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622" w:rsidRDefault="00DA2622" w:rsidP="00DA2622">
      <w:pPr>
        <w:pStyle w:val="a3"/>
        <w:shd w:val="clear" w:color="auto" w:fill="FFFFFF"/>
        <w:tabs>
          <w:tab w:val="left" w:pos="9355"/>
        </w:tabs>
        <w:spacing w:before="0" w:beforeAutospacing="0" w:after="0" w:afterAutospacing="0"/>
        <w:ind w:right="-1"/>
        <w:jc w:val="both"/>
        <w:rPr>
          <w:b/>
          <w:i/>
          <w:color w:val="333333"/>
          <w:sz w:val="28"/>
          <w:szCs w:val="28"/>
        </w:rPr>
      </w:pPr>
    </w:p>
    <w:p w:rsidR="00DA2622" w:rsidRDefault="00DA2622" w:rsidP="00DA2622">
      <w:pPr>
        <w:pStyle w:val="a3"/>
        <w:shd w:val="clear" w:color="auto" w:fill="FFFFFF"/>
        <w:tabs>
          <w:tab w:val="left" w:pos="9355"/>
        </w:tabs>
        <w:spacing w:before="0" w:beforeAutospacing="0" w:after="0" w:afterAutospacing="0"/>
        <w:ind w:right="-1"/>
        <w:jc w:val="both"/>
        <w:rPr>
          <w:rFonts w:ascii="Arial" w:hAnsi="Arial" w:cs="Arial"/>
          <w:i/>
          <w:color w:val="333333"/>
          <w:sz w:val="32"/>
          <w:szCs w:val="32"/>
        </w:rPr>
      </w:pPr>
      <w:bookmarkStart w:id="0" w:name="_GoBack"/>
      <w:r>
        <w:rPr>
          <w:b/>
          <w:i/>
          <w:color w:val="333333"/>
          <w:sz w:val="32"/>
          <w:szCs w:val="32"/>
        </w:rPr>
        <w:t>СХВАЛЕНО</w:t>
      </w:r>
      <w:r>
        <w:rPr>
          <w:i/>
          <w:color w:val="333333"/>
          <w:sz w:val="32"/>
          <w:szCs w:val="32"/>
        </w:rPr>
        <w:t xml:space="preserve">                                                       </w:t>
      </w:r>
      <w:r>
        <w:rPr>
          <w:b/>
          <w:i/>
          <w:color w:val="333333"/>
          <w:sz w:val="32"/>
          <w:szCs w:val="32"/>
        </w:rPr>
        <w:t>ЗАТВЕРДЖЕНО</w:t>
      </w:r>
    </w:p>
    <w:p w:rsidR="00DA2622" w:rsidRDefault="00DA2622" w:rsidP="00DA2622">
      <w:pPr>
        <w:pStyle w:val="a3"/>
        <w:shd w:val="clear" w:color="auto" w:fill="FFFFFF"/>
        <w:spacing w:before="0" w:beforeAutospacing="0" w:after="0" w:afterAutospacing="0"/>
        <w:ind w:right="-1"/>
        <w:rPr>
          <w:i/>
          <w:color w:val="333333"/>
          <w:sz w:val="32"/>
          <w:szCs w:val="32"/>
        </w:rPr>
      </w:pPr>
      <w:r>
        <w:rPr>
          <w:i/>
          <w:color w:val="333333"/>
          <w:sz w:val="32"/>
          <w:szCs w:val="32"/>
        </w:rPr>
        <w:t>Рішенням педагогічної ради                 Директор комунального закладу</w:t>
      </w:r>
    </w:p>
    <w:p w:rsidR="00DA2622" w:rsidRDefault="00DA2622" w:rsidP="00DA2622">
      <w:pPr>
        <w:pStyle w:val="a3"/>
        <w:shd w:val="clear" w:color="auto" w:fill="FFFFFF"/>
        <w:spacing w:before="0" w:beforeAutospacing="0" w:after="0" w:afterAutospacing="0"/>
        <w:ind w:right="-1"/>
        <w:rPr>
          <w:i/>
          <w:color w:val="333333"/>
          <w:sz w:val="32"/>
          <w:szCs w:val="32"/>
        </w:rPr>
      </w:pPr>
      <w:proofErr w:type="spellStart"/>
      <w:r>
        <w:rPr>
          <w:i/>
          <w:color w:val="333333"/>
          <w:sz w:val="32"/>
          <w:szCs w:val="32"/>
        </w:rPr>
        <w:t>КЗ</w:t>
      </w:r>
      <w:proofErr w:type="spellEnd"/>
      <w:r>
        <w:rPr>
          <w:i/>
          <w:color w:val="333333"/>
          <w:sz w:val="32"/>
          <w:szCs w:val="32"/>
        </w:rPr>
        <w:t xml:space="preserve"> Заболотцівський ліцей                       Заболотцівський ліцей  </w:t>
      </w:r>
    </w:p>
    <w:p w:rsidR="00DA2622" w:rsidRDefault="00DA2622" w:rsidP="00DA2622">
      <w:pPr>
        <w:pStyle w:val="a3"/>
        <w:shd w:val="clear" w:color="auto" w:fill="FFFFFF"/>
        <w:spacing w:before="0" w:beforeAutospacing="0" w:after="0" w:afterAutospacing="0"/>
        <w:ind w:right="-1"/>
        <w:rPr>
          <w:i/>
          <w:color w:val="333333"/>
          <w:sz w:val="32"/>
          <w:szCs w:val="32"/>
        </w:rPr>
      </w:pPr>
      <w:r>
        <w:rPr>
          <w:i/>
          <w:color w:val="333333"/>
          <w:sz w:val="32"/>
          <w:szCs w:val="32"/>
        </w:rPr>
        <w:t xml:space="preserve">Протокол № 1 від 28.08.2018р.                    __________ Я.В.Матящук                       </w:t>
      </w:r>
    </w:p>
    <w:p w:rsidR="00DA2622" w:rsidRPr="00DA2622" w:rsidRDefault="00DA2622" w:rsidP="00DA2622">
      <w:pPr>
        <w:pStyle w:val="a3"/>
        <w:shd w:val="clear" w:color="auto" w:fill="FFFFFF"/>
        <w:spacing w:before="0" w:beforeAutospacing="0" w:after="0" w:afterAutospacing="0"/>
        <w:ind w:right="-1"/>
        <w:jc w:val="both"/>
        <w:rPr>
          <w:i/>
          <w:color w:val="333333"/>
          <w:sz w:val="32"/>
          <w:szCs w:val="32"/>
        </w:rPr>
      </w:pPr>
      <w:r>
        <w:rPr>
          <w:i/>
          <w:color w:val="333333"/>
          <w:sz w:val="32"/>
          <w:szCs w:val="32"/>
        </w:rPr>
        <w:t>Голова педагогічної ради                   Надано чинності та введено в дію</w:t>
      </w:r>
    </w:p>
    <w:p w:rsidR="00DA2622" w:rsidRDefault="00DA2622" w:rsidP="00DA2622">
      <w:pPr>
        <w:pStyle w:val="a3"/>
        <w:shd w:val="clear" w:color="auto" w:fill="FFFFFF"/>
        <w:spacing w:before="0" w:beforeAutospacing="0" w:after="0" w:afterAutospacing="0"/>
        <w:ind w:right="-1"/>
        <w:jc w:val="both"/>
        <w:rPr>
          <w:rFonts w:ascii="Arial" w:hAnsi="Arial" w:cs="Arial"/>
          <w:i/>
          <w:color w:val="333333"/>
          <w:sz w:val="32"/>
          <w:szCs w:val="32"/>
        </w:rPr>
      </w:pPr>
      <w:r>
        <w:rPr>
          <w:i/>
          <w:color w:val="333333"/>
          <w:sz w:val="32"/>
          <w:szCs w:val="32"/>
        </w:rPr>
        <w:t xml:space="preserve">____________ Я.В.Матящук               наказ № 162  від  30.08.2018р. </w:t>
      </w:r>
    </w:p>
    <w:p w:rsidR="00DA2622" w:rsidRDefault="00DA2622" w:rsidP="00DA2622">
      <w:pPr>
        <w:pStyle w:val="a3"/>
        <w:shd w:val="clear" w:color="auto" w:fill="FFFFFF"/>
        <w:spacing w:before="0" w:beforeAutospacing="0" w:after="0" w:afterAutospacing="0"/>
        <w:ind w:right="4819"/>
        <w:jc w:val="both"/>
        <w:rPr>
          <w:rFonts w:ascii="Arial" w:hAnsi="Arial" w:cs="Arial"/>
          <w:i/>
          <w:color w:val="333333"/>
          <w:sz w:val="32"/>
          <w:szCs w:val="32"/>
        </w:rPr>
      </w:pPr>
    </w:p>
    <w:bookmarkEnd w:id="0"/>
    <w:p w:rsidR="00DA2622" w:rsidRDefault="00DA2622" w:rsidP="00DA2622">
      <w:pPr>
        <w:pStyle w:val="a3"/>
        <w:shd w:val="clear" w:color="auto" w:fill="FFFFFF"/>
        <w:tabs>
          <w:tab w:val="right" w:pos="10206"/>
        </w:tabs>
        <w:spacing w:before="0" w:beforeAutospacing="0" w:after="0" w:afterAutospacing="0"/>
        <w:ind w:right="-1"/>
        <w:rPr>
          <w:rFonts w:ascii="Arial" w:hAnsi="Arial" w:cs="Arial"/>
          <w:i/>
          <w:color w:val="333333"/>
          <w:sz w:val="32"/>
          <w:szCs w:val="32"/>
        </w:rPr>
      </w:pPr>
      <w:r>
        <w:rPr>
          <w:i/>
          <w:color w:val="333333"/>
          <w:sz w:val="32"/>
          <w:szCs w:val="32"/>
        </w:rPr>
        <w:tab/>
      </w:r>
    </w:p>
    <w:p w:rsidR="00DA2622" w:rsidRDefault="00DA2622" w:rsidP="00DA2622">
      <w:pPr>
        <w:pStyle w:val="a3"/>
        <w:shd w:val="clear" w:color="auto" w:fill="FFFFFF"/>
        <w:spacing w:before="0" w:beforeAutospacing="0" w:after="0" w:afterAutospacing="0"/>
        <w:ind w:right="1984"/>
        <w:jc w:val="both"/>
        <w:rPr>
          <w:rFonts w:ascii="Arial" w:hAnsi="Arial" w:cs="Arial"/>
          <w:color w:val="333333"/>
          <w:sz w:val="19"/>
          <w:szCs w:val="19"/>
        </w:rPr>
      </w:pPr>
      <w:r>
        <w:rPr>
          <w:color w:val="333333"/>
          <w:sz w:val="28"/>
          <w:szCs w:val="28"/>
        </w:rPr>
        <w:t> </w:t>
      </w:r>
    </w:p>
    <w:p w:rsidR="00DA2622" w:rsidRDefault="00DA2622" w:rsidP="00DA2622">
      <w:pPr>
        <w:pStyle w:val="a3"/>
        <w:shd w:val="clear" w:color="auto" w:fill="FFFFFF"/>
        <w:spacing w:before="0" w:beforeAutospacing="0" w:after="0" w:afterAutospacing="0"/>
        <w:jc w:val="center"/>
        <w:rPr>
          <w:rFonts w:ascii="Arial" w:hAnsi="Arial" w:cs="Arial"/>
          <w:color w:val="333333"/>
          <w:sz w:val="19"/>
          <w:szCs w:val="19"/>
        </w:rPr>
      </w:pPr>
    </w:p>
    <w:p w:rsidR="00DA2622" w:rsidRDefault="00DA2622" w:rsidP="00DA2622">
      <w:pPr>
        <w:pStyle w:val="a3"/>
        <w:shd w:val="clear" w:color="auto" w:fill="FFFFFF"/>
        <w:spacing w:before="0" w:beforeAutospacing="0" w:after="0" w:afterAutospacing="0"/>
        <w:jc w:val="center"/>
        <w:rPr>
          <w:rFonts w:ascii="Arial" w:hAnsi="Arial" w:cs="Arial"/>
          <w:color w:val="333333"/>
          <w:sz w:val="19"/>
          <w:szCs w:val="19"/>
        </w:rPr>
      </w:pPr>
      <w:r>
        <w:rPr>
          <w:color w:val="333333"/>
          <w:sz w:val="28"/>
          <w:szCs w:val="28"/>
        </w:rPr>
        <w:t> </w:t>
      </w:r>
    </w:p>
    <w:p w:rsidR="00DA2622" w:rsidRDefault="00DA2622" w:rsidP="00DA2622">
      <w:pPr>
        <w:pStyle w:val="a3"/>
        <w:shd w:val="clear" w:color="auto" w:fill="FFFFFF"/>
        <w:spacing w:before="0" w:beforeAutospacing="0" w:after="0" w:afterAutospacing="0"/>
        <w:jc w:val="center"/>
        <w:rPr>
          <w:rFonts w:ascii="Arial" w:hAnsi="Arial" w:cs="Arial"/>
          <w:color w:val="333333"/>
          <w:sz w:val="19"/>
          <w:szCs w:val="19"/>
        </w:rPr>
      </w:pPr>
      <w:r>
        <w:rPr>
          <w:color w:val="333333"/>
          <w:sz w:val="28"/>
          <w:szCs w:val="28"/>
        </w:rPr>
        <w:t> </w:t>
      </w:r>
    </w:p>
    <w:p w:rsidR="00DA2622" w:rsidRDefault="00DA2622" w:rsidP="00DA2622">
      <w:pPr>
        <w:pStyle w:val="a3"/>
        <w:shd w:val="clear" w:color="auto" w:fill="FFFFFF"/>
        <w:spacing w:before="0" w:beforeAutospacing="0" w:after="0" w:afterAutospacing="0"/>
        <w:jc w:val="center"/>
        <w:rPr>
          <w:rFonts w:ascii="Arial" w:hAnsi="Arial" w:cs="Arial"/>
          <w:color w:val="333333"/>
          <w:sz w:val="19"/>
          <w:szCs w:val="19"/>
        </w:rPr>
      </w:pPr>
      <w:r>
        <w:pict>
          <v:shapetype id="_x0000_t202" coordsize="21600,21600" o:spt="202" path="m,l,21600r21600,l21600,xe">
            <v:stroke joinstyle="miter"/>
            <v:path gradientshapeok="t" o:connecttype="rect"/>
          </v:shapetype>
          <v:shape id="Поле 2" o:spid="_x0000_s1026" type="#_x0000_t202" style="position:absolute;left:0;text-align:left;margin-left:-8.3pt;margin-top:11.95pt;width:560.7pt;height:254.7pt;z-index:251658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" filled="f" stroked="f">
            <v:fill o:detectmouseclick="t"/>
            <v:textbox style="mso-fit-shape-to-text:t">
              <w:txbxContent>
                <w:p w:rsidR="00DA2622" w:rsidRDefault="00DA2622" w:rsidP="00DA2622">
                  <w:pPr>
                    <w:pStyle w:val="a3"/>
                    <w:shd w:val="clear" w:color="auto" w:fill="FFFFFF"/>
                    <w:spacing w:before="0" w:beforeAutospacing="0" w:after="0" w:afterAutospacing="0"/>
                    <w:jc w:val="center"/>
                    <w:rPr>
                      <w:rFonts w:ascii="Arial" w:hAnsi="Arial" w:cs="Arial"/>
                      <w:b/>
                      <w:sz w:val="72"/>
                      <w:szCs w:val="72"/>
                    </w:rPr>
                  </w:pPr>
                  <w:r>
                    <w:rPr>
                      <w:rStyle w:val="a4"/>
                      <w:sz w:val="72"/>
                      <w:szCs w:val="72"/>
                    </w:rPr>
                    <w:t>Освітня програма</w:t>
                  </w:r>
                </w:p>
                <w:p w:rsidR="00DA2622" w:rsidRDefault="00DA2622" w:rsidP="00DA2622">
                  <w:pPr>
                    <w:pStyle w:val="a3"/>
                    <w:shd w:val="clear" w:color="auto" w:fill="FFFFFF"/>
                    <w:spacing w:before="0" w:beforeAutospacing="0" w:after="0" w:afterAutospacing="0"/>
                    <w:jc w:val="center"/>
                    <w:rPr>
                      <w:b/>
                      <w:sz w:val="72"/>
                      <w:szCs w:val="72"/>
                    </w:rPr>
                  </w:pPr>
                  <w:r>
                    <w:rPr>
                      <w:b/>
                      <w:sz w:val="72"/>
                      <w:szCs w:val="72"/>
                    </w:rPr>
                    <w:t>комунального закладу Заболотцівський ліцей</w:t>
                  </w:r>
                </w:p>
                <w:p w:rsidR="00DA2622" w:rsidRDefault="00DA2622" w:rsidP="00DA2622">
                  <w:pPr>
                    <w:pStyle w:val="a3"/>
                    <w:shd w:val="clear" w:color="auto" w:fill="FFFFFF"/>
                    <w:spacing w:before="0" w:beforeAutospacing="0" w:after="0" w:afterAutospacing="0"/>
                    <w:jc w:val="center"/>
                    <w:rPr>
                      <w:rFonts w:ascii="Arial" w:hAnsi="Arial" w:cs="Arial"/>
                      <w:b/>
                      <w:sz w:val="72"/>
                      <w:szCs w:val="72"/>
                    </w:rPr>
                  </w:pPr>
                  <w:r>
                    <w:rPr>
                      <w:b/>
                      <w:sz w:val="72"/>
                      <w:szCs w:val="72"/>
                    </w:rPr>
                    <w:t>Литовезької сільської ради</w:t>
                  </w:r>
                </w:p>
                <w:p w:rsidR="00DA2622" w:rsidRDefault="00DA2622" w:rsidP="00DA2622">
                  <w:pPr>
                    <w:pStyle w:val="a3"/>
                    <w:shd w:val="clear" w:color="auto" w:fill="FFFFFF"/>
                    <w:spacing w:before="0" w:beforeAutospacing="0" w:after="0" w:afterAutospacing="0"/>
                    <w:jc w:val="center"/>
                    <w:rPr>
                      <w:rFonts w:ascii="Arial" w:hAnsi="Arial" w:cs="Arial"/>
                      <w:b/>
                      <w:sz w:val="72"/>
                      <w:szCs w:val="72"/>
                    </w:rPr>
                  </w:pPr>
                  <w:r>
                    <w:rPr>
                      <w:b/>
                      <w:sz w:val="72"/>
                      <w:szCs w:val="72"/>
                    </w:rPr>
                    <w:t>Волинської області</w:t>
                  </w:r>
                </w:p>
                <w:p w:rsidR="00DA2622" w:rsidRDefault="00DA2622" w:rsidP="00DA2622">
                  <w:pPr>
                    <w:pStyle w:val="a3"/>
                    <w:shd w:val="clear" w:color="auto" w:fill="FFFFFF"/>
                    <w:spacing w:before="0" w:beforeAutospacing="0" w:after="0" w:afterAutospacing="0"/>
                    <w:jc w:val="center"/>
                    <w:rPr>
                      <w:rFonts w:ascii="Arial" w:hAnsi="Arial" w:cs="Arial"/>
                      <w:b/>
                      <w:sz w:val="72"/>
                      <w:szCs w:val="72"/>
                    </w:rPr>
                  </w:pPr>
                  <w:r>
                    <w:rPr>
                      <w:b/>
                      <w:sz w:val="72"/>
                      <w:szCs w:val="72"/>
                    </w:rPr>
                    <w:t>на 2018/2019 навчальний рік</w:t>
                  </w:r>
                </w:p>
              </w:txbxContent>
            </v:textbox>
          </v:shape>
        </w:pict>
      </w:r>
      <w:r>
        <w:rPr>
          <w:color w:val="333333"/>
          <w:sz w:val="28"/>
          <w:szCs w:val="28"/>
        </w:rPr>
        <w:t> </w:t>
      </w:r>
    </w:p>
    <w:p w:rsidR="00DA2622" w:rsidRDefault="00DA2622" w:rsidP="00DA2622">
      <w:pPr>
        <w:pStyle w:val="a3"/>
        <w:shd w:val="clear" w:color="auto" w:fill="FFFFFF"/>
        <w:spacing w:before="0" w:beforeAutospacing="0" w:after="0" w:afterAutospacing="0"/>
        <w:jc w:val="center"/>
        <w:rPr>
          <w:rFonts w:ascii="Arial" w:hAnsi="Arial" w:cs="Arial"/>
          <w:color w:val="333333"/>
          <w:sz w:val="19"/>
          <w:szCs w:val="19"/>
        </w:rPr>
      </w:pPr>
      <w:r>
        <w:rPr>
          <w:color w:val="333333"/>
          <w:sz w:val="28"/>
          <w:szCs w:val="28"/>
        </w:rPr>
        <w:t> </w:t>
      </w:r>
    </w:p>
    <w:p w:rsidR="00DA2622" w:rsidRDefault="00DA2622" w:rsidP="00DA2622">
      <w:pPr>
        <w:pStyle w:val="a3"/>
        <w:shd w:val="clear" w:color="auto" w:fill="FFFFFF"/>
        <w:spacing w:before="0" w:beforeAutospacing="0" w:after="0" w:afterAutospacing="0"/>
        <w:jc w:val="center"/>
        <w:rPr>
          <w:rFonts w:ascii="Arial" w:hAnsi="Arial" w:cs="Arial"/>
          <w:color w:val="333333"/>
          <w:sz w:val="19"/>
          <w:szCs w:val="19"/>
        </w:rPr>
      </w:pPr>
      <w:r>
        <w:rPr>
          <w:color w:val="333333"/>
          <w:sz w:val="28"/>
          <w:szCs w:val="28"/>
        </w:rPr>
        <w:t> </w:t>
      </w:r>
    </w:p>
    <w:p w:rsidR="00DA2622" w:rsidRDefault="00DA2622" w:rsidP="00DA2622">
      <w:pPr>
        <w:pStyle w:val="a3"/>
        <w:shd w:val="clear" w:color="auto" w:fill="FFFFFF"/>
        <w:spacing w:before="0" w:beforeAutospacing="0" w:after="0" w:afterAutospacing="0"/>
        <w:jc w:val="center"/>
        <w:rPr>
          <w:rFonts w:ascii="Arial" w:hAnsi="Arial" w:cs="Arial"/>
          <w:color w:val="333333"/>
          <w:sz w:val="19"/>
          <w:szCs w:val="19"/>
        </w:rPr>
      </w:pPr>
      <w:r>
        <w:rPr>
          <w:color w:val="333333"/>
          <w:sz w:val="28"/>
          <w:szCs w:val="28"/>
        </w:rPr>
        <w:t> </w:t>
      </w:r>
    </w:p>
    <w:p w:rsidR="00DA2622" w:rsidRDefault="00DA2622" w:rsidP="00DA2622">
      <w:pPr>
        <w:pStyle w:val="a3"/>
        <w:shd w:val="clear" w:color="auto" w:fill="FFFFFF"/>
        <w:spacing w:before="0" w:beforeAutospacing="0" w:after="0" w:afterAutospacing="0"/>
        <w:jc w:val="center"/>
        <w:rPr>
          <w:rFonts w:ascii="Arial" w:hAnsi="Arial" w:cs="Arial"/>
          <w:color w:val="333333"/>
          <w:sz w:val="19"/>
          <w:szCs w:val="19"/>
        </w:rPr>
      </w:pPr>
      <w:r>
        <w:rPr>
          <w:color w:val="333333"/>
          <w:sz w:val="28"/>
          <w:szCs w:val="28"/>
        </w:rPr>
        <w:t> </w:t>
      </w:r>
    </w:p>
    <w:p w:rsidR="00DA2622" w:rsidRDefault="00DA2622" w:rsidP="00DA2622">
      <w:pPr>
        <w:pStyle w:val="a3"/>
        <w:shd w:val="clear" w:color="auto" w:fill="FFFFFF"/>
        <w:spacing w:before="0" w:beforeAutospacing="0" w:after="0" w:afterAutospacing="0"/>
        <w:jc w:val="center"/>
        <w:rPr>
          <w:rFonts w:ascii="Arial" w:hAnsi="Arial" w:cs="Arial"/>
          <w:color w:val="333333"/>
          <w:sz w:val="19"/>
          <w:szCs w:val="19"/>
        </w:rPr>
      </w:pPr>
      <w:r>
        <w:rPr>
          <w:color w:val="333333"/>
          <w:sz w:val="28"/>
          <w:szCs w:val="28"/>
        </w:rPr>
        <w:t> </w:t>
      </w:r>
    </w:p>
    <w:p w:rsidR="00DA2622" w:rsidRDefault="00DA2622" w:rsidP="00DA2622">
      <w:pPr>
        <w:pStyle w:val="a3"/>
        <w:shd w:val="clear" w:color="auto" w:fill="FFFFFF"/>
        <w:spacing w:before="0" w:beforeAutospacing="0" w:after="0" w:afterAutospacing="0"/>
        <w:jc w:val="center"/>
        <w:rPr>
          <w:rFonts w:ascii="Arial" w:hAnsi="Arial" w:cs="Arial"/>
          <w:color w:val="333333"/>
          <w:sz w:val="19"/>
          <w:szCs w:val="19"/>
        </w:rPr>
      </w:pPr>
      <w:r>
        <w:rPr>
          <w:color w:val="333333"/>
          <w:sz w:val="28"/>
          <w:szCs w:val="28"/>
        </w:rPr>
        <w:t> </w:t>
      </w:r>
    </w:p>
    <w:p w:rsidR="00DA2622" w:rsidRDefault="00DA2622" w:rsidP="00DA2622">
      <w:pPr>
        <w:pStyle w:val="a3"/>
        <w:shd w:val="clear" w:color="auto" w:fill="FFFFFF"/>
        <w:spacing w:before="0" w:beforeAutospacing="0" w:after="0" w:afterAutospacing="0"/>
        <w:jc w:val="both"/>
        <w:rPr>
          <w:rFonts w:ascii="Arial" w:hAnsi="Arial" w:cs="Arial"/>
          <w:color w:val="333333"/>
          <w:sz w:val="19"/>
          <w:szCs w:val="19"/>
        </w:rPr>
      </w:pPr>
      <w:r>
        <w:rPr>
          <w:color w:val="333333"/>
          <w:sz w:val="28"/>
          <w:szCs w:val="28"/>
        </w:rPr>
        <w:t> </w:t>
      </w:r>
    </w:p>
    <w:p w:rsidR="00DA2622" w:rsidRDefault="00DA2622" w:rsidP="00DA2622">
      <w:pPr>
        <w:pStyle w:val="a3"/>
        <w:shd w:val="clear" w:color="auto" w:fill="FFFFFF"/>
        <w:spacing w:before="0" w:beforeAutospacing="0" w:after="0" w:afterAutospacing="0"/>
        <w:jc w:val="both"/>
        <w:rPr>
          <w:rFonts w:ascii="Arial" w:hAnsi="Arial" w:cs="Arial"/>
          <w:color w:val="333333"/>
          <w:sz w:val="19"/>
          <w:szCs w:val="19"/>
        </w:rPr>
      </w:pPr>
      <w:r>
        <w:rPr>
          <w:color w:val="333333"/>
          <w:sz w:val="28"/>
          <w:szCs w:val="28"/>
        </w:rPr>
        <w:t> </w:t>
      </w:r>
    </w:p>
    <w:p w:rsidR="00DA2622" w:rsidRDefault="00DA2622" w:rsidP="00DA2622">
      <w:pPr>
        <w:pStyle w:val="a3"/>
        <w:shd w:val="clear" w:color="auto" w:fill="FFFFFF"/>
        <w:spacing w:before="0" w:beforeAutospacing="0" w:after="0" w:afterAutospacing="0"/>
        <w:jc w:val="both"/>
        <w:rPr>
          <w:rFonts w:ascii="Arial" w:hAnsi="Arial" w:cs="Arial"/>
          <w:color w:val="333333"/>
          <w:sz w:val="19"/>
          <w:szCs w:val="19"/>
        </w:rPr>
      </w:pPr>
      <w:r>
        <w:rPr>
          <w:color w:val="333333"/>
          <w:sz w:val="28"/>
          <w:szCs w:val="28"/>
        </w:rPr>
        <w:t> </w:t>
      </w:r>
    </w:p>
    <w:p w:rsidR="00DA2622" w:rsidRDefault="00DA2622" w:rsidP="00DA2622">
      <w:pPr>
        <w:pStyle w:val="a3"/>
        <w:shd w:val="clear" w:color="auto" w:fill="FFFFFF"/>
        <w:spacing w:before="0" w:beforeAutospacing="0" w:after="0" w:afterAutospacing="0"/>
        <w:jc w:val="both"/>
        <w:rPr>
          <w:rFonts w:ascii="Arial" w:hAnsi="Arial" w:cs="Arial"/>
          <w:color w:val="333333"/>
          <w:sz w:val="19"/>
          <w:szCs w:val="19"/>
        </w:rPr>
      </w:pPr>
      <w:r>
        <w:rPr>
          <w:color w:val="333333"/>
          <w:sz w:val="28"/>
          <w:szCs w:val="28"/>
        </w:rPr>
        <w:t> </w:t>
      </w:r>
    </w:p>
    <w:p w:rsidR="00DA2622" w:rsidRDefault="00DA2622" w:rsidP="00DA2622">
      <w:pPr>
        <w:pStyle w:val="a3"/>
        <w:shd w:val="clear" w:color="auto" w:fill="FFFFFF"/>
        <w:spacing w:before="0" w:beforeAutospacing="0" w:after="0" w:afterAutospacing="0"/>
        <w:jc w:val="both"/>
        <w:rPr>
          <w:rFonts w:ascii="Arial" w:hAnsi="Arial" w:cs="Arial"/>
          <w:color w:val="333333"/>
          <w:sz w:val="19"/>
          <w:szCs w:val="19"/>
        </w:rPr>
      </w:pPr>
      <w:r>
        <w:rPr>
          <w:color w:val="333333"/>
          <w:sz w:val="28"/>
          <w:szCs w:val="28"/>
        </w:rPr>
        <w:t> </w:t>
      </w:r>
    </w:p>
    <w:p w:rsidR="00DA2622" w:rsidRDefault="00DA2622" w:rsidP="00DA2622">
      <w:pPr>
        <w:pStyle w:val="a3"/>
        <w:shd w:val="clear" w:color="auto" w:fill="FFFFFF"/>
        <w:spacing w:before="0" w:beforeAutospacing="0" w:after="0" w:afterAutospacing="0"/>
        <w:jc w:val="both"/>
        <w:rPr>
          <w:rFonts w:ascii="Arial" w:hAnsi="Arial" w:cs="Arial"/>
          <w:color w:val="333333"/>
          <w:sz w:val="19"/>
          <w:szCs w:val="19"/>
        </w:rPr>
      </w:pPr>
      <w:r>
        <w:rPr>
          <w:color w:val="333333"/>
          <w:sz w:val="28"/>
          <w:szCs w:val="28"/>
        </w:rPr>
        <w:t> </w:t>
      </w:r>
    </w:p>
    <w:p w:rsidR="00DA2622" w:rsidRDefault="00DA2622" w:rsidP="00DA2622">
      <w:pPr>
        <w:pStyle w:val="a3"/>
        <w:shd w:val="clear" w:color="auto" w:fill="FFFFFF"/>
        <w:spacing w:before="0" w:beforeAutospacing="0" w:after="0" w:afterAutospacing="0"/>
        <w:ind w:right="4819"/>
        <w:jc w:val="both"/>
        <w:rPr>
          <w:color w:val="333333"/>
          <w:sz w:val="28"/>
          <w:szCs w:val="28"/>
        </w:rPr>
      </w:pPr>
    </w:p>
    <w:p w:rsidR="00DA2622" w:rsidRDefault="00DA2622" w:rsidP="00DA2622">
      <w:pPr>
        <w:pStyle w:val="a3"/>
        <w:shd w:val="clear" w:color="auto" w:fill="FFFFFF"/>
        <w:spacing w:before="0" w:beforeAutospacing="0" w:after="0" w:afterAutospacing="0"/>
        <w:ind w:right="4819"/>
        <w:jc w:val="both"/>
        <w:rPr>
          <w:color w:val="333333"/>
          <w:sz w:val="28"/>
          <w:szCs w:val="28"/>
        </w:rPr>
      </w:pPr>
    </w:p>
    <w:p w:rsidR="00DA2622" w:rsidRDefault="00DA2622" w:rsidP="00DA2622">
      <w:pPr>
        <w:pStyle w:val="a3"/>
        <w:shd w:val="clear" w:color="auto" w:fill="FFFFFF"/>
        <w:spacing w:before="0" w:beforeAutospacing="0" w:after="0" w:afterAutospacing="0"/>
        <w:ind w:right="4819"/>
        <w:jc w:val="both"/>
        <w:rPr>
          <w:color w:val="333333"/>
          <w:sz w:val="28"/>
          <w:szCs w:val="28"/>
        </w:rPr>
      </w:pPr>
    </w:p>
    <w:p w:rsidR="00DA2622" w:rsidRDefault="00DA2622" w:rsidP="00DA2622">
      <w:pPr>
        <w:pStyle w:val="a3"/>
        <w:shd w:val="clear" w:color="auto" w:fill="FFFFFF"/>
        <w:spacing w:before="0" w:beforeAutospacing="0" w:after="0" w:afterAutospacing="0"/>
        <w:ind w:right="4819"/>
        <w:jc w:val="both"/>
        <w:rPr>
          <w:color w:val="333333"/>
          <w:sz w:val="28"/>
          <w:szCs w:val="28"/>
        </w:rPr>
      </w:pPr>
    </w:p>
    <w:p w:rsidR="00DA2622" w:rsidRDefault="00DA2622" w:rsidP="00DA2622">
      <w:pPr>
        <w:pStyle w:val="a3"/>
        <w:shd w:val="clear" w:color="auto" w:fill="FFFFFF"/>
        <w:spacing w:before="0" w:beforeAutospacing="0" w:after="0" w:afterAutospacing="0"/>
        <w:ind w:right="4819"/>
        <w:jc w:val="both"/>
        <w:rPr>
          <w:color w:val="333333"/>
          <w:sz w:val="28"/>
          <w:szCs w:val="28"/>
        </w:rPr>
      </w:pPr>
    </w:p>
    <w:p w:rsidR="00DA2622" w:rsidRDefault="00DA2622" w:rsidP="00DA2622">
      <w:pPr>
        <w:pStyle w:val="a3"/>
        <w:shd w:val="clear" w:color="auto" w:fill="FFFFFF"/>
        <w:spacing w:before="0" w:beforeAutospacing="0" w:after="0" w:afterAutospacing="0"/>
        <w:ind w:right="4819"/>
        <w:jc w:val="both"/>
        <w:rPr>
          <w:color w:val="333333"/>
          <w:sz w:val="28"/>
          <w:szCs w:val="28"/>
        </w:rPr>
      </w:pPr>
    </w:p>
    <w:p w:rsidR="00DA2622" w:rsidRDefault="00DA2622" w:rsidP="00DA2622">
      <w:pPr>
        <w:pStyle w:val="a3"/>
        <w:shd w:val="clear" w:color="auto" w:fill="FFFFFF"/>
        <w:spacing w:before="0" w:beforeAutospacing="0" w:after="0" w:afterAutospacing="0"/>
        <w:ind w:right="4819"/>
        <w:jc w:val="both"/>
        <w:rPr>
          <w:color w:val="333333"/>
          <w:sz w:val="28"/>
          <w:szCs w:val="28"/>
        </w:rPr>
      </w:pPr>
    </w:p>
    <w:p w:rsidR="00DA2622" w:rsidRDefault="00DA2622" w:rsidP="00DA2622">
      <w:pPr>
        <w:pStyle w:val="a3"/>
        <w:shd w:val="clear" w:color="auto" w:fill="FFFFFF"/>
        <w:spacing w:before="0" w:beforeAutospacing="0" w:after="0" w:afterAutospacing="0"/>
        <w:ind w:right="4819"/>
        <w:jc w:val="both"/>
        <w:rPr>
          <w:color w:val="333333"/>
          <w:sz w:val="28"/>
          <w:szCs w:val="28"/>
        </w:rPr>
      </w:pPr>
    </w:p>
    <w:p w:rsidR="00DA2622" w:rsidRDefault="00DA2622" w:rsidP="00DA2622">
      <w:pPr>
        <w:pStyle w:val="a3"/>
        <w:shd w:val="clear" w:color="auto" w:fill="FFFFFF"/>
        <w:spacing w:before="0" w:beforeAutospacing="0" w:after="0" w:afterAutospacing="0"/>
        <w:ind w:right="4819"/>
        <w:jc w:val="both"/>
        <w:rPr>
          <w:rFonts w:ascii="Arial" w:hAnsi="Arial" w:cs="Arial"/>
          <w:color w:val="333333"/>
          <w:sz w:val="19"/>
          <w:szCs w:val="19"/>
        </w:rPr>
      </w:pPr>
      <w:r>
        <w:rPr>
          <w:color w:val="333333"/>
          <w:sz w:val="28"/>
          <w:szCs w:val="28"/>
        </w:rPr>
        <w:t> </w:t>
      </w:r>
    </w:p>
    <w:p w:rsidR="00DA2622" w:rsidRDefault="00DA2622" w:rsidP="00DA2622">
      <w:pPr>
        <w:pStyle w:val="a3"/>
        <w:shd w:val="clear" w:color="auto" w:fill="FFFFFF"/>
        <w:spacing w:before="0" w:beforeAutospacing="0" w:after="0" w:afterAutospacing="0"/>
        <w:ind w:right="4819"/>
        <w:jc w:val="both"/>
        <w:rPr>
          <w:rFonts w:ascii="Arial" w:hAnsi="Arial" w:cs="Arial"/>
          <w:color w:val="333333"/>
          <w:sz w:val="19"/>
          <w:szCs w:val="19"/>
        </w:rPr>
      </w:pPr>
      <w:r>
        <w:rPr>
          <w:color w:val="333333"/>
          <w:sz w:val="28"/>
          <w:szCs w:val="28"/>
        </w:rPr>
        <w:t> </w:t>
      </w:r>
    </w:p>
    <w:p w:rsidR="00DA2622" w:rsidRDefault="00DA2622" w:rsidP="00DA2622">
      <w:pPr>
        <w:pStyle w:val="a3"/>
        <w:shd w:val="clear" w:color="auto" w:fill="FFFFFF"/>
        <w:spacing w:before="0" w:beforeAutospacing="0" w:after="0" w:afterAutospacing="0"/>
        <w:ind w:right="4819"/>
        <w:jc w:val="both"/>
        <w:rPr>
          <w:rFonts w:ascii="Arial" w:hAnsi="Arial" w:cs="Arial"/>
          <w:color w:val="333333"/>
          <w:sz w:val="19"/>
          <w:szCs w:val="19"/>
        </w:rPr>
      </w:pPr>
      <w:r>
        <w:rPr>
          <w:color w:val="333333"/>
          <w:sz w:val="28"/>
          <w:szCs w:val="28"/>
        </w:rPr>
        <w:t> </w:t>
      </w:r>
    </w:p>
    <w:p w:rsidR="00DA2622" w:rsidRDefault="00DA2622" w:rsidP="00DA2622">
      <w:pPr>
        <w:pStyle w:val="a3"/>
        <w:shd w:val="clear" w:color="auto" w:fill="FFFFFF"/>
        <w:spacing w:before="0" w:beforeAutospacing="0" w:after="0" w:afterAutospacing="0"/>
        <w:ind w:right="1984"/>
        <w:jc w:val="both"/>
        <w:rPr>
          <w:rFonts w:ascii="Arial" w:hAnsi="Arial" w:cs="Arial"/>
          <w:color w:val="333333"/>
          <w:sz w:val="19"/>
          <w:szCs w:val="19"/>
        </w:rPr>
      </w:pPr>
      <w:r>
        <w:rPr>
          <w:color w:val="333333"/>
          <w:sz w:val="28"/>
          <w:szCs w:val="28"/>
        </w:rPr>
        <w:t> </w:t>
      </w:r>
    </w:p>
    <w:p w:rsidR="00DA2622" w:rsidRDefault="00DA2622" w:rsidP="00DA2622">
      <w:pPr>
        <w:pStyle w:val="a3"/>
        <w:shd w:val="clear" w:color="auto" w:fill="FFFFFF"/>
        <w:spacing w:before="0" w:beforeAutospacing="0" w:after="0" w:afterAutospacing="0"/>
        <w:ind w:right="1984"/>
        <w:jc w:val="both"/>
        <w:rPr>
          <w:rFonts w:ascii="Arial" w:hAnsi="Arial" w:cs="Arial"/>
          <w:color w:val="333333"/>
          <w:sz w:val="19"/>
          <w:szCs w:val="19"/>
        </w:rPr>
      </w:pPr>
      <w:r>
        <w:rPr>
          <w:color w:val="333333"/>
          <w:sz w:val="28"/>
          <w:szCs w:val="28"/>
        </w:rPr>
        <w:t> </w:t>
      </w:r>
    </w:p>
    <w:p w:rsidR="00DA2622" w:rsidRDefault="00DA2622" w:rsidP="00DA2622">
      <w:pPr>
        <w:pStyle w:val="a3"/>
        <w:shd w:val="clear" w:color="auto" w:fill="FFFFFF"/>
        <w:spacing w:before="0" w:beforeAutospacing="0" w:after="0" w:afterAutospacing="0"/>
        <w:ind w:right="4819"/>
        <w:jc w:val="both"/>
        <w:rPr>
          <w:rFonts w:ascii="Arial" w:hAnsi="Arial" w:cs="Arial"/>
          <w:color w:val="333333"/>
          <w:sz w:val="19"/>
          <w:szCs w:val="19"/>
        </w:rPr>
      </w:pPr>
      <w:r>
        <w:rPr>
          <w:color w:val="333333"/>
          <w:sz w:val="28"/>
          <w:szCs w:val="28"/>
        </w:rPr>
        <w:t>      </w:t>
      </w:r>
    </w:p>
    <w:p w:rsidR="00DA2622" w:rsidRDefault="00DA2622" w:rsidP="00DA2622">
      <w:pPr>
        <w:rPr>
          <w:rFonts w:ascii="Times New Roman" w:hAnsi="Times New Roman" w:cs="Times New Roman"/>
          <w:sz w:val="28"/>
          <w:szCs w:val="28"/>
        </w:rPr>
      </w:pPr>
      <w:r>
        <w:pict>
          <v:shape id="Поле 1" o:spid="_x0000_s1027" type="#_x0000_t202" style="position:absolute;margin-left:184.5pt;margin-top:4.5pt;width:56.4pt;height:43.95pt;z-index:251658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" filled="f" stroked="f">
            <v:fill o:detectmouseclick="t"/>
            <v:textbox style="mso-fit-shape-to-text:t">
              <w:txbxContent>
                <w:p w:rsidR="00DA2622" w:rsidRDefault="00DA2622" w:rsidP="00DA2622">
                  <w:pPr>
                    <w:rPr>
                      <w:rFonts w:ascii="Times New Roman" w:hAnsi="Times New Roman" w:cs="Times New Roman"/>
                      <w:b/>
                      <w:sz w:val="40"/>
                      <w:szCs w:val="40"/>
                    </w:rPr>
                  </w:pPr>
                  <w:r>
                    <w:rPr>
                      <w:rFonts w:ascii="Times New Roman" w:hAnsi="Times New Roman" w:cs="Times New Roman"/>
                      <w:b/>
                      <w:sz w:val="40"/>
                      <w:szCs w:val="40"/>
                    </w:rPr>
                    <w:t>2018</w:t>
                  </w:r>
                </w:p>
              </w:txbxContent>
            </v:textbox>
          </v:shape>
        </w:pict>
      </w:r>
    </w:p>
    <w:p w:rsidR="00BB0354" w:rsidRDefault="00BB0354"/>
    <w:p w:rsidR="00DA2622" w:rsidRDefault="00DA2622"/>
    <w:p w:rsidR="00DA2622" w:rsidRPr="00486C5B" w:rsidRDefault="00DA2622" w:rsidP="00DA2622">
      <w:pPr>
        <w:spacing w:after="0" w:line="240" w:lineRule="auto"/>
        <w:ind w:firstLine="709"/>
        <w:jc w:val="center"/>
        <w:rPr>
          <w:rFonts w:ascii="Times New Roman" w:hAnsi="Times New Roman" w:cs="Times New Roman"/>
          <w:b/>
          <w:sz w:val="32"/>
          <w:szCs w:val="32"/>
        </w:rPr>
      </w:pPr>
      <w:r w:rsidRPr="00486C5B">
        <w:rPr>
          <w:rFonts w:ascii="Times New Roman" w:hAnsi="Times New Roman" w:cs="Times New Roman"/>
          <w:b/>
          <w:sz w:val="32"/>
          <w:szCs w:val="32"/>
        </w:rPr>
        <w:lastRenderedPageBreak/>
        <w:t>Розділ 1</w:t>
      </w:r>
    </w:p>
    <w:p w:rsidR="00DA2622" w:rsidRPr="00486C5B" w:rsidRDefault="00DA2622" w:rsidP="00DA2622">
      <w:pPr>
        <w:spacing w:after="0" w:line="240" w:lineRule="auto"/>
        <w:ind w:firstLine="709"/>
        <w:jc w:val="center"/>
        <w:rPr>
          <w:rFonts w:ascii="Times New Roman" w:hAnsi="Times New Roman" w:cs="Times New Roman"/>
          <w:sz w:val="32"/>
          <w:szCs w:val="32"/>
        </w:rPr>
      </w:pPr>
    </w:p>
    <w:p w:rsidR="00DA2622" w:rsidRPr="00486C5B" w:rsidRDefault="00DA2622" w:rsidP="00DA2622">
      <w:pPr>
        <w:spacing w:after="0" w:line="240" w:lineRule="auto"/>
        <w:ind w:firstLine="709"/>
        <w:jc w:val="center"/>
        <w:rPr>
          <w:rFonts w:ascii="Times New Roman" w:hAnsi="Times New Roman" w:cs="Times New Roman"/>
          <w:b/>
          <w:sz w:val="32"/>
          <w:szCs w:val="32"/>
        </w:rPr>
      </w:pPr>
      <w:r w:rsidRPr="00486C5B">
        <w:rPr>
          <w:rFonts w:ascii="Times New Roman" w:hAnsi="Times New Roman" w:cs="Times New Roman"/>
          <w:b/>
          <w:sz w:val="32"/>
          <w:szCs w:val="32"/>
        </w:rPr>
        <w:t>Призначення школи та засіб його реалізації</w:t>
      </w:r>
    </w:p>
    <w:p w:rsidR="00DA2622" w:rsidRPr="00486C5B" w:rsidRDefault="00DA2622" w:rsidP="00DA2622">
      <w:pPr>
        <w:spacing w:after="0" w:line="240" w:lineRule="auto"/>
        <w:ind w:firstLine="709"/>
        <w:jc w:val="center"/>
        <w:rPr>
          <w:rFonts w:ascii="Times New Roman" w:hAnsi="Times New Roman" w:cs="Times New Roman"/>
          <w:b/>
          <w:sz w:val="32"/>
          <w:szCs w:val="32"/>
        </w:rPr>
      </w:pPr>
    </w:p>
    <w:p w:rsidR="00DA2622" w:rsidRPr="00596FA9" w:rsidRDefault="00DA2622" w:rsidP="00DA2622">
      <w:pPr>
        <w:spacing w:after="0" w:line="240" w:lineRule="auto"/>
        <w:ind w:firstLine="709"/>
        <w:jc w:val="both"/>
        <w:rPr>
          <w:rFonts w:ascii="Times New Roman" w:hAnsi="Times New Roman" w:cs="Times New Roman"/>
          <w:sz w:val="28"/>
          <w:szCs w:val="28"/>
        </w:rPr>
      </w:pPr>
      <w:r w:rsidRPr="00596FA9">
        <w:rPr>
          <w:rFonts w:ascii="Times New Roman" w:hAnsi="Times New Roman" w:cs="Times New Roman"/>
          <w:sz w:val="28"/>
          <w:szCs w:val="28"/>
        </w:rPr>
        <w:t>Девіз педагогічного колективу:</w:t>
      </w:r>
    </w:p>
    <w:p w:rsidR="00DA2622" w:rsidRPr="00ED06B0" w:rsidRDefault="00DA2622" w:rsidP="00DA2622">
      <w:pPr>
        <w:spacing w:after="0" w:line="240" w:lineRule="auto"/>
        <w:ind w:firstLine="709"/>
        <w:jc w:val="both"/>
        <w:rPr>
          <w:rFonts w:ascii="Times New Roman" w:hAnsi="Times New Roman" w:cs="Times New Roman"/>
          <w:i/>
          <w:sz w:val="28"/>
          <w:szCs w:val="28"/>
        </w:rPr>
      </w:pPr>
      <w:r w:rsidRPr="00ED06B0">
        <w:rPr>
          <w:rFonts w:ascii="Times New Roman" w:hAnsi="Times New Roman" w:cs="Times New Roman"/>
          <w:i/>
          <w:sz w:val="28"/>
          <w:szCs w:val="28"/>
        </w:rPr>
        <w:t>«Від творчо працюючого вчителя – до творчо працюючого колективу – і до творчо працюючого учня».</w:t>
      </w:r>
    </w:p>
    <w:p w:rsidR="00DA2622" w:rsidRDefault="00DA2622" w:rsidP="00DA2622">
      <w:pPr>
        <w:spacing w:after="0" w:line="240" w:lineRule="auto"/>
        <w:ind w:firstLine="709"/>
        <w:jc w:val="both"/>
        <w:rPr>
          <w:rFonts w:ascii="Times New Roman" w:hAnsi="Times New Roman" w:cs="Times New Roman"/>
          <w:sz w:val="28"/>
          <w:szCs w:val="28"/>
        </w:rPr>
      </w:pPr>
      <w:r w:rsidRPr="00596FA9">
        <w:rPr>
          <w:rFonts w:ascii="Times New Roman" w:hAnsi="Times New Roman" w:cs="Times New Roman"/>
          <w:sz w:val="28"/>
          <w:szCs w:val="28"/>
        </w:rPr>
        <w:t xml:space="preserve">Школа </w:t>
      </w:r>
      <w:proofErr w:type="spellStart"/>
      <w:r w:rsidRPr="00596FA9">
        <w:rPr>
          <w:rFonts w:ascii="Times New Roman" w:hAnsi="Times New Roman" w:cs="Times New Roman"/>
          <w:sz w:val="28"/>
          <w:szCs w:val="28"/>
        </w:rPr>
        <w:t>–це</w:t>
      </w:r>
      <w:proofErr w:type="spellEnd"/>
      <w:r w:rsidRPr="00596FA9">
        <w:rPr>
          <w:rFonts w:ascii="Times New Roman" w:hAnsi="Times New Roman" w:cs="Times New Roman"/>
          <w:sz w:val="28"/>
          <w:szCs w:val="28"/>
        </w:rPr>
        <w:t xml:space="preserve"> простір</w:t>
      </w:r>
      <w:r w:rsidR="00CB29FA">
        <w:rPr>
          <w:rFonts w:ascii="Times New Roman" w:hAnsi="Times New Roman" w:cs="Times New Roman"/>
          <w:sz w:val="28"/>
          <w:szCs w:val="28"/>
        </w:rPr>
        <w:t xml:space="preserve"> </w:t>
      </w:r>
      <w:r w:rsidRPr="00596FA9">
        <w:rPr>
          <w:rFonts w:ascii="Times New Roman" w:hAnsi="Times New Roman" w:cs="Times New Roman"/>
          <w:sz w:val="28"/>
          <w:szCs w:val="28"/>
        </w:rPr>
        <w:t>життя дитини,тут вона</w:t>
      </w:r>
      <w:r w:rsidR="00CB29FA">
        <w:rPr>
          <w:rFonts w:ascii="Times New Roman" w:hAnsi="Times New Roman" w:cs="Times New Roman"/>
          <w:sz w:val="28"/>
          <w:szCs w:val="28"/>
        </w:rPr>
        <w:t xml:space="preserve"> </w:t>
      </w:r>
      <w:r w:rsidRPr="00596FA9">
        <w:rPr>
          <w:rFonts w:ascii="Times New Roman" w:hAnsi="Times New Roman" w:cs="Times New Roman"/>
          <w:sz w:val="28"/>
          <w:szCs w:val="28"/>
        </w:rPr>
        <w:t>не готується до життя,а живе.</w:t>
      </w:r>
      <w:r w:rsidR="00CB29FA">
        <w:rPr>
          <w:rFonts w:ascii="Times New Roman" w:hAnsi="Times New Roman" w:cs="Times New Roman"/>
          <w:sz w:val="28"/>
          <w:szCs w:val="28"/>
        </w:rPr>
        <w:t xml:space="preserve"> </w:t>
      </w:r>
      <w:r w:rsidRPr="00596FA9">
        <w:rPr>
          <w:rFonts w:ascii="Times New Roman" w:hAnsi="Times New Roman" w:cs="Times New Roman"/>
          <w:sz w:val="28"/>
          <w:szCs w:val="28"/>
        </w:rPr>
        <w:t>Наш заклад – це дружна родина, де діти пізнають світ, де вчитель живе інтересами і проблемами учнів, допомагає дітям їх вирішувати; де панує добро і злагода. Заклад – це стартовий майданчик для добрих сп</w:t>
      </w:r>
      <w:r>
        <w:rPr>
          <w:rFonts w:ascii="Times New Roman" w:hAnsi="Times New Roman" w:cs="Times New Roman"/>
          <w:sz w:val="28"/>
          <w:szCs w:val="28"/>
        </w:rPr>
        <w:t>рав</w:t>
      </w:r>
      <w:r w:rsidRPr="00596FA9">
        <w:rPr>
          <w:rFonts w:ascii="Times New Roman" w:hAnsi="Times New Roman" w:cs="Times New Roman"/>
          <w:sz w:val="28"/>
          <w:szCs w:val="28"/>
        </w:rPr>
        <w:t>, де педагоги прагнуть допомогти успішному зростанню кожної дитини.</w:t>
      </w:r>
    </w:p>
    <w:p w:rsidR="00DA2622" w:rsidRPr="00596FA9" w:rsidRDefault="00DA2622" w:rsidP="00DA2622">
      <w:pPr>
        <w:spacing w:after="0" w:line="240" w:lineRule="auto"/>
        <w:ind w:firstLine="709"/>
        <w:jc w:val="both"/>
        <w:rPr>
          <w:rFonts w:ascii="Times New Roman" w:hAnsi="Times New Roman" w:cs="Times New Roman"/>
          <w:sz w:val="28"/>
          <w:szCs w:val="28"/>
        </w:rPr>
      </w:pPr>
      <w:r w:rsidRPr="00596FA9">
        <w:rPr>
          <w:rFonts w:ascii="Times New Roman" w:hAnsi="Times New Roman" w:cs="Times New Roman"/>
          <w:sz w:val="28"/>
          <w:szCs w:val="28"/>
        </w:rPr>
        <w:t xml:space="preserve">Всього </w:t>
      </w:r>
      <w:r>
        <w:rPr>
          <w:rFonts w:ascii="Times New Roman" w:hAnsi="Times New Roman" w:cs="Times New Roman"/>
          <w:sz w:val="28"/>
          <w:szCs w:val="28"/>
        </w:rPr>
        <w:t xml:space="preserve">в </w:t>
      </w:r>
      <w:proofErr w:type="spellStart"/>
      <w:r>
        <w:rPr>
          <w:rFonts w:ascii="Times New Roman" w:hAnsi="Times New Roman" w:cs="Times New Roman"/>
          <w:sz w:val="28"/>
          <w:szCs w:val="28"/>
        </w:rPr>
        <w:t>КЗ</w:t>
      </w:r>
      <w:proofErr w:type="spellEnd"/>
      <w:r>
        <w:rPr>
          <w:rFonts w:ascii="Times New Roman" w:hAnsi="Times New Roman" w:cs="Times New Roman"/>
          <w:sz w:val="28"/>
          <w:szCs w:val="28"/>
        </w:rPr>
        <w:t xml:space="preserve"> Заболотцівський ліцей  </w:t>
      </w:r>
      <w:r w:rsidRPr="00596FA9">
        <w:rPr>
          <w:rFonts w:ascii="Times New Roman" w:hAnsi="Times New Roman" w:cs="Times New Roman"/>
          <w:sz w:val="28"/>
          <w:szCs w:val="28"/>
        </w:rPr>
        <w:t>працює 2</w:t>
      </w:r>
      <w:r>
        <w:rPr>
          <w:rFonts w:ascii="Times New Roman" w:hAnsi="Times New Roman" w:cs="Times New Roman"/>
          <w:sz w:val="28"/>
          <w:szCs w:val="28"/>
        </w:rPr>
        <w:t>5</w:t>
      </w:r>
      <w:r w:rsidRPr="00596FA9">
        <w:rPr>
          <w:rFonts w:ascii="Times New Roman" w:hAnsi="Times New Roman" w:cs="Times New Roman"/>
          <w:sz w:val="28"/>
          <w:szCs w:val="28"/>
        </w:rPr>
        <w:t xml:space="preserve"> педагогічни</w:t>
      </w:r>
      <w:r>
        <w:rPr>
          <w:rFonts w:ascii="Times New Roman" w:hAnsi="Times New Roman" w:cs="Times New Roman"/>
          <w:sz w:val="28"/>
          <w:szCs w:val="28"/>
        </w:rPr>
        <w:t>х</w:t>
      </w:r>
      <w:r w:rsidRPr="00596FA9">
        <w:rPr>
          <w:rFonts w:ascii="Times New Roman" w:hAnsi="Times New Roman" w:cs="Times New Roman"/>
          <w:sz w:val="28"/>
          <w:szCs w:val="28"/>
        </w:rPr>
        <w:t xml:space="preserve"> працівник</w:t>
      </w:r>
      <w:r>
        <w:rPr>
          <w:rFonts w:ascii="Times New Roman" w:hAnsi="Times New Roman" w:cs="Times New Roman"/>
          <w:sz w:val="28"/>
          <w:szCs w:val="28"/>
        </w:rPr>
        <w:t>и</w:t>
      </w:r>
      <w:r w:rsidRPr="00596FA9">
        <w:rPr>
          <w:rFonts w:ascii="Times New Roman" w:hAnsi="Times New Roman" w:cs="Times New Roman"/>
          <w:sz w:val="28"/>
          <w:szCs w:val="28"/>
        </w:rPr>
        <w:t xml:space="preserve">. З них вищу освіту мають </w:t>
      </w:r>
      <w:r>
        <w:rPr>
          <w:rFonts w:ascii="Times New Roman" w:hAnsi="Times New Roman" w:cs="Times New Roman"/>
          <w:sz w:val="28"/>
          <w:szCs w:val="28"/>
        </w:rPr>
        <w:t>21</w:t>
      </w:r>
      <w:r w:rsidR="00CB29FA">
        <w:rPr>
          <w:rFonts w:ascii="Times New Roman" w:hAnsi="Times New Roman" w:cs="Times New Roman"/>
          <w:sz w:val="28"/>
          <w:szCs w:val="28"/>
        </w:rPr>
        <w:t xml:space="preserve"> особа</w:t>
      </w:r>
      <w:r>
        <w:rPr>
          <w:rFonts w:ascii="Times New Roman" w:hAnsi="Times New Roman" w:cs="Times New Roman"/>
          <w:sz w:val="28"/>
          <w:szCs w:val="28"/>
        </w:rPr>
        <w:t>.</w:t>
      </w:r>
    </w:p>
    <w:p w:rsidR="00DA2622" w:rsidRDefault="00DA2622" w:rsidP="00DA26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596FA9">
        <w:rPr>
          <w:rFonts w:ascii="Times New Roman" w:hAnsi="Times New Roman" w:cs="Times New Roman"/>
          <w:sz w:val="28"/>
          <w:szCs w:val="28"/>
        </w:rPr>
        <w:t xml:space="preserve"> педагогічних працівників мають кваліфікаційну категорію "Спеціаліст вищої категорії",</w:t>
      </w:r>
      <w:r>
        <w:rPr>
          <w:rFonts w:ascii="Times New Roman" w:hAnsi="Times New Roman" w:cs="Times New Roman"/>
          <w:sz w:val="28"/>
          <w:szCs w:val="28"/>
        </w:rPr>
        <w:t xml:space="preserve"> з них: мають звання «учитель методист» - 2працівники, «старший учитель» - 8 працівників; </w:t>
      </w:r>
    </w:p>
    <w:p w:rsidR="00DA2622" w:rsidRDefault="00DA2622" w:rsidP="00DA26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596FA9">
        <w:rPr>
          <w:rFonts w:ascii="Times New Roman" w:hAnsi="Times New Roman" w:cs="Times New Roman"/>
          <w:sz w:val="28"/>
          <w:szCs w:val="28"/>
        </w:rPr>
        <w:t xml:space="preserve"> - "спеціаліст І категорії", </w:t>
      </w:r>
    </w:p>
    <w:p w:rsidR="00DA2622" w:rsidRDefault="00DA2622" w:rsidP="00DA26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96FA9">
        <w:rPr>
          <w:rFonts w:ascii="Times New Roman" w:hAnsi="Times New Roman" w:cs="Times New Roman"/>
          <w:sz w:val="28"/>
          <w:szCs w:val="28"/>
        </w:rPr>
        <w:t xml:space="preserve"> – спеціаліст ІІ категорії </w:t>
      </w:r>
    </w:p>
    <w:p w:rsidR="00DA2622" w:rsidRDefault="00DA2622" w:rsidP="00DA2622">
      <w:pPr>
        <w:spacing w:after="0" w:line="240" w:lineRule="auto"/>
        <w:ind w:firstLine="709"/>
        <w:jc w:val="both"/>
        <w:rPr>
          <w:rFonts w:ascii="Times New Roman" w:hAnsi="Times New Roman" w:cs="Times New Roman"/>
          <w:sz w:val="28"/>
          <w:szCs w:val="28"/>
        </w:rPr>
      </w:pPr>
      <w:r w:rsidRPr="00596FA9">
        <w:rPr>
          <w:rFonts w:ascii="Times New Roman" w:hAnsi="Times New Roman" w:cs="Times New Roman"/>
          <w:sz w:val="28"/>
          <w:szCs w:val="28"/>
        </w:rPr>
        <w:t xml:space="preserve">та </w:t>
      </w:r>
      <w:r>
        <w:rPr>
          <w:rFonts w:ascii="Times New Roman" w:hAnsi="Times New Roman" w:cs="Times New Roman"/>
          <w:sz w:val="28"/>
          <w:szCs w:val="28"/>
        </w:rPr>
        <w:t>3</w:t>
      </w:r>
      <w:r w:rsidRPr="00596FA9">
        <w:rPr>
          <w:rFonts w:ascii="Times New Roman" w:hAnsi="Times New Roman" w:cs="Times New Roman"/>
          <w:sz w:val="28"/>
          <w:szCs w:val="28"/>
        </w:rPr>
        <w:t xml:space="preserve"> - "спеціаліст"</w:t>
      </w:r>
      <w:r>
        <w:rPr>
          <w:rFonts w:ascii="Times New Roman" w:hAnsi="Times New Roman" w:cs="Times New Roman"/>
          <w:sz w:val="28"/>
          <w:szCs w:val="28"/>
        </w:rPr>
        <w:t>.</w:t>
      </w:r>
    </w:p>
    <w:p w:rsidR="00DA2622" w:rsidRPr="00596FA9" w:rsidRDefault="00DA2622" w:rsidP="00DA26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 чотирьох працівників з середньою педагогічною освітою -  2 мають звання «старший учитель».</w:t>
      </w:r>
    </w:p>
    <w:p w:rsidR="00DA2622" w:rsidRPr="00596FA9" w:rsidRDefault="00DA2622" w:rsidP="00DA2622">
      <w:pPr>
        <w:spacing w:after="0" w:line="240" w:lineRule="auto"/>
        <w:ind w:firstLine="709"/>
        <w:jc w:val="both"/>
        <w:rPr>
          <w:rFonts w:ascii="Times New Roman" w:hAnsi="Times New Roman" w:cs="Times New Roman"/>
          <w:sz w:val="28"/>
          <w:szCs w:val="28"/>
        </w:rPr>
      </w:pPr>
      <w:r w:rsidRPr="00596FA9">
        <w:rPr>
          <w:rFonts w:ascii="Times New Roman" w:hAnsi="Times New Roman" w:cs="Times New Roman"/>
          <w:sz w:val="28"/>
          <w:szCs w:val="28"/>
        </w:rPr>
        <w:t>Наш колектив – це вчителі, учні, батьки, громада, впевнені у собі, своїх силах, які володіють перспективним баченням того, яких змін школа потребує сьогодні, готові до співпраці для спільного розв’язання проблем.</w:t>
      </w:r>
    </w:p>
    <w:p w:rsidR="00DA2622" w:rsidRPr="00596FA9" w:rsidRDefault="00DA2622" w:rsidP="00DA2622">
      <w:pPr>
        <w:spacing w:after="0" w:line="240" w:lineRule="auto"/>
        <w:ind w:firstLine="709"/>
        <w:jc w:val="both"/>
        <w:rPr>
          <w:rFonts w:ascii="Times New Roman" w:hAnsi="Times New Roman" w:cs="Times New Roman"/>
          <w:sz w:val="28"/>
          <w:szCs w:val="28"/>
        </w:rPr>
      </w:pPr>
      <w:r w:rsidRPr="00596FA9">
        <w:rPr>
          <w:rFonts w:ascii="Times New Roman" w:hAnsi="Times New Roman" w:cs="Times New Roman"/>
          <w:sz w:val="28"/>
          <w:szCs w:val="28"/>
        </w:rPr>
        <w:t>Ми ставимо за мету не просто йти в ногу з часом, а випереджати його. Це необхідна умова для сміливих і успішних кроків у своє майбутнє.</w:t>
      </w:r>
    </w:p>
    <w:p w:rsidR="00DA2622" w:rsidRPr="00596FA9" w:rsidRDefault="00DA2622" w:rsidP="00DA2622">
      <w:pPr>
        <w:spacing w:after="0" w:line="240" w:lineRule="auto"/>
        <w:ind w:firstLine="709"/>
        <w:jc w:val="both"/>
        <w:rPr>
          <w:rFonts w:ascii="Times New Roman" w:hAnsi="Times New Roman" w:cs="Times New Roman"/>
          <w:sz w:val="28"/>
          <w:szCs w:val="28"/>
        </w:rPr>
      </w:pPr>
      <w:r w:rsidRPr="00596FA9">
        <w:rPr>
          <w:rFonts w:ascii="Times New Roman" w:hAnsi="Times New Roman" w:cs="Times New Roman"/>
          <w:sz w:val="28"/>
          <w:szCs w:val="28"/>
        </w:rPr>
        <w:t>Ми пишаємося нашими дітьми, усміхненими, радісними і захопленими, які кожного дня поспішають до закладу</w:t>
      </w:r>
      <w:r>
        <w:rPr>
          <w:rFonts w:ascii="Times New Roman" w:hAnsi="Times New Roman" w:cs="Times New Roman"/>
          <w:sz w:val="28"/>
          <w:szCs w:val="28"/>
        </w:rPr>
        <w:t>, їх успіхами</w:t>
      </w:r>
      <w:r w:rsidRPr="00596FA9">
        <w:rPr>
          <w:rFonts w:ascii="Times New Roman" w:hAnsi="Times New Roman" w:cs="Times New Roman"/>
          <w:sz w:val="28"/>
          <w:szCs w:val="28"/>
        </w:rPr>
        <w:t>. Радіємо успіхам громади, впевнено рухаємося в завтрашній день своєї країни, щоб разом досягти успіху на шляху реформувань.</w:t>
      </w:r>
    </w:p>
    <w:p w:rsidR="00DA2622" w:rsidRPr="00596FA9" w:rsidRDefault="00DA2622" w:rsidP="00DA2622">
      <w:pPr>
        <w:spacing w:after="0" w:line="240" w:lineRule="auto"/>
        <w:ind w:firstLine="709"/>
        <w:jc w:val="both"/>
        <w:rPr>
          <w:rFonts w:ascii="Times New Roman" w:hAnsi="Times New Roman" w:cs="Times New Roman"/>
          <w:sz w:val="28"/>
          <w:szCs w:val="28"/>
        </w:rPr>
      </w:pPr>
      <w:r w:rsidRPr="00ED06B0">
        <w:rPr>
          <w:rFonts w:ascii="Times New Roman" w:hAnsi="Times New Roman" w:cs="Times New Roman"/>
          <w:i/>
          <w:sz w:val="28"/>
          <w:szCs w:val="28"/>
        </w:rPr>
        <w:t>Місія закладу:</w:t>
      </w:r>
      <w:r w:rsidRPr="00596FA9">
        <w:rPr>
          <w:rFonts w:ascii="Times New Roman" w:hAnsi="Times New Roman" w:cs="Times New Roman"/>
          <w:sz w:val="28"/>
          <w:szCs w:val="28"/>
        </w:rPr>
        <w:t xml:space="preserve"> Створення сучасного освітнього середовища, спрямованого на пошук та впровадження ефективних способів розкриття, вдосконалення та реалізації творчого п</w:t>
      </w:r>
      <w:r>
        <w:rPr>
          <w:rFonts w:ascii="Times New Roman" w:hAnsi="Times New Roman" w:cs="Times New Roman"/>
          <w:sz w:val="28"/>
          <w:szCs w:val="28"/>
        </w:rPr>
        <w:t>отенціалу дитини через навчання</w:t>
      </w:r>
      <w:r w:rsidRPr="00596FA9">
        <w:rPr>
          <w:rFonts w:ascii="Times New Roman" w:hAnsi="Times New Roman" w:cs="Times New Roman"/>
          <w:sz w:val="28"/>
          <w:szCs w:val="28"/>
        </w:rPr>
        <w:t>, сім’ю, громаду. Кожній дитині – гідні й необхідні умови розвитку та реалізації свого потенціалу для власного та суспільного блага.</w:t>
      </w:r>
    </w:p>
    <w:p w:rsidR="00DA2622" w:rsidRDefault="00DA2622" w:rsidP="00DA2622">
      <w:pPr>
        <w:spacing w:after="0" w:line="240" w:lineRule="auto"/>
        <w:ind w:firstLine="709"/>
        <w:jc w:val="both"/>
        <w:rPr>
          <w:rFonts w:ascii="Times New Roman" w:hAnsi="Times New Roman" w:cs="Times New Roman"/>
          <w:sz w:val="28"/>
          <w:szCs w:val="28"/>
        </w:rPr>
      </w:pPr>
      <w:r w:rsidRPr="00ED06B0">
        <w:rPr>
          <w:rFonts w:ascii="Times New Roman" w:hAnsi="Times New Roman" w:cs="Times New Roman"/>
          <w:i/>
          <w:sz w:val="28"/>
          <w:szCs w:val="28"/>
        </w:rPr>
        <w:t>Головна мета :</w:t>
      </w:r>
      <w:r w:rsidRPr="00596FA9">
        <w:rPr>
          <w:rFonts w:ascii="Times New Roman" w:hAnsi="Times New Roman" w:cs="Times New Roman"/>
          <w:sz w:val="28"/>
          <w:szCs w:val="28"/>
        </w:rPr>
        <w:t xml:space="preserve"> Шляхом співпраці дітей, батьків, учителів, громади, розуміючи, що кожен є </w:t>
      </w:r>
      <w:proofErr w:type="spellStart"/>
      <w:r w:rsidRPr="00596FA9">
        <w:rPr>
          <w:rFonts w:ascii="Times New Roman" w:hAnsi="Times New Roman" w:cs="Times New Roman"/>
          <w:sz w:val="28"/>
          <w:szCs w:val="28"/>
        </w:rPr>
        <w:t>самоцінною</w:t>
      </w:r>
      <w:proofErr w:type="spellEnd"/>
      <w:r w:rsidRPr="00596FA9">
        <w:rPr>
          <w:rFonts w:ascii="Times New Roman" w:hAnsi="Times New Roman" w:cs="Times New Roman"/>
          <w:sz w:val="28"/>
          <w:szCs w:val="28"/>
        </w:rPr>
        <w:t xml:space="preserve"> особистістю, через відкриті щирі стосунки, беззаперечне прийняття дитини, свободу і творчість учителя створити умови для гармонійного розвитку дитини.</w:t>
      </w:r>
    </w:p>
    <w:p w:rsidR="00DA2622" w:rsidRPr="005F5933" w:rsidRDefault="00DA2622" w:rsidP="00DA2622">
      <w:pPr>
        <w:spacing w:after="0"/>
        <w:ind w:firstLine="708"/>
        <w:jc w:val="both"/>
        <w:outlineLvl w:val="0"/>
        <w:rPr>
          <w:rFonts w:ascii="Times New Roman" w:eastAsia="Calibri" w:hAnsi="Times New Roman" w:cs="Times New Roman"/>
          <w:sz w:val="28"/>
          <w:szCs w:val="28"/>
        </w:rPr>
      </w:pPr>
      <w:proofErr w:type="spellStart"/>
      <w:r w:rsidRPr="005F5933">
        <w:rPr>
          <w:rFonts w:ascii="Times New Roman" w:eastAsia="Times New Roman" w:hAnsi="Times New Roman" w:cs="Times New Roman"/>
          <w:color w:val="212121"/>
          <w:sz w:val="28"/>
          <w:szCs w:val="28"/>
          <w:lang w:eastAsia="uk-UA"/>
        </w:rPr>
        <w:t>КЗ</w:t>
      </w:r>
      <w:proofErr w:type="spellEnd"/>
      <w:r w:rsidRPr="005F5933">
        <w:rPr>
          <w:rFonts w:ascii="Times New Roman" w:eastAsia="Times New Roman" w:hAnsi="Times New Roman" w:cs="Times New Roman"/>
          <w:color w:val="212121"/>
          <w:sz w:val="28"/>
          <w:szCs w:val="28"/>
          <w:lang w:eastAsia="uk-UA"/>
        </w:rPr>
        <w:t xml:space="preserve"> Заболотцівський ліцей </w:t>
      </w:r>
      <w:r w:rsidRPr="005F5933">
        <w:rPr>
          <w:rFonts w:ascii="Times New Roman" w:eastAsia="Calibri" w:hAnsi="Times New Roman" w:cs="Times New Roman"/>
          <w:sz w:val="28"/>
          <w:szCs w:val="28"/>
        </w:rPr>
        <w:t>здійснює освітній процес відповідно до рівнів загальноосвітніх програм трьох ступенів освіти:</w:t>
      </w:r>
    </w:p>
    <w:p w:rsidR="00DA2622" w:rsidRPr="005F5933" w:rsidRDefault="00DA2622" w:rsidP="00DA2622">
      <w:pPr>
        <w:pStyle w:val="a5"/>
        <w:spacing w:after="0"/>
        <w:jc w:val="both"/>
        <w:outlineLvl w:val="0"/>
        <w:rPr>
          <w:rFonts w:ascii="Times New Roman" w:eastAsia="Calibri" w:hAnsi="Times New Roman" w:cs="Times New Roman"/>
          <w:b/>
          <w:sz w:val="28"/>
          <w:szCs w:val="28"/>
        </w:rPr>
      </w:pPr>
      <w:r w:rsidRPr="005F5933">
        <w:rPr>
          <w:rFonts w:ascii="Times New Roman" w:eastAsia="Calibri" w:hAnsi="Times New Roman" w:cs="Times New Roman"/>
          <w:b/>
          <w:sz w:val="28"/>
          <w:szCs w:val="28"/>
        </w:rPr>
        <w:t>І ступінь –    початкова загальна середня освіта (1-4 класи)</w:t>
      </w:r>
    </w:p>
    <w:p w:rsidR="00DA2622" w:rsidRPr="005F5933" w:rsidRDefault="00DA2622" w:rsidP="00DA2622">
      <w:pPr>
        <w:pStyle w:val="a5"/>
        <w:spacing w:after="0"/>
        <w:jc w:val="both"/>
        <w:outlineLvl w:val="0"/>
        <w:rPr>
          <w:rFonts w:ascii="Times New Roman" w:eastAsia="Calibri" w:hAnsi="Times New Roman" w:cs="Times New Roman"/>
          <w:b/>
          <w:sz w:val="28"/>
          <w:szCs w:val="28"/>
        </w:rPr>
      </w:pPr>
      <w:r w:rsidRPr="005F5933">
        <w:rPr>
          <w:rFonts w:ascii="Times New Roman" w:eastAsia="Calibri" w:hAnsi="Times New Roman" w:cs="Times New Roman"/>
          <w:b/>
          <w:sz w:val="28"/>
          <w:szCs w:val="28"/>
        </w:rPr>
        <w:t>ІІ ступінь –   базова загальна середня освіта (5-9 класи)</w:t>
      </w:r>
    </w:p>
    <w:p w:rsidR="00DA2622" w:rsidRPr="005F5933" w:rsidRDefault="00DA2622" w:rsidP="00DA2622">
      <w:pPr>
        <w:pStyle w:val="a5"/>
        <w:spacing w:after="0"/>
        <w:jc w:val="both"/>
        <w:outlineLvl w:val="0"/>
        <w:rPr>
          <w:rFonts w:ascii="Times New Roman" w:eastAsia="Calibri" w:hAnsi="Times New Roman" w:cs="Times New Roman"/>
          <w:b/>
          <w:sz w:val="28"/>
          <w:szCs w:val="28"/>
        </w:rPr>
      </w:pPr>
      <w:r w:rsidRPr="005F5933">
        <w:rPr>
          <w:rFonts w:ascii="Times New Roman" w:eastAsia="Calibri" w:hAnsi="Times New Roman" w:cs="Times New Roman"/>
          <w:b/>
          <w:sz w:val="28"/>
          <w:szCs w:val="28"/>
        </w:rPr>
        <w:lastRenderedPageBreak/>
        <w:t>ІІІ ступінь –  повна загальна середня освіта (10-11 класи)</w:t>
      </w:r>
    </w:p>
    <w:p w:rsidR="00DA2622" w:rsidRPr="005F5933" w:rsidRDefault="00DA2622" w:rsidP="00DA2622">
      <w:pPr>
        <w:spacing w:after="0"/>
        <w:ind w:firstLine="708"/>
        <w:jc w:val="both"/>
        <w:rPr>
          <w:rFonts w:ascii="Times New Roman" w:hAnsi="Times New Roman" w:cs="Times New Roman"/>
          <w:sz w:val="28"/>
          <w:szCs w:val="28"/>
        </w:rPr>
      </w:pPr>
      <w:r w:rsidRPr="005F5933">
        <w:rPr>
          <w:rFonts w:ascii="Times New Roman" w:hAnsi="Times New Roman" w:cs="Times New Roman"/>
          <w:b/>
          <w:sz w:val="28"/>
          <w:szCs w:val="28"/>
        </w:rPr>
        <w:t>Початкова освіта</w:t>
      </w:r>
      <w:r w:rsidRPr="005F5933">
        <w:rPr>
          <w:rFonts w:ascii="Times New Roman" w:hAnsi="Times New Roman" w:cs="Times New Roman"/>
          <w:sz w:val="28"/>
          <w:szCs w:val="28"/>
        </w:rPr>
        <w:t xml:space="preserve"> – це перший ступінь повної загальної середньої освіти, який відповідає першому рівню Національної рамки кваліфікацій. </w:t>
      </w:r>
    </w:p>
    <w:p w:rsidR="00DA2622" w:rsidRPr="005F5933" w:rsidRDefault="00DA2622" w:rsidP="00DA2622">
      <w:pPr>
        <w:spacing w:after="0"/>
        <w:ind w:firstLine="708"/>
        <w:jc w:val="both"/>
        <w:rPr>
          <w:rFonts w:ascii="Times New Roman" w:hAnsi="Times New Roman" w:cs="Times New Roman"/>
          <w:sz w:val="28"/>
          <w:szCs w:val="28"/>
        </w:rPr>
      </w:pPr>
      <w:r w:rsidRPr="005F5933">
        <w:rPr>
          <w:rFonts w:ascii="Times New Roman" w:hAnsi="Times New Roman" w:cs="Times New Roman"/>
          <w:b/>
          <w:sz w:val="28"/>
          <w:szCs w:val="28"/>
        </w:rPr>
        <w:t>Метою початкової освіти</w:t>
      </w:r>
      <w:r w:rsidRPr="005F5933">
        <w:rPr>
          <w:rFonts w:ascii="Times New Roman" w:hAnsi="Times New Roman" w:cs="Times New Roman"/>
          <w:sz w:val="28"/>
          <w:szCs w:val="28"/>
        </w:rPr>
        <w:t xml:space="preserve"> є всебічний розвиток дитини, її талантів, здібностей, </w:t>
      </w:r>
      <w:proofErr w:type="spellStart"/>
      <w:r w:rsidRPr="005F5933">
        <w:rPr>
          <w:rFonts w:ascii="Times New Roman" w:hAnsi="Times New Roman" w:cs="Times New Roman"/>
          <w:sz w:val="28"/>
          <w:szCs w:val="28"/>
        </w:rPr>
        <w:t>компетентностей</w:t>
      </w:r>
      <w:proofErr w:type="spellEnd"/>
      <w:r w:rsidRPr="005F5933">
        <w:rPr>
          <w:rFonts w:ascii="Times New Roman" w:hAnsi="Times New Roman" w:cs="Times New Roman"/>
          <w:sz w:val="28"/>
          <w:szCs w:val="28"/>
        </w:rPr>
        <w:t xml:space="preserve">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DA2622" w:rsidRPr="005F5933" w:rsidRDefault="00DA2622" w:rsidP="00DA2622">
      <w:pPr>
        <w:spacing w:after="0"/>
        <w:ind w:firstLine="709"/>
        <w:jc w:val="both"/>
        <w:rPr>
          <w:rFonts w:ascii="Times New Roman" w:eastAsia="Calibri" w:hAnsi="Times New Roman" w:cs="Times New Roman"/>
          <w:b/>
          <w:sz w:val="28"/>
          <w:szCs w:val="28"/>
        </w:rPr>
      </w:pPr>
      <w:r w:rsidRPr="005F5933">
        <w:rPr>
          <w:rFonts w:ascii="Times New Roman" w:eastAsia="Calibri" w:hAnsi="Times New Roman" w:cs="Times New Roman"/>
          <w:b/>
          <w:sz w:val="28"/>
          <w:szCs w:val="28"/>
        </w:rPr>
        <w:t xml:space="preserve">Базова загальна середня освіта - </w:t>
      </w:r>
      <w:r w:rsidRPr="005F5933">
        <w:rPr>
          <w:rFonts w:ascii="Times New Roman" w:hAnsi="Times New Roman" w:cs="Times New Roman"/>
          <w:sz w:val="28"/>
          <w:szCs w:val="28"/>
        </w:rPr>
        <w:t>це другий ступінь повної загальної середньої освіти, який відповідає другому рівню Національної рамки кваліфікацій.</w:t>
      </w:r>
    </w:p>
    <w:p w:rsidR="00DA2622" w:rsidRPr="005F5933" w:rsidRDefault="00DA2622" w:rsidP="00DA2622">
      <w:pPr>
        <w:spacing w:after="0"/>
        <w:ind w:firstLine="709"/>
        <w:jc w:val="both"/>
        <w:rPr>
          <w:rFonts w:ascii="Times New Roman" w:hAnsi="Times New Roman" w:cs="Times New Roman"/>
          <w:color w:val="000000"/>
          <w:sz w:val="28"/>
          <w:szCs w:val="28"/>
          <w:shd w:val="clear" w:color="auto" w:fill="FFFFFF"/>
        </w:rPr>
      </w:pPr>
      <w:r w:rsidRPr="005F5933">
        <w:rPr>
          <w:rFonts w:ascii="Times New Roman" w:eastAsia="Calibri" w:hAnsi="Times New Roman" w:cs="Times New Roman"/>
          <w:b/>
          <w:sz w:val="28"/>
          <w:szCs w:val="28"/>
        </w:rPr>
        <w:t xml:space="preserve">Метою базової загальної середньої освіти  </w:t>
      </w:r>
      <w:r w:rsidRPr="005F5933">
        <w:rPr>
          <w:rFonts w:ascii="Times New Roman" w:eastAsia="Calibri" w:hAnsi="Times New Roman" w:cs="Times New Roman"/>
          <w:sz w:val="28"/>
          <w:szCs w:val="28"/>
        </w:rPr>
        <w:t xml:space="preserve">є формування ключових </w:t>
      </w:r>
      <w:proofErr w:type="spellStart"/>
      <w:r w:rsidRPr="005F5933">
        <w:rPr>
          <w:rFonts w:ascii="Times New Roman" w:eastAsia="Calibri" w:hAnsi="Times New Roman" w:cs="Times New Roman"/>
          <w:sz w:val="28"/>
          <w:szCs w:val="28"/>
        </w:rPr>
        <w:t>компетентностей</w:t>
      </w:r>
      <w:proofErr w:type="spellEnd"/>
      <w:r w:rsidRPr="005F5933">
        <w:rPr>
          <w:rFonts w:ascii="Times New Roman" w:eastAsia="Calibri" w:hAnsi="Times New Roman" w:cs="Times New Roman"/>
          <w:sz w:val="28"/>
          <w:szCs w:val="28"/>
        </w:rPr>
        <w:t xml:space="preserve">,  визначених Державним стандартом базової та повної загальної середньої освіти: </w:t>
      </w:r>
      <w:r w:rsidRPr="005F5933">
        <w:rPr>
          <w:rFonts w:ascii="Times New Roman" w:hAnsi="Times New Roman" w:cs="Times New Roman"/>
          <w:color w:val="000000"/>
          <w:sz w:val="28"/>
          <w:szCs w:val="28"/>
          <w:shd w:val="clear" w:color="auto" w:fill="FFFFFF"/>
        </w:rPr>
        <w:t xml:space="preserve">уміння вчитися, спілкуватися державною, рідною та іноземними мовами, математична і базові компетентності в галузі природознавства і техніки, інформаційно-комунікаційна, соціальна, громадянська, загальнокультурна, підприємницька і </w:t>
      </w:r>
      <w:proofErr w:type="spellStart"/>
      <w:r w:rsidRPr="005F5933">
        <w:rPr>
          <w:rFonts w:ascii="Times New Roman" w:hAnsi="Times New Roman" w:cs="Times New Roman"/>
          <w:color w:val="000000"/>
          <w:sz w:val="28"/>
          <w:szCs w:val="28"/>
          <w:shd w:val="clear" w:color="auto" w:fill="FFFFFF"/>
        </w:rPr>
        <w:t>здоров’язбережувальна</w:t>
      </w:r>
      <w:proofErr w:type="spellEnd"/>
      <w:r w:rsidRPr="005F5933">
        <w:rPr>
          <w:rFonts w:ascii="Times New Roman" w:hAnsi="Times New Roman" w:cs="Times New Roman"/>
          <w:color w:val="000000"/>
          <w:sz w:val="28"/>
          <w:szCs w:val="28"/>
          <w:shd w:val="clear" w:color="auto" w:fill="FFFFFF"/>
        </w:rPr>
        <w:t xml:space="preserve"> компетентності, готовність до вибору професії і реалізації шляхів подальшої освіти, що забезпечується інваріантною та варіативною складовою навчального плану, поглибленим вивченням окремих предметів за вибором учнів.</w:t>
      </w:r>
    </w:p>
    <w:p w:rsidR="00DA2622" w:rsidRPr="005F5933" w:rsidRDefault="00DA2622" w:rsidP="00DA2622">
      <w:pPr>
        <w:spacing w:after="0"/>
        <w:ind w:firstLine="709"/>
        <w:jc w:val="both"/>
        <w:rPr>
          <w:rFonts w:ascii="Times New Roman" w:eastAsia="Calibri" w:hAnsi="Times New Roman" w:cs="Times New Roman"/>
          <w:b/>
          <w:sz w:val="28"/>
          <w:szCs w:val="28"/>
          <w:lang w:val="ru-RU"/>
        </w:rPr>
      </w:pPr>
      <w:r w:rsidRPr="005F5933">
        <w:rPr>
          <w:rFonts w:ascii="Times New Roman" w:eastAsia="Calibri" w:hAnsi="Times New Roman" w:cs="Times New Roman"/>
          <w:b/>
          <w:bCs/>
          <w:sz w:val="28"/>
          <w:szCs w:val="28"/>
        </w:rPr>
        <w:t xml:space="preserve">Повна загальна середня </w:t>
      </w:r>
      <w:proofErr w:type="spellStart"/>
      <w:r w:rsidRPr="005F5933">
        <w:rPr>
          <w:rFonts w:ascii="Times New Roman" w:eastAsia="Calibri" w:hAnsi="Times New Roman" w:cs="Times New Roman"/>
          <w:b/>
          <w:bCs/>
          <w:sz w:val="28"/>
          <w:szCs w:val="28"/>
        </w:rPr>
        <w:t>освіта</w:t>
      </w:r>
      <w:r w:rsidRPr="005F5933">
        <w:rPr>
          <w:rFonts w:ascii="Times New Roman" w:hAnsi="Times New Roman" w:cs="Times New Roman"/>
          <w:sz w:val="28"/>
          <w:szCs w:val="28"/>
        </w:rPr>
        <w:t>–</w:t>
      </w:r>
      <w:proofErr w:type="spellEnd"/>
      <w:r w:rsidRPr="005F5933">
        <w:rPr>
          <w:rFonts w:ascii="Times New Roman" w:hAnsi="Times New Roman" w:cs="Times New Roman"/>
          <w:sz w:val="28"/>
          <w:szCs w:val="28"/>
        </w:rPr>
        <w:t xml:space="preserve"> це третій ступінь  повної загальної середньої освіти, який відповідає третьому рівню Національної рамки кваліфікацій.</w:t>
      </w:r>
    </w:p>
    <w:p w:rsidR="00DA2622" w:rsidRPr="00DA2622" w:rsidRDefault="00DA2622" w:rsidP="00DA2622">
      <w:pPr>
        <w:spacing w:after="0"/>
        <w:ind w:firstLine="709"/>
        <w:jc w:val="both"/>
        <w:rPr>
          <w:rFonts w:ascii="Times New Roman" w:eastAsia="Calibri" w:hAnsi="Times New Roman" w:cs="Times New Roman"/>
          <w:sz w:val="28"/>
          <w:szCs w:val="28"/>
        </w:rPr>
      </w:pPr>
      <w:r w:rsidRPr="005F5933">
        <w:rPr>
          <w:rFonts w:ascii="Times New Roman" w:hAnsi="Times New Roman" w:cs="Times New Roman"/>
          <w:b/>
          <w:sz w:val="28"/>
          <w:szCs w:val="28"/>
        </w:rPr>
        <w:t xml:space="preserve"> Метою повної загальної середньої  освіти є </w:t>
      </w:r>
      <w:r w:rsidRPr="005F5933">
        <w:rPr>
          <w:rFonts w:ascii="Times New Roman" w:eastAsia="Calibri" w:hAnsi="Times New Roman" w:cs="Times New Roman"/>
          <w:sz w:val="28"/>
          <w:szCs w:val="28"/>
        </w:rPr>
        <w:t>досягнення учнями результатів навчання (</w:t>
      </w:r>
      <w:proofErr w:type="spellStart"/>
      <w:r w:rsidRPr="005F5933">
        <w:rPr>
          <w:rFonts w:ascii="Times New Roman" w:eastAsia="Calibri" w:hAnsi="Times New Roman" w:cs="Times New Roman"/>
          <w:sz w:val="28"/>
          <w:szCs w:val="28"/>
        </w:rPr>
        <w:t>компетентностей</w:t>
      </w:r>
      <w:proofErr w:type="spellEnd"/>
      <w:r w:rsidRPr="005F5933">
        <w:rPr>
          <w:rFonts w:ascii="Times New Roman" w:eastAsia="Calibri" w:hAnsi="Times New Roman" w:cs="Times New Roman"/>
          <w:sz w:val="28"/>
          <w:szCs w:val="28"/>
        </w:rPr>
        <w:t xml:space="preserve">), визначених Державним стандартом. Такі </w:t>
      </w:r>
      <w:r w:rsidRPr="005F5933">
        <w:rPr>
          <w:rFonts w:ascii="Times New Roman" w:eastAsia="Calibri" w:hAnsi="Times New Roman" w:cs="Times New Roman"/>
          <w:sz w:val="28"/>
          <w:szCs w:val="28"/>
          <w:highlight w:val="white"/>
        </w:rPr>
        <w:t>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w:t>
      </w:r>
      <w:r w:rsidRPr="005F5933">
        <w:rPr>
          <w:rFonts w:ascii="Times New Roman" w:eastAsia="Calibri" w:hAnsi="Times New Roman" w:cs="Times New Roman"/>
          <w:sz w:val="28"/>
          <w:szCs w:val="28"/>
        </w:rPr>
        <w:t xml:space="preserve">, </w:t>
      </w:r>
      <w:r w:rsidRPr="005F5933">
        <w:rPr>
          <w:rFonts w:ascii="Times New Roman" w:eastAsia="Times New Roman" w:hAnsi="Times New Roman" w:cs="Times New Roman"/>
          <w:sz w:val="28"/>
          <w:szCs w:val="28"/>
          <w:highlight w:val="white"/>
        </w:rPr>
        <w:t>здатність успішно діяти в технологічному швидкозмінному середовищі</w:t>
      </w:r>
      <w:r w:rsidRPr="005F5933">
        <w:rPr>
          <w:rFonts w:ascii="Times New Roman" w:eastAsia="Calibri" w:hAnsi="Times New Roman" w:cs="Times New Roman"/>
          <w:sz w:val="28"/>
          <w:szCs w:val="28"/>
        </w:rPr>
        <w:t xml:space="preserve"> спрямовані на </w:t>
      </w:r>
      <w:r w:rsidRPr="005F5933">
        <w:rPr>
          <w:rFonts w:ascii="Times New Roman" w:eastAsia="Times New Roman" w:hAnsi="Times New Roman" w:cs="Times New Roman"/>
          <w:sz w:val="28"/>
          <w:szCs w:val="28"/>
          <w:highlight w:val="white"/>
        </w:rPr>
        <w:t>формування соціально активного, готового брати участь у вирішенні питань збереження довкілля, розвитку соціуму  відповідального члена громади і суспільства</w:t>
      </w:r>
      <w:r w:rsidRPr="005F5933">
        <w:rPr>
          <w:rFonts w:ascii="Times New Roman" w:eastAsia="Times New Roman" w:hAnsi="Times New Roman" w:cs="Times New Roman"/>
          <w:sz w:val="28"/>
          <w:szCs w:val="28"/>
        </w:rPr>
        <w:t xml:space="preserve">, </w:t>
      </w:r>
      <w:r w:rsidRPr="005F5933">
        <w:rPr>
          <w:rFonts w:ascii="Times New Roman" w:eastAsia="Times New Roman" w:hAnsi="Times New Roman" w:cs="Times New Roman"/>
          <w:sz w:val="28"/>
          <w:szCs w:val="28"/>
          <w:highlight w:val="white"/>
        </w:rPr>
        <w:t>здатного вести здоровий спосіб життя і формувати навколо себе безпечне життєве середовище</w:t>
      </w:r>
      <w:r w:rsidRPr="005F5933">
        <w:rPr>
          <w:rFonts w:ascii="Times New Roman" w:eastAsia="Times New Roman" w:hAnsi="Times New Roman" w:cs="Times New Roman"/>
          <w:sz w:val="28"/>
          <w:szCs w:val="28"/>
        </w:rPr>
        <w:t xml:space="preserve">.       </w:t>
      </w:r>
      <w:r w:rsidRPr="005F5933">
        <w:rPr>
          <w:rFonts w:ascii="Times New Roman" w:eastAsia="Calibri" w:hAnsi="Times New Roman" w:cs="Times New Roman"/>
          <w:sz w:val="28"/>
          <w:szCs w:val="28"/>
        </w:rPr>
        <w:t xml:space="preserve">Досягнення учнями обов’язкових результатів навчання, визначених Державним стандартом базової та повної загальної середньої освіти,  забезпечується профільним навчанням. </w:t>
      </w:r>
      <w:proofErr w:type="spellStart"/>
      <w:r w:rsidRPr="005F5933">
        <w:rPr>
          <w:rFonts w:ascii="Times New Roman" w:eastAsia="Calibri" w:hAnsi="Times New Roman" w:cs="Times New Roman"/>
          <w:sz w:val="28"/>
          <w:szCs w:val="28"/>
        </w:rPr>
        <w:t>Профільність</w:t>
      </w:r>
      <w:proofErr w:type="spellEnd"/>
      <w:r w:rsidRPr="005F5933">
        <w:rPr>
          <w:rFonts w:ascii="Times New Roman" w:eastAsia="Calibri" w:hAnsi="Times New Roman" w:cs="Times New Roman"/>
          <w:sz w:val="28"/>
          <w:szCs w:val="28"/>
        </w:rPr>
        <w:t xml:space="preserve"> є ефективним засобом диференціації навчання у старшій школі, вона має на меті забезпечити більш глибоку підготовку старшокласників у тій галузі знань і діяльності, до яких у них сформувались стійкі інтереси і здібності</w:t>
      </w:r>
      <w:r>
        <w:rPr>
          <w:rFonts w:ascii="Times New Roman" w:eastAsia="Calibri" w:hAnsi="Times New Roman" w:cs="Times New Roman"/>
          <w:sz w:val="28"/>
          <w:szCs w:val="28"/>
        </w:rPr>
        <w:t>.</w:t>
      </w:r>
    </w:p>
    <w:p w:rsidR="00DA2622" w:rsidRPr="00167A19" w:rsidRDefault="00DA2622" w:rsidP="00DA2622">
      <w:pPr>
        <w:spacing w:after="0" w:line="240" w:lineRule="auto"/>
        <w:jc w:val="center"/>
        <w:rPr>
          <w:rFonts w:ascii="Times New Roman" w:hAnsi="Times New Roman" w:cs="Times New Roman"/>
          <w:b/>
          <w:sz w:val="32"/>
          <w:szCs w:val="32"/>
        </w:rPr>
      </w:pPr>
      <w:r w:rsidRPr="00167A19">
        <w:rPr>
          <w:rFonts w:ascii="Times New Roman" w:hAnsi="Times New Roman" w:cs="Times New Roman"/>
          <w:b/>
          <w:sz w:val="32"/>
          <w:szCs w:val="32"/>
        </w:rPr>
        <w:lastRenderedPageBreak/>
        <w:t>Розділ 2</w:t>
      </w:r>
    </w:p>
    <w:p w:rsidR="00DA2622" w:rsidRPr="00167A19" w:rsidRDefault="00DA2622" w:rsidP="00DA2622">
      <w:pPr>
        <w:spacing w:after="0" w:line="240" w:lineRule="auto"/>
        <w:jc w:val="center"/>
        <w:rPr>
          <w:rFonts w:ascii="Times New Roman" w:hAnsi="Times New Roman" w:cs="Times New Roman"/>
          <w:b/>
          <w:sz w:val="32"/>
          <w:szCs w:val="32"/>
        </w:rPr>
      </w:pPr>
    </w:p>
    <w:p w:rsidR="00DA2622" w:rsidRPr="00167A19" w:rsidRDefault="00DA2622" w:rsidP="00DA2622">
      <w:pPr>
        <w:spacing w:after="0" w:line="240" w:lineRule="auto"/>
        <w:jc w:val="center"/>
        <w:rPr>
          <w:rFonts w:ascii="Times New Roman" w:hAnsi="Times New Roman" w:cs="Times New Roman"/>
          <w:b/>
          <w:sz w:val="32"/>
          <w:szCs w:val="32"/>
        </w:rPr>
      </w:pPr>
      <w:r w:rsidRPr="00167A19">
        <w:rPr>
          <w:rFonts w:ascii="Times New Roman" w:hAnsi="Times New Roman" w:cs="Times New Roman"/>
          <w:b/>
          <w:sz w:val="32"/>
          <w:szCs w:val="32"/>
        </w:rPr>
        <w:t>Опис "моделі" випускника школи</w:t>
      </w:r>
    </w:p>
    <w:p w:rsidR="00DA2622" w:rsidRPr="00167A19" w:rsidRDefault="00DA2622" w:rsidP="00DA2622">
      <w:pPr>
        <w:spacing w:after="0" w:line="240" w:lineRule="auto"/>
        <w:jc w:val="center"/>
        <w:rPr>
          <w:rFonts w:ascii="Times New Roman" w:hAnsi="Times New Roman" w:cs="Times New Roman"/>
          <w:sz w:val="32"/>
          <w:szCs w:val="32"/>
        </w:rPr>
      </w:pPr>
    </w:p>
    <w:p w:rsidR="00DA2622" w:rsidRPr="003163F9" w:rsidRDefault="00DA2622" w:rsidP="00DA2622">
      <w:pPr>
        <w:spacing w:after="0" w:line="240" w:lineRule="auto"/>
        <w:ind w:firstLine="709"/>
        <w:jc w:val="both"/>
        <w:rPr>
          <w:rFonts w:ascii="Times New Roman" w:eastAsia="Times New Roman" w:hAnsi="Times New Roman" w:cs="Times New Roman"/>
          <w:sz w:val="28"/>
          <w:szCs w:val="28"/>
          <w:highlight w:val="white"/>
        </w:rPr>
      </w:pPr>
      <w:r w:rsidRPr="003163F9">
        <w:rPr>
          <w:rFonts w:ascii="Times New Roman" w:eastAsia="Calibri" w:hAnsi="Times New Roman" w:cs="Times New Roman"/>
          <w:sz w:val="28"/>
          <w:szCs w:val="28"/>
        </w:rPr>
        <w:t>Відповідно до мети та загальних цілей, окреслених у Державному стандарті, визначено завдання, які має реалізувати педагогічний колектив у рамках кожної освітньої галузі. Результати навчання повинні</w:t>
      </w:r>
      <w:r w:rsidRPr="003163F9">
        <w:rPr>
          <w:rFonts w:ascii="Times New Roman" w:eastAsia="Times New Roman" w:hAnsi="Times New Roman" w:cs="Times New Roman"/>
          <w:sz w:val="28"/>
          <w:szCs w:val="28"/>
          <w:highlight w:val="white"/>
        </w:rPr>
        <w:t xml:space="preserve"> робити внесок у формування ключових </w:t>
      </w:r>
      <w:proofErr w:type="spellStart"/>
      <w:r w:rsidRPr="003163F9">
        <w:rPr>
          <w:rFonts w:ascii="Times New Roman" w:eastAsia="Times New Roman" w:hAnsi="Times New Roman" w:cs="Times New Roman"/>
          <w:sz w:val="28"/>
          <w:szCs w:val="28"/>
          <w:highlight w:val="white"/>
        </w:rPr>
        <w:t>компетентностей</w:t>
      </w:r>
      <w:proofErr w:type="spellEnd"/>
      <w:r w:rsidRPr="003163F9">
        <w:rPr>
          <w:rFonts w:ascii="Times New Roman" w:eastAsia="Times New Roman" w:hAnsi="Times New Roman" w:cs="Times New Roman"/>
          <w:sz w:val="28"/>
          <w:szCs w:val="28"/>
          <w:highlight w:val="white"/>
        </w:rPr>
        <w:t xml:space="preserve"> учнів. </w:t>
      </w:r>
    </w:p>
    <w:p w:rsidR="00DA2622" w:rsidRPr="003163F9" w:rsidRDefault="00DA2622" w:rsidP="00DA2622">
      <w:pPr>
        <w:spacing w:after="0" w:line="240" w:lineRule="auto"/>
        <w:ind w:firstLine="709"/>
        <w:jc w:val="both"/>
        <w:rPr>
          <w:rFonts w:ascii="Times New Roman" w:eastAsia="Times New Roman" w:hAnsi="Times New Roman" w:cs="Times New Roman"/>
          <w:sz w:val="28"/>
          <w:szCs w:val="28"/>
          <w:highlight w:val="white"/>
        </w:rPr>
      </w:pPr>
      <w:r w:rsidRPr="003163F9">
        <w:rPr>
          <w:rFonts w:ascii="Times New Roman" w:eastAsia="Times New Roman" w:hAnsi="Times New Roman" w:cs="Times New Roman"/>
          <w:sz w:val="28"/>
          <w:szCs w:val="28"/>
          <w:highlight w:val="white"/>
        </w:rPr>
        <w:t>Рівень соціальної та культурної зрілості випускника школи, ступінь виявлення його здатності до усвідомленої продуктивної діяльності є критерієм якості освітньої програми.</w:t>
      </w:r>
    </w:p>
    <w:p w:rsidR="00DA2622" w:rsidRPr="003163F9" w:rsidRDefault="00DA2622" w:rsidP="00DA2622">
      <w:pPr>
        <w:spacing w:after="0" w:line="240" w:lineRule="auto"/>
        <w:ind w:firstLine="708"/>
        <w:rPr>
          <w:rFonts w:ascii="Times New Roman" w:eastAsia="Calibri" w:hAnsi="Times New Roman" w:cs="Times New Roman"/>
          <w:bCs/>
          <w:sz w:val="28"/>
          <w:szCs w:val="28"/>
        </w:rPr>
      </w:pPr>
      <w:r w:rsidRPr="003163F9">
        <w:rPr>
          <w:rFonts w:ascii="Times New Roman" w:eastAsia="Calibri" w:hAnsi="Times New Roman" w:cs="Times New Roman"/>
          <w:b/>
          <w:bCs/>
          <w:sz w:val="28"/>
          <w:szCs w:val="28"/>
        </w:rPr>
        <w:t xml:space="preserve">Сформованість ключових </w:t>
      </w:r>
      <w:proofErr w:type="spellStart"/>
      <w:r w:rsidRPr="003163F9">
        <w:rPr>
          <w:rFonts w:ascii="Times New Roman" w:eastAsia="Calibri" w:hAnsi="Times New Roman" w:cs="Times New Roman"/>
          <w:b/>
          <w:bCs/>
          <w:sz w:val="28"/>
          <w:szCs w:val="28"/>
        </w:rPr>
        <w:t>компетентностей</w:t>
      </w:r>
      <w:proofErr w:type="spellEnd"/>
      <w:r w:rsidRPr="003163F9">
        <w:rPr>
          <w:rFonts w:ascii="Times New Roman" w:eastAsia="Calibri" w:hAnsi="Times New Roman" w:cs="Times New Roman"/>
          <w:b/>
          <w:bCs/>
          <w:sz w:val="28"/>
          <w:szCs w:val="28"/>
        </w:rPr>
        <w:t xml:space="preserve"> відповідно до вимог державних освітніх стандартів</w:t>
      </w:r>
      <w:r w:rsidRPr="003163F9">
        <w:rPr>
          <w:rFonts w:ascii="Times New Roman" w:eastAsia="Calibri" w:hAnsi="Times New Roman" w:cs="Times New Roman"/>
          <w:bCs/>
          <w:sz w:val="28"/>
          <w:szCs w:val="28"/>
        </w:rPr>
        <w:t>:</w:t>
      </w:r>
    </w:p>
    <w:p w:rsidR="00DA2622" w:rsidRPr="003163F9" w:rsidRDefault="00DA2622" w:rsidP="00DA2622">
      <w:pPr>
        <w:spacing w:after="0" w:line="240" w:lineRule="auto"/>
        <w:jc w:val="both"/>
        <w:rPr>
          <w:rFonts w:ascii="Times New Roman" w:eastAsia="Times New Roman" w:hAnsi="Times New Roman" w:cs="Times New Roman"/>
          <w:sz w:val="28"/>
          <w:szCs w:val="28"/>
        </w:rPr>
      </w:pPr>
      <w:r w:rsidRPr="003163F9">
        <w:rPr>
          <w:rFonts w:ascii="Times New Roman" w:eastAsia="Times New Roman" w:hAnsi="Times New Roman" w:cs="Times New Roman"/>
          <w:sz w:val="28"/>
          <w:szCs w:val="28"/>
          <w:highlight w:val="white"/>
        </w:rPr>
        <w:t>спілкування державною (і рідною — у разі відмінності) мовами</w:t>
      </w:r>
      <w:r w:rsidRPr="003163F9">
        <w:rPr>
          <w:rFonts w:ascii="Times New Roman" w:eastAsia="Times New Roman" w:hAnsi="Times New Roman" w:cs="Times New Roman"/>
          <w:sz w:val="28"/>
          <w:szCs w:val="28"/>
        </w:rPr>
        <w:t>;</w:t>
      </w:r>
    </w:p>
    <w:p w:rsidR="00DA2622" w:rsidRPr="003163F9" w:rsidRDefault="00DA2622" w:rsidP="00DA2622">
      <w:pPr>
        <w:spacing w:after="0" w:line="240" w:lineRule="auto"/>
        <w:jc w:val="both"/>
        <w:rPr>
          <w:rFonts w:ascii="Times New Roman" w:hAnsi="Times New Roman" w:cs="Times New Roman"/>
          <w:sz w:val="28"/>
          <w:szCs w:val="28"/>
        </w:rPr>
      </w:pPr>
      <w:r w:rsidRPr="003163F9">
        <w:rPr>
          <w:rFonts w:ascii="Times New Roman" w:eastAsia="Times New Roman" w:hAnsi="Times New Roman" w:cs="Times New Roman"/>
          <w:sz w:val="28"/>
          <w:szCs w:val="28"/>
          <w:highlight w:val="white"/>
        </w:rPr>
        <w:t>спілкування іноземними мовами</w:t>
      </w:r>
      <w:r w:rsidRPr="003163F9">
        <w:rPr>
          <w:rFonts w:ascii="Times New Roman" w:eastAsia="Times New Roman" w:hAnsi="Times New Roman" w:cs="Times New Roman"/>
          <w:sz w:val="28"/>
          <w:szCs w:val="28"/>
        </w:rPr>
        <w:t>;</w:t>
      </w:r>
    </w:p>
    <w:p w:rsidR="00DA2622" w:rsidRPr="003163F9" w:rsidRDefault="00DA2622" w:rsidP="00DA2622">
      <w:pPr>
        <w:spacing w:after="0" w:line="240" w:lineRule="auto"/>
        <w:jc w:val="both"/>
        <w:rPr>
          <w:rFonts w:ascii="Times New Roman" w:eastAsia="Calibri" w:hAnsi="Times New Roman" w:cs="Times New Roman"/>
          <w:bCs/>
          <w:sz w:val="28"/>
          <w:szCs w:val="28"/>
        </w:rPr>
      </w:pPr>
      <w:r w:rsidRPr="003163F9">
        <w:rPr>
          <w:rFonts w:ascii="Times New Roman" w:hAnsi="Times New Roman" w:cs="Times New Roman"/>
          <w:sz w:val="28"/>
          <w:szCs w:val="28"/>
        </w:rPr>
        <w:t>математична компетентність;</w:t>
      </w:r>
    </w:p>
    <w:p w:rsidR="00DA2622" w:rsidRPr="003163F9" w:rsidRDefault="00DA2622" w:rsidP="00DA2622">
      <w:pPr>
        <w:spacing w:after="0" w:line="240" w:lineRule="auto"/>
        <w:jc w:val="both"/>
        <w:rPr>
          <w:rFonts w:ascii="Times New Roman" w:eastAsia="Calibri" w:hAnsi="Times New Roman" w:cs="Times New Roman"/>
          <w:bCs/>
          <w:sz w:val="28"/>
          <w:szCs w:val="28"/>
        </w:rPr>
      </w:pPr>
      <w:r w:rsidRPr="003163F9">
        <w:rPr>
          <w:rFonts w:ascii="Times New Roman" w:hAnsi="Times New Roman" w:cs="Times New Roman"/>
          <w:sz w:val="28"/>
          <w:szCs w:val="28"/>
        </w:rPr>
        <w:t>компетентності у галузі природничих наук, техніки і технологій;</w:t>
      </w:r>
    </w:p>
    <w:p w:rsidR="00DA2622" w:rsidRPr="003163F9" w:rsidRDefault="00DA2622" w:rsidP="00DA2622">
      <w:pPr>
        <w:pStyle w:val="1"/>
        <w:shd w:val="clear" w:color="auto" w:fill="FFFFFF"/>
        <w:spacing w:before="0" w:beforeAutospacing="0" w:after="0" w:afterAutospacing="0"/>
        <w:rPr>
          <w:b w:val="0"/>
          <w:sz w:val="28"/>
          <w:szCs w:val="28"/>
        </w:rPr>
      </w:pPr>
      <w:proofErr w:type="spellStart"/>
      <w:r w:rsidRPr="003163F9">
        <w:rPr>
          <w:b w:val="0"/>
          <w:sz w:val="28"/>
          <w:szCs w:val="28"/>
        </w:rPr>
        <w:t>інноваційність</w:t>
      </w:r>
      <w:proofErr w:type="spellEnd"/>
      <w:r w:rsidRPr="003163F9">
        <w:rPr>
          <w:b w:val="0"/>
          <w:sz w:val="28"/>
          <w:szCs w:val="28"/>
        </w:rPr>
        <w:t>;</w:t>
      </w:r>
    </w:p>
    <w:p w:rsidR="00DA2622" w:rsidRPr="003163F9" w:rsidRDefault="00DA2622" w:rsidP="00DA2622">
      <w:pPr>
        <w:pStyle w:val="1"/>
        <w:shd w:val="clear" w:color="auto" w:fill="FFFFFF"/>
        <w:spacing w:before="0" w:beforeAutospacing="0" w:after="0" w:afterAutospacing="0"/>
        <w:rPr>
          <w:b w:val="0"/>
          <w:sz w:val="28"/>
          <w:szCs w:val="28"/>
        </w:rPr>
      </w:pPr>
      <w:r w:rsidRPr="003163F9">
        <w:rPr>
          <w:b w:val="0"/>
          <w:sz w:val="28"/>
          <w:szCs w:val="28"/>
        </w:rPr>
        <w:t>екологічна компетентність;</w:t>
      </w:r>
    </w:p>
    <w:p w:rsidR="00DA2622" w:rsidRPr="003163F9" w:rsidRDefault="00DA2622" w:rsidP="00DA2622">
      <w:pPr>
        <w:pStyle w:val="1"/>
        <w:shd w:val="clear" w:color="auto" w:fill="FFFFFF"/>
        <w:spacing w:before="0" w:beforeAutospacing="0" w:after="0" w:afterAutospacing="0"/>
        <w:rPr>
          <w:b w:val="0"/>
          <w:sz w:val="28"/>
          <w:szCs w:val="28"/>
        </w:rPr>
      </w:pPr>
      <w:r w:rsidRPr="003163F9">
        <w:rPr>
          <w:b w:val="0"/>
          <w:sz w:val="28"/>
          <w:szCs w:val="28"/>
          <w:highlight w:val="white"/>
        </w:rPr>
        <w:t xml:space="preserve">інформаційно-цифрова </w:t>
      </w:r>
      <w:proofErr w:type="spellStart"/>
      <w:r w:rsidRPr="003163F9">
        <w:rPr>
          <w:b w:val="0"/>
          <w:sz w:val="28"/>
          <w:szCs w:val="28"/>
          <w:highlight w:val="white"/>
        </w:rPr>
        <w:t>компетентність</w:t>
      </w:r>
      <w:r w:rsidRPr="003163F9">
        <w:rPr>
          <w:b w:val="0"/>
          <w:sz w:val="28"/>
          <w:szCs w:val="28"/>
        </w:rPr>
        <w:t>компетентність</w:t>
      </w:r>
      <w:proofErr w:type="spellEnd"/>
      <w:r w:rsidRPr="003163F9">
        <w:rPr>
          <w:b w:val="0"/>
          <w:sz w:val="28"/>
          <w:szCs w:val="28"/>
        </w:rPr>
        <w:t>;</w:t>
      </w:r>
    </w:p>
    <w:p w:rsidR="00DA2622" w:rsidRPr="003163F9" w:rsidRDefault="00DA2622" w:rsidP="00DA2622">
      <w:pPr>
        <w:pStyle w:val="1"/>
        <w:shd w:val="clear" w:color="auto" w:fill="FFFFFF"/>
        <w:spacing w:before="0" w:beforeAutospacing="0" w:after="0" w:afterAutospacing="0"/>
        <w:rPr>
          <w:b w:val="0"/>
          <w:sz w:val="28"/>
          <w:szCs w:val="28"/>
        </w:rPr>
      </w:pPr>
      <w:r w:rsidRPr="003163F9">
        <w:rPr>
          <w:b w:val="0"/>
          <w:sz w:val="28"/>
          <w:szCs w:val="28"/>
          <w:highlight w:val="white"/>
        </w:rPr>
        <w:t>уміння вчитися впродовж життя</w:t>
      </w:r>
      <w:r w:rsidRPr="003163F9">
        <w:rPr>
          <w:b w:val="0"/>
          <w:sz w:val="28"/>
          <w:szCs w:val="28"/>
        </w:rPr>
        <w:t>;</w:t>
      </w:r>
    </w:p>
    <w:p w:rsidR="00DA2622" w:rsidRPr="003163F9" w:rsidRDefault="00DA2622" w:rsidP="00DA2622">
      <w:pPr>
        <w:pStyle w:val="1"/>
        <w:shd w:val="clear" w:color="auto" w:fill="FFFFFF"/>
        <w:spacing w:before="0" w:beforeAutospacing="0" w:after="0" w:afterAutospacing="0"/>
        <w:rPr>
          <w:b w:val="0"/>
          <w:sz w:val="28"/>
          <w:szCs w:val="28"/>
        </w:rPr>
      </w:pPr>
      <w:r w:rsidRPr="003163F9">
        <w:rPr>
          <w:b w:val="0"/>
          <w:sz w:val="28"/>
          <w:szCs w:val="28"/>
          <w:highlight w:val="white"/>
        </w:rPr>
        <w:t>ініціативність і підприємливість</w:t>
      </w:r>
      <w:r w:rsidRPr="003163F9">
        <w:rPr>
          <w:b w:val="0"/>
          <w:sz w:val="28"/>
          <w:szCs w:val="28"/>
        </w:rPr>
        <w:t>;</w:t>
      </w:r>
    </w:p>
    <w:p w:rsidR="00DA2622" w:rsidRPr="003163F9" w:rsidRDefault="00DA2622" w:rsidP="00DA2622">
      <w:pPr>
        <w:pStyle w:val="1"/>
        <w:shd w:val="clear" w:color="auto" w:fill="FFFFFF"/>
        <w:spacing w:before="0" w:beforeAutospacing="0" w:after="0" w:afterAutospacing="0"/>
        <w:rPr>
          <w:b w:val="0"/>
          <w:sz w:val="28"/>
          <w:szCs w:val="28"/>
        </w:rPr>
      </w:pPr>
      <w:r w:rsidRPr="003163F9">
        <w:rPr>
          <w:b w:val="0"/>
          <w:sz w:val="28"/>
          <w:szCs w:val="28"/>
        </w:rPr>
        <w:t>громадянські та соціальні компетентності;</w:t>
      </w:r>
    </w:p>
    <w:p w:rsidR="00DA2622" w:rsidRPr="003163F9" w:rsidRDefault="00DA2622" w:rsidP="00DA2622">
      <w:pPr>
        <w:pStyle w:val="1"/>
        <w:shd w:val="clear" w:color="auto" w:fill="FFFFFF"/>
        <w:spacing w:before="0" w:beforeAutospacing="0" w:after="0" w:afterAutospacing="0"/>
        <w:rPr>
          <w:b w:val="0"/>
          <w:sz w:val="28"/>
          <w:szCs w:val="28"/>
        </w:rPr>
      </w:pPr>
      <w:r w:rsidRPr="003163F9">
        <w:rPr>
          <w:b w:val="0"/>
          <w:sz w:val="28"/>
          <w:szCs w:val="28"/>
          <w:highlight w:val="white"/>
        </w:rPr>
        <w:t>обізнаність і самовираження у сфері культури</w:t>
      </w:r>
      <w:r w:rsidRPr="003163F9">
        <w:rPr>
          <w:b w:val="0"/>
          <w:sz w:val="28"/>
          <w:szCs w:val="28"/>
        </w:rPr>
        <w:t>;</w:t>
      </w:r>
    </w:p>
    <w:p w:rsidR="00DA2622" w:rsidRPr="003163F9" w:rsidRDefault="00DA2622" w:rsidP="00DA2622">
      <w:pPr>
        <w:spacing w:after="0" w:line="240" w:lineRule="auto"/>
        <w:rPr>
          <w:rFonts w:ascii="Times New Roman" w:hAnsi="Times New Roman" w:cs="Times New Roman"/>
          <w:sz w:val="28"/>
          <w:szCs w:val="28"/>
        </w:rPr>
      </w:pPr>
      <w:r w:rsidRPr="003163F9">
        <w:rPr>
          <w:rFonts w:ascii="Times New Roman" w:eastAsia="Times New Roman" w:hAnsi="Times New Roman" w:cs="Times New Roman"/>
          <w:sz w:val="28"/>
          <w:szCs w:val="28"/>
          <w:highlight w:val="white"/>
        </w:rPr>
        <w:t>екологічна грамотність і здорове життя</w:t>
      </w:r>
    </w:p>
    <w:p w:rsidR="00DA2622" w:rsidRPr="003163F9" w:rsidRDefault="00DA2622" w:rsidP="00DA2622">
      <w:pPr>
        <w:suppressAutoHyphens/>
        <w:spacing w:after="0" w:line="240" w:lineRule="auto"/>
        <w:ind w:left="-284" w:firstLine="568"/>
        <w:jc w:val="center"/>
        <w:rPr>
          <w:rFonts w:ascii="Times New Roman" w:eastAsia="Times New Roman" w:hAnsi="Times New Roman" w:cs="Times New Roman"/>
          <w:b/>
          <w:sz w:val="28"/>
          <w:szCs w:val="28"/>
          <w:lang w:val="ru-RU"/>
        </w:rPr>
      </w:pPr>
    </w:p>
    <w:p w:rsidR="00DA2622" w:rsidRPr="003163F9" w:rsidRDefault="00DA2622" w:rsidP="00DA2622">
      <w:pPr>
        <w:suppressAutoHyphens/>
        <w:spacing w:after="0" w:line="240" w:lineRule="auto"/>
        <w:ind w:left="-284" w:firstLine="568"/>
        <w:jc w:val="center"/>
        <w:rPr>
          <w:rFonts w:ascii="Times New Roman" w:eastAsia="Times New Roman" w:hAnsi="Times New Roman" w:cs="Times New Roman"/>
          <w:b/>
          <w:sz w:val="28"/>
          <w:szCs w:val="28"/>
        </w:rPr>
      </w:pPr>
      <w:r w:rsidRPr="003163F9">
        <w:rPr>
          <w:rFonts w:ascii="Times New Roman" w:eastAsia="Times New Roman" w:hAnsi="Times New Roman" w:cs="Times New Roman"/>
          <w:b/>
          <w:sz w:val="28"/>
          <w:szCs w:val="28"/>
        </w:rPr>
        <w:t>Модель випускника початкової школи</w:t>
      </w:r>
    </w:p>
    <w:p w:rsidR="00DA2622" w:rsidRPr="003163F9" w:rsidRDefault="00DA2622" w:rsidP="00DA2622">
      <w:pPr>
        <w:pStyle w:val="a6"/>
        <w:spacing w:before="0"/>
        <w:jc w:val="both"/>
        <w:rPr>
          <w:rFonts w:ascii="Times New Roman" w:hAnsi="Times New Roman"/>
          <w:sz w:val="28"/>
          <w:szCs w:val="28"/>
        </w:rPr>
      </w:pPr>
    </w:p>
    <w:p w:rsidR="00DA2622" w:rsidRPr="003163F9" w:rsidRDefault="00DA2622" w:rsidP="00DA2622">
      <w:pPr>
        <w:pStyle w:val="a6"/>
        <w:numPr>
          <w:ilvl w:val="0"/>
          <w:numId w:val="1"/>
        </w:numPr>
        <w:spacing w:before="0"/>
        <w:jc w:val="both"/>
        <w:rPr>
          <w:rFonts w:ascii="Times New Roman" w:hAnsi="Times New Roman"/>
          <w:sz w:val="28"/>
          <w:szCs w:val="28"/>
        </w:rPr>
      </w:pPr>
      <w:r w:rsidRPr="003163F9">
        <w:rPr>
          <w:rFonts w:ascii="Times New Roman" w:hAnsi="Times New Roman"/>
          <w:sz w:val="28"/>
          <w:szCs w:val="28"/>
        </w:rPr>
        <w:t>рівень освіти відповідає вимогам Державного стандарту;</w:t>
      </w:r>
    </w:p>
    <w:p w:rsidR="00DA2622" w:rsidRPr="003163F9" w:rsidRDefault="00DA2622" w:rsidP="00DA2622">
      <w:pPr>
        <w:pStyle w:val="a6"/>
        <w:numPr>
          <w:ilvl w:val="0"/>
          <w:numId w:val="1"/>
        </w:numPr>
        <w:spacing w:before="0"/>
        <w:jc w:val="both"/>
        <w:rPr>
          <w:rFonts w:ascii="Times New Roman" w:hAnsi="Times New Roman"/>
          <w:sz w:val="28"/>
          <w:szCs w:val="28"/>
        </w:rPr>
      </w:pPr>
      <w:r w:rsidRPr="003163F9">
        <w:rPr>
          <w:rFonts w:ascii="Times New Roman" w:hAnsi="Times New Roman"/>
          <w:sz w:val="28"/>
          <w:szCs w:val="28"/>
        </w:rPr>
        <w:t>сприймає, аналізує, інтерпретує, критично оцінює інформацію;</w:t>
      </w:r>
    </w:p>
    <w:p w:rsidR="00DA2622" w:rsidRPr="003163F9" w:rsidRDefault="00DA2622" w:rsidP="00DA2622">
      <w:pPr>
        <w:pStyle w:val="a6"/>
        <w:numPr>
          <w:ilvl w:val="0"/>
          <w:numId w:val="1"/>
        </w:numPr>
        <w:spacing w:before="0"/>
        <w:jc w:val="both"/>
        <w:rPr>
          <w:rFonts w:ascii="Times New Roman" w:hAnsi="Times New Roman"/>
          <w:sz w:val="28"/>
          <w:szCs w:val="28"/>
        </w:rPr>
      </w:pPr>
      <w:r w:rsidRPr="003163F9">
        <w:rPr>
          <w:rFonts w:ascii="Times New Roman" w:hAnsi="Times New Roman"/>
          <w:sz w:val="28"/>
          <w:szCs w:val="28"/>
        </w:rPr>
        <w:t>висловлює думки, почуття та ставлення, взаємодіє з іншими особами письмово та в режимі реального часу, дотримується норм літературної мови;</w:t>
      </w:r>
    </w:p>
    <w:p w:rsidR="00DA2622" w:rsidRPr="003163F9" w:rsidRDefault="00DA2622" w:rsidP="00DA2622">
      <w:pPr>
        <w:pStyle w:val="a6"/>
        <w:numPr>
          <w:ilvl w:val="0"/>
          <w:numId w:val="1"/>
        </w:numPr>
        <w:spacing w:before="0"/>
        <w:jc w:val="both"/>
        <w:rPr>
          <w:rFonts w:ascii="Times New Roman" w:hAnsi="Times New Roman"/>
          <w:sz w:val="28"/>
          <w:szCs w:val="28"/>
        </w:rPr>
      </w:pPr>
      <w:r w:rsidRPr="003163F9">
        <w:rPr>
          <w:rFonts w:ascii="Times New Roman" w:hAnsi="Times New Roman"/>
          <w:sz w:val="28"/>
          <w:szCs w:val="28"/>
        </w:rPr>
        <w:t>сприймає інформацію, висловлену іноземною мовою в умовах безпосереднього та опосередкованого міжкультурного спілкування, та критично оцінює таку інформацію;</w:t>
      </w:r>
    </w:p>
    <w:p w:rsidR="00DA2622" w:rsidRPr="003163F9" w:rsidRDefault="00DA2622" w:rsidP="00DA2622">
      <w:pPr>
        <w:pStyle w:val="a6"/>
        <w:numPr>
          <w:ilvl w:val="0"/>
          <w:numId w:val="1"/>
        </w:numPr>
        <w:spacing w:before="0"/>
        <w:jc w:val="both"/>
        <w:rPr>
          <w:rFonts w:ascii="Times New Roman" w:eastAsia="SimSun" w:hAnsi="Times New Roman"/>
          <w:sz w:val="28"/>
          <w:szCs w:val="28"/>
        </w:rPr>
      </w:pPr>
      <w:r w:rsidRPr="003163F9">
        <w:rPr>
          <w:rFonts w:ascii="Times New Roman" w:hAnsi="Times New Roman"/>
          <w:sz w:val="28"/>
          <w:szCs w:val="28"/>
        </w:rPr>
        <w:t>застосовує досвід математичної діяльності для пізнання навколишнього світу;</w:t>
      </w:r>
    </w:p>
    <w:p w:rsidR="00DA2622" w:rsidRPr="003163F9" w:rsidRDefault="00DA2622" w:rsidP="00DA2622">
      <w:pPr>
        <w:pStyle w:val="a6"/>
        <w:numPr>
          <w:ilvl w:val="0"/>
          <w:numId w:val="1"/>
        </w:numPr>
        <w:spacing w:before="0"/>
        <w:jc w:val="both"/>
        <w:rPr>
          <w:rFonts w:ascii="Times New Roman" w:hAnsi="Times New Roman"/>
          <w:sz w:val="28"/>
          <w:szCs w:val="28"/>
        </w:rPr>
      </w:pPr>
      <w:r w:rsidRPr="003163F9">
        <w:rPr>
          <w:rFonts w:ascii="Times New Roman" w:hAnsi="Times New Roman"/>
          <w:sz w:val="28"/>
          <w:szCs w:val="28"/>
        </w:rPr>
        <w:t>критично оцінює факти, поєднує новий досвід з набутим раніше і творчо його використовує для розв’язування проблем природничого характеру;</w:t>
      </w:r>
    </w:p>
    <w:p w:rsidR="00DA2622" w:rsidRPr="003163F9" w:rsidRDefault="00DA2622" w:rsidP="00DA2622">
      <w:pPr>
        <w:pStyle w:val="a5"/>
        <w:numPr>
          <w:ilvl w:val="0"/>
          <w:numId w:val="1"/>
        </w:numPr>
        <w:spacing w:after="0" w:line="240" w:lineRule="auto"/>
        <w:jc w:val="both"/>
        <w:rPr>
          <w:rFonts w:ascii="Times New Roman" w:hAnsi="Times New Roman" w:cs="Times New Roman"/>
          <w:sz w:val="28"/>
          <w:szCs w:val="28"/>
        </w:rPr>
      </w:pPr>
      <w:r w:rsidRPr="003163F9">
        <w:rPr>
          <w:rFonts w:ascii="Times New Roman" w:hAnsi="Times New Roman" w:cs="Times New Roman"/>
          <w:sz w:val="28"/>
          <w:szCs w:val="28"/>
        </w:rPr>
        <w:t>усвідомлює наслідки використання інформаційних технологій для себе, суспільства, навколишнього світу та сталого розвитку, дотримується етичних, міжкультурних та правових норм інформаційної взаємодії;</w:t>
      </w:r>
    </w:p>
    <w:p w:rsidR="00DA2622" w:rsidRPr="003163F9" w:rsidRDefault="00DA2622" w:rsidP="00DA2622">
      <w:pPr>
        <w:pStyle w:val="a5"/>
        <w:numPr>
          <w:ilvl w:val="0"/>
          <w:numId w:val="1"/>
        </w:numPr>
        <w:spacing w:after="0" w:line="240" w:lineRule="auto"/>
        <w:jc w:val="both"/>
        <w:rPr>
          <w:rFonts w:ascii="Times New Roman" w:hAnsi="Times New Roman" w:cs="Times New Roman"/>
          <w:sz w:val="28"/>
          <w:szCs w:val="28"/>
        </w:rPr>
      </w:pPr>
      <w:r w:rsidRPr="003163F9">
        <w:rPr>
          <w:rFonts w:ascii="Times New Roman" w:hAnsi="Times New Roman" w:cs="Times New Roman"/>
          <w:sz w:val="28"/>
          <w:szCs w:val="28"/>
        </w:rPr>
        <w:t>усвідомлює цінність власного життя та збереження здоров’я;</w:t>
      </w:r>
    </w:p>
    <w:p w:rsidR="00DA2622" w:rsidRPr="003163F9" w:rsidRDefault="00DA2622" w:rsidP="00DA2622">
      <w:pPr>
        <w:pStyle w:val="a6"/>
        <w:numPr>
          <w:ilvl w:val="0"/>
          <w:numId w:val="1"/>
        </w:numPr>
        <w:spacing w:before="0"/>
        <w:jc w:val="both"/>
        <w:rPr>
          <w:rFonts w:ascii="Times New Roman" w:hAnsi="Times New Roman"/>
          <w:sz w:val="28"/>
          <w:szCs w:val="28"/>
        </w:rPr>
      </w:pPr>
      <w:r w:rsidRPr="003163F9">
        <w:rPr>
          <w:rFonts w:ascii="Times New Roman" w:hAnsi="Times New Roman"/>
          <w:sz w:val="28"/>
          <w:szCs w:val="28"/>
        </w:rPr>
        <w:lastRenderedPageBreak/>
        <w:t>виявляє підприємливість та поводиться етично для поліпшення здоров’я, безпеки та добробуту.</w:t>
      </w:r>
    </w:p>
    <w:p w:rsidR="00DA2622" w:rsidRPr="003163F9" w:rsidRDefault="00DA2622" w:rsidP="00DA2622">
      <w:pPr>
        <w:pStyle w:val="a6"/>
        <w:numPr>
          <w:ilvl w:val="0"/>
          <w:numId w:val="1"/>
        </w:numPr>
        <w:spacing w:before="0"/>
        <w:jc w:val="both"/>
        <w:rPr>
          <w:rFonts w:ascii="Times New Roman" w:hAnsi="Times New Roman"/>
          <w:sz w:val="28"/>
          <w:szCs w:val="28"/>
        </w:rPr>
      </w:pPr>
      <w:r w:rsidRPr="003163F9">
        <w:rPr>
          <w:rFonts w:ascii="Times New Roman" w:hAnsi="Times New Roman"/>
          <w:sz w:val="28"/>
          <w:szCs w:val="28"/>
        </w:rPr>
        <w:t>має розвинуте почуття власної гідності, діє з урахуванням власних прав і свобод, поважає права і гідність інших осіб, протидіє проявам дискримінації та нерівного ставлення до особистості;</w:t>
      </w:r>
    </w:p>
    <w:p w:rsidR="00DA2622" w:rsidRPr="003163F9" w:rsidRDefault="00DA2622" w:rsidP="00DA2622">
      <w:pPr>
        <w:pStyle w:val="a6"/>
        <w:numPr>
          <w:ilvl w:val="0"/>
          <w:numId w:val="1"/>
        </w:numPr>
        <w:spacing w:before="0"/>
        <w:jc w:val="both"/>
        <w:rPr>
          <w:rFonts w:ascii="Times New Roman" w:hAnsi="Times New Roman"/>
          <w:sz w:val="28"/>
          <w:szCs w:val="28"/>
        </w:rPr>
      </w:pPr>
      <w:r w:rsidRPr="003163F9">
        <w:rPr>
          <w:rFonts w:ascii="Times New Roman" w:hAnsi="Times New Roman"/>
          <w:sz w:val="28"/>
          <w:szCs w:val="28"/>
        </w:rPr>
        <w:t>усвідомлює себе громадянином України, аналізує культурно-історичні основи власної ідентичності, визнає цінність культурного розмаїття;</w:t>
      </w:r>
    </w:p>
    <w:p w:rsidR="00DA2622" w:rsidRPr="003163F9" w:rsidRDefault="00DA2622" w:rsidP="00DA2622">
      <w:pPr>
        <w:pStyle w:val="a6"/>
        <w:numPr>
          <w:ilvl w:val="0"/>
          <w:numId w:val="1"/>
        </w:numPr>
        <w:spacing w:before="0"/>
        <w:jc w:val="both"/>
        <w:rPr>
          <w:rFonts w:ascii="Times New Roman" w:hAnsi="Times New Roman"/>
          <w:sz w:val="28"/>
          <w:szCs w:val="28"/>
        </w:rPr>
      </w:pPr>
      <w:r w:rsidRPr="003163F9">
        <w:rPr>
          <w:rFonts w:ascii="Times New Roman" w:hAnsi="Times New Roman"/>
          <w:sz w:val="28"/>
          <w:szCs w:val="28"/>
        </w:rPr>
        <w:t>дотримується принципів демократичного громадянства, бере активну участь у житті шкільної спільноти, місцевої громади.</w:t>
      </w:r>
    </w:p>
    <w:p w:rsidR="00DA2622" w:rsidRPr="003163F9" w:rsidRDefault="00DA2622" w:rsidP="00DA2622">
      <w:pPr>
        <w:pStyle w:val="a6"/>
        <w:numPr>
          <w:ilvl w:val="0"/>
          <w:numId w:val="1"/>
        </w:numPr>
        <w:spacing w:before="0"/>
        <w:jc w:val="both"/>
        <w:rPr>
          <w:rFonts w:ascii="Times New Roman" w:hAnsi="Times New Roman"/>
          <w:sz w:val="28"/>
          <w:szCs w:val="28"/>
        </w:rPr>
      </w:pPr>
      <w:r w:rsidRPr="003163F9">
        <w:rPr>
          <w:rFonts w:ascii="Times New Roman" w:hAnsi="Times New Roman"/>
          <w:sz w:val="28"/>
          <w:szCs w:val="28"/>
        </w:rPr>
        <w:t>пізнає себе через художньо-творчу діяльність та мистецтво.</w:t>
      </w:r>
    </w:p>
    <w:p w:rsidR="00DA2622" w:rsidRPr="003163F9" w:rsidRDefault="00DA2622" w:rsidP="00DA2622">
      <w:pPr>
        <w:pStyle w:val="a6"/>
        <w:numPr>
          <w:ilvl w:val="0"/>
          <w:numId w:val="1"/>
        </w:numPr>
        <w:spacing w:before="0"/>
        <w:jc w:val="both"/>
        <w:rPr>
          <w:rFonts w:ascii="Times New Roman" w:hAnsi="Times New Roman"/>
          <w:sz w:val="28"/>
          <w:szCs w:val="28"/>
        </w:rPr>
      </w:pPr>
      <w:r w:rsidRPr="003163F9">
        <w:rPr>
          <w:rFonts w:ascii="Times New Roman" w:hAnsi="Times New Roman"/>
          <w:sz w:val="28"/>
          <w:szCs w:val="28"/>
        </w:rPr>
        <w:t>керується правилами безпечної і чесної гри, уміє боротися, вигравати і програвати; усвідомлює значення фізичних вправ для здоров’я, емоційного задоволення, гартування характеру, самовираження та соціальної взаємодії.</w:t>
      </w:r>
    </w:p>
    <w:p w:rsidR="00DA2622" w:rsidRPr="003163F9" w:rsidRDefault="00DA2622" w:rsidP="00DA2622">
      <w:pPr>
        <w:pStyle w:val="a6"/>
        <w:spacing w:before="0"/>
        <w:ind w:left="927" w:firstLine="0"/>
        <w:jc w:val="both"/>
        <w:rPr>
          <w:rFonts w:ascii="Times New Roman" w:hAnsi="Times New Roman"/>
          <w:b/>
          <w:sz w:val="28"/>
          <w:szCs w:val="28"/>
        </w:rPr>
      </w:pPr>
      <w:r w:rsidRPr="003163F9">
        <w:rPr>
          <w:rFonts w:ascii="Times New Roman" w:hAnsi="Times New Roman"/>
          <w:b/>
          <w:sz w:val="28"/>
          <w:szCs w:val="28"/>
          <w:u w:val="single"/>
        </w:rPr>
        <w:t>Основний очікуваний результат</w:t>
      </w:r>
      <w:r w:rsidRPr="003163F9">
        <w:rPr>
          <w:rFonts w:ascii="Times New Roman" w:hAnsi="Times New Roman"/>
          <w:b/>
          <w:sz w:val="28"/>
          <w:szCs w:val="28"/>
        </w:rPr>
        <w:t xml:space="preserve"> – готовність до навчання в базовій середній школі.</w:t>
      </w:r>
    </w:p>
    <w:p w:rsidR="00DA2622" w:rsidRPr="003163F9" w:rsidRDefault="00DA2622" w:rsidP="00DA2622">
      <w:pPr>
        <w:suppressAutoHyphens/>
        <w:spacing w:after="0" w:line="240" w:lineRule="auto"/>
        <w:ind w:left="-284" w:firstLine="568"/>
        <w:jc w:val="center"/>
        <w:rPr>
          <w:rFonts w:ascii="Times New Roman" w:eastAsia="Times New Roman" w:hAnsi="Times New Roman" w:cs="Times New Roman"/>
          <w:b/>
          <w:sz w:val="28"/>
          <w:szCs w:val="28"/>
        </w:rPr>
      </w:pPr>
      <w:r w:rsidRPr="003163F9">
        <w:rPr>
          <w:rFonts w:ascii="Times New Roman" w:eastAsia="Times New Roman" w:hAnsi="Times New Roman" w:cs="Times New Roman"/>
          <w:b/>
          <w:sz w:val="28"/>
          <w:szCs w:val="28"/>
        </w:rPr>
        <w:t>Модель випускника базової середньої школи</w:t>
      </w:r>
    </w:p>
    <w:p w:rsidR="00DA2622" w:rsidRPr="003163F9" w:rsidRDefault="00DA2622" w:rsidP="00DA2622">
      <w:pPr>
        <w:pStyle w:val="a6"/>
        <w:numPr>
          <w:ilvl w:val="0"/>
          <w:numId w:val="2"/>
        </w:numPr>
        <w:spacing w:before="0"/>
        <w:jc w:val="both"/>
        <w:rPr>
          <w:rFonts w:ascii="Times New Roman" w:hAnsi="Times New Roman"/>
          <w:sz w:val="28"/>
          <w:szCs w:val="28"/>
        </w:rPr>
      </w:pPr>
      <w:r w:rsidRPr="003163F9">
        <w:rPr>
          <w:rFonts w:ascii="Times New Roman" w:hAnsi="Times New Roman"/>
          <w:sz w:val="28"/>
          <w:szCs w:val="28"/>
        </w:rPr>
        <w:t>рівень освіти відповідає вимогам Державного стандарту;</w:t>
      </w:r>
    </w:p>
    <w:p w:rsidR="00DA2622" w:rsidRPr="003163F9" w:rsidRDefault="00DA2622" w:rsidP="00DA2622">
      <w:pPr>
        <w:pStyle w:val="a5"/>
        <w:numPr>
          <w:ilvl w:val="0"/>
          <w:numId w:val="2"/>
        </w:numPr>
        <w:suppressAutoHyphens/>
        <w:spacing w:after="0" w:line="240" w:lineRule="auto"/>
        <w:jc w:val="both"/>
        <w:rPr>
          <w:rFonts w:ascii="Times New Roman" w:eastAsia="Times New Roman" w:hAnsi="Times New Roman" w:cs="Times New Roman"/>
          <w:b/>
          <w:sz w:val="28"/>
          <w:szCs w:val="28"/>
        </w:rPr>
      </w:pPr>
      <w:r w:rsidRPr="003163F9">
        <w:rPr>
          <w:rFonts w:ascii="Times New Roman" w:eastAsia="Times New Roman" w:hAnsi="Times New Roman" w:cs="Times New Roman"/>
          <w:sz w:val="28"/>
          <w:szCs w:val="28"/>
          <w:highlight w:val="white"/>
        </w:rPr>
        <w:t xml:space="preserve">чітко, лаконічно та зрозуміло формулює думку, аргументує, доводить правильність тверджень; </w:t>
      </w:r>
    </w:p>
    <w:p w:rsidR="00DA2622" w:rsidRPr="003163F9" w:rsidRDefault="00DA2622" w:rsidP="00DA2622">
      <w:pPr>
        <w:pStyle w:val="a5"/>
        <w:numPr>
          <w:ilvl w:val="0"/>
          <w:numId w:val="2"/>
        </w:numPr>
        <w:suppressAutoHyphens/>
        <w:spacing w:after="0" w:line="240" w:lineRule="auto"/>
        <w:jc w:val="both"/>
        <w:rPr>
          <w:rFonts w:ascii="Times New Roman" w:eastAsia="Times New Roman" w:hAnsi="Times New Roman" w:cs="Times New Roman"/>
          <w:b/>
          <w:sz w:val="28"/>
          <w:szCs w:val="28"/>
        </w:rPr>
      </w:pPr>
      <w:r w:rsidRPr="003163F9">
        <w:rPr>
          <w:rFonts w:ascii="Times New Roman" w:eastAsia="Calibri" w:hAnsi="Times New Roman" w:cs="Times New Roman"/>
          <w:sz w:val="28"/>
          <w:szCs w:val="28"/>
        </w:rPr>
        <w:t xml:space="preserve">критично осмислює  інформацію, </w:t>
      </w:r>
      <w:r w:rsidRPr="003163F9">
        <w:rPr>
          <w:rFonts w:ascii="Times New Roman" w:eastAsia="Times New Roman" w:hAnsi="Times New Roman" w:cs="Times New Roman"/>
          <w:sz w:val="28"/>
          <w:szCs w:val="28"/>
          <w:highlight w:val="white"/>
        </w:rPr>
        <w:t>джерела її отримання</w:t>
      </w:r>
      <w:r w:rsidRPr="003163F9">
        <w:rPr>
          <w:rFonts w:ascii="Times New Roman" w:eastAsia="Calibri" w:hAnsi="Times New Roman" w:cs="Times New Roman"/>
          <w:sz w:val="28"/>
          <w:szCs w:val="28"/>
        </w:rPr>
        <w:t xml:space="preserve"> та використовує її для різних потреб;</w:t>
      </w:r>
    </w:p>
    <w:p w:rsidR="00DA2622" w:rsidRPr="003163F9" w:rsidRDefault="00DA2622" w:rsidP="00DA2622">
      <w:pPr>
        <w:pStyle w:val="a5"/>
        <w:numPr>
          <w:ilvl w:val="0"/>
          <w:numId w:val="2"/>
        </w:numPr>
        <w:suppressAutoHyphens/>
        <w:spacing w:after="0" w:line="240" w:lineRule="auto"/>
        <w:jc w:val="both"/>
        <w:rPr>
          <w:rFonts w:ascii="Times New Roman" w:eastAsia="Times New Roman" w:hAnsi="Times New Roman" w:cs="Times New Roman"/>
          <w:b/>
          <w:sz w:val="28"/>
          <w:szCs w:val="28"/>
        </w:rPr>
      </w:pPr>
      <w:r w:rsidRPr="003163F9">
        <w:rPr>
          <w:rFonts w:ascii="Times New Roman" w:eastAsia="Calibri" w:hAnsi="Times New Roman" w:cs="Times New Roman"/>
          <w:sz w:val="28"/>
          <w:szCs w:val="28"/>
        </w:rPr>
        <w:t>здійснює спілкування іноземною мовою в межах сфер, тем і ситуацій, визначених чинною навчальною програмою, розуміє на слух зміст автентичних текстів;</w:t>
      </w:r>
    </w:p>
    <w:p w:rsidR="00DA2622" w:rsidRPr="003163F9" w:rsidRDefault="00DA2622" w:rsidP="00DA2622">
      <w:pPr>
        <w:pStyle w:val="a5"/>
        <w:numPr>
          <w:ilvl w:val="0"/>
          <w:numId w:val="2"/>
        </w:numPr>
        <w:suppressAutoHyphens/>
        <w:spacing w:after="0" w:line="240" w:lineRule="auto"/>
        <w:jc w:val="both"/>
        <w:rPr>
          <w:rFonts w:ascii="Times New Roman" w:eastAsia="Times New Roman" w:hAnsi="Times New Roman" w:cs="Times New Roman"/>
          <w:b/>
          <w:sz w:val="28"/>
          <w:szCs w:val="28"/>
        </w:rPr>
      </w:pPr>
      <w:r w:rsidRPr="003163F9">
        <w:rPr>
          <w:rFonts w:ascii="Times New Roman" w:eastAsia="Times New Roman" w:hAnsi="Times New Roman" w:cs="Times New Roman"/>
          <w:sz w:val="28"/>
          <w:szCs w:val="28"/>
          <w:highlight w:val="white"/>
        </w:rPr>
        <w:t>оперує текстовою та числовою інформацією, встановлює відношення між реальними об’єктами навколишньої дійсності (природними, культурними, технічними тощо);</w:t>
      </w:r>
    </w:p>
    <w:p w:rsidR="00DA2622" w:rsidRPr="003163F9" w:rsidRDefault="00DA2622" w:rsidP="00DA2622">
      <w:pPr>
        <w:pStyle w:val="a5"/>
        <w:numPr>
          <w:ilvl w:val="0"/>
          <w:numId w:val="2"/>
        </w:numPr>
        <w:suppressAutoHyphens/>
        <w:spacing w:after="0" w:line="240" w:lineRule="auto"/>
        <w:jc w:val="both"/>
        <w:rPr>
          <w:rFonts w:ascii="Times New Roman" w:eastAsia="Times New Roman" w:hAnsi="Times New Roman" w:cs="Times New Roman"/>
          <w:b/>
          <w:sz w:val="28"/>
          <w:szCs w:val="28"/>
        </w:rPr>
      </w:pPr>
      <w:r w:rsidRPr="003163F9">
        <w:rPr>
          <w:rFonts w:ascii="Times New Roman" w:eastAsia="Calibri" w:hAnsi="Times New Roman" w:cs="Times New Roman"/>
          <w:sz w:val="28"/>
          <w:szCs w:val="28"/>
        </w:rPr>
        <w:t xml:space="preserve"> адекватно використовує досвід, обирає й застосовує доцільні комунікативні стратегії відповідно до різних потреб;</w:t>
      </w:r>
    </w:p>
    <w:p w:rsidR="00DA2622" w:rsidRPr="003163F9" w:rsidRDefault="00DA2622" w:rsidP="00DA2622">
      <w:pPr>
        <w:pStyle w:val="a5"/>
        <w:numPr>
          <w:ilvl w:val="0"/>
          <w:numId w:val="2"/>
        </w:numPr>
        <w:suppressAutoHyphens/>
        <w:spacing w:after="0" w:line="240" w:lineRule="auto"/>
        <w:jc w:val="both"/>
        <w:rPr>
          <w:rFonts w:ascii="Times New Roman" w:eastAsia="Times New Roman" w:hAnsi="Times New Roman" w:cs="Times New Roman"/>
          <w:b/>
          <w:sz w:val="28"/>
          <w:szCs w:val="28"/>
        </w:rPr>
      </w:pPr>
      <w:r w:rsidRPr="003163F9">
        <w:rPr>
          <w:rFonts w:ascii="Times New Roman" w:eastAsia="Times New Roman" w:hAnsi="Times New Roman" w:cs="Times New Roman"/>
          <w:sz w:val="28"/>
          <w:szCs w:val="28"/>
          <w:highlight w:val="white"/>
        </w:rPr>
        <w:t>усвідомлює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r w:rsidRPr="003163F9">
        <w:rPr>
          <w:rFonts w:ascii="Times New Roman" w:eastAsia="Times New Roman" w:hAnsi="Times New Roman" w:cs="Times New Roman"/>
          <w:sz w:val="28"/>
          <w:szCs w:val="28"/>
        </w:rPr>
        <w:t>;</w:t>
      </w:r>
    </w:p>
    <w:p w:rsidR="00DA2622" w:rsidRPr="003163F9" w:rsidRDefault="00DA2622" w:rsidP="00DA2622">
      <w:pPr>
        <w:pStyle w:val="a5"/>
        <w:numPr>
          <w:ilvl w:val="0"/>
          <w:numId w:val="2"/>
        </w:numPr>
        <w:suppressAutoHyphens/>
        <w:spacing w:after="0" w:line="240" w:lineRule="auto"/>
        <w:jc w:val="both"/>
        <w:rPr>
          <w:rFonts w:ascii="Times New Roman" w:eastAsia="Times New Roman" w:hAnsi="Times New Roman" w:cs="Times New Roman"/>
          <w:b/>
          <w:sz w:val="28"/>
          <w:szCs w:val="28"/>
        </w:rPr>
      </w:pPr>
      <w:r w:rsidRPr="003163F9">
        <w:rPr>
          <w:rFonts w:ascii="Times New Roman" w:eastAsia="Times New Roman" w:hAnsi="Times New Roman" w:cs="Times New Roman"/>
          <w:sz w:val="28"/>
          <w:szCs w:val="28"/>
          <w:highlight w:val="white"/>
        </w:rPr>
        <w:t>усвідомлює важливість інформаційних технологій для ефективного розв’язування математичних задач</w:t>
      </w:r>
      <w:r w:rsidRPr="003163F9">
        <w:rPr>
          <w:rFonts w:ascii="Times New Roman" w:eastAsia="Times New Roman" w:hAnsi="Times New Roman" w:cs="Times New Roman"/>
          <w:sz w:val="28"/>
          <w:szCs w:val="28"/>
        </w:rPr>
        <w:t>;</w:t>
      </w:r>
    </w:p>
    <w:p w:rsidR="00DA2622" w:rsidRPr="003163F9" w:rsidRDefault="00DA2622" w:rsidP="00DA2622">
      <w:pPr>
        <w:pStyle w:val="a5"/>
        <w:numPr>
          <w:ilvl w:val="0"/>
          <w:numId w:val="2"/>
        </w:numPr>
        <w:suppressAutoHyphens/>
        <w:spacing w:after="0" w:line="240" w:lineRule="auto"/>
        <w:jc w:val="both"/>
        <w:rPr>
          <w:rFonts w:ascii="Times New Roman" w:eastAsia="Times New Roman" w:hAnsi="Times New Roman" w:cs="Times New Roman"/>
          <w:b/>
          <w:sz w:val="28"/>
          <w:szCs w:val="28"/>
        </w:rPr>
      </w:pPr>
      <w:r w:rsidRPr="003163F9">
        <w:rPr>
          <w:rFonts w:ascii="Times New Roman" w:eastAsia="Times New Roman" w:hAnsi="Times New Roman" w:cs="Times New Roman"/>
          <w:sz w:val="28"/>
          <w:szCs w:val="28"/>
          <w:highlight w:val="white"/>
        </w:rPr>
        <w:t>розпізнає проблеми, що виникають у довкіллі</w:t>
      </w:r>
      <w:r w:rsidRPr="003163F9">
        <w:rPr>
          <w:rFonts w:ascii="Times New Roman" w:eastAsia="Times New Roman" w:hAnsi="Times New Roman" w:cs="Times New Roman"/>
          <w:sz w:val="28"/>
          <w:szCs w:val="28"/>
        </w:rPr>
        <w:t xml:space="preserve">, </w:t>
      </w:r>
      <w:r w:rsidRPr="003163F9">
        <w:rPr>
          <w:rFonts w:ascii="Times New Roman" w:eastAsia="Times New Roman" w:hAnsi="Times New Roman" w:cs="Times New Roman"/>
          <w:sz w:val="28"/>
          <w:szCs w:val="28"/>
          <w:highlight w:val="white"/>
        </w:rPr>
        <w:t>будує та досліджує природні явища і процеси</w:t>
      </w:r>
      <w:r w:rsidRPr="003163F9">
        <w:rPr>
          <w:rFonts w:ascii="Times New Roman" w:eastAsia="Times New Roman" w:hAnsi="Times New Roman" w:cs="Times New Roman"/>
          <w:sz w:val="28"/>
          <w:szCs w:val="28"/>
        </w:rPr>
        <w:t>;</w:t>
      </w:r>
    </w:p>
    <w:p w:rsidR="00DA2622" w:rsidRPr="003163F9" w:rsidRDefault="00DA2622" w:rsidP="00DA2622">
      <w:pPr>
        <w:pStyle w:val="a5"/>
        <w:numPr>
          <w:ilvl w:val="0"/>
          <w:numId w:val="2"/>
        </w:numPr>
        <w:suppressAutoHyphens/>
        <w:spacing w:after="0" w:line="240" w:lineRule="auto"/>
        <w:jc w:val="both"/>
        <w:rPr>
          <w:rFonts w:ascii="Times New Roman" w:eastAsia="Times New Roman" w:hAnsi="Times New Roman" w:cs="Times New Roman"/>
          <w:b/>
          <w:sz w:val="28"/>
          <w:szCs w:val="28"/>
        </w:rPr>
      </w:pPr>
      <w:r w:rsidRPr="003163F9">
        <w:rPr>
          <w:rFonts w:ascii="Times New Roman" w:eastAsia="Times New Roman" w:hAnsi="Times New Roman" w:cs="Times New Roman"/>
          <w:sz w:val="28"/>
          <w:szCs w:val="28"/>
          <w:highlight w:val="white"/>
        </w:rPr>
        <w:t>усвідомлює важливість природничих наук як універсальної мови науки, техніки та технологій</w:t>
      </w:r>
      <w:r w:rsidRPr="003163F9">
        <w:rPr>
          <w:rFonts w:ascii="Times New Roman" w:eastAsia="Times New Roman" w:hAnsi="Times New Roman" w:cs="Times New Roman"/>
          <w:sz w:val="28"/>
          <w:szCs w:val="28"/>
        </w:rPr>
        <w:t>, ролі наукових ідей в сучасних інформаційних технологіях;</w:t>
      </w:r>
    </w:p>
    <w:p w:rsidR="00DA2622" w:rsidRPr="003163F9" w:rsidRDefault="00DA2622" w:rsidP="00DA2622">
      <w:pPr>
        <w:pStyle w:val="a5"/>
        <w:numPr>
          <w:ilvl w:val="0"/>
          <w:numId w:val="2"/>
        </w:numPr>
        <w:suppressAutoHyphens/>
        <w:spacing w:after="0" w:line="240" w:lineRule="auto"/>
        <w:jc w:val="both"/>
        <w:rPr>
          <w:rFonts w:ascii="Times New Roman" w:eastAsia="Times New Roman" w:hAnsi="Times New Roman" w:cs="Times New Roman"/>
          <w:b/>
          <w:sz w:val="28"/>
          <w:szCs w:val="28"/>
        </w:rPr>
      </w:pPr>
      <w:r w:rsidRPr="003163F9">
        <w:rPr>
          <w:rFonts w:ascii="Times New Roman" w:eastAsia="Times New Roman" w:hAnsi="Times New Roman" w:cs="Times New Roman"/>
          <w:sz w:val="28"/>
          <w:szCs w:val="28"/>
        </w:rPr>
        <w:t xml:space="preserve">уміє </w:t>
      </w:r>
      <w:r w:rsidRPr="003163F9">
        <w:rPr>
          <w:rFonts w:ascii="Times New Roman" w:eastAsia="Times New Roman" w:hAnsi="Times New Roman" w:cs="Times New Roman"/>
          <w:sz w:val="28"/>
          <w:szCs w:val="28"/>
          <w:highlight w:val="white"/>
        </w:rPr>
        <w:t>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w:t>
      </w:r>
    </w:p>
    <w:p w:rsidR="00DA2622" w:rsidRPr="003163F9" w:rsidRDefault="00DA2622" w:rsidP="00DA2622">
      <w:pPr>
        <w:pStyle w:val="a5"/>
        <w:numPr>
          <w:ilvl w:val="0"/>
          <w:numId w:val="2"/>
        </w:numPr>
        <w:suppressAutoHyphens/>
        <w:spacing w:after="0" w:line="240" w:lineRule="auto"/>
        <w:jc w:val="both"/>
        <w:rPr>
          <w:rFonts w:ascii="Times New Roman" w:eastAsia="Times New Roman" w:hAnsi="Times New Roman" w:cs="Times New Roman"/>
          <w:b/>
          <w:sz w:val="28"/>
          <w:szCs w:val="28"/>
        </w:rPr>
      </w:pPr>
      <w:r w:rsidRPr="003163F9">
        <w:rPr>
          <w:rFonts w:ascii="Times New Roman" w:eastAsia="Times New Roman" w:hAnsi="Times New Roman" w:cs="Times New Roman"/>
          <w:sz w:val="28"/>
          <w:szCs w:val="28"/>
          <w:highlight w:val="white"/>
        </w:rPr>
        <w:t>моделює власну освітню траєкторію, аналізує, контролює, коригує та оцінює результати своєї навчальної діяльності;</w:t>
      </w:r>
    </w:p>
    <w:p w:rsidR="00DA2622" w:rsidRPr="003163F9" w:rsidRDefault="00DA2622" w:rsidP="00DA2622">
      <w:pPr>
        <w:pStyle w:val="a5"/>
        <w:numPr>
          <w:ilvl w:val="0"/>
          <w:numId w:val="2"/>
        </w:numPr>
        <w:suppressAutoHyphens/>
        <w:spacing w:after="0" w:line="240" w:lineRule="auto"/>
        <w:jc w:val="both"/>
        <w:rPr>
          <w:rFonts w:ascii="Times New Roman" w:eastAsia="Times New Roman" w:hAnsi="Times New Roman" w:cs="Times New Roman"/>
          <w:b/>
          <w:sz w:val="28"/>
          <w:szCs w:val="28"/>
        </w:rPr>
      </w:pPr>
      <w:r w:rsidRPr="003163F9">
        <w:rPr>
          <w:rFonts w:ascii="Times New Roman" w:eastAsia="Times New Roman" w:hAnsi="Times New Roman" w:cs="Times New Roman"/>
          <w:sz w:val="28"/>
          <w:szCs w:val="28"/>
          <w:highlight w:val="white"/>
        </w:rPr>
        <w:lastRenderedPageBreak/>
        <w:t>генерує нові ідеї, вирішує життєві проблеми, аналізує, прогнозує, ухвалює оптимальні рішення</w:t>
      </w:r>
      <w:r w:rsidRPr="003163F9">
        <w:rPr>
          <w:rFonts w:ascii="Times New Roman" w:eastAsia="Times New Roman" w:hAnsi="Times New Roman" w:cs="Times New Roman"/>
          <w:sz w:val="28"/>
          <w:szCs w:val="28"/>
        </w:rPr>
        <w:t xml:space="preserve">, </w:t>
      </w:r>
      <w:r w:rsidRPr="003163F9">
        <w:rPr>
          <w:rFonts w:ascii="Times New Roman" w:eastAsia="Times New Roman" w:hAnsi="Times New Roman" w:cs="Times New Roman"/>
          <w:sz w:val="28"/>
          <w:szCs w:val="28"/>
          <w:highlight w:val="white"/>
        </w:rPr>
        <w:t>аргументує та захищає свою позицію</w:t>
      </w:r>
      <w:r w:rsidRPr="003163F9">
        <w:rPr>
          <w:rFonts w:ascii="Times New Roman" w:eastAsia="Times New Roman" w:hAnsi="Times New Roman" w:cs="Times New Roman"/>
          <w:sz w:val="28"/>
          <w:szCs w:val="28"/>
        </w:rPr>
        <w:t>;</w:t>
      </w:r>
    </w:p>
    <w:p w:rsidR="00DA2622" w:rsidRPr="003163F9" w:rsidRDefault="00DA2622" w:rsidP="00DA2622">
      <w:pPr>
        <w:pStyle w:val="a5"/>
        <w:numPr>
          <w:ilvl w:val="0"/>
          <w:numId w:val="2"/>
        </w:numPr>
        <w:suppressAutoHyphens/>
        <w:spacing w:after="0" w:line="240" w:lineRule="auto"/>
        <w:rPr>
          <w:rFonts w:ascii="Times New Roman" w:eastAsia="Times New Roman" w:hAnsi="Times New Roman" w:cs="Times New Roman"/>
          <w:b/>
          <w:sz w:val="28"/>
          <w:szCs w:val="28"/>
        </w:rPr>
      </w:pPr>
      <w:r w:rsidRPr="003163F9">
        <w:rPr>
          <w:rFonts w:ascii="Times New Roman" w:eastAsia="Times New Roman" w:hAnsi="Times New Roman" w:cs="Times New Roman"/>
          <w:sz w:val="28"/>
          <w:szCs w:val="28"/>
        </w:rPr>
        <w:t xml:space="preserve">уміє співпрацювати в команді, </w:t>
      </w:r>
      <w:r w:rsidRPr="003163F9">
        <w:rPr>
          <w:rFonts w:ascii="Times New Roman" w:eastAsia="Times New Roman" w:hAnsi="Times New Roman" w:cs="Times New Roman"/>
          <w:sz w:val="28"/>
          <w:szCs w:val="28"/>
          <w:highlight w:val="white"/>
        </w:rPr>
        <w:t>висловлювати власну думку, слухати і чути інших, оцінювати аргументи та змінювати думку на основі доказів</w:t>
      </w:r>
      <w:r w:rsidRPr="003163F9">
        <w:rPr>
          <w:rFonts w:ascii="Times New Roman" w:eastAsia="Times New Roman" w:hAnsi="Times New Roman" w:cs="Times New Roman"/>
          <w:sz w:val="28"/>
          <w:szCs w:val="28"/>
        </w:rPr>
        <w:t>;</w:t>
      </w:r>
    </w:p>
    <w:p w:rsidR="00DA2622" w:rsidRPr="003163F9" w:rsidRDefault="00DA2622" w:rsidP="00DA2622">
      <w:pPr>
        <w:pStyle w:val="a5"/>
        <w:numPr>
          <w:ilvl w:val="0"/>
          <w:numId w:val="2"/>
        </w:numPr>
        <w:suppressAutoHyphens/>
        <w:spacing w:after="0" w:line="240" w:lineRule="auto"/>
        <w:rPr>
          <w:rFonts w:ascii="Times New Roman" w:eastAsia="Times New Roman" w:hAnsi="Times New Roman" w:cs="Times New Roman"/>
          <w:b/>
          <w:sz w:val="28"/>
          <w:szCs w:val="28"/>
        </w:rPr>
      </w:pPr>
      <w:r w:rsidRPr="003163F9">
        <w:rPr>
          <w:rFonts w:ascii="Times New Roman" w:eastAsia="Times New Roman" w:hAnsi="Times New Roman" w:cs="Times New Roman"/>
          <w:sz w:val="28"/>
          <w:szCs w:val="28"/>
        </w:rPr>
        <w:t xml:space="preserve">проявляє </w:t>
      </w:r>
      <w:r w:rsidRPr="003163F9">
        <w:rPr>
          <w:rFonts w:ascii="Times New Roman" w:eastAsia="Times New Roman" w:hAnsi="Times New Roman" w:cs="Times New Roman"/>
          <w:sz w:val="28"/>
          <w:szCs w:val="28"/>
          <w:highlight w:val="white"/>
        </w:rPr>
        <w:t xml:space="preserve"> рівне ставлення до інших незалежно від статків, соціального походження, відповідальність за спільну справу, </w:t>
      </w:r>
      <w:proofErr w:type="spellStart"/>
      <w:r w:rsidRPr="003163F9">
        <w:rPr>
          <w:rFonts w:ascii="Times New Roman" w:eastAsia="Times New Roman" w:hAnsi="Times New Roman" w:cs="Times New Roman"/>
          <w:sz w:val="28"/>
          <w:szCs w:val="28"/>
          <w:highlight w:val="white"/>
        </w:rPr>
        <w:t>налаштованість</w:t>
      </w:r>
      <w:proofErr w:type="spellEnd"/>
      <w:r w:rsidRPr="003163F9">
        <w:rPr>
          <w:rFonts w:ascii="Times New Roman" w:eastAsia="Times New Roman" w:hAnsi="Times New Roman" w:cs="Times New Roman"/>
          <w:sz w:val="28"/>
          <w:szCs w:val="28"/>
          <w:highlight w:val="white"/>
        </w:rPr>
        <w:t xml:space="preserve"> на логічне обґрунтування позиції без передчасного переходу до висновків;</w:t>
      </w:r>
    </w:p>
    <w:p w:rsidR="00DA2622" w:rsidRPr="003163F9" w:rsidRDefault="00DA2622" w:rsidP="00DA2622">
      <w:pPr>
        <w:pStyle w:val="a5"/>
        <w:numPr>
          <w:ilvl w:val="0"/>
          <w:numId w:val="2"/>
        </w:numPr>
        <w:suppressAutoHyphens/>
        <w:spacing w:after="0" w:line="240" w:lineRule="auto"/>
        <w:rPr>
          <w:rFonts w:ascii="Times New Roman" w:eastAsia="Times New Roman" w:hAnsi="Times New Roman" w:cs="Times New Roman"/>
          <w:b/>
          <w:sz w:val="28"/>
          <w:szCs w:val="28"/>
        </w:rPr>
      </w:pPr>
      <w:r w:rsidRPr="003163F9">
        <w:rPr>
          <w:rFonts w:ascii="Times New Roman" w:eastAsia="Times New Roman" w:hAnsi="Times New Roman" w:cs="Times New Roman"/>
          <w:sz w:val="28"/>
          <w:szCs w:val="28"/>
          <w:highlight w:val="white"/>
        </w:rPr>
        <w:t xml:space="preserve"> поважає права людини, займає активну позицію щодо боротьби із дискримінацією</w:t>
      </w:r>
      <w:r w:rsidRPr="003163F9">
        <w:rPr>
          <w:rFonts w:ascii="Times New Roman" w:eastAsia="Times New Roman" w:hAnsi="Times New Roman" w:cs="Times New Roman"/>
          <w:sz w:val="28"/>
          <w:szCs w:val="28"/>
        </w:rPr>
        <w:t>;</w:t>
      </w:r>
    </w:p>
    <w:p w:rsidR="00DA2622" w:rsidRPr="003163F9" w:rsidRDefault="00DA2622" w:rsidP="00DA2622">
      <w:pPr>
        <w:pStyle w:val="a5"/>
        <w:numPr>
          <w:ilvl w:val="0"/>
          <w:numId w:val="2"/>
        </w:numPr>
        <w:suppressAutoHyphens/>
        <w:spacing w:after="0" w:line="240" w:lineRule="auto"/>
        <w:rPr>
          <w:rFonts w:ascii="Times New Roman" w:eastAsia="Times New Roman" w:hAnsi="Times New Roman" w:cs="Times New Roman"/>
          <w:b/>
          <w:sz w:val="28"/>
          <w:szCs w:val="28"/>
        </w:rPr>
      </w:pPr>
      <w:r w:rsidRPr="003163F9">
        <w:rPr>
          <w:rFonts w:ascii="Times New Roman" w:eastAsia="Times New Roman" w:hAnsi="Times New Roman" w:cs="Times New Roman"/>
          <w:sz w:val="28"/>
          <w:szCs w:val="28"/>
        </w:rPr>
        <w:t xml:space="preserve">виявляє культурну </w:t>
      </w:r>
      <w:proofErr w:type="spellStart"/>
      <w:r w:rsidRPr="003163F9">
        <w:rPr>
          <w:rFonts w:ascii="Times New Roman" w:eastAsia="Times New Roman" w:hAnsi="Times New Roman" w:cs="Times New Roman"/>
          <w:sz w:val="28"/>
          <w:szCs w:val="28"/>
        </w:rPr>
        <w:t>самоідентифікацію</w:t>
      </w:r>
      <w:proofErr w:type="spellEnd"/>
      <w:r w:rsidRPr="003163F9">
        <w:rPr>
          <w:rFonts w:ascii="Times New Roman" w:eastAsia="Times New Roman" w:hAnsi="Times New Roman" w:cs="Times New Roman"/>
          <w:sz w:val="28"/>
          <w:szCs w:val="28"/>
        </w:rPr>
        <w:t>, повагу до культурного розмаїття у глобальному суспільстві;</w:t>
      </w:r>
    </w:p>
    <w:p w:rsidR="00DA2622" w:rsidRPr="003163F9" w:rsidRDefault="00DA2622" w:rsidP="00DA2622">
      <w:pPr>
        <w:pStyle w:val="a5"/>
        <w:numPr>
          <w:ilvl w:val="0"/>
          <w:numId w:val="2"/>
        </w:numPr>
        <w:suppressAutoHyphens/>
        <w:spacing w:after="0" w:line="240" w:lineRule="auto"/>
        <w:rPr>
          <w:rFonts w:ascii="Times New Roman" w:eastAsia="Times New Roman" w:hAnsi="Times New Roman" w:cs="Times New Roman"/>
          <w:b/>
          <w:sz w:val="28"/>
          <w:szCs w:val="28"/>
        </w:rPr>
      </w:pPr>
      <w:r w:rsidRPr="003163F9">
        <w:rPr>
          <w:rFonts w:ascii="Times New Roman" w:eastAsia="Times New Roman" w:hAnsi="Times New Roman" w:cs="Times New Roman"/>
          <w:sz w:val="28"/>
          <w:szCs w:val="28"/>
        </w:rPr>
        <w:t>усвідомлює себе</w:t>
      </w:r>
      <w:r w:rsidRPr="003163F9">
        <w:rPr>
          <w:rFonts w:ascii="Times New Roman" w:eastAsia="Times New Roman" w:hAnsi="Times New Roman" w:cs="Times New Roman"/>
          <w:sz w:val="28"/>
          <w:szCs w:val="28"/>
          <w:highlight w:val="white"/>
        </w:rPr>
        <w:t xml:space="preserve">  як відповідального члена громади і суспільства, що розуміє принципи і механізми функціонування суспільства</w:t>
      </w:r>
      <w:r w:rsidRPr="003163F9">
        <w:rPr>
          <w:rFonts w:ascii="Times New Roman" w:eastAsia="Times New Roman" w:hAnsi="Times New Roman" w:cs="Times New Roman"/>
          <w:sz w:val="28"/>
          <w:szCs w:val="28"/>
        </w:rPr>
        <w:t>;</w:t>
      </w:r>
    </w:p>
    <w:p w:rsidR="00DA2622" w:rsidRPr="003163F9" w:rsidRDefault="00DA2622" w:rsidP="00DA2622">
      <w:pPr>
        <w:pStyle w:val="a5"/>
        <w:numPr>
          <w:ilvl w:val="0"/>
          <w:numId w:val="2"/>
        </w:numPr>
        <w:suppressAutoHyphens/>
        <w:spacing w:after="0" w:line="240" w:lineRule="auto"/>
        <w:rPr>
          <w:rFonts w:ascii="Times New Roman" w:eastAsia="Times New Roman" w:hAnsi="Times New Roman" w:cs="Times New Roman"/>
          <w:b/>
          <w:sz w:val="28"/>
          <w:szCs w:val="28"/>
        </w:rPr>
      </w:pPr>
      <w:r w:rsidRPr="003163F9">
        <w:rPr>
          <w:rFonts w:ascii="Times New Roman" w:eastAsia="Times New Roman" w:hAnsi="Times New Roman" w:cs="Times New Roman"/>
          <w:sz w:val="28"/>
          <w:szCs w:val="28"/>
          <w:highlight w:val="white"/>
        </w:rPr>
        <w:t>проявляє себе емоційно стійким членом суспільства, здатним  вести здоровий спосіб життя і формувати навколо себе безпечне життєве середовище,  успішно діяти в технологічному швидкозмінному середовищі</w:t>
      </w:r>
      <w:r w:rsidRPr="003163F9">
        <w:rPr>
          <w:rFonts w:ascii="Times New Roman" w:eastAsia="Times New Roman" w:hAnsi="Times New Roman" w:cs="Times New Roman"/>
          <w:sz w:val="28"/>
          <w:szCs w:val="28"/>
        </w:rPr>
        <w:t>;</w:t>
      </w:r>
    </w:p>
    <w:p w:rsidR="00DA2622" w:rsidRPr="003163F9" w:rsidRDefault="00DA2622" w:rsidP="00DA2622">
      <w:pPr>
        <w:pStyle w:val="a5"/>
        <w:numPr>
          <w:ilvl w:val="0"/>
          <w:numId w:val="2"/>
        </w:numPr>
        <w:suppressAutoHyphens/>
        <w:spacing w:after="0" w:line="240" w:lineRule="auto"/>
        <w:rPr>
          <w:rFonts w:ascii="Times New Roman" w:eastAsia="Times New Roman" w:hAnsi="Times New Roman" w:cs="Times New Roman"/>
          <w:b/>
          <w:sz w:val="28"/>
          <w:szCs w:val="28"/>
        </w:rPr>
      </w:pPr>
      <w:r w:rsidRPr="003163F9">
        <w:rPr>
          <w:rFonts w:ascii="Times New Roman" w:eastAsia="Times New Roman" w:hAnsi="Times New Roman" w:cs="Times New Roman"/>
          <w:sz w:val="28"/>
          <w:szCs w:val="28"/>
        </w:rPr>
        <w:t xml:space="preserve">виявляє </w:t>
      </w:r>
      <w:r w:rsidRPr="003163F9">
        <w:rPr>
          <w:rFonts w:ascii="Times New Roman" w:hAnsi="Times New Roman" w:cs="Times New Roman"/>
          <w:color w:val="000000"/>
          <w:sz w:val="28"/>
          <w:szCs w:val="28"/>
          <w:shd w:val="clear" w:color="auto" w:fill="FFFFFF"/>
        </w:rPr>
        <w:t>готовність до вибору професії і реалізації шляхів подальшої освіти.</w:t>
      </w:r>
      <w:r w:rsidRPr="003163F9">
        <w:rPr>
          <w:rFonts w:ascii="Times New Roman" w:eastAsia="Times New Roman" w:hAnsi="Times New Roman" w:cs="Times New Roman"/>
          <w:sz w:val="28"/>
          <w:szCs w:val="28"/>
        </w:rPr>
        <w:br/>
      </w:r>
      <w:r w:rsidRPr="003163F9">
        <w:rPr>
          <w:rFonts w:ascii="Times New Roman" w:hAnsi="Times New Roman" w:cs="Times New Roman"/>
          <w:b/>
          <w:sz w:val="28"/>
          <w:szCs w:val="28"/>
          <w:u w:val="single"/>
        </w:rPr>
        <w:t>Основний очікуваний результат</w:t>
      </w:r>
      <w:r w:rsidRPr="003163F9">
        <w:rPr>
          <w:rFonts w:ascii="Times New Roman" w:hAnsi="Times New Roman" w:cs="Times New Roman"/>
          <w:b/>
          <w:sz w:val="28"/>
          <w:szCs w:val="28"/>
        </w:rPr>
        <w:t xml:space="preserve"> – готовність до навчання в профільній  середній школі.</w:t>
      </w:r>
    </w:p>
    <w:p w:rsidR="00DA2622" w:rsidRPr="003163F9" w:rsidRDefault="00DA2622" w:rsidP="00DA2622">
      <w:pPr>
        <w:pStyle w:val="a5"/>
        <w:suppressAutoHyphens/>
        <w:spacing w:after="0" w:line="240" w:lineRule="auto"/>
        <w:ind w:left="927"/>
        <w:jc w:val="center"/>
        <w:rPr>
          <w:rFonts w:ascii="Times New Roman" w:eastAsia="Times New Roman" w:hAnsi="Times New Roman" w:cs="Times New Roman"/>
          <w:b/>
          <w:sz w:val="28"/>
          <w:szCs w:val="28"/>
        </w:rPr>
      </w:pPr>
      <w:r w:rsidRPr="003163F9">
        <w:rPr>
          <w:rFonts w:ascii="Times New Roman" w:eastAsia="Times New Roman" w:hAnsi="Times New Roman" w:cs="Times New Roman"/>
          <w:b/>
          <w:sz w:val="28"/>
          <w:szCs w:val="28"/>
        </w:rPr>
        <w:t>Модель випускника повної середньої школи</w:t>
      </w:r>
    </w:p>
    <w:p w:rsidR="00DA2622" w:rsidRPr="003163F9" w:rsidRDefault="00DA2622" w:rsidP="00DA2622">
      <w:pPr>
        <w:pStyle w:val="a6"/>
        <w:numPr>
          <w:ilvl w:val="0"/>
          <w:numId w:val="2"/>
        </w:numPr>
        <w:spacing w:before="0"/>
        <w:jc w:val="both"/>
        <w:rPr>
          <w:rFonts w:ascii="Times New Roman" w:hAnsi="Times New Roman"/>
          <w:sz w:val="28"/>
          <w:szCs w:val="28"/>
        </w:rPr>
      </w:pPr>
      <w:r w:rsidRPr="003163F9">
        <w:rPr>
          <w:rFonts w:ascii="Times New Roman" w:hAnsi="Times New Roman"/>
          <w:sz w:val="28"/>
          <w:szCs w:val="28"/>
        </w:rPr>
        <w:t>рівень освіти відповідає вимогам Державного стандарту;</w:t>
      </w:r>
    </w:p>
    <w:p w:rsidR="00DA2622" w:rsidRPr="003163F9" w:rsidRDefault="00DA2622" w:rsidP="00DA2622">
      <w:pPr>
        <w:pStyle w:val="a5"/>
        <w:numPr>
          <w:ilvl w:val="0"/>
          <w:numId w:val="2"/>
        </w:numPr>
        <w:spacing w:after="0" w:line="240" w:lineRule="auto"/>
        <w:rPr>
          <w:rFonts w:ascii="Times New Roman" w:hAnsi="Times New Roman" w:cs="Times New Roman"/>
          <w:sz w:val="28"/>
          <w:szCs w:val="28"/>
        </w:rPr>
      </w:pPr>
      <w:r w:rsidRPr="003163F9">
        <w:rPr>
          <w:rFonts w:ascii="Times New Roman" w:eastAsia="Times New Roman" w:hAnsi="Times New Roman" w:cs="Times New Roman"/>
          <w:sz w:val="28"/>
          <w:szCs w:val="28"/>
          <w:highlight w:val="white"/>
        </w:rPr>
        <w:t>уміє  ставити запитання і розпізнавати проблему,  міркувати, робити висновки на основі інформації, поданої в різних формах</w:t>
      </w:r>
      <w:r w:rsidRPr="003163F9">
        <w:rPr>
          <w:rFonts w:ascii="Times New Roman" w:eastAsia="Times New Roman" w:hAnsi="Times New Roman" w:cs="Times New Roman"/>
          <w:sz w:val="28"/>
          <w:szCs w:val="28"/>
        </w:rPr>
        <w:t>;</w:t>
      </w:r>
    </w:p>
    <w:p w:rsidR="00DA2622" w:rsidRPr="003163F9" w:rsidRDefault="00DA2622" w:rsidP="00DA2622">
      <w:pPr>
        <w:pStyle w:val="a5"/>
        <w:numPr>
          <w:ilvl w:val="0"/>
          <w:numId w:val="2"/>
        </w:numPr>
        <w:spacing w:after="0" w:line="240" w:lineRule="auto"/>
        <w:rPr>
          <w:rFonts w:ascii="Times New Roman" w:hAnsi="Times New Roman" w:cs="Times New Roman"/>
          <w:sz w:val="28"/>
          <w:szCs w:val="28"/>
        </w:rPr>
      </w:pPr>
      <w:r w:rsidRPr="003163F9">
        <w:rPr>
          <w:rFonts w:ascii="Times New Roman" w:eastAsia="Times New Roman" w:hAnsi="Times New Roman" w:cs="Times New Roman"/>
          <w:sz w:val="28"/>
          <w:szCs w:val="28"/>
          <w:highlight w:val="white"/>
        </w:rPr>
        <w:t>грамотно висловлюється  рідною мовою, доречно та коректно вживає в мовленні термінологію з окремих предметів, чітко, лаконічно та зрозуміло формулює  думку, аргументує, доводить правильність тверджень</w:t>
      </w:r>
      <w:r w:rsidRPr="003163F9">
        <w:rPr>
          <w:rFonts w:ascii="Times New Roman" w:eastAsia="Times New Roman" w:hAnsi="Times New Roman" w:cs="Times New Roman"/>
          <w:sz w:val="28"/>
          <w:szCs w:val="28"/>
        </w:rPr>
        <w:t>;</w:t>
      </w:r>
    </w:p>
    <w:p w:rsidR="00DA2622" w:rsidRPr="003163F9" w:rsidRDefault="00DA2622" w:rsidP="00DA2622">
      <w:pPr>
        <w:pStyle w:val="a5"/>
        <w:numPr>
          <w:ilvl w:val="0"/>
          <w:numId w:val="2"/>
        </w:numPr>
        <w:suppressAutoHyphens/>
        <w:spacing w:after="0" w:line="240" w:lineRule="auto"/>
        <w:jc w:val="both"/>
        <w:rPr>
          <w:rFonts w:ascii="Times New Roman" w:eastAsia="Times New Roman" w:hAnsi="Times New Roman" w:cs="Times New Roman"/>
          <w:b/>
          <w:sz w:val="28"/>
          <w:szCs w:val="28"/>
        </w:rPr>
      </w:pPr>
      <w:r w:rsidRPr="003163F9">
        <w:rPr>
          <w:rFonts w:ascii="Times New Roman" w:eastAsia="Calibri" w:hAnsi="Times New Roman" w:cs="Times New Roman"/>
          <w:sz w:val="28"/>
          <w:szCs w:val="28"/>
        </w:rPr>
        <w:t xml:space="preserve">критично осмислює  інформацію, </w:t>
      </w:r>
      <w:r w:rsidRPr="003163F9">
        <w:rPr>
          <w:rFonts w:ascii="Times New Roman" w:eastAsia="Times New Roman" w:hAnsi="Times New Roman" w:cs="Times New Roman"/>
          <w:sz w:val="28"/>
          <w:szCs w:val="28"/>
          <w:highlight w:val="white"/>
        </w:rPr>
        <w:t>джерела її отримання</w:t>
      </w:r>
      <w:r w:rsidRPr="003163F9">
        <w:rPr>
          <w:rFonts w:ascii="Times New Roman" w:eastAsia="Calibri" w:hAnsi="Times New Roman" w:cs="Times New Roman"/>
          <w:sz w:val="28"/>
          <w:szCs w:val="28"/>
        </w:rPr>
        <w:t xml:space="preserve"> та використовує її для різних потреб;</w:t>
      </w:r>
    </w:p>
    <w:p w:rsidR="00DA2622" w:rsidRPr="003163F9" w:rsidRDefault="00DA2622" w:rsidP="00DA2622">
      <w:pPr>
        <w:pStyle w:val="a5"/>
        <w:numPr>
          <w:ilvl w:val="0"/>
          <w:numId w:val="2"/>
        </w:numPr>
        <w:suppressAutoHyphens/>
        <w:spacing w:after="0" w:line="240" w:lineRule="auto"/>
        <w:jc w:val="both"/>
        <w:rPr>
          <w:rFonts w:ascii="Times New Roman" w:hAnsi="Times New Roman" w:cs="Times New Roman"/>
          <w:sz w:val="28"/>
          <w:szCs w:val="28"/>
        </w:rPr>
      </w:pPr>
      <w:r w:rsidRPr="003163F9">
        <w:rPr>
          <w:rFonts w:ascii="Times New Roman" w:eastAsia="Calibri" w:hAnsi="Times New Roman" w:cs="Times New Roman"/>
          <w:sz w:val="28"/>
          <w:szCs w:val="28"/>
        </w:rPr>
        <w:t>здійснює спілкування іноземною мовою в межах сфер, тем і ситуацій, визначених чинною навчальною програмою, розуміє на слух зміст автентичних текстів, здійснює спілкування у письмовій формі відповідно до поставлених завдань;</w:t>
      </w:r>
    </w:p>
    <w:p w:rsidR="00DA2622" w:rsidRPr="003163F9" w:rsidRDefault="00DA2622" w:rsidP="00DA2622">
      <w:pPr>
        <w:pStyle w:val="a5"/>
        <w:numPr>
          <w:ilvl w:val="0"/>
          <w:numId w:val="2"/>
        </w:numPr>
        <w:spacing w:after="0" w:line="240" w:lineRule="auto"/>
        <w:rPr>
          <w:rFonts w:ascii="Times New Roman" w:hAnsi="Times New Roman" w:cs="Times New Roman"/>
          <w:sz w:val="28"/>
          <w:szCs w:val="28"/>
        </w:rPr>
      </w:pPr>
      <w:r w:rsidRPr="003163F9">
        <w:rPr>
          <w:rFonts w:ascii="Times New Roman" w:eastAsia="Calibri" w:hAnsi="Times New Roman" w:cs="Times New Roman"/>
          <w:sz w:val="28"/>
          <w:szCs w:val="28"/>
        </w:rPr>
        <w:t>ефективно користується  навчальними стратегіями для самостійного вивчення іноземних мов;</w:t>
      </w:r>
    </w:p>
    <w:p w:rsidR="00DA2622" w:rsidRPr="003163F9" w:rsidRDefault="00DA2622" w:rsidP="00DA2622">
      <w:pPr>
        <w:pStyle w:val="a5"/>
        <w:numPr>
          <w:ilvl w:val="0"/>
          <w:numId w:val="2"/>
        </w:numPr>
        <w:suppressAutoHyphens/>
        <w:spacing w:after="0" w:line="240" w:lineRule="auto"/>
        <w:jc w:val="both"/>
        <w:rPr>
          <w:rFonts w:ascii="Times New Roman" w:eastAsia="Times New Roman" w:hAnsi="Times New Roman" w:cs="Times New Roman"/>
          <w:b/>
          <w:sz w:val="28"/>
          <w:szCs w:val="28"/>
        </w:rPr>
      </w:pPr>
      <w:r w:rsidRPr="003163F9">
        <w:rPr>
          <w:rFonts w:ascii="Times New Roman" w:eastAsia="Times New Roman" w:hAnsi="Times New Roman" w:cs="Times New Roman"/>
          <w:sz w:val="28"/>
          <w:szCs w:val="28"/>
          <w:highlight w:val="white"/>
        </w:rPr>
        <w:t>оперує текстовою та числовою інформацією, встановлює відношення між реальними об’єктами навколишньої дійсності (природними, культурними, технічними тощо);</w:t>
      </w:r>
    </w:p>
    <w:p w:rsidR="00DA2622" w:rsidRPr="003163F9" w:rsidRDefault="00DA2622" w:rsidP="00DA2622">
      <w:pPr>
        <w:pStyle w:val="a5"/>
        <w:numPr>
          <w:ilvl w:val="0"/>
          <w:numId w:val="2"/>
        </w:numPr>
        <w:suppressAutoHyphens/>
        <w:spacing w:after="0" w:line="240" w:lineRule="auto"/>
        <w:jc w:val="both"/>
        <w:rPr>
          <w:rFonts w:ascii="Times New Roman" w:eastAsia="Times New Roman" w:hAnsi="Times New Roman" w:cs="Times New Roman"/>
          <w:b/>
          <w:sz w:val="28"/>
          <w:szCs w:val="28"/>
        </w:rPr>
      </w:pPr>
      <w:r w:rsidRPr="003163F9">
        <w:rPr>
          <w:rFonts w:ascii="Times New Roman" w:eastAsia="Calibri" w:hAnsi="Times New Roman" w:cs="Times New Roman"/>
          <w:sz w:val="28"/>
          <w:szCs w:val="28"/>
        </w:rPr>
        <w:t xml:space="preserve"> адекватно використовує досвід, обирає й застосовує доцільні комунікативні стратегії відповідно до різних потреб;</w:t>
      </w:r>
    </w:p>
    <w:p w:rsidR="00DA2622" w:rsidRPr="003163F9" w:rsidRDefault="00DA2622" w:rsidP="00DA2622">
      <w:pPr>
        <w:pStyle w:val="a5"/>
        <w:numPr>
          <w:ilvl w:val="0"/>
          <w:numId w:val="2"/>
        </w:numPr>
        <w:suppressAutoHyphens/>
        <w:spacing w:after="0" w:line="240" w:lineRule="auto"/>
        <w:jc w:val="both"/>
        <w:rPr>
          <w:rFonts w:ascii="Times New Roman" w:eastAsia="Times New Roman" w:hAnsi="Times New Roman" w:cs="Times New Roman"/>
          <w:b/>
          <w:sz w:val="28"/>
          <w:szCs w:val="28"/>
        </w:rPr>
      </w:pPr>
      <w:r w:rsidRPr="003163F9">
        <w:rPr>
          <w:rFonts w:ascii="Times New Roman" w:eastAsia="Times New Roman" w:hAnsi="Times New Roman" w:cs="Times New Roman"/>
          <w:sz w:val="28"/>
          <w:szCs w:val="28"/>
          <w:highlight w:val="white"/>
        </w:rPr>
        <w:t>усвідомлює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r w:rsidRPr="003163F9">
        <w:rPr>
          <w:rFonts w:ascii="Times New Roman" w:eastAsia="Times New Roman" w:hAnsi="Times New Roman" w:cs="Times New Roman"/>
          <w:sz w:val="28"/>
          <w:szCs w:val="28"/>
        </w:rPr>
        <w:t>;</w:t>
      </w:r>
    </w:p>
    <w:p w:rsidR="00DA2622" w:rsidRPr="003163F9" w:rsidRDefault="00DA2622" w:rsidP="00DA2622">
      <w:pPr>
        <w:pStyle w:val="a5"/>
        <w:numPr>
          <w:ilvl w:val="0"/>
          <w:numId w:val="2"/>
        </w:numPr>
        <w:suppressAutoHyphens/>
        <w:spacing w:after="0" w:line="240" w:lineRule="auto"/>
        <w:jc w:val="both"/>
        <w:rPr>
          <w:rFonts w:ascii="Times New Roman" w:eastAsia="Times New Roman" w:hAnsi="Times New Roman" w:cs="Times New Roman"/>
          <w:b/>
          <w:sz w:val="28"/>
          <w:szCs w:val="28"/>
        </w:rPr>
      </w:pPr>
      <w:r w:rsidRPr="003163F9">
        <w:rPr>
          <w:rFonts w:ascii="Times New Roman" w:eastAsia="Times New Roman" w:hAnsi="Times New Roman" w:cs="Times New Roman"/>
          <w:sz w:val="28"/>
          <w:szCs w:val="28"/>
          <w:highlight w:val="white"/>
        </w:rPr>
        <w:lastRenderedPageBreak/>
        <w:t>уміє використовувати математичні методи у життєвих ситуаціях</w:t>
      </w:r>
    </w:p>
    <w:p w:rsidR="00DA2622" w:rsidRPr="003163F9" w:rsidRDefault="00DA2622" w:rsidP="00DA2622">
      <w:pPr>
        <w:pStyle w:val="a5"/>
        <w:numPr>
          <w:ilvl w:val="0"/>
          <w:numId w:val="2"/>
        </w:numPr>
        <w:suppressAutoHyphens/>
        <w:spacing w:after="0" w:line="240" w:lineRule="auto"/>
        <w:jc w:val="both"/>
        <w:rPr>
          <w:rFonts w:ascii="Times New Roman" w:eastAsia="Times New Roman" w:hAnsi="Times New Roman" w:cs="Times New Roman"/>
          <w:b/>
          <w:sz w:val="28"/>
          <w:szCs w:val="28"/>
        </w:rPr>
      </w:pPr>
      <w:r w:rsidRPr="003163F9">
        <w:rPr>
          <w:rFonts w:ascii="Times New Roman" w:eastAsia="Times New Roman" w:hAnsi="Times New Roman" w:cs="Times New Roman"/>
          <w:sz w:val="28"/>
          <w:szCs w:val="28"/>
          <w:highlight w:val="white"/>
        </w:rPr>
        <w:t>усвідомлює важливість інформаційних технологій для ефективного розв’язування математичних задач</w:t>
      </w:r>
      <w:r w:rsidRPr="003163F9">
        <w:rPr>
          <w:rFonts w:ascii="Times New Roman" w:eastAsia="Times New Roman" w:hAnsi="Times New Roman" w:cs="Times New Roman"/>
          <w:sz w:val="28"/>
          <w:szCs w:val="28"/>
        </w:rPr>
        <w:t>;</w:t>
      </w:r>
    </w:p>
    <w:p w:rsidR="00DA2622" w:rsidRPr="003163F9" w:rsidRDefault="00DA2622" w:rsidP="00DA2622">
      <w:pPr>
        <w:pStyle w:val="a5"/>
        <w:numPr>
          <w:ilvl w:val="0"/>
          <w:numId w:val="2"/>
        </w:numPr>
        <w:suppressAutoHyphens/>
        <w:spacing w:after="0" w:line="240" w:lineRule="auto"/>
        <w:jc w:val="both"/>
        <w:rPr>
          <w:rFonts w:ascii="Times New Roman" w:eastAsia="Times New Roman" w:hAnsi="Times New Roman" w:cs="Times New Roman"/>
          <w:b/>
          <w:sz w:val="28"/>
          <w:szCs w:val="28"/>
        </w:rPr>
      </w:pPr>
      <w:r w:rsidRPr="003163F9">
        <w:rPr>
          <w:rFonts w:ascii="Times New Roman" w:eastAsia="Times New Roman" w:hAnsi="Times New Roman" w:cs="Times New Roman"/>
          <w:sz w:val="28"/>
          <w:szCs w:val="28"/>
          <w:highlight w:val="white"/>
        </w:rPr>
        <w:t>розпізнає проблеми, що виникають у довкіллі</w:t>
      </w:r>
      <w:r w:rsidRPr="003163F9">
        <w:rPr>
          <w:rFonts w:ascii="Times New Roman" w:eastAsia="Times New Roman" w:hAnsi="Times New Roman" w:cs="Times New Roman"/>
          <w:sz w:val="28"/>
          <w:szCs w:val="28"/>
        </w:rPr>
        <w:t xml:space="preserve">, </w:t>
      </w:r>
      <w:r w:rsidRPr="003163F9">
        <w:rPr>
          <w:rFonts w:ascii="Times New Roman" w:eastAsia="Times New Roman" w:hAnsi="Times New Roman" w:cs="Times New Roman"/>
          <w:sz w:val="28"/>
          <w:szCs w:val="28"/>
          <w:highlight w:val="white"/>
        </w:rPr>
        <w:t>будує та досліджує природні явища і процеси</w:t>
      </w:r>
      <w:r w:rsidRPr="003163F9">
        <w:rPr>
          <w:rFonts w:ascii="Times New Roman" w:eastAsia="Times New Roman" w:hAnsi="Times New Roman" w:cs="Times New Roman"/>
          <w:sz w:val="28"/>
          <w:szCs w:val="28"/>
        </w:rPr>
        <w:t>;</w:t>
      </w:r>
    </w:p>
    <w:p w:rsidR="00DA2622" w:rsidRPr="003163F9" w:rsidRDefault="00DA2622" w:rsidP="00DA2622">
      <w:pPr>
        <w:pStyle w:val="a5"/>
        <w:numPr>
          <w:ilvl w:val="0"/>
          <w:numId w:val="2"/>
        </w:numPr>
        <w:suppressAutoHyphens/>
        <w:spacing w:after="0" w:line="240" w:lineRule="auto"/>
        <w:jc w:val="both"/>
        <w:rPr>
          <w:rFonts w:ascii="Times New Roman" w:eastAsia="Times New Roman" w:hAnsi="Times New Roman" w:cs="Times New Roman"/>
          <w:b/>
          <w:sz w:val="28"/>
          <w:szCs w:val="28"/>
        </w:rPr>
      </w:pPr>
      <w:r w:rsidRPr="003163F9">
        <w:rPr>
          <w:rFonts w:ascii="Times New Roman" w:eastAsia="Times New Roman" w:hAnsi="Times New Roman" w:cs="Times New Roman"/>
          <w:sz w:val="28"/>
          <w:szCs w:val="28"/>
          <w:highlight w:val="white"/>
        </w:rPr>
        <w:t>усвідомлює важливість природничих наук як універсальної мови науки, техніки та технологій</w:t>
      </w:r>
      <w:r w:rsidRPr="003163F9">
        <w:rPr>
          <w:rFonts w:ascii="Times New Roman" w:eastAsia="Times New Roman" w:hAnsi="Times New Roman" w:cs="Times New Roman"/>
          <w:sz w:val="28"/>
          <w:szCs w:val="28"/>
        </w:rPr>
        <w:t>, ролі наукових ідей в сучасних інформаційних технологіях;</w:t>
      </w:r>
    </w:p>
    <w:p w:rsidR="00DA2622" w:rsidRPr="003163F9" w:rsidRDefault="00DA2622" w:rsidP="00DA2622">
      <w:pPr>
        <w:pStyle w:val="a5"/>
        <w:numPr>
          <w:ilvl w:val="0"/>
          <w:numId w:val="2"/>
        </w:numPr>
        <w:suppressAutoHyphens/>
        <w:spacing w:after="0" w:line="240" w:lineRule="auto"/>
        <w:jc w:val="both"/>
        <w:rPr>
          <w:rFonts w:ascii="Times New Roman" w:eastAsia="Times New Roman" w:hAnsi="Times New Roman" w:cs="Times New Roman"/>
          <w:b/>
          <w:sz w:val="28"/>
          <w:szCs w:val="28"/>
        </w:rPr>
      </w:pPr>
      <w:r w:rsidRPr="003163F9">
        <w:rPr>
          <w:rFonts w:ascii="Times New Roman" w:eastAsia="Times New Roman" w:hAnsi="Times New Roman" w:cs="Times New Roman"/>
          <w:sz w:val="28"/>
          <w:szCs w:val="28"/>
        </w:rPr>
        <w:t xml:space="preserve">уміє </w:t>
      </w:r>
      <w:r w:rsidRPr="003163F9">
        <w:rPr>
          <w:rFonts w:ascii="Times New Roman" w:eastAsia="Times New Roman" w:hAnsi="Times New Roman" w:cs="Times New Roman"/>
          <w:sz w:val="28"/>
          <w:szCs w:val="28"/>
          <w:highlight w:val="white"/>
        </w:rPr>
        <w:t>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w:t>
      </w:r>
    </w:p>
    <w:p w:rsidR="00DA2622" w:rsidRPr="003163F9" w:rsidRDefault="00DA2622" w:rsidP="00DA2622">
      <w:pPr>
        <w:pStyle w:val="a5"/>
        <w:numPr>
          <w:ilvl w:val="0"/>
          <w:numId w:val="2"/>
        </w:numPr>
        <w:suppressAutoHyphens/>
        <w:spacing w:after="0" w:line="240" w:lineRule="auto"/>
        <w:jc w:val="both"/>
        <w:rPr>
          <w:rFonts w:ascii="Times New Roman" w:eastAsia="Times New Roman" w:hAnsi="Times New Roman" w:cs="Times New Roman"/>
          <w:b/>
          <w:sz w:val="28"/>
          <w:szCs w:val="28"/>
        </w:rPr>
      </w:pPr>
      <w:r w:rsidRPr="003163F9">
        <w:rPr>
          <w:rFonts w:ascii="Times New Roman" w:eastAsia="Times New Roman" w:hAnsi="Times New Roman" w:cs="Times New Roman"/>
          <w:sz w:val="28"/>
          <w:szCs w:val="28"/>
          <w:highlight w:val="white"/>
        </w:rPr>
        <w:t>моделює власну освітню траєкторію, аналізує, контролює, коригує та оцінює результати своєї навчальної діяльності;</w:t>
      </w:r>
    </w:p>
    <w:p w:rsidR="00DA2622" w:rsidRPr="003163F9" w:rsidRDefault="00DA2622" w:rsidP="00DA2622">
      <w:pPr>
        <w:pStyle w:val="a5"/>
        <w:numPr>
          <w:ilvl w:val="0"/>
          <w:numId w:val="2"/>
        </w:numPr>
        <w:suppressAutoHyphens/>
        <w:spacing w:after="0" w:line="240" w:lineRule="auto"/>
        <w:jc w:val="both"/>
        <w:rPr>
          <w:rFonts w:ascii="Times New Roman" w:eastAsia="Times New Roman" w:hAnsi="Times New Roman" w:cs="Times New Roman"/>
          <w:b/>
          <w:sz w:val="28"/>
          <w:szCs w:val="28"/>
        </w:rPr>
      </w:pPr>
      <w:r w:rsidRPr="003163F9">
        <w:rPr>
          <w:rFonts w:ascii="Times New Roman" w:eastAsia="Times New Roman" w:hAnsi="Times New Roman" w:cs="Times New Roman"/>
          <w:sz w:val="28"/>
          <w:szCs w:val="28"/>
          <w:highlight w:val="white"/>
        </w:rPr>
        <w:t>генерує нові ідеї, вирішує життєві проблеми, аналізує, прогнозує, ухвалює оптимальні рішення</w:t>
      </w:r>
      <w:r w:rsidRPr="003163F9">
        <w:rPr>
          <w:rFonts w:ascii="Times New Roman" w:eastAsia="Times New Roman" w:hAnsi="Times New Roman" w:cs="Times New Roman"/>
          <w:sz w:val="28"/>
          <w:szCs w:val="28"/>
        </w:rPr>
        <w:t xml:space="preserve">, </w:t>
      </w:r>
      <w:r w:rsidRPr="003163F9">
        <w:rPr>
          <w:rFonts w:ascii="Times New Roman" w:eastAsia="Times New Roman" w:hAnsi="Times New Roman" w:cs="Times New Roman"/>
          <w:sz w:val="28"/>
          <w:szCs w:val="28"/>
          <w:highlight w:val="white"/>
        </w:rPr>
        <w:t>аргументує та захищає свою позицію</w:t>
      </w:r>
      <w:r w:rsidRPr="003163F9">
        <w:rPr>
          <w:rFonts w:ascii="Times New Roman" w:eastAsia="Times New Roman" w:hAnsi="Times New Roman" w:cs="Times New Roman"/>
          <w:sz w:val="28"/>
          <w:szCs w:val="28"/>
        </w:rPr>
        <w:t>;</w:t>
      </w:r>
    </w:p>
    <w:p w:rsidR="00DA2622" w:rsidRPr="003163F9" w:rsidRDefault="00DA2622" w:rsidP="00DA2622">
      <w:pPr>
        <w:pStyle w:val="a5"/>
        <w:numPr>
          <w:ilvl w:val="0"/>
          <w:numId w:val="2"/>
        </w:numPr>
        <w:suppressAutoHyphens/>
        <w:spacing w:after="0" w:line="240" w:lineRule="auto"/>
        <w:rPr>
          <w:rFonts w:ascii="Times New Roman" w:eastAsia="Times New Roman" w:hAnsi="Times New Roman" w:cs="Times New Roman"/>
          <w:b/>
          <w:sz w:val="28"/>
          <w:szCs w:val="28"/>
        </w:rPr>
      </w:pPr>
      <w:r w:rsidRPr="003163F9">
        <w:rPr>
          <w:rFonts w:ascii="Times New Roman" w:eastAsia="Times New Roman" w:hAnsi="Times New Roman" w:cs="Times New Roman"/>
          <w:sz w:val="28"/>
          <w:szCs w:val="28"/>
        </w:rPr>
        <w:t xml:space="preserve">уміє співпрацювати в команді, </w:t>
      </w:r>
      <w:r w:rsidRPr="003163F9">
        <w:rPr>
          <w:rFonts w:ascii="Times New Roman" w:eastAsia="Times New Roman" w:hAnsi="Times New Roman" w:cs="Times New Roman"/>
          <w:sz w:val="28"/>
          <w:szCs w:val="28"/>
          <w:highlight w:val="white"/>
        </w:rPr>
        <w:t>висловлювати власну думку, слухати і чути інших, оцінювати аргументи та змінювати думку на основі доказів</w:t>
      </w:r>
      <w:r w:rsidRPr="003163F9">
        <w:rPr>
          <w:rFonts w:ascii="Times New Roman" w:eastAsia="Times New Roman" w:hAnsi="Times New Roman" w:cs="Times New Roman"/>
          <w:sz w:val="28"/>
          <w:szCs w:val="28"/>
        </w:rPr>
        <w:t>;</w:t>
      </w:r>
    </w:p>
    <w:p w:rsidR="00DA2622" w:rsidRPr="003163F9" w:rsidRDefault="00DA2622" w:rsidP="00DA2622">
      <w:pPr>
        <w:pStyle w:val="a5"/>
        <w:numPr>
          <w:ilvl w:val="0"/>
          <w:numId w:val="2"/>
        </w:numPr>
        <w:suppressAutoHyphens/>
        <w:spacing w:after="0" w:line="240" w:lineRule="auto"/>
        <w:rPr>
          <w:rFonts w:ascii="Times New Roman" w:eastAsia="Times New Roman" w:hAnsi="Times New Roman" w:cs="Times New Roman"/>
          <w:b/>
          <w:sz w:val="28"/>
          <w:szCs w:val="28"/>
        </w:rPr>
      </w:pPr>
      <w:r w:rsidRPr="003163F9">
        <w:rPr>
          <w:rFonts w:ascii="Times New Roman" w:eastAsia="Times New Roman" w:hAnsi="Times New Roman" w:cs="Times New Roman"/>
          <w:sz w:val="28"/>
          <w:szCs w:val="28"/>
        </w:rPr>
        <w:t xml:space="preserve">проявляє </w:t>
      </w:r>
      <w:r w:rsidRPr="003163F9">
        <w:rPr>
          <w:rFonts w:ascii="Times New Roman" w:eastAsia="Times New Roman" w:hAnsi="Times New Roman" w:cs="Times New Roman"/>
          <w:sz w:val="28"/>
          <w:szCs w:val="28"/>
          <w:highlight w:val="white"/>
        </w:rPr>
        <w:t xml:space="preserve"> рівне ставлення до інших незалежно від статків, соціального походження, відповідальність за спільну справу, </w:t>
      </w:r>
      <w:proofErr w:type="spellStart"/>
      <w:r w:rsidRPr="003163F9">
        <w:rPr>
          <w:rFonts w:ascii="Times New Roman" w:eastAsia="Times New Roman" w:hAnsi="Times New Roman" w:cs="Times New Roman"/>
          <w:sz w:val="28"/>
          <w:szCs w:val="28"/>
          <w:highlight w:val="white"/>
        </w:rPr>
        <w:t>налаштованість</w:t>
      </w:r>
      <w:proofErr w:type="spellEnd"/>
      <w:r w:rsidRPr="003163F9">
        <w:rPr>
          <w:rFonts w:ascii="Times New Roman" w:eastAsia="Times New Roman" w:hAnsi="Times New Roman" w:cs="Times New Roman"/>
          <w:sz w:val="28"/>
          <w:szCs w:val="28"/>
          <w:highlight w:val="white"/>
        </w:rPr>
        <w:t xml:space="preserve"> на логічне обґрунтування позиції без передчасного переходу до висновків;</w:t>
      </w:r>
    </w:p>
    <w:p w:rsidR="00DA2622" w:rsidRPr="003163F9" w:rsidRDefault="00DA2622" w:rsidP="00DA2622">
      <w:pPr>
        <w:pStyle w:val="a5"/>
        <w:numPr>
          <w:ilvl w:val="0"/>
          <w:numId w:val="2"/>
        </w:numPr>
        <w:suppressAutoHyphens/>
        <w:spacing w:after="0" w:line="240" w:lineRule="auto"/>
        <w:rPr>
          <w:rFonts w:ascii="Times New Roman" w:eastAsia="Times New Roman" w:hAnsi="Times New Roman" w:cs="Times New Roman"/>
          <w:b/>
          <w:sz w:val="28"/>
          <w:szCs w:val="28"/>
        </w:rPr>
      </w:pPr>
      <w:r w:rsidRPr="003163F9">
        <w:rPr>
          <w:rFonts w:ascii="Times New Roman" w:eastAsia="Times New Roman" w:hAnsi="Times New Roman" w:cs="Times New Roman"/>
          <w:sz w:val="28"/>
          <w:szCs w:val="28"/>
          <w:highlight w:val="white"/>
        </w:rPr>
        <w:t xml:space="preserve"> поважає права людини, займає активну позицію щодо боротьби із дискримінацією</w:t>
      </w:r>
      <w:r w:rsidRPr="003163F9">
        <w:rPr>
          <w:rFonts w:ascii="Times New Roman" w:eastAsia="Times New Roman" w:hAnsi="Times New Roman" w:cs="Times New Roman"/>
          <w:sz w:val="28"/>
          <w:szCs w:val="28"/>
        </w:rPr>
        <w:t>;</w:t>
      </w:r>
    </w:p>
    <w:p w:rsidR="00DA2622" w:rsidRPr="003163F9" w:rsidRDefault="00DA2622" w:rsidP="00DA2622">
      <w:pPr>
        <w:pStyle w:val="a5"/>
        <w:numPr>
          <w:ilvl w:val="0"/>
          <w:numId w:val="2"/>
        </w:numPr>
        <w:suppressAutoHyphens/>
        <w:spacing w:after="0" w:line="240" w:lineRule="auto"/>
        <w:rPr>
          <w:rFonts w:ascii="Times New Roman" w:eastAsia="Times New Roman" w:hAnsi="Times New Roman" w:cs="Times New Roman"/>
          <w:b/>
          <w:sz w:val="28"/>
          <w:szCs w:val="28"/>
        </w:rPr>
      </w:pPr>
      <w:r w:rsidRPr="003163F9">
        <w:rPr>
          <w:rFonts w:ascii="Times New Roman" w:eastAsia="Times New Roman" w:hAnsi="Times New Roman" w:cs="Times New Roman"/>
          <w:sz w:val="28"/>
          <w:szCs w:val="28"/>
        </w:rPr>
        <w:t xml:space="preserve">виявляє культурну </w:t>
      </w:r>
      <w:proofErr w:type="spellStart"/>
      <w:r w:rsidRPr="003163F9">
        <w:rPr>
          <w:rFonts w:ascii="Times New Roman" w:eastAsia="Times New Roman" w:hAnsi="Times New Roman" w:cs="Times New Roman"/>
          <w:sz w:val="28"/>
          <w:szCs w:val="28"/>
        </w:rPr>
        <w:t>самоідентифікацію</w:t>
      </w:r>
      <w:proofErr w:type="spellEnd"/>
      <w:r w:rsidRPr="003163F9">
        <w:rPr>
          <w:rFonts w:ascii="Times New Roman" w:eastAsia="Times New Roman" w:hAnsi="Times New Roman" w:cs="Times New Roman"/>
          <w:sz w:val="28"/>
          <w:szCs w:val="28"/>
        </w:rPr>
        <w:t>, повагу до культурного розмаїття у глобальному суспільстві;</w:t>
      </w:r>
    </w:p>
    <w:p w:rsidR="00DA2622" w:rsidRPr="003163F9" w:rsidRDefault="00DA2622" w:rsidP="00DA2622">
      <w:pPr>
        <w:pStyle w:val="a5"/>
        <w:numPr>
          <w:ilvl w:val="0"/>
          <w:numId w:val="2"/>
        </w:numPr>
        <w:suppressAutoHyphens/>
        <w:spacing w:after="0" w:line="240" w:lineRule="auto"/>
        <w:rPr>
          <w:rFonts w:ascii="Times New Roman" w:eastAsia="Times New Roman" w:hAnsi="Times New Roman" w:cs="Times New Roman"/>
          <w:b/>
          <w:sz w:val="28"/>
          <w:szCs w:val="28"/>
        </w:rPr>
      </w:pPr>
      <w:r w:rsidRPr="003163F9">
        <w:rPr>
          <w:rFonts w:ascii="Times New Roman" w:eastAsia="Times New Roman" w:hAnsi="Times New Roman" w:cs="Times New Roman"/>
          <w:sz w:val="28"/>
          <w:szCs w:val="28"/>
          <w:highlight w:val="white"/>
        </w:rPr>
        <w:t>соціально активний, проявляє  відповідальність та екологічну свідомість, готовність брати участь у вирішенні питань збереження довкілля і розвитку суспільства, усвідомлює важливість  сталого розвитку для майбутніх поколінь.</w:t>
      </w:r>
    </w:p>
    <w:p w:rsidR="00DA2622" w:rsidRPr="003163F9" w:rsidRDefault="00DA2622" w:rsidP="00DA2622">
      <w:pPr>
        <w:pStyle w:val="a5"/>
        <w:numPr>
          <w:ilvl w:val="0"/>
          <w:numId w:val="2"/>
        </w:numPr>
        <w:suppressAutoHyphens/>
        <w:spacing w:after="0" w:line="240" w:lineRule="auto"/>
        <w:rPr>
          <w:rFonts w:ascii="Times New Roman" w:eastAsia="Times New Roman" w:hAnsi="Times New Roman" w:cs="Times New Roman"/>
          <w:b/>
          <w:sz w:val="28"/>
          <w:szCs w:val="28"/>
        </w:rPr>
      </w:pPr>
      <w:r w:rsidRPr="003163F9">
        <w:rPr>
          <w:rFonts w:ascii="Times New Roman" w:eastAsia="Times New Roman" w:hAnsi="Times New Roman" w:cs="Times New Roman"/>
          <w:sz w:val="28"/>
          <w:szCs w:val="28"/>
        </w:rPr>
        <w:t>усвідомлює себе</w:t>
      </w:r>
      <w:r w:rsidRPr="003163F9">
        <w:rPr>
          <w:rFonts w:ascii="Times New Roman" w:eastAsia="Times New Roman" w:hAnsi="Times New Roman" w:cs="Times New Roman"/>
          <w:sz w:val="28"/>
          <w:szCs w:val="28"/>
          <w:highlight w:val="white"/>
        </w:rPr>
        <w:t xml:space="preserve">  як відповідального члена громади і суспільства, що розуміє демократичні принципи і механізми функціонування громадянського суспільства</w:t>
      </w:r>
      <w:r w:rsidRPr="003163F9">
        <w:rPr>
          <w:rFonts w:ascii="Times New Roman" w:eastAsia="Times New Roman" w:hAnsi="Times New Roman" w:cs="Times New Roman"/>
          <w:sz w:val="28"/>
          <w:szCs w:val="28"/>
        </w:rPr>
        <w:t>;</w:t>
      </w:r>
    </w:p>
    <w:p w:rsidR="00DA2622" w:rsidRPr="003163F9" w:rsidRDefault="00DA2622" w:rsidP="00DA2622">
      <w:pPr>
        <w:pStyle w:val="a5"/>
        <w:numPr>
          <w:ilvl w:val="0"/>
          <w:numId w:val="2"/>
        </w:numPr>
        <w:suppressAutoHyphens/>
        <w:spacing w:after="0" w:line="240" w:lineRule="auto"/>
        <w:rPr>
          <w:rFonts w:ascii="Times New Roman" w:eastAsia="Times New Roman" w:hAnsi="Times New Roman" w:cs="Times New Roman"/>
          <w:b/>
          <w:sz w:val="28"/>
          <w:szCs w:val="28"/>
        </w:rPr>
      </w:pPr>
      <w:r w:rsidRPr="003163F9">
        <w:rPr>
          <w:rFonts w:ascii="Times New Roman" w:eastAsia="Times New Roman" w:hAnsi="Times New Roman" w:cs="Times New Roman"/>
          <w:sz w:val="28"/>
          <w:szCs w:val="28"/>
          <w:highlight w:val="white"/>
        </w:rPr>
        <w:t>проявляє себе емоційно стійким членом суспільства, здатним  вести здоровий спосіб життя і формувати навколо себе безпечне життєве середовище,  успішно діяти в технологічному швидкозмінному середовищі</w:t>
      </w:r>
      <w:r w:rsidRPr="003163F9">
        <w:rPr>
          <w:rFonts w:ascii="Times New Roman" w:eastAsia="Times New Roman" w:hAnsi="Times New Roman" w:cs="Times New Roman"/>
          <w:sz w:val="28"/>
          <w:szCs w:val="28"/>
        </w:rPr>
        <w:t>.</w:t>
      </w:r>
    </w:p>
    <w:p w:rsidR="00DA2622" w:rsidRPr="003163F9" w:rsidRDefault="00DA2622" w:rsidP="00DA2622">
      <w:pPr>
        <w:spacing w:after="0" w:line="240" w:lineRule="auto"/>
        <w:rPr>
          <w:rFonts w:ascii="Times New Roman" w:hAnsi="Times New Roman" w:cs="Times New Roman"/>
          <w:b/>
          <w:sz w:val="28"/>
          <w:szCs w:val="28"/>
          <w:u w:val="single"/>
        </w:rPr>
      </w:pPr>
      <w:r w:rsidRPr="003163F9">
        <w:rPr>
          <w:rFonts w:ascii="Times New Roman" w:hAnsi="Times New Roman" w:cs="Times New Roman"/>
          <w:b/>
          <w:sz w:val="28"/>
          <w:szCs w:val="28"/>
          <w:u w:val="single"/>
        </w:rPr>
        <w:t>Основний очікуваний результат:</w:t>
      </w:r>
    </w:p>
    <w:p w:rsidR="00DA2622" w:rsidRPr="003163F9" w:rsidRDefault="00DA2622" w:rsidP="00DA2622">
      <w:pPr>
        <w:spacing w:after="0" w:line="240" w:lineRule="auto"/>
        <w:rPr>
          <w:rFonts w:ascii="Times New Roman" w:hAnsi="Times New Roman" w:cs="Times New Roman"/>
          <w:b/>
          <w:sz w:val="28"/>
          <w:szCs w:val="28"/>
        </w:rPr>
      </w:pPr>
      <w:r w:rsidRPr="003163F9">
        <w:rPr>
          <w:rFonts w:ascii="Times New Roman" w:hAnsi="Times New Roman" w:cs="Times New Roman"/>
          <w:b/>
          <w:sz w:val="28"/>
          <w:szCs w:val="28"/>
        </w:rPr>
        <w:t xml:space="preserve">випускник </w:t>
      </w:r>
      <w:proofErr w:type="spellStart"/>
      <w:r>
        <w:rPr>
          <w:rFonts w:ascii="Times New Roman" w:hAnsi="Times New Roman" w:cs="Times New Roman"/>
          <w:b/>
          <w:sz w:val="28"/>
          <w:szCs w:val="28"/>
        </w:rPr>
        <w:t>ліцею</w:t>
      </w:r>
      <w:r w:rsidRPr="003163F9">
        <w:rPr>
          <w:rFonts w:ascii="Times New Roman" w:hAnsi="Times New Roman" w:cs="Times New Roman"/>
          <w:b/>
          <w:sz w:val="28"/>
          <w:szCs w:val="28"/>
        </w:rPr>
        <w:t>–</w:t>
      </w:r>
      <w:proofErr w:type="spellEnd"/>
      <w:r w:rsidRPr="003163F9">
        <w:rPr>
          <w:rFonts w:ascii="Times New Roman" w:hAnsi="Times New Roman" w:cs="Times New Roman"/>
          <w:b/>
          <w:sz w:val="28"/>
          <w:szCs w:val="28"/>
        </w:rPr>
        <w:t xml:space="preserve"> патріот країни, ініціативний, творчий, здатний до навчання протягом життя, фізично і духовно розвинена  особистість, яка виявляє креативність , підприємливість, здоровий оптимізм при розв’язанні життєвих проблем.</w:t>
      </w:r>
    </w:p>
    <w:p w:rsidR="00DA2622" w:rsidRPr="003163F9" w:rsidRDefault="00DA2622" w:rsidP="00DA2622">
      <w:pPr>
        <w:rPr>
          <w:rFonts w:ascii="Times New Roman" w:hAnsi="Times New Roman" w:cs="Times New Roman"/>
        </w:rPr>
      </w:pPr>
    </w:p>
    <w:p w:rsidR="00DA2622" w:rsidRPr="00FE0746" w:rsidRDefault="00DA2622" w:rsidP="00DA2622">
      <w:pPr>
        <w:spacing w:after="0"/>
        <w:outlineLvl w:val="1"/>
        <w:rPr>
          <w:rFonts w:ascii="Times New Roman" w:eastAsia="Times New Roman" w:hAnsi="Times New Roman" w:cs="Times New Roman"/>
          <w:color w:val="333333"/>
          <w:sz w:val="28"/>
          <w:szCs w:val="28"/>
          <w:lang w:eastAsia="uk-UA"/>
        </w:rPr>
      </w:pPr>
    </w:p>
    <w:p w:rsidR="00DA2622" w:rsidRDefault="00DA2622"/>
    <w:p w:rsidR="00DA2622" w:rsidRDefault="00DA2622"/>
    <w:p w:rsidR="00DA2622" w:rsidRPr="00442C26" w:rsidRDefault="00DA2622" w:rsidP="00DA2622">
      <w:pPr>
        <w:spacing w:after="0"/>
        <w:ind w:firstLine="709"/>
        <w:jc w:val="center"/>
        <w:rPr>
          <w:rFonts w:ascii="Times New Roman" w:hAnsi="Times New Roman" w:cs="Times New Roman"/>
          <w:b/>
          <w:sz w:val="32"/>
          <w:szCs w:val="32"/>
        </w:rPr>
      </w:pPr>
      <w:r w:rsidRPr="00442C26">
        <w:rPr>
          <w:rFonts w:ascii="Times New Roman" w:hAnsi="Times New Roman" w:cs="Times New Roman"/>
          <w:b/>
          <w:sz w:val="32"/>
          <w:szCs w:val="32"/>
        </w:rPr>
        <w:lastRenderedPageBreak/>
        <w:t>Розділ 3.</w:t>
      </w:r>
    </w:p>
    <w:p w:rsidR="00DA2622" w:rsidRPr="00442C26" w:rsidRDefault="00DA2622" w:rsidP="00DA2622">
      <w:pPr>
        <w:spacing w:after="0"/>
        <w:ind w:firstLine="709"/>
        <w:jc w:val="center"/>
        <w:rPr>
          <w:rFonts w:ascii="Times New Roman" w:hAnsi="Times New Roman" w:cs="Times New Roman"/>
          <w:b/>
          <w:sz w:val="32"/>
          <w:szCs w:val="32"/>
        </w:rPr>
      </w:pPr>
      <w:r w:rsidRPr="00442C26">
        <w:rPr>
          <w:rFonts w:ascii="Times New Roman" w:hAnsi="Times New Roman" w:cs="Times New Roman"/>
          <w:b/>
          <w:sz w:val="32"/>
          <w:szCs w:val="32"/>
        </w:rPr>
        <w:t>Цілі та задачі освітнього процесу школи</w:t>
      </w:r>
    </w:p>
    <w:p w:rsidR="00DA2622" w:rsidRPr="00442C26" w:rsidRDefault="00DA2622" w:rsidP="00DA2622">
      <w:pPr>
        <w:spacing w:after="0"/>
        <w:ind w:firstLine="709"/>
        <w:jc w:val="center"/>
        <w:rPr>
          <w:rFonts w:ascii="Times New Roman" w:hAnsi="Times New Roman" w:cs="Times New Roman"/>
          <w:b/>
          <w:sz w:val="32"/>
          <w:szCs w:val="32"/>
        </w:rPr>
      </w:pPr>
    </w:p>
    <w:p w:rsidR="00DA2622" w:rsidRPr="00442C26" w:rsidRDefault="00DA2622" w:rsidP="00DA2622">
      <w:pPr>
        <w:spacing w:after="0"/>
        <w:ind w:firstLine="708"/>
        <w:jc w:val="both"/>
        <w:rPr>
          <w:rFonts w:ascii="Times New Roman" w:eastAsia="Times New Roman" w:hAnsi="Times New Roman" w:cs="Times New Roman"/>
          <w:sz w:val="28"/>
          <w:szCs w:val="28"/>
          <w:lang w:eastAsia="uk-UA"/>
        </w:rPr>
      </w:pPr>
      <w:proofErr w:type="spellStart"/>
      <w:r w:rsidRPr="00442C26">
        <w:rPr>
          <w:rFonts w:ascii="Times New Roman" w:eastAsia="Times New Roman" w:hAnsi="Times New Roman" w:cs="Times New Roman"/>
          <w:sz w:val="28"/>
          <w:szCs w:val="28"/>
          <w:lang w:eastAsia="uk-UA"/>
        </w:rPr>
        <w:t>КЗ</w:t>
      </w:r>
      <w:proofErr w:type="spellEnd"/>
      <w:r w:rsidRPr="00442C26">
        <w:rPr>
          <w:rFonts w:ascii="Times New Roman" w:eastAsia="Times New Roman" w:hAnsi="Times New Roman" w:cs="Times New Roman"/>
          <w:sz w:val="28"/>
          <w:szCs w:val="28"/>
          <w:lang w:eastAsia="uk-UA"/>
        </w:rPr>
        <w:t xml:space="preserve"> Заболотцівський ліцей - це сучасний заклад освіти, який задовольняє пізнавальні інтереси дитини, плекає творчу особистість, створює умови для повноцінного інтелектуально</w:t>
      </w:r>
      <w:r w:rsidRPr="00442C26">
        <w:rPr>
          <w:rFonts w:ascii="Times New Roman" w:eastAsia="Times New Roman" w:hAnsi="Times New Roman" w:cs="Times New Roman"/>
          <w:sz w:val="28"/>
          <w:szCs w:val="28"/>
          <w:lang w:eastAsia="uk-UA"/>
        </w:rPr>
        <w:softHyphen/>
        <w:t>го, творчого, морального, фізичного розвитку дитини, примноження культури й духовності в усій різноманітності національних та світових зразків, тобто школа самореалізації особистості, школа життєтворчості.</w:t>
      </w:r>
    </w:p>
    <w:p w:rsidR="00DA2622" w:rsidRPr="00442C26" w:rsidRDefault="00DA2622" w:rsidP="00DA2622">
      <w:pPr>
        <w:spacing w:after="0"/>
        <w:ind w:firstLine="708"/>
        <w:jc w:val="both"/>
        <w:outlineLvl w:val="0"/>
        <w:rPr>
          <w:rFonts w:ascii="Times New Roman" w:eastAsia="Times New Roman" w:hAnsi="Times New Roman" w:cs="Times New Roman"/>
          <w:kern w:val="36"/>
          <w:sz w:val="28"/>
          <w:szCs w:val="28"/>
          <w:lang w:eastAsia="uk-UA"/>
        </w:rPr>
      </w:pPr>
      <w:r w:rsidRPr="00442C26">
        <w:rPr>
          <w:rFonts w:ascii="Times New Roman" w:eastAsia="Times New Roman" w:hAnsi="Times New Roman" w:cs="Times New Roman"/>
          <w:b/>
          <w:bCs/>
          <w:kern w:val="36"/>
          <w:sz w:val="28"/>
          <w:szCs w:val="28"/>
          <w:lang w:eastAsia="uk-UA"/>
        </w:rPr>
        <w:t>Наша школа:</w:t>
      </w:r>
    </w:p>
    <w:p w:rsidR="00DA2622" w:rsidRPr="00442C26" w:rsidRDefault="00DA2622" w:rsidP="00DA2622">
      <w:pPr>
        <w:spacing w:after="0"/>
        <w:jc w:val="both"/>
        <w:outlineLvl w:val="0"/>
        <w:rPr>
          <w:rFonts w:ascii="Times New Roman" w:eastAsia="Times New Roman" w:hAnsi="Times New Roman" w:cs="Times New Roman"/>
          <w:kern w:val="36"/>
          <w:sz w:val="28"/>
          <w:szCs w:val="28"/>
          <w:lang w:eastAsia="uk-UA"/>
        </w:rPr>
      </w:pPr>
      <w:r w:rsidRPr="00442C26">
        <w:rPr>
          <w:rFonts w:ascii="Times New Roman" w:eastAsia="Times New Roman" w:hAnsi="Times New Roman" w:cs="Times New Roman"/>
          <w:kern w:val="36"/>
          <w:sz w:val="28"/>
          <w:szCs w:val="28"/>
          <w:lang w:eastAsia="uk-UA"/>
        </w:rPr>
        <w:t>- школа творчості для вчителів;</w:t>
      </w:r>
    </w:p>
    <w:p w:rsidR="00DA2622" w:rsidRPr="00442C26" w:rsidRDefault="00DA2622" w:rsidP="00DA2622">
      <w:pPr>
        <w:spacing w:after="0"/>
        <w:jc w:val="both"/>
        <w:outlineLvl w:val="0"/>
        <w:rPr>
          <w:rFonts w:ascii="Times New Roman" w:eastAsia="Times New Roman" w:hAnsi="Times New Roman" w:cs="Times New Roman"/>
          <w:kern w:val="36"/>
          <w:sz w:val="28"/>
          <w:szCs w:val="28"/>
          <w:lang w:eastAsia="uk-UA"/>
        </w:rPr>
      </w:pPr>
      <w:r w:rsidRPr="00442C26">
        <w:rPr>
          <w:rFonts w:ascii="Times New Roman" w:eastAsia="Times New Roman" w:hAnsi="Times New Roman" w:cs="Times New Roman"/>
          <w:kern w:val="36"/>
          <w:sz w:val="28"/>
          <w:szCs w:val="28"/>
          <w:lang w:eastAsia="uk-UA"/>
        </w:rPr>
        <w:t>- школа спокою для батьків;</w:t>
      </w:r>
    </w:p>
    <w:p w:rsidR="00DA2622" w:rsidRPr="00442C26" w:rsidRDefault="00DA2622" w:rsidP="00DA2622">
      <w:pPr>
        <w:spacing w:after="0"/>
        <w:jc w:val="both"/>
        <w:outlineLvl w:val="0"/>
        <w:rPr>
          <w:rFonts w:ascii="Times New Roman" w:eastAsia="Times New Roman" w:hAnsi="Times New Roman" w:cs="Times New Roman"/>
          <w:kern w:val="36"/>
          <w:sz w:val="28"/>
          <w:szCs w:val="28"/>
          <w:lang w:eastAsia="uk-UA"/>
        </w:rPr>
      </w:pPr>
      <w:r w:rsidRPr="00442C26">
        <w:rPr>
          <w:rFonts w:ascii="Times New Roman" w:eastAsia="Times New Roman" w:hAnsi="Times New Roman" w:cs="Times New Roman"/>
          <w:kern w:val="36"/>
          <w:sz w:val="28"/>
          <w:szCs w:val="28"/>
          <w:lang w:eastAsia="uk-UA"/>
        </w:rPr>
        <w:t>- школа радості для дітей.</w:t>
      </w:r>
    </w:p>
    <w:p w:rsidR="00DA2622" w:rsidRPr="00442C26" w:rsidRDefault="00DA2622" w:rsidP="00DA2622">
      <w:pPr>
        <w:spacing w:after="0"/>
        <w:rPr>
          <w:rFonts w:ascii="Times New Roman" w:eastAsia="Times New Roman" w:hAnsi="Times New Roman" w:cs="Times New Roman"/>
          <w:b/>
          <w:sz w:val="28"/>
          <w:szCs w:val="28"/>
          <w:lang w:eastAsia="uk-UA"/>
        </w:rPr>
      </w:pPr>
    </w:p>
    <w:p w:rsidR="00DA2622" w:rsidRPr="00442C26" w:rsidRDefault="00DA2622" w:rsidP="00DA2622">
      <w:pPr>
        <w:spacing w:after="0"/>
        <w:rPr>
          <w:rFonts w:ascii="Times New Roman" w:eastAsia="Times New Roman" w:hAnsi="Times New Roman" w:cs="Times New Roman"/>
          <w:b/>
          <w:sz w:val="28"/>
          <w:szCs w:val="28"/>
          <w:lang w:eastAsia="uk-UA"/>
        </w:rPr>
      </w:pPr>
      <w:r w:rsidRPr="00442C26">
        <w:rPr>
          <w:rFonts w:ascii="Times New Roman" w:eastAsia="Times New Roman" w:hAnsi="Times New Roman" w:cs="Times New Roman"/>
          <w:b/>
          <w:sz w:val="28"/>
          <w:szCs w:val="28"/>
          <w:lang w:eastAsia="uk-UA"/>
        </w:rPr>
        <w:t xml:space="preserve">Освітні програми, реалізовані </w:t>
      </w:r>
      <w:proofErr w:type="spellStart"/>
      <w:r w:rsidRPr="00442C26">
        <w:rPr>
          <w:rFonts w:ascii="Times New Roman" w:eastAsia="Times New Roman" w:hAnsi="Times New Roman" w:cs="Times New Roman"/>
          <w:b/>
          <w:sz w:val="28"/>
          <w:szCs w:val="28"/>
          <w:lang w:eastAsia="uk-UA"/>
        </w:rPr>
        <w:t>КЗ</w:t>
      </w:r>
      <w:proofErr w:type="spellEnd"/>
      <w:r w:rsidRPr="00442C26">
        <w:rPr>
          <w:rFonts w:ascii="Times New Roman" w:eastAsia="Times New Roman" w:hAnsi="Times New Roman" w:cs="Times New Roman"/>
          <w:b/>
          <w:sz w:val="28"/>
          <w:szCs w:val="28"/>
          <w:lang w:eastAsia="uk-UA"/>
        </w:rPr>
        <w:t xml:space="preserve"> Заболотцівський ліцей, спрямовані на:</w:t>
      </w:r>
    </w:p>
    <w:p w:rsidR="00DA2622" w:rsidRPr="00442C26" w:rsidRDefault="00DA2622" w:rsidP="00DA2622">
      <w:pPr>
        <w:numPr>
          <w:ilvl w:val="0"/>
          <w:numId w:val="38"/>
        </w:numPr>
        <w:spacing w:after="0"/>
        <w:ind w:left="0"/>
        <w:rPr>
          <w:rFonts w:ascii="Times New Roman" w:eastAsia="Times New Roman" w:hAnsi="Times New Roman" w:cs="Times New Roman"/>
          <w:sz w:val="28"/>
          <w:szCs w:val="28"/>
          <w:lang w:eastAsia="uk-UA"/>
        </w:rPr>
      </w:pPr>
      <w:r w:rsidRPr="00442C26">
        <w:rPr>
          <w:rFonts w:ascii="Times New Roman" w:eastAsia="Times New Roman" w:hAnsi="Times New Roman" w:cs="Times New Roman"/>
          <w:sz w:val="28"/>
          <w:szCs w:val="28"/>
          <w:lang w:eastAsia="uk-UA"/>
        </w:rPr>
        <w:t>формування в учнів сучасної наукової картини світу;</w:t>
      </w:r>
    </w:p>
    <w:p w:rsidR="00DA2622" w:rsidRPr="00442C26" w:rsidRDefault="00DA2622" w:rsidP="00DA2622">
      <w:pPr>
        <w:numPr>
          <w:ilvl w:val="0"/>
          <w:numId w:val="38"/>
        </w:numPr>
        <w:spacing w:after="0"/>
        <w:ind w:left="0"/>
        <w:rPr>
          <w:rFonts w:ascii="Times New Roman" w:eastAsia="Times New Roman" w:hAnsi="Times New Roman" w:cs="Times New Roman"/>
          <w:sz w:val="28"/>
          <w:szCs w:val="28"/>
          <w:lang w:eastAsia="uk-UA"/>
        </w:rPr>
      </w:pPr>
      <w:r w:rsidRPr="00442C26">
        <w:rPr>
          <w:rFonts w:ascii="Times New Roman" w:eastAsia="Times New Roman" w:hAnsi="Times New Roman" w:cs="Times New Roman"/>
          <w:sz w:val="28"/>
          <w:szCs w:val="28"/>
          <w:lang w:eastAsia="uk-UA"/>
        </w:rPr>
        <w:t>виховання працьовитості, любові до природи;</w:t>
      </w:r>
    </w:p>
    <w:p w:rsidR="00DA2622" w:rsidRPr="00442C26" w:rsidRDefault="00DA2622" w:rsidP="00DA2622">
      <w:pPr>
        <w:numPr>
          <w:ilvl w:val="0"/>
          <w:numId w:val="38"/>
        </w:numPr>
        <w:spacing w:after="0"/>
        <w:ind w:left="0"/>
        <w:rPr>
          <w:rFonts w:ascii="Times New Roman" w:eastAsia="Times New Roman" w:hAnsi="Times New Roman" w:cs="Times New Roman"/>
          <w:sz w:val="28"/>
          <w:szCs w:val="28"/>
          <w:lang w:eastAsia="uk-UA"/>
        </w:rPr>
      </w:pPr>
      <w:r w:rsidRPr="00442C26">
        <w:rPr>
          <w:rFonts w:ascii="Times New Roman" w:eastAsia="Times New Roman" w:hAnsi="Times New Roman" w:cs="Times New Roman"/>
          <w:sz w:val="28"/>
          <w:szCs w:val="28"/>
          <w:lang w:eastAsia="uk-UA"/>
        </w:rPr>
        <w:t>розвиток в учнів національної самосвідомості;</w:t>
      </w:r>
    </w:p>
    <w:p w:rsidR="00DA2622" w:rsidRPr="00442C26" w:rsidRDefault="00DA2622" w:rsidP="00DA2622">
      <w:pPr>
        <w:numPr>
          <w:ilvl w:val="0"/>
          <w:numId w:val="38"/>
        </w:numPr>
        <w:spacing w:after="0"/>
        <w:ind w:left="0"/>
        <w:rPr>
          <w:rFonts w:ascii="Times New Roman" w:eastAsia="Times New Roman" w:hAnsi="Times New Roman" w:cs="Times New Roman"/>
          <w:sz w:val="28"/>
          <w:szCs w:val="28"/>
          <w:lang w:eastAsia="uk-UA"/>
        </w:rPr>
      </w:pPr>
      <w:r w:rsidRPr="00442C26">
        <w:rPr>
          <w:rFonts w:ascii="Times New Roman" w:eastAsia="Times New Roman" w:hAnsi="Times New Roman" w:cs="Times New Roman"/>
          <w:sz w:val="28"/>
          <w:szCs w:val="28"/>
          <w:lang w:eastAsia="uk-UA"/>
        </w:rPr>
        <w:t>формування людини та громадянина, яка прагне вдосконалення та перетворення суспільства;</w:t>
      </w:r>
    </w:p>
    <w:p w:rsidR="00DA2622" w:rsidRPr="00442C26" w:rsidRDefault="00DA2622" w:rsidP="00DA2622">
      <w:pPr>
        <w:numPr>
          <w:ilvl w:val="0"/>
          <w:numId w:val="38"/>
        </w:numPr>
        <w:spacing w:after="0"/>
        <w:ind w:left="0"/>
        <w:rPr>
          <w:rFonts w:ascii="Times New Roman" w:eastAsia="Times New Roman" w:hAnsi="Times New Roman" w:cs="Times New Roman"/>
          <w:sz w:val="28"/>
          <w:szCs w:val="28"/>
          <w:lang w:eastAsia="uk-UA"/>
        </w:rPr>
      </w:pPr>
      <w:r w:rsidRPr="00442C26">
        <w:rPr>
          <w:rFonts w:ascii="Times New Roman" w:eastAsia="Times New Roman" w:hAnsi="Times New Roman" w:cs="Times New Roman"/>
          <w:sz w:val="28"/>
          <w:szCs w:val="28"/>
          <w:lang w:eastAsia="uk-UA"/>
        </w:rPr>
        <w:t>інтеграцію особистості в систему світової та національної культури;</w:t>
      </w:r>
    </w:p>
    <w:p w:rsidR="00DA2622" w:rsidRPr="00442C26" w:rsidRDefault="00DA2622" w:rsidP="00DA2622">
      <w:pPr>
        <w:numPr>
          <w:ilvl w:val="0"/>
          <w:numId w:val="38"/>
        </w:numPr>
        <w:spacing w:after="0"/>
        <w:ind w:left="0"/>
        <w:rPr>
          <w:rFonts w:ascii="Times New Roman" w:eastAsia="Times New Roman" w:hAnsi="Times New Roman" w:cs="Times New Roman"/>
          <w:sz w:val="28"/>
          <w:szCs w:val="28"/>
          <w:lang w:eastAsia="uk-UA"/>
        </w:rPr>
      </w:pPr>
      <w:r w:rsidRPr="00442C26">
        <w:rPr>
          <w:rFonts w:ascii="Times New Roman" w:eastAsia="Times New Roman" w:hAnsi="Times New Roman" w:cs="Times New Roman"/>
          <w:sz w:val="28"/>
          <w:szCs w:val="28"/>
          <w:lang w:eastAsia="uk-UA"/>
        </w:rPr>
        <w:t>рішення задач формування загальної культури особистості, адаптації особистості до життя в суспільстві;</w:t>
      </w:r>
    </w:p>
    <w:p w:rsidR="00DA2622" w:rsidRPr="00442C26" w:rsidRDefault="00DA2622" w:rsidP="00DA2622">
      <w:pPr>
        <w:numPr>
          <w:ilvl w:val="0"/>
          <w:numId w:val="38"/>
        </w:numPr>
        <w:spacing w:after="0"/>
        <w:ind w:left="0"/>
        <w:rPr>
          <w:rFonts w:ascii="Times New Roman" w:eastAsia="Times New Roman" w:hAnsi="Times New Roman" w:cs="Times New Roman"/>
          <w:sz w:val="28"/>
          <w:szCs w:val="28"/>
          <w:lang w:eastAsia="uk-UA"/>
        </w:rPr>
      </w:pPr>
      <w:r w:rsidRPr="00442C26">
        <w:rPr>
          <w:rFonts w:ascii="Times New Roman" w:eastAsia="Times New Roman" w:hAnsi="Times New Roman" w:cs="Times New Roman"/>
          <w:sz w:val="28"/>
          <w:szCs w:val="28"/>
          <w:lang w:eastAsia="uk-UA"/>
        </w:rPr>
        <w:t>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w:t>
      </w:r>
    </w:p>
    <w:p w:rsidR="00DA2622" w:rsidRPr="00442C26" w:rsidRDefault="00DA2622" w:rsidP="00DA2622">
      <w:pPr>
        <w:numPr>
          <w:ilvl w:val="0"/>
          <w:numId w:val="38"/>
        </w:numPr>
        <w:spacing w:after="0"/>
        <w:ind w:left="0"/>
        <w:rPr>
          <w:rFonts w:ascii="Times New Roman" w:eastAsia="Times New Roman" w:hAnsi="Times New Roman" w:cs="Times New Roman"/>
          <w:sz w:val="28"/>
          <w:szCs w:val="28"/>
          <w:lang w:eastAsia="uk-UA"/>
        </w:rPr>
      </w:pPr>
      <w:r w:rsidRPr="00442C26">
        <w:rPr>
          <w:rFonts w:ascii="Times New Roman" w:eastAsia="Times New Roman" w:hAnsi="Times New Roman" w:cs="Times New Roman"/>
          <w:sz w:val="28"/>
          <w:szCs w:val="28"/>
          <w:lang w:eastAsia="uk-UA"/>
        </w:rPr>
        <w:t>створення основи для усвідомленого відповідального вибору та наступного освоєння професійних освітніх програм;</w:t>
      </w:r>
    </w:p>
    <w:p w:rsidR="00DA2622" w:rsidRPr="00442C26" w:rsidRDefault="00DA2622" w:rsidP="00DA2622">
      <w:pPr>
        <w:numPr>
          <w:ilvl w:val="0"/>
          <w:numId w:val="38"/>
        </w:numPr>
        <w:spacing w:after="0"/>
        <w:ind w:left="0"/>
        <w:rPr>
          <w:rFonts w:ascii="Times New Roman" w:eastAsia="Times New Roman" w:hAnsi="Times New Roman" w:cs="Times New Roman"/>
          <w:sz w:val="28"/>
          <w:szCs w:val="28"/>
          <w:lang w:eastAsia="uk-UA"/>
        </w:rPr>
      </w:pPr>
      <w:r w:rsidRPr="00442C26">
        <w:rPr>
          <w:rFonts w:ascii="Times New Roman" w:eastAsia="Times New Roman" w:hAnsi="Times New Roman" w:cs="Times New Roman"/>
          <w:sz w:val="28"/>
          <w:szCs w:val="28"/>
          <w:lang w:eastAsia="uk-UA"/>
        </w:rPr>
        <w:t>формування потреби учнів до самоосвіти, саморозвитку, самовдосконалення тощо.</w:t>
      </w:r>
    </w:p>
    <w:p w:rsidR="00DA2622" w:rsidRPr="00DA2622" w:rsidRDefault="00DA2622" w:rsidP="00DA2622">
      <w:pPr>
        <w:spacing w:after="0"/>
        <w:ind w:firstLine="709"/>
        <w:jc w:val="both"/>
        <w:rPr>
          <w:rFonts w:ascii="Times New Roman" w:eastAsia="Calibri" w:hAnsi="Times New Roman" w:cs="Times New Roman"/>
          <w:sz w:val="28"/>
          <w:szCs w:val="28"/>
        </w:rPr>
      </w:pPr>
      <w:r w:rsidRPr="00442C26">
        <w:rPr>
          <w:rFonts w:ascii="Times New Roman" w:eastAsia="Calibri" w:hAnsi="Times New Roman" w:cs="Times New Roman"/>
          <w:sz w:val="28"/>
          <w:szCs w:val="28"/>
        </w:rPr>
        <w:t>Реалізація  інтелектуальних, творчих, фізичних здібностей школярів здійснюється  через предмети за вибором, факультативи, гуртки, участь у проектах, творчих конкурсах.</w:t>
      </w:r>
    </w:p>
    <w:p w:rsidR="00DA2622" w:rsidRPr="00442C26" w:rsidRDefault="00DA2622" w:rsidP="00DA2622">
      <w:pPr>
        <w:spacing w:after="0"/>
        <w:ind w:firstLine="709"/>
        <w:jc w:val="center"/>
        <w:outlineLvl w:val="2"/>
        <w:rPr>
          <w:rFonts w:ascii="Times New Roman" w:eastAsia="Times New Roman" w:hAnsi="Times New Roman" w:cs="Times New Roman"/>
          <w:b/>
          <w:bCs/>
          <w:sz w:val="28"/>
          <w:szCs w:val="28"/>
          <w:lang w:eastAsia="uk-UA"/>
        </w:rPr>
      </w:pPr>
      <w:r w:rsidRPr="00442C26">
        <w:rPr>
          <w:rFonts w:ascii="Times New Roman" w:eastAsia="Times New Roman" w:hAnsi="Times New Roman" w:cs="Times New Roman"/>
          <w:b/>
          <w:bCs/>
          <w:sz w:val="28"/>
          <w:szCs w:val="28"/>
          <w:lang w:eastAsia="uk-UA"/>
        </w:rPr>
        <w:t>План стратегічного розвитку спрямований на:</w:t>
      </w:r>
    </w:p>
    <w:p w:rsidR="00DA2622" w:rsidRPr="00442C26" w:rsidRDefault="00DA2622" w:rsidP="00DA2622">
      <w:pPr>
        <w:spacing w:after="0"/>
        <w:ind w:firstLine="709"/>
        <w:jc w:val="center"/>
        <w:outlineLvl w:val="2"/>
        <w:rPr>
          <w:rFonts w:ascii="Times New Roman" w:eastAsia="Times New Roman" w:hAnsi="Times New Roman" w:cs="Times New Roman"/>
          <w:b/>
          <w:bCs/>
          <w:sz w:val="28"/>
          <w:szCs w:val="28"/>
          <w:lang w:eastAsia="uk-UA"/>
        </w:rPr>
      </w:pPr>
    </w:p>
    <w:p w:rsidR="00DA2622" w:rsidRPr="00442C26" w:rsidRDefault="00DA2622" w:rsidP="00DA2622">
      <w:pPr>
        <w:spacing w:after="0"/>
        <w:outlineLvl w:val="2"/>
        <w:rPr>
          <w:rFonts w:ascii="Times New Roman" w:eastAsia="Times New Roman" w:hAnsi="Times New Roman" w:cs="Times New Roman"/>
          <w:b/>
          <w:bCs/>
          <w:sz w:val="28"/>
          <w:szCs w:val="28"/>
          <w:lang w:eastAsia="uk-UA"/>
        </w:rPr>
      </w:pPr>
      <w:r w:rsidRPr="00442C26">
        <w:rPr>
          <w:rFonts w:ascii="Times New Roman" w:eastAsia="Times New Roman" w:hAnsi="Times New Roman" w:cs="Times New Roman"/>
          <w:b/>
          <w:bCs/>
          <w:sz w:val="28"/>
          <w:szCs w:val="28"/>
          <w:lang w:eastAsia="uk-UA"/>
        </w:rPr>
        <w:t xml:space="preserve"> виконання:</w:t>
      </w:r>
    </w:p>
    <w:p w:rsidR="00DA2622" w:rsidRPr="00442C26" w:rsidRDefault="00DA2622" w:rsidP="00DA2622">
      <w:pPr>
        <w:spacing w:after="0"/>
        <w:ind w:firstLine="709"/>
        <w:jc w:val="both"/>
        <w:rPr>
          <w:rFonts w:ascii="Times New Roman" w:eastAsia="Times New Roman" w:hAnsi="Times New Roman" w:cs="Times New Roman"/>
          <w:sz w:val="28"/>
          <w:szCs w:val="28"/>
          <w:lang w:eastAsia="uk-UA"/>
        </w:rPr>
      </w:pPr>
      <w:r w:rsidRPr="00442C26">
        <w:rPr>
          <w:rFonts w:ascii="Times New Roman" w:eastAsia="Times New Roman" w:hAnsi="Times New Roman" w:cs="Times New Roman"/>
          <w:sz w:val="28"/>
          <w:szCs w:val="28"/>
          <w:lang w:eastAsia="uk-UA"/>
        </w:rPr>
        <w:t>- Конституції України;</w:t>
      </w:r>
    </w:p>
    <w:p w:rsidR="00DA2622" w:rsidRPr="00442C26" w:rsidRDefault="00DA2622" w:rsidP="00DA2622">
      <w:pPr>
        <w:spacing w:after="0"/>
        <w:ind w:firstLine="709"/>
        <w:jc w:val="both"/>
        <w:rPr>
          <w:rFonts w:ascii="Times New Roman" w:eastAsia="Times New Roman" w:hAnsi="Times New Roman" w:cs="Times New Roman"/>
          <w:sz w:val="28"/>
          <w:szCs w:val="28"/>
          <w:lang w:eastAsia="uk-UA"/>
        </w:rPr>
      </w:pPr>
      <w:r w:rsidRPr="00442C26">
        <w:rPr>
          <w:rFonts w:ascii="Times New Roman" w:eastAsia="Times New Roman" w:hAnsi="Times New Roman" w:cs="Times New Roman"/>
          <w:sz w:val="28"/>
          <w:szCs w:val="28"/>
          <w:lang w:eastAsia="uk-UA"/>
        </w:rPr>
        <w:t>- Законів України:</w:t>
      </w:r>
    </w:p>
    <w:p w:rsidR="00DA2622" w:rsidRPr="00442C26" w:rsidRDefault="00DA2622" w:rsidP="00DA2622">
      <w:pPr>
        <w:spacing w:after="0"/>
        <w:ind w:firstLine="709"/>
        <w:jc w:val="both"/>
        <w:rPr>
          <w:rFonts w:ascii="Times New Roman" w:eastAsia="Times New Roman" w:hAnsi="Times New Roman" w:cs="Times New Roman"/>
          <w:sz w:val="28"/>
          <w:szCs w:val="28"/>
          <w:lang w:eastAsia="uk-UA"/>
        </w:rPr>
      </w:pPr>
      <w:r w:rsidRPr="00442C26">
        <w:rPr>
          <w:rFonts w:ascii="Times New Roman" w:eastAsia="Times New Roman" w:hAnsi="Times New Roman" w:cs="Times New Roman"/>
          <w:sz w:val="28"/>
          <w:szCs w:val="28"/>
          <w:lang w:eastAsia="uk-UA"/>
        </w:rPr>
        <w:lastRenderedPageBreak/>
        <w:t xml:space="preserve">"Про </w:t>
      </w:r>
      <w:proofErr w:type="spellStart"/>
      <w:r w:rsidRPr="00442C26">
        <w:rPr>
          <w:rFonts w:ascii="Times New Roman" w:eastAsia="Times New Roman" w:hAnsi="Times New Roman" w:cs="Times New Roman"/>
          <w:sz w:val="28"/>
          <w:szCs w:val="28"/>
          <w:lang w:eastAsia="uk-UA"/>
        </w:rPr>
        <w:t>освіту”</w:t>
      </w:r>
      <w:proofErr w:type="spellEnd"/>
      <w:r w:rsidRPr="00442C26">
        <w:rPr>
          <w:rFonts w:ascii="Times New Roman" w:eastAsia="Times New Roman" w:hAnsi="Times New Roman" w:cs="Times New Roman"/>
          <w:sz w:val="28"/>
          <w:szCs w:val="28"/>
          <w:lang w:eastAsia="uk-UA"/>
        </w:rPr>
        <w:t xml:space="preserve"> ; "Про загальну середню </w:t>
      </w:r>
      <w:proofErr w:type="spellStart"/>
      <w:r w:rsidRPr="00442C26">
        <w:rPr>
          <w:rFonts w:ascii="Times New Roman" w:eastAsia="Times New Roman" w:hAnsi="Times New Roman" w:cs="Times New Roman"/>
          <w:sz w:val="28"/>
          <w:szCs w:val="28"/>
          <w:lang w:eastAsia="uk-UA"/>
        </w:rPr>
        <w:t>освіту”</w:t>
      </w:r>
      <w:proofErr w:type="spellEnd"/>
      <w:r w:rsidRPr="00442C26">
        <w:rPr>
          <w:rFonts w:ascii="Times New Roman" w:eastAsia="Times New Roman" w:hAnsi="Times New Roman" w:cs="Times New Roman"/>
          <w:sz w:val="28"/>
          <w:szCs w:val="28"/>
          <w:lang w:eastAsia="uk-UA"/>
        </w:rPr>
        <w:t xml:space="preserve"> ; "Про Національну програму </w:t>
      </w:r>
      <w:proofErr w:type="spellStart"/>
      <w:r w:rsidRPr="00442C26">
        <w:rPr>
          <w:rFonts w:ascii="Times New Roman" w:eastAsia="Times New Roman" w:hAnsi="Times New Roman" w:cs="Times New Roman"/>
          <w:sz w:val="28"/>
          <w:szCs w:val="28"/>
          <w:lang w:eastAsia="uk-UA"/>
        </w:rPr>
        <w:t>інформатизації”</w:t>
      </w:r>
      <w:proofErr w:type="spellEnd"/>
      <w:r w:rsidRPr="00442C26">
        <w:rPr>
          <w:rFonts w:ascii="Times New Roman" w:eastAsia="Times New Roman" w:hAnsi="Times New Roman" w:cs="Times New Roman"/>
          <w:sz w:val="28"/>
          <w:szCs w:val="28"/>
          <w:lang w:eastAsia="uk-UA"/>
        </w:rPr>
        <w:t xml:space="preserve"> ; "Про сприяння соціальному становленню та розвитку молоді в </w:t>
      </w:r>
      <w:proofErr w:type="spellStart"/>
      <w:r w:rsidRPr="00442C26">
        <w:rPr>
          <w:rFonts w:ascii="Times New Roman" w:eastAsia="Times New Roman" w:hAnsi="Times New Roman" w:cs="Times New Roman"/>
          <w:sz w:val="28"/>
          <w:szCs w:val="28"/>
          <w:lang w:eastAsia="uk-UA"/>
        </w:rPr>
        <w:t>Україні”</w:t>
      </w:r>
      <w:proofErr w:type="spellEnd"/>
      <w:r w:rsidRPr="00442C26">
        <w:rPr>
          <w:rFonts w:ascii="Times New Roman" w:eastAsia="Times New Roman" w:hAnsi="Times New Roman" w:cs="Times New Roman"/>
          <w:sz w:val="28"/>
          <w:szCs w:val="28"/>
          <w:lang w:eastAsia="uk-UA"/>
        </w:rPr>
        <w:t xml:space="preserve"> ;"Про молодіжні та дитячі громадські </w:t>
      </w:r>
      <w:proofErr w:type="spellStart"/>
      <w:r w:rsidRPr="00442C26">
        <w:rPr>
          <w:rFonts w:ascii="Times New Roman" w:eastAsia="Times New Roman" w:hAnsi="Times New Roman" w:cs="Times New Roman"/>
          <w:sz w:val="28"/>
          <w:szCs w:val="28"/>
          <w:lang w:eastAsia="uk-UA"/>
        </w:rPr>
        <w:t>організації”</w:t>
      </w:r>
      <w:proofErr w:type="spellEnd"/>
      <w:r w:rsidRPr="00442C26">
        <w:rPr>
          <w:rFonts w:ascii="Times New Roman" w:eastAsia="Times New Roman" w:hAnsi="Times New Roman" w:cs="Times New Roman"/>
          <w:sz w:val="28"/>
          <w:szCs w:val="28"/>
          <w:lang w:eastAsia="uk-UA"/>
        </w:rPr>
        <w:t xml:space="preserve">; "Про охорону </w:t>
      </w:r>
      <w:proofErr w:type="spellStart"/>
      <w:r w:rsidRPr="00442C26">
        <w:rPr>
          <w:rFonts w:ascii="Times New Roman" w:eastAsia="Times New Roman" w:hAnsi="Times New Roman" w:cs="Times New Roman"/>
          <w:sz w:val="28"/>
          <w:szCs w:val="28"/>
          <w:lang w:eastAsia="uk-UA"/>
        </w:rPr>
        <w:t>дитинства”</w:t>
      </w:r>
      <w:proofErr w:type="spellEnd"/>
      <w:r w:rsidRPr="00442C26">
        <w:rPr>
          <w:rFonts w:ascii="Times New Roman" w:eastAsia="Times New Roman" w:hAnsi="Times New Roman" w:cs="Times New Roman"/>
          <w:sz w:val="28"/>
          <w:szCs w:val="28"/>
          <w:lang w:eastAsia="uk-UA"/>
        </w:rPr>
        <w:t xml:space="preserve"> ;</w:t>
      </w:r>
    </w:p>
    <w:p w:rsidR="00DA2622" w:rsidRPr="00442C26" w:rsidRDefault="00DA2622" w:rsidP="00DA2622">
      <w:pPr>
        <w:spacing w:after="0"/>
        <w:ind w:firstLine="709"/>
        <w:jc w:val="both"/>
        <w:rPr>
          <w:rFonts w:ascii="Times New Roman" w:eastAsia="Times New Roman" w:hAnsi="Times New Roman" w:cs="Times New Roman"/>
          <w:sz w:val="28"/>
          <w:szCs w:val="28"/>
          <w:lang w:eastAsia="uk-UA"/>
        </w:rPr>
      </w:pPr>
      <w:r w:rsidRPr="00442C26">
        <w:rPr>
          <w:rFonts w:ascii="Times New Roman" w:eastAsia="Times New Roman" w:hAnsi="Times New Roman" w:cs="Times New Roman"/>
          <w:sz w:val="28"/>
          <w:szCs w:val="28"/>
          <w:lang w:eastAsia="uk-UA"/>
        </w:rPr>
        <w:t xml:space="preserve">- Національної Програми "Освіта України ХХІ </w:t>
      </w:r>
      <w:proofErr w:type="spellStart"/>
      <w:r w:rsidRPr="00442C26">
        <w:rPr>
          <w:rFonts w:ascii="Times New Roman" w:eastAsia="Times New Roman" w:hAnsi="Times New Roman" w:cs="Times New Roman"/>
          <w:sz w:val="28"/>
          <w:szCs w:val="28"/>
          <w:lang w:eastAsia="uk-UA"/>
        </w:rPr>
        <w:t>століття”</w:t>
      </w:r>
      <w:proofErr w:type="spellEnd"/>
      <w:r w:rsidRPr="00442C26">
        <w:rPr>
          <w:rFonts w:ascii="Times New Roman" w:eastAsia="Times New Roman" w:hAnsi="Times New Roman" w:cs="Times New Roman"/>
          <w:sz w:val="28"/>
          <w:szCs w:val="28"/>
          <w:lang w:eastAsia="uk-UA"/>
        </w:rPr>
        <w:t>;</w:t>
      </w:r>
    </w:p>
    <w:p w:rsidR="00DA2622" w:rsidRPr="00442C26" w:rsidRDefault="00DA2622" w:rsidP="00DA2622">
      <w:pPr>
        <w:spacing w:after="0"/>
        <w:ind w:firstLine="709"/>
        <w:jc w:val="both"/>
        <w:rPr>
          <w:rFonts w:ascii="Times New Roman" w:eastAsia="Times New Roman" w:hAnsi="Times New Roman" w:cs="Times New Roman"/>
          <w:sz w:val="28"/>
          <w:szCs w:val="28"/>
          <w:lang w:eastAsia="uk-UA"/>
        </w:rPr>
      </w:pPr>
      <w:r w:rsidRPr="00442C26">
        <w:rPr>
          <w:rFonts w:ascii="Times New Roman" w:eastAsia="Times New Roman" w:hAnsi="Times New Roman" w:cs="Times New Roman"/>
          <w:sz w:val="28"/>
          <w:szCs w:val="28"/>
          <w:lang w:eastAsia="uk-UA"/>
        </w:rPr>
        <w:t>- Національної доктрини розвитку освіти;</w:t>
      </w:r>
    </w:p>
    <w:p w:rsidR="00DA2622" w:rsidRPr="00442C26" w:rsidRDefault="00DA2622" w:rsidP="00DA2622">
      <w:pPr>
        <w:spacing w:after="0"/>
        <w:ind w:firstLine="709"/>
        <w:jc w:val="both"/>
        <w:rPr>
          <w:rFonts w:ascii="Times New Roman" w:eastAsia="Times New Roman" w:hAnsi="Times New Roman" w:cs="Times New Roman"/>
          <w:sz w:val="28"/>
          <w:szCs w:val="28"/>
          <w:lang w:eastAsia="uk-UA"/>
        </w:rPr>
      </w:pPr>
      <w:r w:rsidRPr="00442C26">
        <w:rPr>
          <w:rFonts w:ascii="Times New Roman" w:eastAsia="Times New Roman" w:hAnsi="Times New Roman" w:cs="Times New Roman"/>
          <w:sz w:val="28"/>
          <w:szCs w:val="28"/>
          <w:lang w:eastAsia="uk-UA"/>
        </w:rPr>
        <w:t xml:space="preserve">- Національної Програми "Діти </w:t>
      </w:r>
      <w:proofErr w:type="spellStart"/>
      <w:r w:rsidRPr="00442C26">
        <w:rPr>
          <w:rFonts w:ascii="Times New Roman" w:eastAsia="Times New Roman" w:hAnsi="Times New Roman" w:cs="Times New Roman"/>
          <w:sz w:val="28"/>
          <w:szCs w:val="28"/>
          <w:lang w:eastAsia="uk-UA"/>
        </w:rPr>
        <w:t>України”</w:t>
      </w:r>
      <w:proofErr w:type="spellEnd"/>
      <w:r w:rsidRPr="00442C26">
        <w:rPr>
          <w:rFonts w:ascii="Times New Roman" w:eastAsia="Times New Roman" w:hAnsi="Times New Roman" w:cs="Times New Roman"/>
          <w:sz w:val="28"/>
          <w:szCs w:val="28"/>
          <w:lang w:eastAsia="uk-UA"/>
        </w:rPr>
        <w:t>;</w:t>
      </w:r>
    </w:p>
    <w:p w:rsidR="00DA2622" w:rsidRPr="00442C26" w:rsidRDefault="00DA2622" w:rsidP="00DA2622">
      <w:pPr>
        <w:spacing w:after="0"/>
        <w:ind w:firstLine="709"/>
        <w:jc w:val="both"/>
        <w:rPr>
          <w:rFonts w:ascii="Times New Roman" w:eastAsia="Times New Roman" w:hAnsi="Times New Roman" w:cs="Times New Roman"/>
          <w:sz w:val="28"/>
          <w:szCs w:val="28"/>
          <w:lang w:eastAsia="uk-UA"/>
        </w:rPr>
      </w:pPr>
      <w:r w:rsidRPr="00442C26">
        <w:rPr>
          <w:rFonts w:ascii="Times New Roman" w:eastAsia="Times New Roman" w:hAnsi="Times New Roman" w:cs="Times New Roman"/>
          <w:sz w:val="28"/>
          <w:szCs w:val="28"/>
          <w:lang w:eastAsia="uk-UA"/>
        </w:rPr>
        <w:t>- Державних стандартів початкової, базової і повної загальної середньої освіти;</w:t>
      </w:r>
    </w:p>
    <w:p w:rsidR="00DA2622" w:rsidRPr="00442C26" w:rsidRDefault="00DA2622" w:rsidP="00DA2622">
      <w:pPr>
        <w:spacing w:after="0"/>
        <w:ind w:firstLine="709"/>
        <w:jc w:val="both"/>
        <w:rPr>
          <w:rFonts w:ascii="Times New Roman" w:eastAsia="Times New Roman" w:hAnsi="Times New Roman" w:cs="Times New Roman"/>
          <w:sz w:val="28"/>
          <w:szCs w:val="28"/>
          <w:lang w:eastAsia="uk-UA"/>
        </w:rPr>
      </w:pPr>
      <w:r w:rsidRPr="00442C26">
        <w:rPr>
          <w:rFonts w:ascii="Times New Roman" w:eastAsia="Times New Roman" w:hAnsi="Times New Roman" w:cs="Times New Roman"/>
          <w:sz w:val="28"/>
          <w:szCs w:val="28"/>
          <w:lang w:eastAsia="uk-UA"/>
        </w:rPr>
        <w:t>- Конвенції про права дитини;</w:t>
      </w:r>
    </w:p>
    <w:p w:rsidR="00DA2622" w:rsidRPr="00442C26" w:rsidRDefault="00DA2622" w:rsidP="00DA2622">
      <w:pPr>
        <w:spacing w:after="0"/>
        <w:jc w:val="both"/>
        <w:rPr>
          <w:rFonts w:ascii="Times New Roman" w:eastAsia="Times New Roman" w:hAnsi="Times New Roman" w:cs="Times New Roman"/>
          <w:sz w:val="28"/>
          <w:szCs w:val="28"/>
          <w:lang w:eastAsia="uk-UA"/>
        </w:rPr>
      </w:pPr>
      <w:r w:rsidRPr="00442C26">
        <w:rPr>
          <w:rFonts w:ascii="Times New Roman" w:eastAsia="Times New Roman" w:hAnsi="Times New Roman" w:cs="Times New Roman"/>
          <w:b/>
          <w:bCs/>
          <w:sz w:val="28"/>
          <w:szCs w:val="28"/>
          <w:lang w:eastAsia="uk-UA"/>
        </w:rPr>
        <w:t>реалізацію:</w:t>
      </w:r>
    </w:p>
    <w:p w:rsidR="00DA2622" w:rsidRPr="00442C26" w:rsidRDefault="00DA2622" w:rsidP="00DA2622">
      <w:pPr>
        <w:spacing w:after="0"/>
        <w:ind w:firstLine="709"/>
        <w:jc w:val="both"/>
        <w:rPr>
          <w:rFonts w:ascii="Times New Roman" w:eastAsia="Times New Roman" w:hAnsi="Times New Roman" w:cs="Times New Roman"/>
          <w:sz w:val="28"/>
          <w:szCs w:val="28"/>
          <w:lang w:eastAsia="uk-UA"/>
        </w:rPr>
      </w:pPr>
      <w:r w:rsidRPr="00442C26">
        <w:rPr>
          <w:rFonts w:ascii="Times New Roman" w:eastAsia="Times New Roman" w:hAnsi="Times New Roman" w:cs="Times New Roman"/>
          <w:sz w:val="28"/>
          <w:szCs w:val="28"/>
          <w:lang w:eastAsia="uk-UA"/>
        </w:rPr>
        <w:t>- сучасної державної політики в освітянській галузі на основі державно-громадської взаємодії з урахуванням сучасних тенденцій розвитку освіти та потреб учасників навчально-виховного процесу;</w:t>
      </w:r>
    </w:p>
    <w:p w:rsidR="00DA2622" w:rsidRPr="00442C26" w:rsidRDefault="00DA2622" w:rsidP="00DA2622">
      <w:pPr>
        <w:spacing w:after="0"/>
        <w:ind w:firstLine="709"/>
        <w:jc w:val="both"/>
        <w:rPr>
          <w:rFonts w:ascii="Times New Roman" w:eastAsia="Times New Roman" w:hAnsi="Times New Roman" w:cs="Times New Roman"/>
          <w:sz w:val="28"/>
          <w:szCs w:val="28"/>
          <w:lang w:eastAsia="uk-UA"/>
        </w:rPr>
      </w:pPr>
      <w:r w:rsidRPr="00442C26">
        <w:rPr>
          <w:rFonts w:ascii="Times New Roman" w:eastAsia="Times New Roman" w:hAnsi="Times New Roman" w:cs="Times New Roman"/>
          <w:sz w:val="28"/>
          <w:szCs w:val="28"/>
          <w:lang w:eastAsia="uk-UA"/>
        </w:rPr>
        <w:t>- нормативно-правових актів щодо розвитку освітньої галузі;</w:t>
      </w:r>
    </w:p>
    <w:p w:rsidR="00DA2622" w:rsidRPr="00442C26" w:rsidRDefault="00DA2622" w:rsidP="00DA2622">
      <w:pPr>
        <w:spacing w:after="0"/>
        <w:jc w:val="both"/>
        <w:rPr>
          <w:rFonts w:ascii="Times New Roman" w:eastAsia="Times New Roman" w:hAnsi="Times New Roman" w:cs="Times New Roman"/>
          <w:sz w:val="28"/>
          <w:szCs w:val="28"/>
          <w:lang w:eastAsia="uk-UA"/>
        </w:rPr>
      </w:pPr>
      <w:r w:rsidRPr="00442C26">
        <w:rPr>
          <w:rFonts w:ascii="Times New Roman" w:eastAsia="Times New Roman" w:hAnsi="Times New Roman" w:cs="Times New Roman"/>
          <w:b/>
          <w:bCs/>
          <w:sz w:val="28"/>
          <w:szCs w:val="28"/>
          <w:lang w:eastAsia="uk-UA"/>
        </w:rPr>
        <w:t>створення:</w:t>
      </w:r>
    </w:p>
    <w:p w:rsidR="00DA2622" w:rsidRPr="00442C26" w:rsidRDefault="00DA2622" w:rsidP="00DA2622">
      <w:pPr>
        <w:spacing w:after="0"/>
        <w:ind w:firstLine="709"/>
        <w:jc w:val="both"/>
        <w:rPr>
          <w:rFonts w:ascii="Times New Roman" w:eastAsia="Times New Roman" w:hAnsi="Times New Roman" w:cs="Times New Roman"/>
          <w:sz w:val="28"/>
          <w:szCs w:val="28"/>
          <w:lang w:eastAsia="uk-UA"/>
        </w:rPr>
      </w:pPr>
      <w:r w:rsidRPr="00442C26">
        <w:rPr>
          <w:rFonts w:ascii="Times New Roman" w:eastAsia="Times New Roman" w:hAnsi="Times New Roman" w:cs="Times New Roman"/>
          <w:sz w:val="28"/>
          <w:szCs w:val="28"/>
          <w:lang w:eastAsia="uk-UA"/>
        </w:rPr>
        <w:t>- належних умов для розвитку доступної та якісної системи освіти школи;</w:t>
      </w:r>
    </w:p>
    <w:p w:rsidR="00DA2622" w:rsidRPr="00442C26" w:rsidRDefault="00DA2622" w:rsidP="00DA2622">
      <w:pPr>
        <w:spacing w:after="0"/>
        <w:ind w:firstLine="709"/>
        <w:jc w:val="both"/>
        <w:rPr>
          <w:rFonts w:ascii="Times New Roman" w:eastAsia="Times New Roman" w:hAnsi="Times New Roman" w:cs="Times New Roman"/>
          <w:sz w:val="28"/>
          <w:szCs w:val="28"/>
          <w:lang w:eastAsia="uk-UA"/>
        </w:rPr>
      </w:pPr>
      <w:r w:rsidRPr="00442C26">
        <w:rPr>
          <w:rFonts w:ascii="Times New Roman" w:eastAsia="Times New Roman" w:hAnsi="Times New Roman" w:cs="Times New Roman"/>
          <w:sz w:val="28"/>
          <w:szCs w:val="28"/>
          <w:lang w:eastAsia="uk-UA"/>
        </w:rPr>
        <w:t>- умов рівного доступу до освіти;</w:t>
      </w:r>
    </w:p>
    <w:p w:rsidR="00DA2622" w:rsidRPr="00442C26" w:rsidRDefault="00DA2622" w:rsidP="00DA2622">
      <w:pPr>
        <w:spacing w:after="0"/>
        <w:ind w:firstLine="709"/>
        <w:jc w:val="both"/>
        <w:rPr>
          <w:rFonts w:ascii="Times New Roman" w:eastAsia="Times New Roman" w:hAnsi="Times New Roman" w:cs="Times New Roman"/>
          <w:sz w:val="28"/>
          <w:szCs w:val="28"/>
          <w:lang w:eastAsia="uk-UA"/>
        </w:rPr>
      </w:pPr>
      <w:r w:rsidRPr="00442C26">
        <w:rPr>
          <w:rFonts w:ascii="Times New Roman" w:eastAsia="Times New Roman" w:hAnsi="Times New Roman" w:cs="Times New Roman"/>
          <w:sz w:val="28"/>
          <w:szCs w:val="28"/>
          <w:lang w:eastAsia="uk-UA"/>
        </w:rPr>
        <w:t>- гуманних відносин в освітньому закладі;</w:t>
      </w:r>
    </w:p>
    <w:p w:rsidR="00DA2622" w:rsidRPr="00442C26" w:rsidRDefault="00DA2622" w:rsidP="00DA2622">
      <w:pPr>
        <w:spacing w:after="0"/>
        <w:ind w:firstLine="709"/>
        <w:jc w:val="both"/>
        <w:rPr>
          <w:rFonts w:ascii="Times New Roman" w:eastAsia="Times New Roman" w:hAnsi="Times New Roman" w:cs="Times New Roman"/>
          <w:sz w:val="28"/>
          <w:szCs w:val="28"/>
          <w:lang w:eastAsia="uk-UA"/>
        </w:rPr>
      </w:pPr>
      <w:r w:rsidRPr="00442C26">
        <w:rPr>
          <w:rFonts w:ascii="Times New Roman" w:eastAsia="Times New Roman" w:hAnsi="Times New Roman" w:cs="Times New Roman"/>
          <w:sz w:val="28"/>
          <w:szCs w:val="28"/>
          <w:lang w:eastAsia="uk-UA"/>
        </w:rPr>
        <w:t>- сприятливих умов для підтримки та розвитку обдарованих учнів;</w:t>
      </w:r>
    </w:p>
    <w:p w:rsidR="00DA2622" w:rsidRPr="00442C26" w:rsidRDefault="00DA2622" w:rsidP="00DA2622">
      <w:pPr>
        <w:spacing w:after="0"/>
        <w:ind w:firstLine="709"/>
        <w:jc w:val="both"/>
        <w:rPr>
          <w:rFonts w:ascii="Times New Roman" w:eastAsia="Times New Roman" w:hAnsi="Times New Roman" w:cs="Times New Roman"/>
          <w:sz w:val="28"/>
          <w:szCs w:val="28"/>
          <w:lang w:eastAsia="uk-UA"/>
        </w:rPr>
      </w:pPr>
      <w:proofErr w:type="spellStart"/>
      <w:r w:rsidRPr="00442C26">
        <w:rPr>
          <w:rFonts w:ascii="Times New Roman" w:eastAsia="Times New Roman" w:hAnsi="Times New Roman" w:cs="Times New Roman"/>
          <w:sz w:val="28"/>
          <w:szCs w:val="28"/>
          <w:lang w:eastAsia="uk-UA"/>
        </w:rPr>
        <w:t>-належних</w:t>
      </w:r>
      <w:proofErr w:type="spellEnd"/>
      <w:r w:rsidRPr="00442C26">
        <w:rPr>
          <w:rFonts w:ascii="Times New Roman" w:eastAsia="Times New Roman" w:hAnsi="Times New Roman" w:cs="Times New Roman"/>
          <w:sz w:val="28"/>
          <w:szCs w:val="28"/>
          <w:lang w:eastAsia="uk-UA"/>
        </w:rPr>
        <w:t xml:space="preserve"> умов для </w:t>
      </w:r>
      <w:proofErr w:type="spellStart"/>
      <w:r w:rsidRPr="00442C26">
        <w:rPr>
          <w:rFonts w:ascii="Times New Roman" w:eastAsia="Times New Roman" w:hAnsi="Times New Roman" w:cs="Times New Roman"/>
          <w:sz w:val="28"/>
          <w:szCs w:val="28"/>
          <w:lang w:eastAsia="uk-UA"/>
        </w:rPr>
        <w:t>соціально-психологічнго</w:t>
      </w:r>
      <w:proofErr w:type="spellEnd"/>
      <w:r w:rsidRPr="00442C26">
        <w:rPr>
          <w:rFonts w:ascii="Times New Roman" w:eastAsia="Times New Roman" w:hAnsi="Times New Roman" w:cs="Times New Roman"/>
          <w:sz w:val="28"/>
          <w:szCs w:val="28"/>
          <w:lang w:eastAsia="uk-UA"/>
        </w:rPr>
        <w:t xml:space="preserve"> захисту учасників навчально-виховного процесу;</w:t>
      </w:r>
    </w:p>
    <w:p w:rsidR="00DA2622" w:rsidRPr="00442C26" w:rsidRDefault="00DA2622" w:rsidP="00DA2622">
      <w:pPr>
        <w:spacing w:after="0"/>
        <w:ind w:firstLine="709"/>
        <w:jc w:val="both"/>
        <w:rPr>
          <w:rFonts w:ascii="Times New Roman" w:eastAsia="Times New Roman" w:hAnsi="Times New Roman" w:cs="Times New Roman"/>
          <w:sz w:val="28"/>
          <w:szCs w:val="28"/>
          <w:lang w:eastAsia="uk-UA"/>
        </w:rPr>
      </w:pPr>
      <w:r w:rsidRPr="00442C26">
        <w:rPr>
          <w:rFonts w:ascii="Times New Roman" w:eastAsia="Times New Roman" w:hAnsi="Times New Roman" w:cs="Times New Roman"/>
          <w:sz w:val="28"/>
          <w:szCs w:val="28"/>
          <w:lang w:eastAsia="uk-UA"/>
        </w:rPr>
        <w:t>- необхідної матеріально-технічної бази;</w:t>
      </w:r>
    </w:p>
    <w:p w:rsidR="00DA2622" w:rsidRPr="00442C26" w:rsidRDefault="00DA2622" w:rsidP="00DA2622">
      <w:pPr>
        <w:spacing w:after="0"/>
        <w:jc w:val="both"/>
        <w:rPr>
          <w:rFonts w:ascii="Times New Roman" w:eastAsia="Times New Roman" w:hAnsi="Times New Roman" w:cs="Times New Roman"/>
          <w:sz w:val="28"/>
          <w:szCs w:val="28"/>
          <w:lang w:eastAsia="uk-UA"/>
        </w:rPr>
      </w:pPr>
      <w:r w:rsidRPr="00442C26">
        <w:rPr>
          <w:rFonts w:ascii="Times New Roman" w:eastAsia="Times New Roman" w:hAnsi="Times New Roman" w:cs="Times New Roman"/>
          <w:b/>
          <w:bCs/>
          <w:sz w:val="28"/>
          <w:szCs w:val="28"/>
          <w:lang w:eastAsia="uk-UA"/>
        </w:rPr>
        <w:t>забезпечення:</w:t>
      </w:r>
    </w:p>
    <w:p w:rsidR="00DA2622" w:rsidRPr="00442C26" w:rsidRDefault="00DA2622" w:rsidP="00DA2622">
      <w:pPr>
        <w:spacing w:after="0"/>
        <w:ind w:firstLine="709"/>
        <w:jc w:val="both"/>
        <w:rPr>
          <w:rFonts w:ascii="Times New Roman" w:eastAsia="Times New Roman" w:hAnsi="Times New Roman" w:cs="Times New Roman"/>
          <w:sz w:val="28"/>
          <w:szCs w:val="28"/>
          <w:lang w:eastAsia="uk-UA"/>
        </w:rPr>
      </w:pPr>
      <w:r w:rsidRPr="00442C26">
        <w:rPr>
          <w:rFonts w:ascii="Times New Roman" w:eastAsia="Times New Roman" w:hAnsi="Times New Roman" w:cs="Times New Roman"/>
          <w:sz w:val="28"/>
          <w:szCs w:val="28"/>
          <w:lang w:eastAsia="uk-UA"/>
        </w:rPr>
        <w:t>- стабільного функціонування навчального закладу;</w:t>
      </w:r>
    </w:p>
    <w:p w:rsidR="00DA2622" w:rsidRPr="00442C26" w:rsidRDefault="00DA2622" w:rsidP="00DA2622">
      <w:pPr>
        <w:spacing w:after="0"/>
        <w:ind w:firstLine="709"/>
        <w:jc w:val="both"/>
        <w:rPr>
          <w:rFonts w:ascii="Times New Roman" w:eastAsia="Times New Roman" w:hAnsi="Times New Roman" w:cs="Times New Roman"/>
          <w:sz w:val="28"/>
          <w:szCs w:val="28"/>
          <w:lang w:eastAsia="uk-UA"/>
        </w:rPr>
      </w:pPr>
      <w:r w:rsidRPr="00442C26">
        <w:rPr>
          <w:rFonts w:ascii="Times New Roman" w:eastAsia="Times New Roman" w:hAnsi="Times New Roman" w:cs="Times New Roman"/>
          <w:sz w:val="28"/>
          <w:szCs w:val="28"/>
          <w:lang w:eastAsia="uk-UA"/>
        </w:rPr>
        <w:t>- розвитку мережі навчального закладу з урахуванням потреб споживачів, суспільних запитів і державних вимог;</w:t>
      </w:r>
    </w:p>
    <w:p w:rsidR="00DA2622" w:rsidRPr="00442C26" w:rsidRDefault="00DA2622" w:rsidP="00DA2622">
      <w:pPr>
        <w:spacing w:after="0"/>
        <w:ind w:firstLine="709"/>
        <w:jc w:val="both"/>
        <w:rPr>
          <w:rFonts w:ascii="Times New Roman" w:eastAsia="Times New Roman" w:hAnsi="Times New Roman" w:cs="Times New Roman"/>
          <w:sz w:val="28"/>
          <w:szCs w:val="28"/>
          <w:lang w:eastAsia="uk-UA"/>
        </w:rPr>
      </w:pPr>
      <w:r w:rsidRPr="00442C26">
        <w:rPr>
          <w:rFonts w:ascii="Times New Roman" w:eastAsia="Times New Roman" w:hAnsi="Times New Roman" w:cs="Times New Roman"/>
          <w:sz w:val="28"/>
          <w:szCs w:val="28"/>
          <w:lang w:eastAsia="uk-UA"/>
        </w:rPr>
        <w:t>- суттєвого зростання якості освіти;</w:t>
      </w:r>
    </w:p>
    <w:p w:rsidR="00DA2622" w:rsidRPr="00442C26" w:rsidRDefault="00DA2622" w:rsidP="00DA2622">
      <w:pPr>
        <w:spacing w:after="0"/>
        <w:ind w:firstLine="709"/>
        <w:jc w:val="both"/>
        <w:rPr>
          <w:rFonts w:ascii="Times New Roman" w:eastAsia="Times New Roman" w:hAnsi="Times New Roman" w:cs="Times New Roman"/>
          <w:sz w:val="28"/>
          <w:szCs w:val="28"/>
          <w:lang w:eastAsia="uk-UA"/>
        </w:rPr>
      </w:pPr>
      <w:r w:rsidRPr="00442C26">
        <w:rPr>
          <w:rFonts w:ascii="Times New Roman" w:eastAsia="Times New Roman" w:hAnsi="Times New Roman" w:cs="Times New Roman"/>
          <w:sz w:val="28"/>
          <w:szCs w:val="28"/>
          <w:lang w:eastAsia="uk-UA"/>
        </w:rPr>
        <w:t>- наукового підходу до виховання та соціалізації дітей і підлітків.</w:t>
      </w:r>
    </w:p>
    <w:p w:rsidR="00DA2622" w:rsidRPr="00442C26" w:rsidRDefault="00DA2622" w:rsidP="00DA2622">
      <w:pPr>
        <w:spacing w:after="0"/>
        <w:ind w:firstLine="709"/>
        <w:jc w:val="both"/>
        <w:rPr>
          <w:rFonts w:ascii="Times New Roman" w:eastAsia="Times New Roman" w:hAnsi="Times New Roman" w:cs="Times New Roman"/>
          <w:sz w:val="28"/>
          <w:szCs w:val="28"/>
          <w:lang w:eastAsia="uk-UA"/>
        </w:rPr>
      </w:pPr>
    </w:p>
    <w:p w:rsidR="00DA2622" w:rsidRPr="00442C26" w:rsidRDefault="00DA2622" w:rsidP="00DA2622">
      <w:pPr>
        <w:spacing w:after="0"/>
        <w:ind w:firstLine="709"/>
        <w:jc w:val="both"/>
        <w:outlineLvl w:val="5"/>
        <w:rPr>
          <w:rFonts w:ascii="Times New Roman" w:eastAsia="Times New Roman" w:hAnsi="Times New Roman" w:cs="Times New Roman"/>
          <w:b/>
          <w:bCs/>
          <w:sz w:val="28"/>
          <w:szCs w:val="28"/>
          <w:lang w:eastAsia="uk-UA"/>
        </w:rPr>
      </w:pPr>
      <w:r w:rsidRPr="00442C26">
        <w:rPr>
          <w:rFonts w:ascii="Times New Roman" w:eastAsia="Times New Roman" w:hAnsi="Times New Roman" w:cs="Times New Roman"/>
          <w:b/>
          <w:bCs/>
          <w:sz w:val="28"/>
          <w:szCs w:val="28"/>
          <w:lang w:eastAsia="uk-UA"/>
        </w:rPr>
        <w:t>Мета та завдання школи.</w:t>
      </w:r>
    </w:p>
    <w:p w:rsidR="00DA2622" w:rsidRPr="00442C26" w:rsidRDefault="00DA2622" w:rsidP="00DA2622">
      <w:pPr>
        <w:spacing w:after="0"/>
        <w:ind w:firstLine="709"/>
        <w:jc w:val="both"/>
        <w:rPr>
          <w:rFonts w:ascii="Times New Roman" w:eastAsia="Times New Roman" w:hAnsi="Times New Roman" w:cs="Times New Roman"/>
          <w:sz w:val="28"/>
          <w:szCs w:val="28"/>
          <w:lang w:eastAsia="uk-UA"/>
        </w:rPr>
      </w:pPr>
      <w:r w:rsidRPr="00442C26">
        <w:rPr>
          <w:rFonts w:ascii="Times New Roman" w:eastAsia="Times New Roman" w:hAnsi="Times New Roman" w:cs="Times New Roman"/>
          <w:b/>
          <w:bCs/>
          <w:i/>
          <w:iCs/>
          <w:sz w:val="28"/>
          <w:szCs w:val="28"/>
          <w:lang w:eastAsia="uk-UA"/>
        </w:rPr>
        <w:t xml:space="preserve">Головні цінності педагогічного колективу </w:t>
      </w:r>
      <w:r w:rsidRPr="00442C26">
        <w:rPr>
          <w:rFonts w:ascii="Times New Roman" w:eastAsia="Times New Roman" w:hAnsi="Times New Roman" w:cs="Times New Roman"/>
          <w:sz w:val="28"/>
          <w:szCs w:val="28"/>
          <w:lang w:eastAsia="uk-UA"/>
        </w:rPr>
        <w:t xml:space="preserve">— дитина, культура, творчість. </w:t>
      </w:r>
    </w:p>
    <w:p w:rsidR="00DA2622" w:rsidRPr="00442C26" w:rsidRDefault="00DA2622" w:rsidP="00DA2622">
      <w:pPr>
        <w:spacing w:after="0"/>
        <w:ind w:firstLine="709"/>
        <w:jc w:val="both"/>
        <w:rPr>
          <w:rFonts w:ascii="Times New Roman" w:eastAsia="Times New Roman" w:hAnsi="Times New Roman" w:cs="Times New Roman"/>
          <w:sz w:val="28"/>
          <w:szCs w:val="28"/>
          <w:lang w:eastAsia="uk-UA"/>
        </w:rPr>
      </w:pPr>
      <w:r w:rsidRPr="00442C26">
        <w:rPr>
          <w:rFonts w:ascii="Times New Roman" w:eastAsia="Times New Roman" w:hAnsi="Times New Roman" w:cs="Times New Roman"/>
          <w:sz w:val="28"/>
          <w:szCs w:val="28"/>
          <w:lang w:eastAsia="uk-UA"/>
        </w:rPr>
        <w:t>Основний принцип педагогіч</w:t>
      </w:r>
      <w:r w:rsidRPr="00442C26">
        <w:rPr>
          <w:rFonts w:ascii="Times New Roman" w:eastAsia="Times New Roman" w:hAnsi="Times New Roman" w:cs="Times New Roman"/>
          <w:sz w:val="28"/>
          <w:szCs w:val="28"/>
          <w:lang w:eastAsia="uk-UA"/>
        </w:rPr>
        <w:softHyphen/>
        <w:t xml:space="preserve">ного процесу закладу — цілеспрямована взаємодія дорослих і дітей, що виступає джерелом розвитку й задоволення вищих потреб дитини, умовою її можливої реалізації, навчальним середовищем, у якому індивід самостверджується й </w:t>
      </w:r>
      <w:proofErr w:type="spellStart"/>
      <w:r w:rsidRPr="00442C26">
        <w:rPr>
          <w:rFonts w:ascii="Times New Roman" w:eastAsia="Times New Roman" w:hAnsi="Times New Roman" w:cs="Times New Roman"/>
          <w:sz w:val="28"/>
          <w:szCs w:val="28"/>
          <w:lang w:eastAsia="uk-UA"/>
        </w:rPr>
        <w:t>самореалізу</w:t>
      </w:r>
      <w:r>
        <w:rPr>
          <w:rFonts w:ascii="Times New Roman" w:eastAsia="Times New Roman" w:hAnsi="Times New Roman" w:cs="Times New Roman"/>
          <w:sz w:val="28"/>
          <w:szCs w:val="28"/>
          <w:lang w:eastAsia="uk-UA"/>
        </w:rPr>
        <w:t>є</w:t>
      </w:r>
      <w:r w:rsidRPr="00442C26">
        <w:rPr>
          <w:rFonts w:ascii="Times New Roman" w:eastAsia="Times New Roman" w:hAnsi="Times New Roman" w:cs="Times New Roman"/>
          <w:sz w:val="28"/>
          <w:szCs w:val="28"/>
          <w:lang w:eastAsia="uk-UA"/>
        </w:rPr>
        <w:t>ться</w:t>
      </w:r>
      <w:proofErr w:type="spellEnd"/>
      <w:r w:rsidRPr="00442C26">
        <w:rPr>
          <w:rFonts w:ascii="Times New Roman" w:eastAsia="Times New Roman" w:hAnsi="Times New Roman" w:cs="Times New Roman"/>
          <w:sz w:val="28"/>
          <w:szCs w:val="28"/>
          <w:lang w:eastAsia="uk-UA"/>
        </w:rPr>
        <w:t>.</w:t>
      </w:r>
    </w:p>
    <w:p w:rsidR="00DA2622" w:rsidRPr="00442C26" w:rsidRDefault="00DA2622" w:rsidP="00DA2622">
      <w:pPr>
        <w:spacing w:after="0"/>
        <w:ind w:firstLine="709"/>
        <w:jc w:val="both"/>
        <w:rPr>
          <w:rFonts w:ascii="Times New Roman" w:eastAsia="Times New Roman" w:hAnsi="Times New Roman" w:cs="Times New Roman"/>
          <w:sz w:val="28"/>
          <w:szCs w:val="28"/>
          <w:lang w:eastAsia="uk-UA"/>
        </w:rPr>
      </w:pPr>
      <w:r w:rsidRPr="00442C26">
        <w:rPr>
          <w:rFonts w:ascii="Times New Roman" w:eastAsia="Times New Roman" w:hAnsi="Times New Roman" w:cs="Times New Roman"/>
          <w:b/>
          <w:bCs/>
          <w:i/>
          <w:iCs/>
          <w:sz w:val="28"/>
          <w:szCs w:val="28"/>
          <w:lang w:eastAsia="uk-UA"/>
        </w:rPr>
        <w:t>Наша мета</w:t>
      </w:r>
      <w:r w:rsidRPr="00442C26">
        <w:rPr>
          <w:rFonts w:ascii="Times New Roman" w:eastAsia="Times New Roman" w:hAnsi="Times New Roman" w:cs="Times New Roman"/>
          <w:sz w:val="28"/>
          <w:szCs w:val="28"/>
          <w:lang w:eastAsia="uk-UA"/>
        </w:rPr>
        <w:t> - створення такого середовища в школі, яке б плекало творчу особистість, створю</w:t>
      </w:r>
      <w:r w:rsidRPr="00442C26">
        <w:rPr>
          <w:rFonts w:ascii="Times New Roman" w:eastAsia="Times New Roman" w:hAnsi="Times New Roman" w:cs="Times New Roman"/>
          <w:sz w:val="28"/>
          <w:szCs w:val="28"/>
          <w:lang w:eastAsia="uk-UA"/>
        </w:rPr>
        <w:softHyphen/>
        <w:t xml:space="preserve">вало умови для повноцінного інтелектуального, творчого, </w:t>
      </w:r>
      <w:r w:rsidRPr="00442C26">
        <w:rPr>
          <w:rFonts w:ascii="Times New Roman" w:eastAsia="Times New Roman" w:hAnsi="Times New Roman" w:cs="Times New Roman"/>
          <w:sz w:val="28"/>
          <w:szCs w:val="28"/>
          <w:lang w:eastAsia="uk-UA"/>
        </w:rPr>
        <w:lastRenderedPageBreak/>
        <w:t>морального, фізичного розвитку дитини, вироблення сучасної моделі випускника школи, спроможного реалізувати власний позитивний потенціал.</w:t>
      </w:r>
    </w:p>
    <w:p w:rsidR="00DA2622" w:rsidRPr="00442C26" w:rsidRDefault="00DA2622" w:rsidP="00DA2622">
      <w:pPr>
        <w:spacing w:after="0"/>
        <w:ind w:firstLine="709"/>
        <w:jc w:val="both"/>
        <w:rPr>
          <w:rFonts w:ascii="Times New Roman" w:eastAsia="Times New Roman" w:hAnsi="Times New Roman" w:cs="Times New Roman"/>
          <w:sz w:val="28"/>
          <w:szCs w:val="28"/>
          <w:lang w:eastAsia="uk-UA"/>
        </w:rPr>
      </w:pPr>
      <w:r w:rsidRPr="00442C26">
        <w:rPr>
          <w:rFonts w:ascii="Times New Roman" w:eastAsia="Times New Roman" w:hAnsi="Times New Roman" w:cs="Times New Roman"/>
          <w:sz w:val="28"/>
          <w:szCs w:val="28"/>
          <w:lang w:eastAsia="uk-UA"/>
        </w:rPr>
        <w:t>Освіта в нашому закладі буде зосереджуватись на дитині, а не на академічних знаннях, для цього вчитель підтримуватиме і розвиватиме потенціал кожного учня. Відповідно до цього, на уроках діти не стільки готуватимуться до далекого майбутнього життя, а житимуть ним зараз, тобто навчання має бути максимально наближеним до умов сучасного швидкоплинного життя.</w:t>
      </w:r>
    </w:p>
    <w:p w:rsidR="00DA2622" w:rsidRPr="00442C26" w:rsidRDefault="00DA2622" w:rsidP="00DA2622">
      <w:pPr>
        <w:spacing w:after="0"/>
        <w:ind w:firstLine="709"/>
        <w:jc w:val="both"/>
        <w:rPr>
          <w:rFonts w:ascii="Times New Roman" w:eastAsia="Times New Roman" w:hAnsi="Times New Roman" w:cs="Times New Roman"/>
          <w:sz w:val="28"/>
          <w:szCs w:val="28"/>
          <w:lang w:eastAsia="uk-UA"/>
        </w:rPr>
      </w:pPr>
      <w:r w:rsidRPr="00442C26">
        <w:rPr>
          <w:rFonts w:ascii="Times New Roman" w:eastAsia="Times New Roman" w:hAnsi="Times New Roman" w:cs="Times New Roman"/>
          <w:b/>
          <w:bCs/>
          <w:i/>
          <w:iCs/>
          <w:sz w:val="28"/>
          <w:szCs w:val="28"/>
          <w:lang w:eastAsia="uk-UA"/>
        </w:rPr>
        <w:t>Завдання</w:t>
      </w:r>
      <w:r w:rsidRPr="00442C26">
        <w:rPr>
          <w:rFonts w:ascii="Times New Roman" w:eastAsia="Times New Roman" w:hAnsi="Times New Roman" w:cs="Times New Roman"/>
          <w:sz w:val="28"/>
          <w:szCs w:val="28"/>
          <w:lang w:eastAsia="uk-UA"/>
        </w:rPr>
        <w:t> - реалізація ціннісних пріоритетів особистості, створення розвивального середо</w:t>
      </w:r>
      <w:r w:rsidRPr="00442C26">
        <w:rPr>
          <w:rFonts w:ascii="Times New Roman" w:eastAsia="Times New Roman" w:hAnsi="Times New Roman" w:cs="Times New Roman"/>
          <w:sz w:val="28"/>
          <w:szCs w:val="28"/>
          <w:lang w:eastAsia="uk-UA"/>
        </w:rPr>
        <w:softHyphen/>
        <w:t>вища, у якому б реалізувалася модель випускника, задоволення освітніх потреб не тільки обдарованої молоді, а й звичайних учнів, де всі стануть успішними в житті, здатними до інтеграції з європейським співтовариством.</w:t>
      </w:r>
    </w:p>
    <w:p w:rsidR="00DA2622" w:rsidRPr="00442C26" w:rsidRDefault="00DA2622" w:rsidP="00DA2622">
      <w:pPr>
        <w:spacing w:after="0"/>
        <w:ind w:firstLine="709"/>
        <w:jc w:val="both"/>
        <w:rPr>
          <w:rFonts w:ascii="Times New Roman" w:eastAsia="Times New Roman" w:hAnsi="Times New Roman" w:cs="Times New Roman"/>
          <w:sz w:val="28"/>
          <w:szCs w:val="28"/>
          <w:lang w:eastAsia="uk-UA"/>
        </w:rPr>
      </w:pPr>
      <w:r w:rsidRPr="00442C26">
        <w:rPr>
          <w:rFonts w:ascii="Times New Roman" w:eastAsia="Times New Roman" w:hAnsi="Times New Roman" w:cs="Times New Roman"/>
          <w:sz w:val="28"/>
          <w:szCs w:val="28"/>
          <w:lang w:eastAsia="uk-UA"/>
        </w:rPr>
        <w:t xml:space="preserve">Завдання школи колектив вбачає в здобутті учнями основ мудрості. Тому правило «Будь мудрим!» повинно стати девізом закладу. А це значить вчити учнів узгоджувати свої інтереси з інтересами інших, прагнення досягти спільності з людьми і принести їм користь саме в тому, що найбільше відрізняє особу від інших. Це також означає діяти так, як всі хочуть, але як тільки може мудрий. Разом з цим учні мають знати, що мудрість виявляється, коли знання підсилюються інтуїцією і глибокими роздумами, освітленими високою моральністю. Вона набувається самосвідомістю і </w:t>
      </w:r>
      <w:proofErr w:type="spellStart"/>
      <w:r w:rsidRPr="00442C26">
        <w:rPr>
          <w:rFonts w:ascii="Times New Roman" w:eastAsia="Times New Roman" w:hAnsi="Times New Roman" w:cs="Times New Roman"/>
          <w:sz w:val="28"/>
          <w:szCs w:val="28"/>
          <w:lang w:eastAsia="uk-UA"/>
        </w:rPr>
        <w:t>самовихованістю</w:t>
      </w:r>
      <w:proofErr w:type="spellEnd"/>
      <w:r w:rsidRPr="00442C26">
        <w:rPr>
          <w:rFonts w:ascii="Times New Roman" w:eastAsia="Times New Roman" w:hAnsi="Times New Roman" w:cs="Times New Roman"/>
          <w:sz w:val="28"/>
          <w:szCs w:val="28"/>
          <w:lang w:eastAsia="uk-UA"/>
        </w:rPr>
        <w:t>. В загальному все це сприятиме навчанню учнів вм</w:t>
      </w:r>
      <w:r>
        <w:rPr>
          <w:rFonts w:ascii="Times New Roman" w:eastAsia="Times New Roman" w:hAnsi="Times New Roman" w:cs="Times New Roman"/>
          <w:sz w:val="28"/>
          <w:szCs w:val="28"/>
          <w:lang w:eastAsia="uk-UA"/>
        </w:rPr>
        <w:t>іти, розуміти, аналізувати, тоб</w:t>
      </w:r>
      <w:r w:rsidRPr="00442C26">
        <w:rPr>
          <w:rFonts w:ascii="Times New Roman" w:eastAsia="Times New Roman" w:hAnsi="Times New Roman" w:cs="Times New Roman"/>
          <w:sz w:val="28"/>
          <w:szCs w:val="28"/>
          <w:lang w:eastAsia="uk-UA"/>
        </w:rPr>
        <w:t>то мислити.</w:t>
      </w:r>
    </w:p>
    <w:p w:rsidR="00DA2622" w:rsidRPr="00442C26" w:rsidRDefault="00DA2622" w:rsidP="00DA2622">
      <w:pPr>
        <w:spacing w:after="0"/>
        <w:ind w:firstLine="709"/>
        <w:jc w:val="both"/>
        <w:rPr>
          <w:rFonts w:ascii="Times New Roman" w:eastAsia="Times New Roman" w:hAnsi="Times New Roman" w:cs="Times New Roman"/>
          <w:sz w:val="28"/>
          <w:szCs w:val="28"/>
          <w:lang w:eastAsia="uk-UA"/>
        </w:rPr>
      </w:pPr>
    </w:p>
    <w:p w:rsidR="00DA2622" w:rsidRPr="00442C26" w:rsidRDefault="00DA2622" w:rsidP="00DA2622">
      <w:pPr>
        <w:spacing w:after="0"/>
        <w:jc w:val="both"/>
        <w:outlineLvl w:val="5"/>
        <w:rPr>
          <w:rFonts w:ascii="Times New Roman" w:eastAsia="Times New Roman" w:hAnsi="Times New Roman" w:cs="Times New Roman"/>
          <w:b/>
          <w:bCs/>
          <w:sz w:val="28"/>
          <w:szCs w:val="28"/>
          <w:lang w:eastAsia="uk-UA"/>
        </w:rPr>
      </w:pPr>
      <w:r w:rsidRPr="00442C26">
        <w:rPr>
          <w:rFonts w:ascii="Times New Roman" w:eastAsia="Times New Roman" w:hAnsi="Times New Roman" w:cs="Times New Roman"/>
          <w:b/>
          <w:bCs/>
          <w:sz w:val="28"/>
          <w:szCs w:val="28"/>
          <w:lang w:eastAsia="uk-UA"/>
        </w:rPr>
        <w:t>Стратегічний план розвитку розрахований на 5 років включає в себе:</w:t>
      </w:r>
    </w:p>
    <w:p w:rsidR="00DA2622" w:rsidRPr="00442C26" w:rsidRDefault="00DA2622" w:rsidP="00DA2622">
      <w:pPr>
        <w:spacing w:after="0"/>
        <w:ind w:firstLine="709"/>
        <w:jc w:val="both"/>
        <w:rPr>
          <w:rFonts w:ascii="Times New Roman" w:eastAsia="Times New Roman" w:hAnsi="Times New Roman" w:cs="Times New Roman"/>
          <w:sz w:val="28"/>
          <w:szCs w:val="28"/>
          <w:lang w:eastAsia="uk-UA"/>
        </w:rPr>
      </w:pPr>
      <w:r w:rsidRPr="00442C26">
        <w:rPr>
          <w:rFonts w:ascii="Times New Roman" w:eastAsia="Times New Roman" w:hAnsi="Times New Roman" w:cs="Times New Roman"/>
          <w:sz w:val="28"/>
          <w:szCs w:val="28"/>
          <w:lang w:eastAsia="uk-UA"/>
        </w:rPr>
        <w:t>1. Освітню та виховну складову.</w:t>
      </w:r>
    </w:p>
    <w:p w:rsidR="00DA2622" w:rsidRPr="00442C26" w:rsidRDefault="00DA2622" w:rsidP="00DA2622">
      <w:pPr>
        <w:spacing w:after="0"/>
        <w:ind w:firstLine="709"/>
        <w:jc w:val="both"/>
        <w:rPr>
          <w:rFonts w:ascii="Times New Roman" w:eastAsia="Times New Roman" w:hAnsi="Times New Roman" w:cs="Times New Roman"/>
          <w:sz w:val="28"/>
          <w:szCs w:val="28"/>
          <w:lang w:eastAsia="uk-UA"/>
        </w:rPr>
      </w:pPr>
      <w:r w:rsidRPr="00442C26">
        <w:rPr>
          <w:rFonts w:ascii="Times New Roman" w:eastAsia="Times New Roman" w:hAnsi="Times New Roman" w:cs="Times New Roman"/>
          <w:sz w:val="28"/>
          <w:szCs w:val="28"/>
          <w:lang w:eastAsia="uk-UA"/>
        </w:rPr>
        <w:t>2. Методичну складову.</w:t>
      </w:r>
    </w:p>
    <w:p w:rsidR="00DA2622" w:rsidRPr="00442C26" w:rsidRDefault="00DA2622" w:rsidP="00DA2622">
      <w:pPr>
        <w:spacing w:after="0"/>
        <w:ind w:firstLine="709"/>
        <w:jc w:val="both"/>
        <w:rPr>
          <w:rFonts w:ascii="Times New Roman" w:eastAsia="Times New Roman" w:hAnsi="Times New Roman" w:cs="Times New Roman"/>
          <w:sz w:val="28"/>
          <w:szCs w:val="28"/>
          <w:lang w:eastAsia="uk-UA"/>
        </w:rPr>
      </w:pPr>
      <w:r w:rsidRPr="00442C26">
        <w:rPr>
          <w:rFonts w:ascii="Times New Roman" w:eastAsia="Times New Roman" w:hAnsi="Times New Roman" w:cs="Times New Roman"/>
          <w:sz w:val="28"/>
          <w:szCs w:val="28"/>
          <w:lang w:eastAsia="uk-UA"/>
        </w:rPr>
        <w:t>3. Систему збереження та зміцнення здоров’я учня та вчителя.</w:t>
      </w:r>
    </w:p>
    <w:p w:rsidR="00DA2622" w:rsidRPr="00442C26" w:rsidRDefault="00DA2622" w:rsidP="00DA2622">
      <w:pPr>
        <w:spacing w:after="0"/>
        <w:ind w:firstLine="709"/>
        <w:jc w:val="both"/>
        <w:rPr>
          <w:rFonts w:ascii="Times New Roman" w:eastAsia="Times New Roman" w:hAnsi="Times New Roman" w:cs="Times New Roman"/>
          <w:sz w:val="28"/>
          <w:szCs w:val="28"/>
          <w:lang w:eastAsia="uk-UA"/>
        </w:rPr>
      </w:pPr>
      <w:r w:rsidRPr="00442C26">
        <w:rPr>
          <w:rFonts w:ascii="Times New Roman" w:eastAsia="Times New Roman" w:hAnsi="Times New Roman" w:cs="Times New Roman"/>
          <w:sz w:val="28"/>
          <w:szCs w:val="28"/>
          <w:lang w:eastAsia="uk-UA"/>
        </w:rPr>
        <w:t>4. Матеріально-технічну складову.</w:t>
      </w:r>
    </w:p>
    <w:p w:rsidR="00DA2622" w:rsidRPr="00442C26" w:rsidRDefault="00DA2622" w:rsidP="00DA2622">
      <w:pPr>
        <w:shd w:val="clear" w:color="auto" w:fill="FFFFFF"/>
        <w:spacing w:after="0"/>
        <w:jc w:val="both"/>
        <w:textAlignment w:val="baseline"/>
        <w:outlineLvl w:val="4"/>
        <w:rPr>
          <w:rFonts w:ascii="Times New Roman" w:eastAsia="Times New Roman" w:hAnsi="Times New Roman" w:cs="Times New Roman"/>
          <w:b/>
          <w:i/>
          <w:sz w:val="28"/>
          <w:szCs w:val="28"/>
          <w:lang w:eastAsia="uk-UA"/>
        </w:rPr>
      </w:pPr>
      <w:bookmarkStart w:id="1" w:name="4"/>
      <w:r w:rsidRPr="00442C26">
        <w:rPr>
          <w:rFonts w:ascii="Times New Roman" w:eastAsia="Times New Roman" w:hAnsi="Times New Roman" w:cs="Times New Roman"/>
          <w:b/>
          <w:i/>
          <w:sz w:val="28"/>
          <w:szCs w:val="28"/>
          <w:bdr w:val="none" w:sz="0" w:space="0" w:color="auto" w:frame="1"/>
          <w:lang w:eastAsia="uk-UA"/>
        </w:rPr>
        <w:t>Стратегічна мета розвитку школи</w:t>
      </w:r>
      <w:bookmarkEnd w:id="1"/>
    </w:p>
    <w:p w:rsidR="00DA2622" w:rsidRPr="00442C26" w:rsidRDefault="00DA2622" w:rsidP="00DA2622">
      <w:pPr>
        <w:shd w:val="clear" w:color="auto" w:fill="FFFFFF"/>
        <w:spacing w:after="0"/>
        <w:ind w:firstLine="240"/>
        <w:jc w:val="both"/>
        <w:textAlignment w:val="baseline"/>
        <w:rPr>
          <w:rFonts w:ascii="Times New Roman" w:eastAsia="Times New Roman" w:hAnsi="Times New Roman" w:cs="Times New Roman"/>
          <w:sz w:val="28"/>
          <w:szCs w:val="28"/>
          <w:lang w:eastAsia="uk-UA"/>
        </w:rPr>
      </w:pPr>
      <w:r w:rsidRPr="00442C26">
        <w:rPr>
          <w:rFonts w:ascii="Times New Roman" w:eastAsia="Times New Roman" w:hAnsi="Times New Roman" w:cs="Times New Roman"/>
          <w:sz w:val="28"/>
          <w:szCs w:val="28"/>
          <w:lang w:eastAsia="uk-UA"/>
        </w:rPr>
        <w:t>Стратегічна мета розвитку школи полягає у створенні умов для отримання кожним учнем того рівня освіти, який відповідає його здібностям та індивідуальним особливостям; розвиток інтелектуальної, емоційної сфери дитини, формування його ціннісних орієнтирів, прищеплення навичок соціальної компетентності через включення кожного школяра в систему ранньої предметної орієнтації, професійного самовизначення, профільного навчання.</w:t>
      </w:r>
    </w:p>
    <w:p w:rsidR="00DA2622" w:rsidRPr="00442C26" w:rsidRDefault="00DA2622" w:rsidP="00DA2622">
      <w:pPr>
        <w:spacing w:after="0"/>
        <w:jc w:val="both"/>
        <w:outlineLvl w:val="5"/>
        <w:rPr>
          <w:rFonts w:ascii="Times New Roman" w:eastAsia="Times New Roman" w:hAnsi="Times New Roman" w:cs="Times New Roman"/>
          <w:b/>
          <w:bCs/>
          <w:i/>
          <w:sz w:val="28"/>
          <w:szCs w:val="28"/>
          <w:lang w:eastAsia="uk-UA"/>
        </w:rPr>
      </w:pPr>
      <w:r w:rsidRPr="00442C26">
        <w:rPr>
          <w:rFonts w:ascii="Times New Roman" w:eastAsia="Times New Roman" w:hAnsi="Times New Roman" w:cs="Times New Roman"/>
          <w:b/>
          <w:bCs/>
          <w:i/>
          <w:sz w:val="28"/>
          <w:szCs w:val="28"/>
          <w:lang w:eastAsia="uk-UA"/>
        </w:rPr>
        <w:t>Основоположні принципи, що регламентуватимуть роботу школи:</w:t>
      </w:r>
    </w:p>
    <w:p w:rsidR="00DA2622" w:rsidRPr="00442C26" w:rsidRDefault="00DA2622" w:rsidP="00DA2622">
      <w:pPr>
        <w:spacing w:after="0"/>
        <w:ind w:firstLine="708"/>
        <w:jc w:val="both"/>
        <w:rPr>
          <w:rFonts w:ascii="Times New Roman" w:eastAsia="Times New Roman" w:hAnsi="Times New Roman" w:cs="Times New Roman"/>
          <w:sz w:val="28"/>
          <w:szCs w:val="28"/>
          <w:lang w:eastAsia="uk-UA"/>
        </w:rPr>
      </w:pPr>
      <w:r w:rsidRPr="00442C26">
        <w:rPr>
          <w:rFonts w:ascii="Times New Roman" w:eastAsia="Times New Roman" w:hAnsi="Times New Roman" w:cs="Times New Roman"/>
          <w:sz w:val="28"/>
          <w:szCs w:val="28"/>
          <w:lang w:eastAsia="uk-UA"/>
        </w:rPr>
        <w:t xml:space="preserve">Діяльність школи базується на принципах гуманізму, демократизму, незалежності від політичних, громадських і релігійних організацій та об'єднань, взаємозв'язку розумового, морального, фізичного й естетичного виховання, органічного поєднання загальнолюдських духовних цінностей із національною </w:t>
      </w:r>
      <w:r w:rsidRPr="00442C26">
        <w:rPr>
          <w:rFonts w:ascii="Times New Roman" w:eastAsia="Times New Roman" w:hAnsi="Times New Roman" w:cs="Times New Roman"/>
          <w:sz w:val="28"/>
          <w:szCs w:val="28"/>
          <w:lang w:eastAsia="uk-UA"/>
        </w:rPr>
        <w:lastRenderedPageBreak/>
        <w:t>історією і культурою, науковості, розвивального характеру навчання та його індивідуалізації, та передбачає:</w:t>
      </w:r>
    </w:p>
    <w:p w:rsidR="00DA2622" w:rsidRPr="00442C26" w:rsidRDefault="00DA2622" w:rsidP="00DA2622">
      <w:pPr>
        <w:spacing w:after="0"/>
        <w:jc w:val="both"/>
        <w:rPr>
          <w:rFonts w:ascii="Times New Roman" w:eastAsia="Times New Roman" w:hAnsi="Times New Roman" w:cs="Times New Roman"/>
          <w:sz w:val="28"/>
          <w:szCs w:val="28"/>
          <w:lang w:eastAsia="uk-UA"/>
        </w:rPr>
      </w:pPr>
      <w:r w:rsidRPr="00442C26">
        <w:rPr>
          <w:rFonts w:ascii="Times New Roman" w:eastAsia="Times New Roman" w:hAnsi="Times New Roman" w:cs="Times New Roman"/>
          <w:sz w:val="28"/>
          <w:szCs w:val="28"/>
          <w:lang w:eastAsia="uk-UA"/>
        </w:rPr>
        <w:t>1. Самостійність школи у вирішенні основних питань змісту її діяльності, розвитку різно</w:t>
      </w:r>
      <w:r w:rsidRPr="00442C26">
        <w:rPr>
          <w:rFonts w:ascii="Times New Roman" w:eastAsia="Times New Roman" w:hAnsi="Times New Roman" w:cs="Times New Roman"/>
          <w:sz w:val="28"/>
          <w:szCs w:val="28"/>
          <w:lang w:eastAsia="uk-UA"/>
        </w:rPr>
        <w:softHyphen/>
        <w:t>манітних форм співпраці й партнерства, установлення довір'я між учасниками педагогічної діяльності.</w:t>
      </w:r>
    </w:p>
    <w:p w:rsidR="00DA2622" w:rsidRPr="00442C26" w:rsidRDefault="00DA2622" w:rsidP="00DA2622">
      <w:pPr>
        <w:spacing w:after="0"/>
        <w:jc w:val="both"/>
        <w:rPr>
          <w:rFonts w:ascii="Times New Roman" w:eastAsia="Times New Roman" w:hAnsi="Times New Roman" w:cs="Times New Roman"/>
          <w:sz w:val="28"/>
          <w:szCs w:val="28"/>
          <w:lang w:eastAsia="uk-UA"/>
        </w:rPr>
      </w:pPr>
      <w:r w:rsidRPr="00442C26">
        <w:rPr>
          <w:rFonts w:ascii="Times New Roman" w:eastAsia="Times New Roman" w:hAnsi="Times New Roman" w:cs="Times New Roman"/>
          <w:sz w:val="28"/>
          <w:szCs w:val="28"/>
          <w:lang w:eastAsia="uk-UA"/>
        </w:rPr>
        <w:t>2. Науковість та ефективність навчально-виховного процесу на основі сучасних педагогічних досягнень.</w:t>
      </w:r>
    </w:p>
    <w:p w:rsidR="00DA2622" w:rsidRPr="00442C26" w:rsidRDefault="00DA2622" w:rsidP="00DA2622">
      <w:pPr>
        <w:spacing w:after="0"/>
        <w:jc w:val="both"/>
        <w:rPr>
          <w:rFonts w:ascii="Times New Roman" w:eastAsia="Times New Roman" w:hAnsi="Times New Roman" w:cs="Times New Roman"/>
          <w:sz w:val="28"/>
          <w:szCs w:val="28"/>
          <w:lang w:eastAsia="uk-UA"/>
        </w:rPr>
      </w:pPr>
      <w:r w:rsidRPr="00442C26">
        <w:rPr>
          <w:rFonts w:ascii="Times New Roman" w:eastAsia="Times New Roman" w:hAnsi="Times New Roman" w:cs="Times New Roman"/>
          <w:sz w:val="28"/>
          <w:szCs w:val="28"/>
          <w:lang w:eastAsia="uk-UA"/>
        </w:rPr>
        <w:t>3. Демократизм і гуманізм навчально-виховного процесу.</w:t>
      </w:r>
    </w:p>
    <w:p w:rsidR="00DA2622" w:rsidRPr="00442C26" w:rsidRDefault="00DA2622" w:rsidP="00DA2622">
      <w:pPr>
        <w:spacing w:after="0"/>
        <w:jc w:val="both"/>
        <w:rPr>
          <w:rFonts w:ascii="Times New Roman" w:eastAsia="Times New Roman" w:hAnsi="Times New Roman" w:cs="Times New Roman"/>
          <w:sz w:val="28"/>
          <w:szCs w:val="28"/>
          <w:lang w:eastAsia="uk-UA"/>
        </w:rPr>
      </w:pPr>
      <w:r w:rsidRPr="00442C26">
        <w:rPr>
          <w:rFonts w:ascii="Times New Roman" w:eastAsia="Times New Roman" w:hAnsi="Times New Roman" w:cs="Times New Roman"/>
          <w:sz w:val="28"/>
          <w:szCs w:val="28"/>
          <w:lang w:eastAsia="uk-UA"/>
        </w:rPr>
        <w:t>4. Збереження, передача, віднов</w:t>
      </w:r>
      <w:r w:rsidRPr="00442C26">
        <w:rPr>
          <w:rFonts w:ascii="Times New Roman" w:eastAsia="Times New Roman" w:hAnsi="Times New Roman" w:cs="Times New Roman"/>
          <w:sz w:val="28"/>
          <w:szCs w:val="28"/>
          <w:lang w:eastAsia="uk-UA"/>
        </w:rPr>
        <w:softHyphen/>
        <w:t>лення й розвиток української національної культури та культури народів світу засобами освіти.</w:t>
      </w:r>
    </w:p>
    <w:p w:rsidR="00DA2622" w:rsidRPr="00442C26" w:rsidRDefault="00DA2622" w:rsidP="00DA2622">
      <w:pPr>
        <w:spacing w:after="0"/>
        <w:jc w:val="both"/>
        <w:rPr>
          <w:rFonts w:ascii="Times New Roman" w:eastAsia="Times New Roman" w:hAnsi="Times New Roman" w:cs="Times New Roman"/>
          <w:sz w:val="28"/>
          <w:szCs w:val="28"/>
          <w:lang w:eastAsia="uk-UA"/>
        </w:rPr>
      </w:pPr>
      <w:r w:rsidRPr="00442C26">
        <w:rPr>
          <w:rFonts w:ascii="Times New Roman" w:eastAsia="Times New Roman" w:hAnsi="Times New Roman" w:cs="Times New Roman"/>
          <w:sz w:val="28"/>
          <w:szCs w:val="28"/>
          <w:lang w:eastAsia="uk-UA"/>
        </w:rPr>
        <w:t>5. Раціональність та доцільність вибору форм і засобів освіти й виховання для задоволення духовних запитів дитини,її пізнавальних та інтелектуальних можли</w:t>
      </w:r>
      <w:r w:rsidRPr="00442C26">
        <w:rPr>
          <w:rFonts w:ascii="Times New Roman" w:eastAsia="Times New Roman" w:hAnsi="Times New Roman" w:cs="Times New Roman"/>
          <w:sz w:val="28"/>
          <w:szCs w:val="28"/>
          <w:lang w:eastAsia="uk-UA"/>
        </w:rPr>
        <w:softHyphen/>
        <w:t>востей, інтересів.</w:t>
      </w:r>
    </w:p>
    <w:p w:rsidR="00DA2622" w:rsidRPr="00442C26" w:rsidRDefault="00DA2622" w:rsidP="00DA2622">
      <w:pPr>
        <w:spacing w:after="0"/>
        <w:jc w:val="both"/>
        <w:rPr>
          <w:rFonts w:ascii="Times New Roman" w:eastAsia="Times New Roman" w:hAnsi="Times New Roman" w:cs="Times New Roman"/>
          <w:sz w:val="28"/>
          <w:szCs w:val="28"/>
          <w:lang w:eastAsia="uk-UA"/>
        </w:rPr>
      </w:pPr>
      <w:r w:rsidRPr="00442C26">
        <w:rPr>
          <w:rFonts w:ascii="Times New Roman" w:eastAsia="Times New Roman" w:hAnsi="Times New Roman" w:cs="Times New Roman"/>
          <w:sz w:val="28"/>
          <w:szCs w:val="28"/>
          <w:lang w:eastAsia="uk-UA"/>
        </w:rPr>
        <w:t>6. Забезпечення фізичного розвитку дитини, збереження її життя і здоров'я.</w:t>
      </w:r>
    </w:p>
    <w:p w:rsidR="00DA2622" w:rsidRPr="00442C26" w:rsidRDefault="00DA2622" w:rsidP="00DA2622">
      <w:pPr>
        <w:spacing w:after="0"/>
        <w:jc w:val="both"/>
        <w:rPr>
          <w:rFonts w:ascii="Times New Roman" w:eastAsia="Times New Roman" w:hAnsi="Times New Roman" w:cs="Times New Roman"/>
          <w:sz w:val="28"/>
          <w:szCs w:val="28"/>
          <w:lang w:eastAsia="uk-UA"/>
        </w:rPr>
      </w:pPr>
      <w:r w:rsidRPr="00442C26">
        <w:rPr>
          <w:rFonts w:ascii="Times New Roman" w:eastAsia="Times New Roman" w:hAnsi="Times New Roman" w:cs="Times New Roman"/>
          <w:sz w:val="28"/>
          <w:szCs w:val="28"/>
          <w:lang w:eastAsia="uk-UA"/>
        </w:rPr>
        <w:t>7. Створення чіткої інноваційної системи гуманітарної освіти.</w:t>
      </w:r>
    </w:p>
    <w:p w:rsidR="00DA2622" w:rsidRPr="00442C26" w:rsidRDefault="00DA2622" w:rsidP="00DA2622">
      <w:pPr>
        <w:spacing w:after="0"/>
        <w:jc w:val="both"/>
        <w:rPr>
          <w:rFonts w:ascii="Times New Roman" w:eastAsia="Times New Roman" w:hAnsi="Times New Roman" w:cs="Times New Roman"/>
          <w:sz w:val="28"/>
          <w:szCs w:val="28"/>
          <w:lang w:eastAsia="uk-UA"/>
        </w:rPr>
      </w:pPr>
      <w:r w:rsidRPr="00442C26">
        <w:rPr>
          <w:rFonts w:ascii="Times New Roman" w:eastAsia="Times New Roman" w:hAnsi="Times New Roman" w:cs="Times New Roman"/>
          <w:sz w:val="28"/>
          <w:szCs w:val="28"/>
          <w:lang w:eastAsia="uk-UA"/>
        </w:rPr>
        <w:t>8. Творчий пошук резервів і джерел вдосконалення роботи школи.</w:t>
      </w:r>
    </w:p>
    <w:p w:rsidR="00DA2622" w:rsidRPr="00442C26" w:rsidRDefault="00DA2622" w:rsidP="00DA2622">
      <w:pPr>
        <w:spacing w:after="0"/>
        <w:jc w:val="both"/>
        <w:rPr>
          <w:rFonts w:ascii="Times New Roman" w:eastAsia="Times New Roman" w:hAnsi="Times New Roman" w:cs="Times New Roman"/>
          <w:sz w:val="28"/>
          <w:szCs w:val="28"/>
          <w:lang w:eastAsia="uk-UA"/>
        </w:rPr>
      </w:pPr>
      <w:r w:rsidRPr="00442C26">
        <w:rPr>
          <w:rFonts w:ascii="Times New Roman" w:eastAsia="Times New Roman" w:hAnsi="Times New Roman" w:cs="Times New Roman"/>
          <w:sz w:val="28"/>
          <w:szCs w:val="28"/>
          <w:lang w:eastAsia="uk-UA"/>
        </w:rPr>
        <w:t>9. Етичність стосунків усіх учасників навчально-виховного процесу.</w:t>
      </w:r>
    </w:p>
    <w:p w:rsidR="00DA2622" w:rsidRPr="00442C26" w:rsidRDefault="00DA2622" w:rsidP="00DA2622">
      <w:pPr>
        <w:spacing w:after="0"/>
        <w:jc w:val="both"/>
        <w:outlineLvl w:val="5"/>
        <w:rPr>
          <w:rFonts w:ascii="Times New Roman" w:eastAsia="Times New Roman" w:hAnsi="Times New Roman" w:cs="Times New Roman"/>
          <w:b/>
          <w:bCs/>
          <w:i/>
          <w:sz w:val="28"/>
          <w:szCs w:val="28"/>
          <w:lang w:eastAsia="uk-UA"/>
        </w:rPr>
      </w:pPr>
      <w:r w:rsidRPr="00442C26">
        <w:rPr>
          <w:rFonts w:ascii="Times New Roman" w:eastAsia="Times New Roman" w:hAnsi="Times New Roman" w:cs="Times New Roman"/>
          <w:b/>
          <w:bCs/>
          <w:i/>
          <w:sz w:val="28"/>
          <w:szCs w:val="28"/>
          <w:lang w:eastAsia="uk-UA"/>
        </w:rPr>
        <w:t>Ключові переваги стратегії школи:</w:t>
      </w:r>
    </w:p>
    <w:p w:rsidR="00DA2622" w:rsidRPr="00442C26" w:rsidRDefault="00DA2622" w:rsidP="00DA2622">
      <w:pPr>
        <w:spacing w:after="0"/>
        <w:jc w:val="both"/>
        <w:rPr>
          <w:rFonts w:ascii="Times New Roman" w:eastAsia="Times New Roman" w:hAnsi="Times New Roman" w:cs="Times New Roman"/>
          <w:sz w:val="28"/>
          <w:szCs w:val="28"/>
          <w:lang w:eastAsia="uk-UA"/>
        </w:rPr>
      </w:pPr>
      <w:r w:rsidRPr="00442C26">
        <w:rPr>
          <w:rFonts w:ascii="Times New Roman" w:eastAsia="Times New Roman" w:hAnsi="Times New Roman" w:cs="Times New Roman"/>
          <w:sz w:val="28"/>
          <w:szCs w:val="28"/>
          <w:lang w:eastAsia="uk-UA"/>
        </w:rPr>
        <w:t>1. Забезпечення нового змісту освіти (гуманізація, диференціація, інтеграція, науковість) через широке застосування новітніх інформаційних технологій, педагогіки партнерства.</w:t>
      </w:r>
    </w:p>
    <w:p w:rsidR="00DA2622" w:rsidRPr="00442C26" w:rsidRDefault="00DA2622" w:rsidP="00DA2622">
      <w:pPr>
        <w:spacing w:after="0"/>
        <w:jc w:val="both"/>
        <w:rPr>
          <w:rFonts w:ascii="Times New Roman" w:eastAsia="Times New Roman" w:hAnsi="Times New Roman" w:cs="Times New Roman"/>
          <w:sz w:val="28"/>
          <w:szCs w:val="28"/>
          <w:lang w:eastAsia="uk-UA"/>
        </w:rPr>
      </w:pPr>
      <w:r w:rsidRPr="00442C26">
        <w:rPr>
          <w:rFonts w:ascii="Times New Roman" w:eastAsia="Times New Roman" w:hAnsi="Times New Roman" w:cs="Times New Roman"/>
          <w:sz w:val="28"/>
          <w:szCs w:val="28"/>
          <w:lang w:eastAsia="uk-UA"/>
        </w:rPr>
        <w:t>2. Комплексний підхід до розбудови школи і розвитку учня.</w:t>
      </w:r>
    </w:p>
    <w:p w:rsidR="00DA2622" w:rsidRPr="00442C26" w:rsidRDefault="00DA2622" w:rsidP="00DA2622">
      <w:pPr>
        <w:spacing w:after="0"/>
        <w:jc w:val="both"/>
        <w:rPr>
          <w:rFonts w:ascii="Times New Roman" w:eastAsia="Times New Roman" w:hAnsi="Times New Roman" w:cs="Times New Roman"/>
          <w:sz w:val="28"/>
          <w:szCs w:val="28"/>
          <w:lang w:eastAsia="uk-UA"/>
        </w:rPr>
      </w:pPr>
      <w:r w:rsidRPr="00442C26">
        <w:rPr>
          <w:rFonts w:ascii="Times New Roman" w:eastAsia="Times New Roman" w:hAnsi="Times New Roman" w:cs="Times New Roman"/>
          <w:sz w:val="28"/>
          <w:szCs w:val="28"/>
          <w:lang w:eastAsia="uk-UA"/>
        </w:rPr>
        <w:t>3. Орієнтація на створення ситуації успіху та позитивний результат.</w:t>
      </w:r>
    </w:p>
    <w:p w:rsidR="00DA2622" w:rsidRPr="00442C26" w:rsidRDefault="00DA2622" w:rsidP="00DA2622">
      <w:pPr>
        <w:spacing w:after="0"/>
        <w:jc w:val="center"/>
        <w:outlineLvl w:val="2"/>
        <w:rPr>
          <w:rFonts w:ascii="Times New Roman" w:eastAsia="Times New Roman" w:hAnsi="Times New Roman" w:cs="Times New Roman"/>
          <w:b/>
          <w:bCs/>
          <w:sz w:val="28"/>
          <w:szCs w:val="28"/>
          <w:lang w:eastAsia="uk-UA"/>
        </w:rPr>
      </w:pPr>
    </w:p>
    <w:p w:rsidR="00DA2622" w:rsidRPr="00442C26" w:rsidRDefault="00DA2622" w:rsidP="00DA2622">
      <w:pPr>
        <w:spacing w:after="0"/>
        <w:jc w:val="center"/>
        <w:outlineLvl w:val="2"/>
        <w:rPr>
          <w:rFonts w:ascii="Times New Roman" w:eastAsia="Times New Roman" w:hAnsi="Times New Roman" w:cs="Times New Roman"/>
          <w:b/>
          <w:bCs/>
          <w:sz w:val="28"/>
          <w:szCs w:val="28"/>
          <w:lang w:eastAsia="uk-UA"/>
        </w:rPr>
      </w:pPr>
      <w:r w:rsidRPr="00442C26">
        <w:rPr>
          <w:rFonts w:ascii="Times New Roman" w:eastAsia="Times New Roman" w:hAnsi="Times New Roman" w:cs="Times New Roman"/>
          <w:b/>
          <w:bCs/>
          <w:sz w:val="28"/>
          <w:szCs w:val="28"/>
          <w:lang w:eastAsia="uk-UA"/>
        </w:rPr>
        <w:t>СТРАТЕГІЧНІ ЗАВДАННЯ РОЗВИТКУ</w:t>
      </w:r>
    </w:p>
    <w:p w:rsidR="00DA2622" w:rsidRPr="00442C26" w:rsidRDefault="00DA2622" w:rsidP="00DA2622">
      <w:pPr>
        <w:spacing w:after="0"/>
        <w:jc w:val="both"/>
        <w:outlineLvl w:val="3"/>
        <w:rPr>
          <w:rFonts w:ascii="Times New Roman" w:eastAsia="Times New Roman" w:hAnsi="Times New Roman" w:cs="Times New Roman"/>
          <w:b/>
          <w:bCs/>
          <w:sz w:val="28"/>
          <w:szCs w:val="28"/>
          <w:lang w:eastAsia="uk-UA"/>
        </w:rPr>
      </w:pPr>
      <w:r w:rsidRPr="00442C26">
        <w:rPr>
          <w:rFonts w:ascii="Times New Roman" w:eastAsia="Times New Roman" w:hAnsi="Times New Roman" w:cs="Times New Roman"/>
          <w:b/>
          <w:bCs/>
          <w:sz w:val="28"/>
          <w:szCs w:val="28"/>
          <w:lang w:eastAsia="uk-UA"/>
        </w:rPr>
        <w:t>І.Освітня та виховна складова</w:t>
      </w:r>
    </w:p>
    <w:p w:rsidR="00DA2622" w:rsidRPr="00442C26" w:rsidRDefault="00DA2622" w:rsidP="00DA2622">
      <w:pPr>
        <w:spacing w:after="0"/>
        <w:jc w:val="both"/>
        <w:rPr>
          <w:rFonts w:ascii="Times New Roman" w:eastAsia="Times New Roman" w:hAnsi="Times New Roman" w:cs="Times New Roman"/>
          <w:sz w:val="28"/>
          <w:szCs w:val="28"/>
          <w:lang w:eastAsia="uk-UA"/>
        </w:rPr>
      </w:pPr>
      <w:r w:rsidRPr="00442C26">
        <w:rPr>
          <w:rFonts w:ascii="Times New Roman" w:eastAsia="Times New Roman" w:hAnsi="Times New Roman" w:cs="Times New Roman"/>
          <w:b/>
          <w:bCs/>
          <w:sz w:val="28"/>
          <w:szCs w:val="28"/>
          <w:lang w:eastAsia="uk-UA"/>
        </w:rPr>
        <w:t>1. Освітня</w:t>
      </w:r>
    </w:p>
    <w:p w:rsidR="00DA2622" w:rsidRPr="00442C26" w:rsidRDefault="00DA2622" w:rsidP="00DA2622">
      <w:pPr>
        <w:numPr>
          <w:ilvl w:val="0"/>
          <w:numId w:val="3"/>
        </w:numPr>
        <w:spacing w:after="0"/>
        <w:ind w:left="0"/>
        <w:jc w:val="both"/>
        <w:rPr>
          <w:rFonts w:ascii="Times New Roman" w:eastAsia="Times New Roman" w:hAnsi="Times New Roman" w:cs="Times New Roman"/>
          <w:sz w:val="28"/>
          <w:szCs w:val="28"/>
          <w:lang w:eastAsia="uk-UA"/>
        </w:rPr>
      </w:pPr>
      <w:r w:rsidRPr="00442C26">
        <w:rPr>
          <w:rFonts w:ascii="Times New Roman" w:eastAsia="Times New Roman" w:hAnsi="Times New Roman" w:cs="Times New Roman"/>
          <w:sz w:val="28"/>
          <w:szCs w:val="28"/>
          <w:lang w:eastAsia="uk-UA"/>
        </w:rPr>
        <w:t>Забезпечення роботи навчального закладу відповідно до вимог суспільного замовлення з поєднанням інтелектуальних, творчих, функціональних можливостей кожної дитини, школи в цілому з виховно-розвиваючими можливостями і потребами сім’ї, громади, недержавних організацій.</w:t>
      </w:r>
    </w:p>
    <w:p w:rsidR="00DA2622" w:rsidRPr="00442C26" w:rsidRDefault="00DA2622" w:rsidP="00DA2622">
      <w:pPr>
        <w:numPr>
          <w:ilvl w:val="0"/>
          <w:numId w:val="4"/>
        </w:numPr>
        <w:spacing w:after="0"/>
        <w:ind w:left="0"/>
        <w:jc w:val="both"/>
        <w:rPr>
          <w:rFonts w:ascii="Times New Roman" w:eastAsia="Times New Roman" w:hAnsi="Times New Roman" w:cs="Times New Roman"/>
          <w:sz w:val="28"/>
          <w:szCs w:val="28"/>
          <w:lang w:eastAsia="uk-UA"/>
        </w:rPr>
      </w:pPr>
      <w:r w:rsidRPr="00442C26">
        <w:rPr>
          <w:rFonts w:ascii="Times New Roman" w:eastAsia="Times New Roman" w:hAnsi="Times New Roman" w:cs="Times New Roman"/>
          <w:sz w:val="28"/>
          <w:szCs w:val="28"/>
          <w:lang w:eastAsia="uk-UA"/>
        </w:rPr>
        <w:t>Продовження виконання державного замовлення на освіту в рамках Держстандарту школою в повному обсязі і високоякісно, забезпечення її випускникам свободи вибору та широких перспектив у майбутньому.</w:t>
      </w:r>
    </w:p>
    <w:p w:rsidR="00DA2622" w:rsidRPr="00442C26" w:rsidRDefault="00DA2622" w:rsidP="00DA2622">
      <w:pPr>
        <w:numPr>
          <w:ilvl w:val="0"/>
          <w:numId w:val="5"/>
        </w:numPr>
        <w:spacing w:after="0"/>
        <w:ind w:left="0"/>
        <w:jc w:val="both"/>
        <w:rPr>
          <w:rFonts w:ascii="Times New Roman" w:eastAsia="Times New Roman" w:hAnsi="Times New Roman" w:cs="Times New Roman"/>
          <w:sz w:val="28"/>
          <w:szCs w:val="28"/>
          <w:lang w:eastAsia="uk-UA"/>
        </w:rPr>
      </w:pPr>
      <w:r w:rsidRPr="00442C26">
        <w:rPr>
          <w:rFonts w:ascii="Times New Roman" w:eastAsia="Times New Roman" w:hAnsi="Times New Roman" w:cs="Times New Roman"/>
          <w:sz w:val="28"/>
          <w:szCs w:val="28"/>
          <w:lang w:eastAsia="uk-UA"/>
        </w:rPr>
        <w:t xml:space="preserve">Створення якісної системи </w:t>
      </w:r>
      <w:proofErr w:type="spellStart"/>
      <w:r w:rsidRPr="00442C26">
        <w:rPr>
          <w:rFonts w:ascii="Times New Roman" w:eastAsia="Times New Roman" w:hAnsi="Times New Roman" w:cs="Times New Roman"/>
          <w:sz w:val="28"/>
          <w:szCs w:val="28"/>
          <w:lang w:eastAsia="uk-UA"/>
        </w:rPr>
        <w:t>психолого</w:t>
      </w:r>
      <w:proofErr w:type="spellEnd"/>
      <w:r w:rsidRPr="00442C26">
        <w:rPr>
          <w:rFonts w:ascii="Times New Roman" w:eastAsia="Times New Roman" w:hAnsi="Times New Roman" w:cs="Times New Roman"/>
          <w:sz w:val="28"/>
          <w:szCs w:val="28"/>
          <w:lang w:eastAsia="uk-UA"/>
        </w:rPr>
        <w:t xml:space="preserve"> - педагогічного супроводу навчального процесу для покращення ефективності на засадах гуманітаризації освіти.</w:t>
      </w:r>
    </w:p>
    <w:p w:rsidR="00DA2622" w:rsidRPr="00442C26" w:rsidRDefault="00DA2622" w:rsidP="00DA2622">
      <w:pPr>
        <w:numPr>
          <w:ilvl w:val="0"/>
          <w:numId w:val="6"/>
        </w:numPr>
        <w:spacing w:after="0"/>
        <w:ind w:left="0"/>
        <w:jc w:val="both"/>
        <w:rPr>
          <w:rFonts w:ascii="Times New Roman" w:eastAsia="Times New Roman" w:hAnsi="Times New Roman" w:cs="Times New Roman"/>
          <w:sz w:val="28"/>
          <w:szCs w:val="28"/>
          <w:lang w:eastAsia="uk-UA"/>
        </w:rPr>
      </w:pPr>
      <w:r w:rsidRPr="00442C26">
        <w:rPr>
          <w:rFonts w:ascii="Times New Roman" w:eastAsia="Times New Roman" w:hAnsi="Times New Roman" w:cs="Times New Roman"/>
          <w:sz w:val="28"/>
          <w:szCs w:val="28"/>
          <w:lang w:eastAsia="uk-UA"/>
        </w:rPr>
        <w:t>Забезпечення комплексної інформатизації навчального процесу, та використання новітніх інформаційних технологій освітньої практики;</w:t>
      </w:r>
    </w:p>
    <w:p w:rsidR="00DA2622" w:rsidRPr="00442C26" w:rsidRDefault="00DA2622" w:rsidP="00DA2622">
      <w:pPr>
        <w:numPr>
          <w:ilvl w:val="0"/>
          <w:numId w:val="7"/>
        </w:numPr>
        <w:spacing w:after="0"/>
        <w:ind w:left="0"/>
        <w:jc w:val="both"/>
        <w:rPr>
          <w:rFonts w:ascii="Times New Roman" w:eastAsia="Times New Roman" w:hAnsi="Times New Roman" w:cs="Times New Roman"/>
          <w:sz w:val="28"/>
          <w:szCs w:val="28"/>
          <w:lang w:eastAsia="uk-UA"/>
        </w:rPr>
      </w:pPr>
      <w:r w:rsidRPr="00442C26">
        <w:rPr>
          <w:rFonts w:ascii="Times New Roman" w:eastAsia="Times New Roman" w:hAnsi="Times New Roman" w:cs="Times New Roman"/>
          <w:sz w:val="28"/>
          <w:szCs w:val="28"/>
          <w:lang w:eastAsia="uk-UA"/>
        </w:rPr>
        <w:lastRenderedPageBreak/>
        <w:t>Здійснення загальнообов’язкової освіти в атмосфері вільного творчого навчання у поєднанні з набуттям практичних навичок.</w:t>
      </w:r>
    </w:p>
    <w:p w:rsidR="00DA2622" w:rsidRPr="00442C26" w:rsidRDefault="00DA2622" w:rsidP="00DA2622">
      <w:pPr>
        <w:numPr>
          <w:ilvl w:val="0"/>
          <w:numId w:val="8"/>
        </w:numPr>
        <w:spacing w:after="0"/>
        <w:ind w:left="0"/>
        <w:jc w:val="both"/>
        <w:rPr>
          <w:rFonts w:ascii="Times New Roman" w:eastAsia="Times New Roman" w:hAnsi="Times New Roman" w:cs="Times New Roman"/>
          <w:sz w:val="28"/>
          <w:szCs w:val="28"/>
          <w:lang w:eastAsia="uk-UA"/>
        </w:rPr>
      </w:pPr>
      <w:r w:rsidRPr="00442C26">
        <w:rPr>
          <w:rFonts w:ascii="Times New Roman" w:eastAsia="Times New Roman" w:hAnsi="Times New Roman" w:cs="Times New Roman"/>
          <w:sz w:val="28"/>
          <w:szCs w:val="28"/>
          <w:lang w:eastAsia="uk-UA"/>
        </w:rPr>
        <w:t>Утвердження навчального закладу, як школи, де основні зусилля спрямовуються не на просту передачу знань від учителя до учня, а на розвиток творчих здібностей та громадянської компетентності вихованців.</w:t>
      </w:r>
    </w:p>
    <w:p w:rsidR="00DA2622" w:rsidRPr="00442C26" w:rsidRDefault="00DA2622" w:rsidP="00DA2622">
      <w:pPr>
        <w:numPr>
          <w:ilvl w:val="0"/>
          <w:numId w:val="9"/>
        </w:numPr>
        <w:spacing w:after="0"/>
        <w:ind w:left="0"/>
        <w:jc w:val="both"/>
        <w:rPr>
          <w:rFonts w:ascii="Times New Roman" w:eastAsia="Times New Roman" w:hAnsi="Times New Roman" w:cs="Times New Roman"/>
          <w:sz w:val="28"/>
          <w:szCs w:val="28"/>
          <w:lang w:eastAsia="uk-UA"/>
        </w:rPr>
      </w:pPr>
      <w:r w:rsidRPr="00442C26">
        <w:rPr>
          <w:rFonts w:ascii="Times New Roman" w:eastAsia="Times New Roman" w:hAnsi="Times New Roman" w:cs="Times New Roman"/>
          <w:sz w:val="28"/>
          <w:szCs w:val="28"/>
          <w:lang w:eastAsia="uk-UA"/>
        </w:rPr>
        <w:t>Створення належних умов для організації науково-дослідницьких робіт учителів та учнів.</w:t>
      </w:r>
    </w:p>
    <w:p w:rsidR="00DA2622" w:rsidRPr="00442C26" w:rsidRDefault="00DA2622" w:rsidP="00DA2622">
      <w:pPr>
        <w:numPr>
          <w:ilvl w:val="0"/>
          <w:numId w:val="10"/>
        </w:numPr>
        <w:spacing w:after="0"/>
        <w:ind w:left="0"/>
        <w:jc w:val="both"/>
        <w:rPr>
          <w:rFonts w:ascii="Times New Roman" w:eastAsia="Times New Roman" w:hAnsi="Times New Roman" w:cs="Times New Roman"/>
          <w:sz w:val="28"/>
          <w:szCs w:val="28"/>
          <w:lang w:eastAsia="uk-UA"/>
        </w:rPr>
      </w:pPr>
      <w:r w:rsidRPr="00442C26">
        <w:rPr>
          <w:rFonts w:ascii="Times New Roman" w:eastAsia="Times New Roman" w:hAnsi="Times New Roman" w:cs="Times New Roman"/>
          <w:sz w:val="28"/>
          <w:szCs w:val="28"/>
          <w:lang w:eastAsia="uk-UA"/>
        </w:rPr>
        <w:t>Розвиток комунікативних навичок учнів у володінні іноземними мовами;</w:t>
      </w:r>
    </w:p>
    <w:p w:rsidR="00DA2622" w:rsidRPr="00442C26" w:rsidRDefault="00DA2622" w:rsidP="00DA2622">
      <w:pPr>
        <w:numPr>
          <w:ilvl w:val="0"/>
          <w:numId w:val="11"/>
        </w:numPr>
        <w:spacing w:after="0"/>
        <w:ind w:left="0"/>
        <w:jc w:val="both"/>
        <w:rPr>
          <w:rFonts w:ascii="Times New Roman" w:eastAsia="Times New Roman" w:hAnsi="Times New Roman" w:cs="Times New Roman"/>
          <w:sz w:val="28"/>
          <w:szCs w:val="28"/>
          <w:lang w:eastAsia="uk-UA"/>
        </w:rPr>
      </w:pPr>
      <w:r w:rsidRPr="00442C26">
        <w:rPr>
          <w:rFonts w:ascii="Times New Roman" w:eastAsia="Times New Roman" w:hAnsi="Times New Roman" w:cs="Times New Roman"/>
          <w:sz w:val="28"/>
          <w:szCs w:val="28"/>
          <w:lang w:eastAsia="uk-UA"/>
        </w:rPr>
        <w:t xml:space="preserve">Налагодження мережевих взаємодій з іншими школами, </w:t>
      </w:r>
      <w:proofErr w:type="spellStart"/>
      <w:r w:rsidRPr="00442C26">
        <w:rPr>
          <w:rFonts w:ascii="Times New Roman" w:eastAsia="Times New Roman" w:hAnsi="Times New Roman" w:cs="Times New Roman"/>
          <w:sz w:val="28"/>
          <w:szCs w:val="28"/>
          <w:lang w:eastAsia="uk-UA"/>
        </w:rPr>
        <w:t>ровиток</w:t>
      </w:r>
      <w:proofErr w:type="spellEnd"/>
      <w:r w:rsidRPr="00442C26">
        <w:rPr>
          <w:rFonts w:ascii="Times New Roman" w:eastAsia="Times New Roman" w:hAnsi="Times New Roman" w:cs="Times New Roman"/>
          <w:sz w:val="28"/>
          <w:szCs w:val="28"/>
          <w:lang w:eastAsia="uk-UA"/>
        </w:rPr>
        <w:t xml:space="preserve"> школи як відкритої освітньої системи.</w:t>
      </w:r>
    </w:p>
    <w:p w:rsidR="00DA2622" w:rsidRPr="00442C26" w:rsidRDefault="00DA2622" w:rsidP="00DA2622">
      <w:pPr>
        <w:spacing w:after="0"/>
        <w:jc w:val="both"/>
        <w:rPr>
          <w:rFonts w:ascii="Times New Roman" w:eastAsia="Times New Roman" w:hAnsi="Times New Roman" w:cs="Times New Roman"/>
          <w:b/>
          <w:bCs/>
          <w:sz w:val="28"/>
          <w:szCs w:val="28"/>
          <w:lang w:eastAsia="uk-UA"/>
        </w:rPr>
      </w:pPr>
    </w:p>
    <w:p w:rsidR="00DA2622" w:rsidRPr="00442C26" w:rsidRDefault="00DA2622" w:rsidP="00DA2622">
      <w:pPr>
        <w:spacing w:after="0"/>
        <w:jc w:val="both"/>
        <w:rPr>
          <w:rFonts w:ascii="Times New Roman" w:eastAsia="Times New Roman" w:hAnsi="Times New Roman" w:cs="Times New Roman"/>
          <w:sz w:val="28"/>
          <w:szCs w:val="28"/>
          <w:lang w:eastAsia="uk-UA"/>
        </w:rPr>
      </w:pPr>
      <w:r w:rsidRPr="00442C26">
        <w:rPr>
          <w:rFonts w:ascii="Times New Roman" w:eastAsia="Times New Roman" w:hAnsi="Times New Roman" w:cs="Times New Roman"/>
          <w:b/>
          <w:bCs/>
          <w:sz w:val="28"/>
          <w:szCs w:val="28"/>
          <w:lang w:eastAsia="uk-UA"/>
        </w:rPr>
        <w:t>2. Виховна</w:t>
      </w:r>
    </w:p>
    <w:p w:rsidR="00DA2622" w:rsidRPr="00442C26" w:rsidRDefault="00DA2622" w:rsidP="00DA2622">
      <w:pPr>
        <w:numPr>
          <w:ilvl w:val="0"/>
          <w:numId w:val="12"/>
        </w:numPr>
        <w:spacing w:after="0"/>
        <w:ind w:left="0"/>
        <w:jc w:val="both"/>
        <w:rPr>
          <w:rFonts w:ascii="Times New Roman" w:eastAsia="Times New Roman" w:hAnsi="Times New Roman" w:cs="Times New Roman"/>
          <w:sz w:val="28"/>
          <w:szCs w:val="28"/>
          <w:lang w:eastAsia="uk-UA"/>
        </w:rPr>
      </w:pPr>
      <w:r w:rsidRPr="00442C26">
        <w:rPr>
          <w:rFonts w:ascii="Times New Roman" w:eastAsia="Times New Roman" w:hAnsi="Times New Roman" w:cs="Times New Roman"/>
          <w:sz w:val="28"/>
          <w:szCs w:val="28"/>
          <w:lang w:eastAsia="uk-UA"/>
        </w:rPr>
        <w:t>Формування учня як активного, свідомого, творчого суб’єкта навчально-виховного процесу.</w:t>
      </w:r>
    </w:p>
    <w:p w:rsidR="00DA2622" w:rsidRPr="00442C26" w:rsidRDefault="00DA2622" w:rsidP="00DA2622">
      <w:pPr>
        <w:numPr>
          <w:ilvl w:val="0"/>
          <w:numId w:val="13"/>
        </w:numPr>
        <w:spacing w:after="0"/>
        <w:ind w:left="0"/>
        <w:jc w:val="both"/>
        <w:rPr>
          <w:rFonts w:ascii="Times New Roman" w:eastAsia="Times New Roman" w:hAnsi="Times New Roman" w:cs="Times New Roman"/>
          <w:sz w:val="28"/>
          <w:szCs w:val="28"/>
          <w:lang w:eastAsia="uk-UA"/>
        </w:rPr>
      </w:pPr>
      <w:r w:rsidRPr="00442C26">
        <w:rPr>
          <w:rFonts w:ascii="Times New Roman" w:eastAsia="Times New Roman" w:hAnsi="Times New Roman" w:cs="Times New Roman"/>
          <w:sz w:val="28"/>
          <w:szCs w:val="28"/>
          <w:lang w:eastAsia="uk-UA"/>
        </w:rPr>
        <w:t>Створення та реалізація роботи  учнівського самоврядування, забезпечення роботи шкільного музею, краєзнавчо-туристичної роботи з метою виховання патріотизму.</w:t>
      </w:r>
    </w:p>
    <w:p w:rsidR="00DA2622" w:rsidRPr="00442C26" w:rsidRDefault="00DA2622" w:rsidP="00DA2622">
      <w:pPr>
        <w:numPr>
          <w:ilvl w:val="0"/>
          <w:numId w:val="14"/>
        </w:numPr>
        <w:spacing w:after="0"/>
        <w:ind w:left="0"/>
        <w:jc w:val="both"/>
        <w:rPr>
          <w:rFonts w:ascii="Times New Roman" w:eastAsia="Times New Roman" w:hAnsi="Times New Roman" w:cs="Times New Roman"/>
          <w:sz w:val="28"/>
          <w:szCs w:val="28"/>
          <w:lang w:eastAsia="uk-UA"/>
        </w:rPr>
      </w:pPr>
      <w:r w:rsidRPr="00442C26">
        <w:rPr>
          <w:rFonts w:ascii="Times New Roman" w:eastAsia="Times New Roman" w:hAnsi="Times New Roman" w:cs="Times New Roman"/>
          <w:sz w:val="28"/>
          <w:szCs w:val="28"/>
          <w:lang w:eastAsia="uk-UA"/>
        </w:rPr>
        <w:t>Розвиток системи профорієнтаційної освіти з метою самореалізації особистості в освітньому просторі.</w:t>
      </w:r>
    </w:p>
    <w:p w:rsidR="00DA2622" w:rsidRPr="00442C26" w:rsidRDefault="00DA2622" w:rsidP="00DA2622">
      <w:pPr>
        <w:numPr>
          <w:ilvl w:val="0"/>
          <w:numId w:val="15"/>
        </w:numPr>
        <w:spacing w:after="0"/>
        <w:ind w:left="0"/>
        <w:jc w:val="both"/>
        <w:rPr>
          <w:rFonts w:ascii="Times New Roman" w:eastAsia="Times New Roman" w:hAnsi="Times New Roman" w:cs="Times New Roman"/>
          <w:sz w:val="28"/>
          <w:szCs w:val="28"/>
          <w:lang w:eastAsia="uk-UA"/>
        </w:rPr>
      </w:pPr>
      <w:r w:rsidRPr="00442C26">
        <w:rPr>
          <w:rFonts w:ascii="Times New Roman" w:eastAsia="Times New Roman" w:hAnsi="Times New Roman" w:cs="Times New Roman"/>
          <w:sz w:val="28"/>
          <w:szCs w:val="28"/>
          <w:lang w:eastAsia="uk-UA"/>
        </w:rPr>
        <w:t xml:space="preserve">Виховання загальнолюдських цінностей, національної самобутності через традиційні та інноваційні </w:t>
      </w:r>
      <w:proofErr w:type="spellStart"/>
      <w:r w:rsidRPr="00442C26">
        <w:rPr>
          <w:rFonts w:ascii="Times New Roman" w:eastAsia="Times New Roman" w:hAnsi="Times New Roman" w:cs="Times New Roman"/>
          <w:sz w:val="28"/>
          <w:szCs w:val="28"/>
          <w:lang w:eastAsia="uk-UA"/>
        </w:rPr>
        <w:t>технологіїу</w:t>
      </w:r>
      <w:proofErr w:type="spellEnd"/>
      <w:r w:rsidRPr="00442C26">
        <w:rPr>
          <w:rFonts w:ascii="Times New Roman" w:eastAsia="Times New Roman" w:hAnsi="Times New Roman" w:cs="Times New Roman"/>
          <w:sz w:val="28"/>
          <w:szCs w:val="28"/>
          <w:lang w:eastAsia="uk-UA"/>
        </w:rPr>
        <w:t xml:space="preserve"> навчально-виховному процесі.</w:t>
      </w:r>
    </w:p>
    <w:p w:rsidR="00DA2622" w:rsidRPr="00442C26" w:rsidRDefault="00DA2622" w:rsidP="00DA2622">
      <w:pPr>
        <w:numPr>
          <w:ilvl w:val="0"/>
          <w:numId w:val="16"/>
        </w:numPr>
        <w:spacing w:after="0"/>
        <w:ind w:left="0"/>
        <w:jc w:val="both"/>
        <w:rPr>
          <w:rFonts w:ascii="Times New Roman" w:eastAsia="Times New Roman" w:hAnsi="Times New Roman" w:cs="Times New Roman"/>
          <w:sz w:val="28"/>
          <w:szCs w:val="28"/>
          <w:lang w:eastAsia="uk-UA"/>
        </w:rPr>
      </w:pPr>
      <w:r w:rsidRPr="00442C26">
        <w:rPr>
          <w:rFonts w:ascii="Times New Roman" w:eastAsia="Times New Roman" w:hAnsi="Times New Roman" w:cs="Times New Roman"/>
          <w:sz w:val="28"/>
          <w:szCs w:val="28"/>
          <w:lang w:eastAsia="uk-UA"/>
        </w:rPr>
        <w:t>Виховання правової культури в умовах демократичного суспільства.</w:t>
      </w:r>
    </w:p>
    <w:p w:rsidR="00DA2622" w:rsidRPr="00442C26" w:rsidRDefault="00DA2622" w:rsidP="00DA2622">
      <w:pPr>
        <w:numPr>
          <w:ilvl w:val="0"/>
          <w:numId w:val="17"/>
        </w:numPr>
        <w:spacing w:after="0"/>
        <w:ind w:left="0"/>
        <w:jc w:val="both"/>
        <w:rPr>
          <w:rFonts w:ascii="Times New Roman" w:eastAsia="Times New Roman" w:hAnsi="Times New Roman" w:cs="Times New Roman"/>
          <w:sz w:val="28"/>
          <w:szCs w:val="28"/>
          <w:lang w:eastAsia="uk-UA"/>
        </w:rPr>
      </w:pPr>
      <w:r w:rsidRPr="00442C26">
        <w:rPr>
          <w:rFonts w:ascii="Times New Roman" w:eastAsia="Times New Roman" w:hAnsi="Times New Roman" w:cs="Times New Roman"/>
          <w:sz w:val="28"/>
          <w:szCs w:val="28"/>
          <w:lang w:eastAsia="uk-UA"/>
        </w:rPr>
        <w:t>Реалізація співпраці «школа - батьки».</w:t>
      </w:r>
    </w:p>
    <w:p w:rsidR="00DA2622" w:rsidRPr="00442C26" w:rsidRDefault="00DA2622" w:rsidP="00DA2622">
      <w:pPr>
        <w:numPr>
          <w:ilvl w:val="0"/>
          <w:numId w:val="18"/>
        </w:numPr>
        <w:spacing w:after="0"/>
        <w:ind w:left="0"/>
        <w:jc w:val="both"/>
        <w:rPr>
          <w:rFonts w:ascii="Times New Roman" w:eastAsia="Times New Roman" w:hAnsi="Times New Roman" w:cs="Times New Roman"/>
          <w:sz w:val="28"/>
          <w:szCs w:val="28"/>
          <w:lang w:eastAsia="uk-UA"/>
        </w:rPr>
      </w:pPr>
      <w:r w:rsidRPr="00442C26">
        <w:rPr>
          <w:rFonts w:ascii="Times New Roman" w:eastAsia="Times New Roman" w:hAnsi="Times New Roman" w:cs="Times New Roman"/>
          <w:sz w:val="28"/>
          <w:szCs w:val="28"/>
          <w:lang w:eastAsia="uk-UA"/>
        </w:rPr>
        <w:t xml:space="preserve">Формування національної </w:t>
      </w:r>
      <w:proofErr w:type="spellStart"/>
      <w:r w:rsidRPr="00442C26">
        <w:rPr>
          <w:rFonts w:ascii="Times New Roman" w:eastAsia="Times New Roman" w:hAnsi="Times New Roman" w:cs="Times New Roman"/>
          <w:sz w:val="28"/>
          <w:szCs w:val="28"/>
          <w:lang w:eastAsia="uk-UA"/>
        </w:rPr>
        <w:t>самоідентичності</w:t>
      </w:r>
      <w:proofErr w:type="spellEnd"/>
      <w:r w:rsidRPr="00442C26">
        <w:rPr>
          <w:rFonts w:ascii="Times New Roman" w:eastAsia="Times New Roman" w:hAnsi="Times New Roman" w:cs="Times New Roman"/>
          <w:sz w:val="28"/>
          <w:szCs w:val="28"/>
          <w:lang w:eastAsia="uk-UA"/>
        </w:rPr>
        <w:t xml:space="preserve"> та міжкультурної толерантності з урахуванням внутрішніх міжетнічних, міжрелігійних відносин і перспектив інтеграції українського суспільства в європейський простір.</w:t>
      </w:r>
    </w:p>
    <w:p w:rsidR="00DA2622" w:rsidRPr="00442C26" w:rsidRDefault="00DA2622" w:rsidP="00DA2622">
      <w:pPr>
        <w:spacing w:after="0"/>
        <w:jc w:val="both"/>
        <w:outlineLvl w:val="3"/>
        <w:rPr>
          <w:rFonts w:ascii="Times New Roman" w:eastAsia="Times New Roman" w:hAnsi="Times New Roman" w:cs="Times New Roman"/>
          <w:b/>
          <w:bCs/>
          <w:sz w:val="28"/>
          <w:szCs w:val="28"/>
          <w:lang w:eastAsia="uk-UA"/>
        </w:rPr>
      </w:pPr>
    </w:p>
    <w:p w:rsidR="00DA2622" w:rsidRPr="00442C26" w:rsidRDefault="00DA2622" w:rsidP="00DA2622">
      <w:pPr>
        <w:spacing w:after="0"/>
        <w:jc w:val="both"/>
        <w:outlineLvl w:val="3"/>
        <w:rPr>
          <w:rFonts w:ascii="Times New Roman" w:eastAsia="Times New Roman" w:hAnsi="Times New Roman" w:cs="Times New Roman"/>
          <w:b/>
          <w:bCs/>
          <w:sz w:val="28"/>
          <w:szCs w:val="28"/>
          <w:lang w:eastAsia="uk-UA"/>
        </w:rPr>
      </w:pPr>
      <w:proofErr w:type="spellStart"/>
      <w:r w:rsidRPr="00442C26">
        <w:rPr>
          <w:rFonts w:ascii="Times New Roman" w:eastAsia="Times New Roman" w:hAnsi="Times New Roman" w:cs="Times New Roman"/>
          <w:b/>
          <w:bCs/>
          <w:sz w:val="28"/>
          <w:szCs w:val="28"/>
          <w:lang w:eastAsia="uk-UA"/>
        </w:rPr>
        <w:t>ІІ.Методична</w:t>
      </w:r>
      <w:proofErr w:type="spellEnd"/>
      <w:r w:rsidRPr="00442C26">
        <w:rPr>
          <w:rFonts w:ascii="Times New Roman" w:eastAsia="Times New Roman" w:hAnsi="Times New Roman" w:cs="Times New Roman"/>
          <w:b/>
          <w:bCs/>
          <w:sz w:val="28"/>
          <w:szCs w:val="28"/>
          <w:lang w:eastAsia="uk-UA"/>
        </w:rPr>
        <w:t xml:space="preserve"> складова</w:t>
      </w:r>
    </w:p>
    <w:p w:rsidR="00DA2622" w:rsidRPr="00442C26" w:rsidRDefault="00DA2622" w:rsidP="00DA2622">
      <w:pPr>
        <w:numPr>
          <w:ilvl w:val="0"/>
          <w:numId w:val="19"/>
        </w:numPr>
        <w:spacing w:after="0"/>
        <w:ind w:left="0"/>
        <w:jc w:val="both"/>
        <w:rPr>
          <w:rFonts w:ascii="Times New Roman" w:eastAsia="Times New Roman" w:hAnsi="Times New Roman" w:cs="Times New Roman"/>
          <w:sz w:val="28"/>
          <w:szCs w:val="28"/>
          <w:lang w:eastAsia="uk-UA"/>
        </w:rPr>
      </w:pPr>
      <w:r w:rsidRPr="00442C26">
        <w:rPr>
          <w:rFonts w:ascii="Times New Roman" w:eastAsia="Times New Roman" w:hAnsi="Times New Roman" w:cs="Times New Roman"/>
          <w:sz w:val="28"/>
          <w:szCs w:val="28"/>
          <w:lang w:eastAsia="uk-UA"/>
        </w:rPr>
        <w:t>Створення умов для поліпшення психолого-педагогічної інформаційної, методичної та практичної підготовки педагогічних кадрів.</w:t>
      </w:r>
    </w:p>
    <w:p w:rsidR="00DA2622" w:rsidRPr="00442C26" w:rsidRDefault="00DA2622" w:rsidP="00DA2622">
      <w:pPr>
        <w:numPr>
          <w:ilvl w:val="0"/>
          <w:numId w:val="20"/>
        </w:numPr>
        <w:spacing w:after="0"/>
        <w:ind w:left="0"/>
        <w:jc w:val="both"/>
        <w:rPr>
          <w:rFonts w:ascii="Times New Roman" w:eastAsia="Times New Roman" w:hAnsi="Times New Roman" w:cs="Times New Roman"/>
          <w:sz w:val="28"/>
          <w:szCs w:val="28"/>
          <w:lang w:eastAsia="uk-UA"/>
        </w:rPr>
      </w:pPr>
      <w:r w:rsidRPr="00442C26">
        <w:rPr>
          <w:rFonts w:ascii="Times New Roman" w:eastAsia="Times New Roman" w:hAnsi="Times New Roman" w:cs="Times New Roman"/>
          <w:sz w:val="28"/>
          <w:szCs w:val="28"/>
          <w:lang w:eastAsia="uk-UA"/>
        </w:rPr>
        <w:t>Стимулювання педагогічної майстерності вчителів.</w:t>
      </w:r>
    </w:p>
    <w:p w:rsidR="00DA2622" w:rsidRPr="00442C26" w:rsidRDefault="00DA2622" w:rsidP="00DA2622">
      <w:pPr>
        <w:numPr>
          <w:ilvl w:val="0"/>
          <w:numId w:val="21"/>
        </w:numPr>
        <w:spacing w:after="0"/>
        <w:ind w:left="0"/>
        <w:jc w:val="both"/>
        <w:rPr>
          <w:rFonts w:ascii="Times New Roman" w:eastAsia="Times New Roman" w:hAnsi="Times New Roman" w:cs="Times New Roman"/>
          <w:sz w:val="28"/>
          <w:szCs w:val="28"/>
          <w:lang w:eastAsia="uk-UA"/>
        </w:rPr>
      </w:pPr>
      <w:r w:rsidRPr="00442C26">
        <w:rPr>
          <w:rFonts w:ascii="Times New Roman" w:eastAsia="Times New Roman" w:hAnsi="Times New Roman" w:cs="Times New Roman"/>
          <w:sz w:val="28"/>
          <w:szCs w:val="28"/>
          <w:lang w:eastAsia="uk-UA"/>
        </w:rPr>
        <w:t>Вивчення якості забезпечення навчально-виховного процесу кадрами з відповідною педагогічною освітою.</w:t>
      </w:r>
    </w:p>
    <w:p w:rsidR="00DA2622" w:rsidRPr="00442C26" w:rsidRDefault="00DA2622" w:rsidP="00DA2622">
      <w:pPr>
        <w:numPr>
          <w:ilvl w:val="0"/>
          <w:numId w:val="22"/>
        </w:numPr>
        <w:spacing w:after="0"/>
        <w:ind w:left="0"/>
        <w:jc w:val="both"/>
        <w:rPr>
          <w:rFonts w:ascii="Times New Roman" w:eastAsia="Times New Roman" w:hAnsi="Times New Roman" w:cs="Times New Roman"/>
          <w:sz w:val="28"/>
          <w:szCs w:val="28"/>
          <w:lang w:eastAsia="uk-UA"/>
        </w:rPr>
      </w:pPr>
      <w:r w:rsidRPr="00442C26">
        <w:rPr>
          <w:rFonts w:ascii="Times New Roman" w:eastAsia="Times New Roman" w:hAnsi="Times New Roman" w:cs="Times New Roman"/>
          <w:sz w:val="28"/>
          <w:szCs w:val="28"/>
          <w:lang w:eastAsia="uk-UA"/>
        </w:rPr>
        <w:t>Створення умов для активної постійно діючої системи безперервної освіти педагогів.</w:t>
      </w:r>
    </w:p>
    <w:p w:rsidR="00DA2622" w:rsidRPr="00442C26" w:rsidRDefault="00DA2622" w:rsidP="00DA2622">
      <w:pPr>
        <w:numPr>
          <w:ilvl w:val="0"/>
          <w:numId w:val="23"/>
        </w:numPr>
        <w:spacing w:after="0"/>
        <w:ind w:left="0"/>
        <w:jc w:val="both"/>
        <w:rPr>
          <w:rFonts w:ascii="Times New Roman" w:eastAsia="Times New Roman" w:hAnsi="Times New Roman" w:cs="Times New Roman"/>
          <w:sz w:val="28"/>
          <w:szCs w:val="28"/>
          <w:lang w:eastAsia="uk-UA"/>
        </w:rPr>
      </w:pPr>
      <w:r w:rsidRPr="00442C26">
        <w:rPr>
          <w:rFonts w:ascii="Times New Roman" w:eastAsia="Times New Roman" w:hAnsi="Times New Roman" w:cs="Times New Roman"/>
          <w:sz w:val="28"/>
          <w:szCs w:val="28"/>
          <w:lang w:eastAsia="uk-UA"/>
        </w:rPr>
        <w:t xml:space="preserve">Стабілізація стосунків в </w:t>
      </w:r>
      <w:proofErr w:type="spellStart"/>
      <w:r w:rsidRPr="00442C26">
        <w:rPr>
          <w:rFonts w:ascii="Times New Roman" w:eastAsia="Times New Roman" w:hAnsi="Times New Roman" w:cs="Times New Roman"/>
          <w:sz w:val="28"/>
          <w:szCs w:val="28"/>
          <w:lang w:eastAsia="uk-UA"/>
        </w:rPr>
        <w:t>педколективі</w:t>
      </w:r>
      <w:proofErr w:type="spellEnd"/>
      <w:r w:rsidRPr="00442C26">
        <w:rPr>
          <w:rFonts w:ascii="Times New Roman" w:eastAsia="Times New Roman" w:hAnsi="Times New Roman" w:cs="Times New Roman"/>
          <w:sz w:val="28"/>
          <w:szCs w:val="28"/>
          <w:lang w:eastAsia="uk-UA"/>
        </w:rPr>
        <w:t xml:space="preserve"> для створення оптимальних умов для реалізації інноваційних проектів та співробітництва між учителями-фахівцями.</w:t>
      </w:r>
    </w:p>
    <w:p w:rsidR="00DA2622" w:rsidRPr="00442C26" w:rsidRDefault="00DA2622" w:rsidP="00DA2622">
      <w:pPr>
        <w:numPr>
          <w:ilvl w:val="0"/>
          <w:numId w:val="24"/>
        </w:numPr>
        <w:spacing w:after="0"/>
        <w:ind w:left="0"/>
        <w:jc w:val="both"/>
        <w:rPr>
          <w:rFonts w:ascii="Times New Roman" w:eastAsia="Times New Roman" w:hAnsi="Times New Roman" w:cs="Times New Roman"/>
          <w:sz w:val="28"/>
          <w:szCs w:val="28"/>
          <w:lang w:eastAsia="uk-UA"/>
        </w:rPr>
      </w:pPr>
      <w:r w:rsidRPr="00442C26">
        <w:rPr>
          <w:rFonts w:ascii="Times New Roman" w:eastAsia="Times New Roman" w:hAnsi="Times New Roman" w:cs="Times New Roman"/>
          <w:sz w:val="28"/>
          <w:szCs w:val="28"/>
          <w:lang w:eastAsia="uk-UA"/>
        </w:rPr>
        <w:t>Посилення інтелектуально-кадрового потенціалу як важливого ресурсу інноваційного розвитку та ефективної діяльності навчального закладу;</w:t>
      </w:r>
    </w:p>
    <w:p w:rsidR="00DA2622" w:rsidRPr="00442C26" w:rsidRDefault="00DA2622" w:rsidP="00DA2622">
      <w:pPr>
        <w:numPr>
          <w:ilvl w:val="0"/>
          <w:numId w:val="25"/>
        </w:numPr>
        <w:spacing w:after="0"/>
        <w:ind w:left="0"/>
        <w:jc w:val="both"/>
        <w:rPr>
          <w:rFonts w:ascii="Times New Roman" w:eastAsia="Times New Roman" w:hAnsi="Times New Roman" w:cs="Times New Roman"/>
          <w:sz w:val="28"/>
          <w:szCs w:val="28"/>
          <w:lang w:eastAsia="uk-UA"/>
        </w:rPr>
      </w:pPr>
      <w:r w:rsidRPr="00442C26">
        <w:rPr>
          <w:rFonts w:ascii="Times New Roman" w:eastAsia="Times New Roman" w:hAnsi="Times New Roman" w:cs="Times New Roman"/>
          <w:sz w:val="28"/>
          <w:szCs w:val="28"/>
          <w:lang w:eastAsia="uk-UA"/>
        </w:rPr>
        <w:lastRenderedPageBreak/>
        <w:t>Створення системи методичних заходів щодо розвитку професійної компетентності інтелектуально-кадрового потенціалу вчителів, поширення та впровадження позитивного досвіду роботи.</w:t>
      </w:r>
    </w:p>
    <w:p w:rsidR="00DA2622" w:rsidRPr="00442C26" w:rsidRDefault="00DA2622" w:rsidP="00DA2622">
      <w:pPr>
        <w:spacing w:after="0"/>
        <w:jc w:val="both"/>
        <w:outlineLvl w:val="3"/>
        <w:rPr>
          <w:rFonts w:ascii="Times New Roman" w:eastAsia="Times New Roman" w:hAnsi="Times New Roman" w:cs="Times New Roman"/>
          <w:b/>
          <w:bCs/>
          <w:sz w:val="28"/>
          <w:szCs w:val="28"/>
          <w:lang w:eastAsia="uk-UA"/>
        </w:rPr>
      </w:pPr>
    </w:p>
    <w:p w:rsidR="00DA2622" w:rsidRPr="00442C26" w:rsidRDefault="00DA2622" w:rsidP="00DA2622">
      <w:pPr>
        <w:spacing w:after="0"/>
        <w:jc w:val="both"/>
        <w:outlineLvl w:val="3"/>
        <w:rPr>
          <w:rFonts w:ascii="Times New Roman" w:eastAsia="Times New Roman" w:hAnsi="Times New Roman" w:cs="Times New Roman"/>
          <w:b/>
          <w:bCs/>
          <w:sz w:val="28"/>
          <w:szCs w:val="28"/>
          <w:lang w:eastAsia="uk-UA"/>
        </w:rPr>
      </w:pPr>
      <w:r w:rsidRPr="00442C26">
        <w:rPr>
          <w:rFonts w:ascii="Times New Roman" w:eastAsia="Times New Roman" w:hAnsi="Times New Roman" w:cs="Times New Roman"/>
          <w:b/>
          <w:bCs/>
          <w:sz w:val="28"/>
          <w:szCs w:val="28"/>
          <w:lang w:eastAsia="uk-UA"/>
        </w:rPr>
        <w:t>ІІІ. Система збереження і зміцнення здоров’я учня та вчителя.</w:t>
      </w:r>
    </w:p>
    <w:p w:rsidR="00DA2622" w:rsidRPr="00442C26" w:rsidRDefault="00DA2622" w:rsidP="00DA2622">
      <w:pPr>
        <w:numPr>
          <w:ilvl w:val="0"/>
          <w:numId w:val="26"/>
        </w:numPr>
        <w:spacing w:after="0"/>
        <w:ind w:left="0"/>
        <w:jc w:val="both"/>
        <w:rPr>
          <w:rFonts w:ascii="Times New Roman" w:eastAsia="Times New Roman" w:hAnsi="Times New Roman" w:cs="Times New Roman"/>
          <w:sz w:val="28"/>
          <w:szCs w:val="28"/>
          <w:lang w:eastAsia="uk-UA"/>
        </w:rPr>
      </w:pPr>
      <w:r w:rsidRPr="00442C26">
        <w:rPr>
          <w:rFonts w:ascii="Times New Roman" w:eastAsia="Times New Roman" w:hAnsi="Times New Roman" w:cs="Times New Roman"/>
          <w:sz w:val="28"/>
          <w:szCs w:val="28"/>
          <w:lang w:eastAsia="uk-UA"/>
        </w:rPr>
        <w:t>Забезпечення виконання освітньої програми розвитку «Школа здоров’я» з метою формування у дітей позитивного відношення до здорового способу життя.</w:t>
      </w:r>
    </w:p>
    <w:p w:rsidR="00DA2622" w:rsidRPr="00442C26" w:rsidRDefault="00DA2622" w:rsidP="00DA2622">
      <w:pPr>
        <w:numPr>
          <w:ilvl w:val="0"/>
          <w:numId w:val="27"/>
        </w:numPr>
        <w:spacing w:after="0"/>
        <w:ind w:left="0"/>
        <w:jc w:val="both"/>
        <w:rPr>
          <w:rFonts w:ascii="Times New Roman" w:eastAsia="Times New Roman" w:hAnsi="Times New Roman" w:cs="Times New Roman"/>
          <w:sz w:val="28"/>
          <w:szCs w:val="28"/>
          <w:lang w:eastAsia="uk-UA"/>
        </w:rPr>
      </w:pPr>
      <w:r w:rsidRPr="00442C26">
        <w:rPr>
          <w:rFonts w:ascii="Times New Roman" w:eastAsia="Times New Roman" w:hAnsi="Times New Roman" w:cs="Times New Roman"/>
          <w:sz w:val="28"/>
          <w:szCs w:val="28"/>
          <w:lang w:eastAsia="uk-UA"/>
        </w:rPr>
        <w:t xml:space="preserve">Створення в школі цілісної системи позитивного підходу до здорового способу життя, забезпечення якісної підготовки </w:t>
      </w:r>
      <w:proofErr w:type="spellStart"/>
      <w:r w:rsidRPr="00442C26">
        <w:rPr>
          <w:rFonts w:ascii="Times New Roman" w:eastAsia="Times New Roman" w:hAnsi="Times New Roman" w:cs="Times New Roman"/>
          <w:sz w:val="28"/>
          <w:szCs w:val="28"/>
          <w:lang w:eastAsia="uk-UA"/>
        </w:rPr>
        <w:t>здоров’язберігаючих</w:t>
      </w:r>
      <w:proofErr w:type="spellEnd"/>
      <w:r w:rsidRPr="00442C26">
        <w:rPr>
          <w:rFonts w:ascii="Times New Roman" w:eastAsia="Times New Roman" w:hAnsi="Times New Roman" w:cs="Times New Roman"/>
          <w:sz w:val="28"/>
          <w:szCs w:val="28"/>
          <w:lang w:eastAsia="uk-UA"/>
        </w:rPr>
        <w:t xml:space="preserve"> технологій навчання та виховання.</w:t>
      </w:r>
    </w:p>
    <w:p w:rsidR="00DA2622" w:rsidRPr="00442C26" w:rsidRDefault="00DA2622" w:rsidP="00DA2622">
      <w:pPr>
        <w:numPr>
          <w:ilvl w:val="0"/>
          <w:numId w:val="28"/>
        </w:numPr>
        <w:spacing w:after="0"/>
        <w:ind w:left="0"/>
        <w:jc w:val="both"/>
        <w:rPr>
          <w:rFonts w:ascii="Times New Roman" w:eastAsia="Times New Roman" w:hAnsi="Times New Roman" w:cs="Times New Roman"/>
          <w:sz w:val="28"/>
          <w:szCs w:val="28"/>
          <w:lang w:eastAsia="uk-UA"/>
        </w:rPr>
      </w:pPr>
      <w:r w:rsidRPr="00442C26">
        <w:rPr>
          <w:rFonts w:ascii="Times New Roman" w:eastAsia="Times New Roman" w:hAnsi="Times New Roman" w:cs="Times New Roman"/>
          <w:sz w:val="28"/>
          <w:szCs w:val="28"/>
          <w:lang w:eastAsia="uk-UA"/>
        </w:rPr>
        <w:t>Сприяння формуванню підстав для критичного мислення відносно знань, навичок, практичних дій, направлених на збереження здоров’я.</w:t>
      </w:r>
    </w:p>
    <w:p w:rsidR="00DA2622" w:rsidRPr="00442C26" w:rsidRDefault="00DA2622" w:rsidP="00DA2622">
      <w:pPr>
        <w:numPr>
          <w:ilvl w:val="0"/>
          <w:numId w:val="29"/>
        </w:numPr>
        <w:spacing w:after="0"/>
        <w:ind w:left="0"/>
        <w:jc w:val="both"/>
        <w:rPr>
          <w:rFonts w:ascii="Times New Roman" w:eastAsia="Times New Roman" w:hAnsi="Times New Roman" w:cs="Times New Roman"/>
          <w:sz w:val="28"/>
          <w:szCs w:val="28"/>
          <w:lang w:eastAsia="uk-UA"/>
        </w:rPr>
      </w:pPr>
      <w:r w:rsidRPr="00442C26">
        <w:rPr>
          <w:rFonts w:ascii="Times New Roman" w:eastAsia="Times New Roman" w:hAnsi="Times New Roman" w:cs="Times New Roman"/>
          <w:sz w:val="28"/>
          <w:szCs w:val="28"/>
          <w:lang w:eastAsia="uk-UA"/>
        </w:rPr>
        <w:t>Забезпечення учнів необхідною інформацією для формування особистої стратегії, яка б дозволила зберегти і зміцнити здоров’я.</w:t>
      </w:r>
    </w:p>
    <w:p w:rsidR="00DA2622" w:rsidRPr="00442C26" w:rsidRDefault="00DA2622" w:rsidP="00DA2622">
      <w:pPr>
        <w:numPr>
          <w:ilvl w:val="0"/>
          <w:numId w:val="30"/>
        </w:numPr>
        <w:spacing w:after="0"/>
        <w:ind w:left="0"/>
        <w:jc w:val="both"/>
        <w:rPr>
          <w:rFonts w:ascii="Times New Roman" w:eastAsia="Times New Roman" w:hAnsi="Times New Roman" w:cs="Times New Roman"/>
          <w:sz w:val="28"/>
          <w:szCs w:val="28"/>
          <w:lang w:eastAsia="uk-UA"/>
        </w:rPr>
      </w:pPr>
      <w:r w:rsidRPr="00442C26">
        <w:rPr>
          <w:rFonts w:ascii="Times New Roman" w:eastAsia="Times New Roman" w:hAnsi="Times New Roman" w:cs="Times New Roman"/>
          <w:sz w:val="28"/>
          <w:szCs w:val="28"/>
          <w:lang w:eastAsia="uk-UA"/>
        </w:rPr>
        <w:t>Створення науково-інформаційного простору з питань збереження та зміцнення здоров’я учасників навчально-виховного процесу.</w:t>
      </w:r>
    </w:p>
    <w:p w:rsidR="00DA2622" w:rsidRPr="00442C26" w:rsidRDefault="00DA2622" w:rsidP="00DA2622">
      <w:pPr>
        <w:numPr>
          <w:ilvl w:val="0"/>
          <w:numId w:val="31"/>
        </w:numPr>
        <w:spacing w:after="0"/>
        <w:ind w:left="0"/>
        <w:jc w:val="both"/>
        <w:rPr>
          <w:rFonts w:ascii="Times New Roman" w:eastAsia="Times New Roman" w:hAnsi="Times New Roman" w:cs="Times New Roman"/>
          <w:sz w:val="28"/>
          <w:szCs w:val="28"/>
          <w:lang w:eastAsia="uk-UA"/>
        </w:rPr>
      </w:pPr>
      <w:r w:rsidRPr="00442C26">
        <w:rPr>
          <w:rFonts w:ascii="Times New Roman" w:eastAsia="Times New Roman" w:hAnsi="Times New Roman" w:cs="Times New Roman"/>
          <w:sz w:val="28"/>
          <w:szCs w:val="28"/>
          <w:lang w:eastAsia="uk-UA"/>
        </w:rPr>
        <w:t>Розширення та урізноманітнення шляхів взаємодії школи, батьків і громадськості в контексті зміцнення здоров’я.</w:t>
      </w:r>
    </w:p>
    <w:p w:rsidR="00DA2622" w:rsidRPr="00442C26" w:rsidRDefault="00DA2622" w:rsidP="00DA2622">
      <w:pPr>
        <w:pStyle w:val="a5"/>
        <w:spacing w:after="0"/>
        <w:jc w:val="both"/>
        <w:outlineLvl w:val="3"/>
        <w:rPr>
          <w:rFonts w:ascii="Times New Roman" w:eastAsia="Times New Roman" w:hAnsi="Times New Roman" w:cs="Times New Roman"/>
          <w:b/>
          <w:bCs/>
          <w:sz w:val="28"/>
          <w:szCs w:val="28"/>
          <w:lang w:eastAsia="uk-UA"/>
        </w:rPr>
      </w:pPr>
      <w:r w:rsidRPr="00442C26">
        <w:rPr>
          <w:rFonts w:ascii="Times New Roman" w:eastAsia="Times New Roman" w:hAnsi="Times New Roman" w:cs="Times New Roman"/>
          <w:b/>
          <w:bCs/>
          <w:sz w:val="28"/>
          <w:szCs w:val="28"/>
          <w:lang w:eastAsia="uk-UA"/>
        </w:rPr>
        <w:t xml:space="preserve">ІV. </w:t>
      </w:r>
      <w:proofErr w:type="spellStart"/>
      <w:r w:rsidRPr="00442C26">
        <w:rPr>
          <w:rFonts w:ascii="Times New Roman" w:eastAsia="Times New Roman" w:hAnsi="Times New Roman" w:cs="Times New Roman"/>
          <w:b/>
          <w:bCs/>
          <w:sz w:val="28"/>
          <w:szCs w:val="28"/>
          <w:lang w:eastAsia="uk-UA"/>
        </w:rPr>
        <w:t>Матеріално-технічна</w:t>
      </w:r>
      <w:proofErr w:type="spellEnd"/>
      <w:r w:rsidRPr="00442C26">
        <w:rPr>
          <w:rFonts w:ascii="Times New Roman" w:eastAsia="Times New Roman" w:hAnsi="Times New Roman" w:cs="Times New Roman"/>
          <w:b/>
          <w:bCs/>
          <w:sz w:val="28"/>
          <w:szCs w:val="28"/>
          <w:lang w:eastAsia="uk-UA"/>
        </w:rPr>
        <w:t xml:space="preserve"> складова</w:t>
      </w:r>
    </w:p>
    <w:p w:rsidR="00DA2622" w:rsidRPr="00442C26" w:rsidRDefault="00DA2622" w:rsidP="00DA2622">
      <w:pPr>
        <w:numPr>
          <w:ilvl w:val="0"/>
          <w:numId w:val="31"/>
        </w:numPr>
        <w:spacing w:after="0"/>
        <w:ind w:left="0"/>
        <w:jc w:val="both"/>
        <w:rPr>
          <w:rFonts w:ascii="Times New Roman" w:eastAsia="Times New Roman" w:hAnsi="Times New Roman" w:cs="Times New Roman"/>
          <w:sz w:val="28"/>
          <w:szCs w:val="28"/>
          <w:lang w:eastAsia="uk-UA"/>
        </w:rPr>
      </w:pPr>
      <w:r w:rsidRPr="00442C26">
        <w:rPr>
          <w:rFonts w:ascii="Times New Roman" w:eastAsia="Times New Roman" w:hAnsi="Times New Roman" w:cs="Times New Roman"/>
          <w:sz w:val="28"/>
          <w:szCs w:val="28"/>
          <w:lang w:eastAsia="uk-UA"/>
        </w:rPr>
        <w:t>Забезпечення освітнього процесу новітніми засобами навчання.</w:t>
      </w:r>
    </w:p>
    <w:p w:rsidR="00DA2622" w:rsidRPr="00442C26" w:rsidRDefault="00DA2622" w:rsidP="00DA2622">
      <w:pPr>
        <w:numPr>
          <w:ilvl w:val="0"/>
          <w:numId w:val="31"/>
        </w:numPr>
        <w:spacing w:after="0"/>
        <w:ind w:left="0"/>
        <w:jc w:val="both"/>
        <w:rPr>
          <w:rFonts w:ascii="Times New Roman" w:eastAsia="Times New Roman" w:hAnsi="Times New Roman" w:cs="Times New Roman"/>
          <w:sz w:val="28"/>
          <w:szCs w:val="28"/>
          <w:lang w:eastAsia="uk-UA"/>
        </w:rPr>
      </w:pPr>
      <w:r w:rsidRPr="00442C26">
        <w:rPr>
          <w:rFonts w:ascii="Times New Roman" w:eastAsia="Times New Roman" w:hAnsi="Times New Roman" w:cs="Times New Roman"/>
          <w:sz w:val="28"/>
          <w:szCs w:val="28"/>
          <w:lang w:eastAsia="uk-UA"/>
        </w:rPr>
        <w:t>Створення комфортних умов для учасників освітнього процесу.</w:t>
      </w:r>
    </w:p>
    <w:p w:rsidR="00DA2622" w:rsidRPr="00442C26" w:rsidRDefault="00DA2622" w:rsidP="00DA2622">
      <w:pPr>
        <w:spacing w:after="0"/>
        <w:jc w:val="both"/>
        <w:rPr>
          <w:rFonts w:ascii="Times New Roman" w:eastAsia="Times New Roman" w:hAnsi="Times New Roman" w:cs="Times New Roman"/>
          <w:sz w:val="28"/>
          <w:szCs w:val="28"/>
          <w:lang w:eastAsia="uk-UA"/>
        </w:rPr>
      </w:pPr>
    </w:p>
    <w:p w:rsidR="00DA2622" w:rsidRPr="00442C26" w:rsidRDefault="00DA2622" w:rsidP="00DA2622">
      <w:pPr>
        <w:spacing w:after="0"/>
        <w:jc w:val="both"/>
        <w:outlineLvl w:val="0"/>
        <w:rPr>
          <w:rFonts w:ascii="Times New Roman" w:eastAsia="Times New Roman" w:hAnsi="Times New Roman" w:cs="Times New Roman"/>
          <w:kern w:val="36"/>
          <w:sz w:val="28"/>
          <w:szCs w:val="28"/>
          <w:lang w:eastAsia="uk-UA"/>
        </w:rPr>
      </w:pPr>
      <w:r w:rsidRPr="00442C26">
        <w:rPr>
          <w:rFonts w:ascii="Times New Roman" w:eastAsia="Times New Roman" w:hAnsi="Times New Roman" w:cs="Times New Roman"/>
          <w:b/>
          <w:bCs/>
          <w:i/>
          <w:iCs/>
          <w:kern w:val="36"/>
          <w:sz w:val="28"/>
          <w:szCs w:val="28"/>
          <w:lang w:eastAsia="uk-UA"/>
        </w:rPr>
        <w:t>Очікувані результати</w:t>
      </w:r>
    </w:p>
    <w:p w:rsidR="00DA2622" w:rsidRPr="00442C26" w:rsidRDefault="00DA2622" w:rsidP="00DA2622">
      <w:pPr>
        <w:numPr>
          <w:ilvl w:val="0"/>
          <w:numId w:val="32"/>
        </w:numPr>
        <w:spacing w:after="0"/>
        <w:ind w:left="0"/>
        <w:jc w:val="both"/>
        <w:rPr>
          <w:rFonts w:ascii="Times New Roman" w:eastAsia="Times New Roman" w:hAnsi="Times New Roman" w:cs="Times New Roman"/>
          <w:sz w:val="28"/>
          <w:szCs w:val="28"/>
          <w:lang w:eastAsia="uk-UA"/>
        </w:rPr>
      </w:pPr>
      <w:proofErr w:type="spellStart"/>
      <w:r w:rsidRPr="00442C26">
        <w:rPr>
          <w:rFonts w:ascii="Times New Roman" w:eastAsia="Times New Roman" w:hAnsi="Times New Roman" w:cs="Times New Roman"/>
          <w:sz w:val="28"/>
          <w:szCs w:val="28"/>
          <w:lang w:eastAsia="uk-UA"/>
        </w:rPr>
        <w:t>КЗ</w:t>
      </w:r>
      <w:proofErr w:type="spellEnd"/>
      <w:r w:rsidRPr="00442C26">
        <w:rPr>
          <w:rFonts w:ascii="Times New Roman" w:eastAsia="Times New Roman" w:hAnsi="Times New Roman" w:cs="Times New Roman"/>
          <w:sz w:val="28"/>
          <w:szCs w:val="28"/>
          <w:lang w:eastAsia="uk-UA"/>
        </w:rPr>
        <w:t xml:space="preserve"> Заболотцівський ліцей – школа співпраці, уміння жити і працювати з тими, хто поруч.</w:t>
      </w:r>
    </w:p>
    <w:p w:rsidR="00DA2622" w:rsidRPr="00442C26" w:rsidRDefault="00DA2622" w:rsidP="00DA2622">
      <w:pPr>
        <w:numPr>
          <w:ilvl w:val="0"/>
          <w:numId w:val="33"/>
        </w:numPr>
        <w:spacing w:after="0"/>
        <w:ind w:left="0"/>
        <w:jc w:val="both"/>
        <w:rPr>
          <w:rFonts w:ascii="Times New Roman" w:eastAsia="Times New Roman" w:hAnsi="Times New Roman" w:cs="Times New Roman"/>
          <w:sz w:val="28"/>
          <w:szCs w:val="28"/>
          <w:lang w:eastAsia="uk-UA"/>
        </w:rPr>
      </w:pPr>
      <w:proofErr w:type="spellStart"/>
      <w:r w:rsidRPr="00442C26">
        <w:rPr>
          <w:rFonts w:ascii="Times New Roman" w:eastAsia="Times New Roman" w:hAnsi="Times New Roman" w:cs="Times New Roman"/>
          <w:sz w:val="28"/>
          <w:szCs w:val="28"/>
          <w:lang w:eastAsia="uk-UA"/>
        </w:rPr>
        <w:t>КЗ</w:t>
      </w:r>
      <w:proofErr w:type="spellEnd"/>
      <w:r w:rsidRPr="00442C26">
        <w:rPr>
          <w:rFonts w:ascii="Times New Roman" w:eastAsia="Times New Roman" w:hAnsi="Times New Roman" w:cs="Times New Roman"/>
          <w:sz w:val="28"/>
          <w:szCs w:val="28"/>
          <w:lang w:eastAsia="uk-UA"/>
        </w:rPr>
        <w:t xml:space="preserve"> Заболотцівський ліцей – школа з позитивною атмосферою, емоційним комфортом та можливістю самореалізації кожного вчителя та учня.</w:t>
      </w:r>
    </w:p>
    <w:p w:rsidR="00DA2622" w:rsidRPr="00442C26" w:rsidRDefault="00DA2622" w:rsidP="00DA2622">
      <w:pPr>
        <w:numPr>
          <w:ilvl w:val="0"/>
          <w:numId w:val="34"/>
        </w:numPr>
        <w:spacing w:after="0"/>
        <w:ind w:left="0"/>
        <w:jc w:val="both"/>
        <w:rPr>
          <w:rFonts w:ascii="Times New Roman" w:eastAsia="Times New Roman" w:hAnsi="Times New Roman" w:cs="Times New Roman"/>
          <w:sz w:val="28"/>
          <w:szCs w:val="28"/>
          <w:lang w:eastAsia="uk-UA"/>
        </w:rPr>
      </w:pPr>
      <w:proofErr w:type="spellStart"/>
      <w:r w:rsidRPr="00442C26">
        <w:rPr>
          <w:rFonts w:ascii="Times New Roman" w:eastAsia="Times New Roman" w:hAnsi="Times New Roman" w:cs="Times New Roman"/>
          <w:sz w:val="28"/>
          <w:szCs w:val="28"/>
          <w:lang w:eastAsia="uk-UA"/>
        </w:rPr>
        <w:t>КЗ</w:t>
      </w:r>
      <w:proofErr w:type="spellEnd"/>
      <w:r w:rsidRPr="00442C26">
        <w:rPr>
          <w:rFonts w:ascii="Times New Roman" w:eastAsia="Times New Roman" w:hAnsi="Times New Roman" w:cs="Times New Roman"/>
          <w:sz w:val="28"/>
          <w:szCs w:val="28"/>
          <w:lang w:eastAsia="uk-UA"/>
        </w:rPr>
        <w:t xml:space="preserve"> Заболотцівський ліцей – заклад освіти, зосереджений на дитині, а не на академічних знаннях.</w:t>
      </w:r>
    </w:p>
    <w:p w:rsidR="00DA2622" w:rsidRPr="00442C26" w:rsidRDefault="00DA2622" w:rsidP="00DA2622">
      <w:pPr>
        <w:numPr>
          <w:ilvl w:val="0"/>
          <w:numId w:val="35"/>
        </w:numPr>
        <w:spacing w:after="0"/>
        <w:ind w:left="0"/>
        <w:jc w:val="both"/>
        <w:rPr>
          <w:rFonts w:ascii="Times New Roman" w:eastAsia="Times New Roman" w:hAnsi="Times New Roman" w:cs="Times New Roman"/>
          <w:sz w:val="28"/>
          <w:szCs w:val="28"/>
          <w:lang w:eastAsia="uk-UA"/>
        </w:rPr>
      </w:pPr>
      <w:proofErr w:type="spellStart"/>
      <w:r w:rsidRPr="00442C26">
        <w:rPr>
          <w:rFonts w:ascii="Times New Roman" w:eastAsia="Times New Roman" w:hAnsi="Times New Roman" w:cs="Times New Roman"/>
          <w:sz w:val="28"/>
          <w:szCs w:val="28"/>
          <w:lang w:eastAsia="uk-UA"/>
        </w:rPr>
        <w:t>КЗ</w:t>
      </w:r>
      <w:proofErr w:type="spellEnd"/>
      <w:r w:rsidRPr="00442C26">
        <w:rPr>
          <w:rFonts w:ascii="Times New Roman" w:eastAsia="Times New Roman" w:hAnsi="Times New Roman" w:cs="Times New Roman"/>
          <w:sz w:val="28"/>
          <w:szCs w:val="28"/>
          <w:lang w:eastAsia="uk-UA"/>
        </w:rPr>
        <w:t xml:space="preserve"> Заболотцівський ліцей – плацдарм для впровадження інноваційних та передових технологій.</w:t>
      </w:r>
    </w:p>
    <w:p w:rsidR="00DA2622" w:rsidRPr="00442C26" w:rsidRDefault="00DA2622" w:rsidP="00DA2622">
      <w:pPr>
        <w:numPr>
          <w:ilvl w:val="0"/>
          <w:numId w:val="36"/>
        </w:numPr>
        <w:spacing w:after="0"/>
        <w:ind w:left="0"/>
        <w:jc w:val="both"/>
        <w:rPr>
          <w:rFonts w:ascii="Times New Roman" w:eastAsia="Times New Roman" w:hAnsi="Times New Roman" w:cs="Times New Roman"/>
          <w:sz w:val="28"/>
          <w:szCs w:val="28"/>
          <w:lang w:eastAsia="uk-UA"/>
        </w:rPr>
      </w:pPr>
      <w:proofErr w:type="spellStart"/>
      <w:r w:rsidRPr="00442C26">
        <w:rPr>
          <w:rFonts w:ascii="Times New Roman" w:eastAsia="Times New Roman" w:hAnsi="Times New Roman" w:cs="Times New Roman"/>
          <w:sz w:val="28"/>
          <w:szCs w:val="28"/>
          <w:lang w:eastAsia="uk-UA"/>
        </w:rPr>
        <w:t>КЗ</w:t>
      </w:r>
      <w:proofErr w:type="spellEnd"/>
      <w:r w:rsidRPr="00442C26">
        <w:rPr>
          <w:rFonts w:ascii="Times New Roman" w:eastAsia="Times New Roman" w:hAnsi="Times New Roman" w:cs="Times New Roman"/>
          <w:sz w:val="28"/>
          <w:szCs w:val="28"/>
          <w:lang w:eastAsia="uk-UA"/>
        </w:rPr>
        <w:t xml:space="preserve"> Заболотцівський ліцей – заклад освіти, націлений на майбутнє в єдиному освітньому просторі.</w:t>
      </w:r>
    </w:p>
    <w:p w:rsidR="00DA2622" w:rsidRPr="00442C26" w:rsidRDefault="00DA2622" w:rsidP="00DA2622">
      <w:pPr>
        <w:numPr>
          <w:ilvl w:val="0"/>
          <w:numId w:val="37"/>
        </w:numPr>
        <w:spacing w:after="0"/>
        <w:ind w:left="0"/>
        <w:jc w:val="both"/>
        <w:rPr>
          <w:rFonts w:ascii="Times New Roman" w:eastAsia="Times New Roman" w:hAnsi="Times New Roman" w:cs="Times New Roman"/>
          <w:sz w:val="28"/>
          <w:szCs w:val="28"/>
          <w:lang w:eastAsia="uk-UA"/>
        </w:rPr>
      </w:pPr>
      <w:r w:rsidRPr="00442C26">
        <w:rPr>
          <w:rFonts w:ascii="Times New Roman" w:eastAsia="Times New Roman" w:hAnsi="Times New Roman" w:cs="Times New Roman"/>
          <w:sz w:val="28"/>
          <w:szCs w:val="28"/>
          <w:lang w:eastAsia="uk-UA"/>
        </w:rPr>
        <w:t>Наш випускник - успішний випускник, здатний правильно обрати професію, побудувати особисту кар’єру та власне життя.</w:t>
      </w:r>
    </w:p>
    <w:p w:rsidR="00DA2622" w:rsidRDefault="00DA2622"/>
    <w:p w:rsidR="00DA2622" w:rsidRDefault="00DA2622"/>
    <w:p w:rsidR="00DA2622" w:rsidRDefault="00DA2622"/>
    <w:p w:rsidR="00DA2622" w:rsidRDefault="00DA2622"/>
    <w:p w:rsidR="00DA2622" w:rsidRDefault="00DA2622" w:rsidP="00DA2622"/>
    <w:p w:rsidR="00DA2622" w:rsidRPr="00A264AC" w:rsidRDefault="00DA2622" w:rsidP="00DA2622"/>
    <w:p w:rsidR="00DA2622" w:rsidRPr="00A264AC" w:rsidRDefault="00DA2622" w:rsidP="00DA2622">
      <w:pPr>
        <w:pStyle w:val="a3"/>
        <w:spacing w:before="0" w:beforeAutospacing="0" w:after="0" w:afterAutospacing="0" w:line="360" w:lineRule="auto"/>
        <w:jc w:val="center"/>
        <w:rPr>
          <w:sz w:val="40"/>
          <w:szCs w:val="40"/>
        </w:rPr>
      </w:pPr>
      <w:r w:rsidRPr="00A264AC">
        <w:rPr>
          <w:b/>
          <w:bCs/>
          <w:color w:val="000000"/>
          <w:sz w:val="40"/>
          <w:szCs w:val="40"/>
        </w:rPr>
        <w:t>Освітня програма</w:t>
      </w:r>
    </w:p>
    <w:p w:rsidR="00DA2622" w:rsidRDefault="00DA2622" w:rsidP="00DA2622">
      <w:pPr>
        <w:pStyle w:val="a3"/>
        <w:spacing w:before="0" w:beforeAutospacing="0" w:after="0" w:afterAutospacing="0" w:line="360" w:lineRule="auto"/>
        <w:jc w:val="center"/>
        <w:rPr>
          <w:b/>
          <w:bCs/>
          <w:color w:val="000000"/>
          <w:sz w:val="40"/>
          <w:szCs w:val="40"/>
        </w:rPr>
      </w:pPr>
      <w:proofErr w:type="spellStart"/>
      <w:r>
        <w:rPr>
          <w:b/>
          <w:bCs/>
          <w:color w:val="000000"/>
          <w:sz w:val="40"/>
          <w:szCs w:val="40"/>
        </w:rPr>
        <w:t>КЗ</w:t>
      </w:r>
      <w:proofErr w:type="spellEnd"/>
      <w:r>
        <w:rPr>
          <w:b/>
          <w:bCs/>
          <w:color w:val="000000"/>
          <w:sz w:val="40"/>
          <w:szCs w:val="40"/>
        </w:rPr>
        <w:t xml:space="preserve"> Заболотцівський ліцей </w:t>
      </w:r>
    </w:p>
    <w:p w:rsidR="00DA2622" w:rsidRDefault="00DA2622" w:rsidP="00DA2622">
      <w:pPr>
        <w:pStyle w:val="a3"/>
        <w:spacing w:before="0" w:beforeAutospacing="0" w:after="0" w:afterAutospacing="0" w:line="360" w:lineRule="auto"/>
        <w:jc w:val="center"/>
        <w:rPr>
          <w:b/>
          <w:bCs/>
          <w:color w:val="000000"/>
          <w:sz w:val="40"/>
          <w:szCs w:val="40"/>
        </w:rPr>
      </w:pPr>
      <w:r>
        <w:rPr>
          <w:b/>
          <w:bCs/>
          <w:color w:val="000000"/>
          <w:sz w:val="40"/>
          <w:szCs w:val="40"/>
        </w:rPr>
        <w:t xml:space="preserve">Литовезької сільської ради </w:t>
      </w:r>
    </w:p>
    <w:p w:rsidR="00DA2622" w:rsidRPr="00A264AC" w:rsidRDefault="00DA2622" w:rsidP="00DA2622">
      <w:pPr>
        <w:pStyle w:val="a3"/>
        <w:spacing w:before="0" w:beforeAutospacing="0" w:after="0" w:afterAutospacing="0" w:line="360" w:lineRule="auto"/>
        <w:jc w:val="center"/>
        <w:rPr>
          <w:sz w:val="40"/>
          <w:szCs w:val="40"/>
        </w:rPr>
      </w:pPr>
      <w:r>
        <w:rPr>
          <w:b/>
          <w:bCs/>
          <w:color w:val="000000"/>
          <w:sz w:val="40"/>
          <w:szCs w:val="40"/>
        </w:rPr>
        <w:t>Волинсь</w:t>
      </w:r>
      <w:r w:rsidRPr="00A264AC">
        <w:rPr>
          <w:b/>
          <w:bCs/>
          <w:color w:val="000000"/>
          <w:sz w:val="40"/>
          <w:szCs w:val="40"/>
        </w:rPr>
        <w:t>кої області</w:t>
      </w:r>
    </w:p>
    <w:p w:rsidR="00DA2622" w:rsidRPr="00A264AC" w:rsidRDefault="00DA2622" w:rsidP="00DA2622">
      <w:pPr>
        <w:pStyle w:val="a3"/>
        <w:spacing w:before="0" w:beforeAutospacing="0" w:after="0" w:afterAutospacing="0" w:line="360" w:lineRule="auto"/>
        <w:jc w:val="center"/>
        <w:rPr>
          <w:sz w:val="40"/>
          <w:szCs w:val="40"/>
        </w:rPr>
      </w:pPr>
      <w:r w:rsidRPr="00A264AC">
        <w:rPr>
          <w:b/>
          <w:bCs/>
          <w:color w:val="000000"/>
          <w:sz w:val="40"/>
          <w:szCs w:val="40"/>
        </w:rPr>
        <w:t>І ступеня (1-4 класи)</w:t>
      </w:r>
    </w:p>
    <w:p w:rsidR="00DA2622" w:rsidRPr="00A264AC" w:rsidRDefault="00DA2622" w:rsidP="00DA2622">
      <w:pPr>
        <w:ind w:firstLine="851"/>
      </w:pPr>
    </w:p>
    <w:p w:rsidR="00DA2622" w:rsidRPr="00A264AC" w:rsidRDefault="00DA2622" w:rsidP="00DA2622">
      <w:pPr>
        <w:ind w:firstLine="851"/>
        <w:rPr>
          <w:b/>
          <w:bCs/>
        </w:rPr>
      </w:pPr>
    </w:p>
    <w:p w:rsidR="00DA2622" w:rsidRPr="00A264AC" w:rsidRDefault="00DA2622" w:rsidP="00DA2622">
      <w:pPr>
        <w:ind w:firstLine="851"/>
        <w:rPr>
          <w:i/>
        </w:rPr>
      </w:pPr>
    </w:p>
    <w:p w:rsidR="00DA2622" w:rsidRPr="00A264AC" w:rsidRDefault="00DA2622" w:rsidP="00DA2622">
      <w:pPr>
        <w:ind w:firstLine="851"/>
        <w:rPr>
          <w:i/>
        </w:rPr>
      </w:pPr>
    </w:p>
    <w:p w:rsidR="00DA2622" w:rsidRPr="00A264AC" w:rsidRDefault="00DA2622" w:rsidP="00DA2622">
      <w:pPr>
        <w:ind w:firstLine="851"/>
        <w:rPr>
          <w:i/>
        </w:rPr>
      </w:pPr>
    </w:p>
    <w:p w:rsidR="00DA2622" w:rsidRPr="00A264AC" w:rsidRDefault="00DA2622" w:rsidP="00DA2622">
      <w:pPr>
        <w:ind w:firstLine="851"/>
        <w:rPr>
          <w:i/>
        </w:rPr>
      </w:pPr>
    </w:p>
    <w:p w:rsidR="00DA2622" w:rsidRPr="00A264AC" w:rsidRDefault="00DA2622" w:rsidP="00DA2622">
      <w:pPr>
        <w:ind w:firstLine="851"/>
        <w:rPr>
          <w:i/>
        </w:rPr>
      </w:pPr>
    </w:p>
    <w:p w:rsidR="00DA2622" w:rsidRDefault="00DA2622" w:rsidP="00DA2622">
      <w:pPr>
        <w:ind w:firstLine="851"/>
        <w:rPr>
          <w:i/>
        </w:rPr>
      </w:pPr>
    </w:p>
    <w:p w:rsidR="00DA2622" w:rsidRDefault="00DA2622" w:rsidP="00DA2622">
      <w:pPr>
        <w:ind w:firstLine="851"/>
        <w:rPr>
          <w:i/>
        </w:rPr>
      </w:pPr>
    </w:p>
    <w:p w:rsidR="00DA2622" w:rsidRDefault="00DA2622" w:rsidP="00DA2622">
      <w:pPr>
        <w:ind w:firstLine="851"/>
        <w:rPr>
          <w:i/>
        </w:rPr>
      </w:pPr>
    </w:p>
    <w:p w:rsidR="00DA2622" w:rsidRDefault="00DA2622" w:rsidP="00DA2622">
      <w:pPr>
        <w:ind w:firstLine="851"/>
        <w:rPr>
          <w:i/>
        </w:rPr>
      </w:pPr>
    </w:p>
    <w:p w:rsidR="00DA2622" w:rsidRDefault="00DA2622" w:rsidP="00DA2622">
      <w:pPr>
        <w:ind w:firstLine="851"/>
        <w:rPr>
          <w:i/>
        </w:rPr>
      </w:pPr>
    </w:p>
    <w:p w:rsidR="00DA2622" w:rsidRPr="00A264AC" w:rsidRDefault="00DA2622" w:rsidP="00DA2622">
      <w:pPr>
        <w:ind w:firstLine="851"/>
        <w:rPr>
          <w:i/>
        </w:rPr>
      </w:pPr>
    </w:p>
    <w:p w:rsidR="00DA2622" w:rsidRPr="00DA2622" w:rsidRDefault="00DA2622" w:rsidP="00DA2622">
      <w:pPr>
        <w:ind w:firstLine="851"/>
        <w:jc w:val="center"/>
        <w:rPr>
          <w:rFonts w:ascii="Times New Roman" w:hAnsi="Times New Roman" w:cs="Times New Roman"/>
          <w:sz w:val="28"/>
          <w:szCs w:val="28"/>
        </w:rPr>
      </w:pPr>
      <w:r w:rsidRPr="00DA2622">
        <w:rPr>
          <w:rFonts w:ascii="Times New Roman" w:hAnsi="Times New Roman" w:cs="Times New Roman"/>
          <w:sz w:val="28"/>
          <w:szCs w:val="28"/>
        </w:rPr>
        <w:t xml:space="preserve">с. </w:t>
      </w:r>
      <w:proofErr w:type="spellStart"/>
      <w:r w:rsidRPr="00DA2622">
        <w:rPr>
          <w:rFonts w:ascii="Times New Roman" w:hAnsi="Times New Roman" w:cs="Times New Roman"/>
          <w:sz w:val="28"/>
          <w:szCs w:val="28"/>
        </w:rPr>
        <w:t>Заболотці</w:t>
      </w:r>
      <w:proofErr w:type="spellEnd"/>
    </w:p>
    <w:p w:rsidR="00DA2622" w:rsidRPr="00DA2622" w:rsidRDefault="00DA2622" w:rsidP="00DA2622">
      <w:pPr>
        <w:ind w:firstLine="851"/>
        <w:jc w:val="center"/>
        <w:rPr>
          <w:rFonts w:ascii="Times New Roman" w:hAnsi="Times New Roman" w:cs="Times New Roman"/>
          <w:sz w:val="28"/>
          <w:szCs w:val="28"/>
        </w:rPr>
      </w:pPr>
      <w:r w:rsidRPr="00DA2622">
        <w:rPr>
          <w:rFonts w:ascii="Times New Roman" w:hAnsi="Times New Roman" w:cs="Times New Roman"/>
          <w:sz w:val="28"/>
          <w:szCs w:val="28"/>
        </w:rPr>
        <w:t>2018 р.</w:t>
      </w:r>
    </w:p>
    <w:p w:rsidR="00DA2622" w:rsidRDefault="00DA2622" w:rsidP="00DA2622">
      <w:pPr>
        <w:ind w:firstLine="851"/>
      </w:pPr>
    </w:p>
    <w:p w:rsidR="00DA2622" w:rsidRDefault="00DA2622" w:rsidP="00DA2622">
      <w:pPr>
        <w:ind w:firstLine="851"/>
      </w:pPr>
    </w:p>
    <w:p w:rsidR="00DA2622" w:rsidRDefault="00DA2622" w:rsidP="00DA2622">
      <w:pPr>
        <w:ind w:firstLine="851"/>
      </w:pPr>
    </w:p>
    <w:p w:rsidR="00DA2622" w:rsidRDefault="00DA2622" w:rsidP="00DA2622">
      <w:pPr>
        <w:ind w:firstLine="851"/>
      </w:pPr>
    </w:p>
    <w:p w:rsidR="00DA2622" w:rsidRPr="00DA2622" w:rsidRDefault="00DA2622" w:rsidP="00DA2622">
      <w:pPr>
        <w:ind w:firstLine="851"/>
        <w:rPr>
          <w:rFonts w:ascii="Times New Roman" w:hAnsi="Times New Roman" w:cs="Times New Roman"/>
          <w:sz w:val="28"/>
          <w:szCs w:val="28"/>
        </w:rPr>
      </w:pPr>
    </w:p>
    <w:p w:rsidR="00DA2622" w:rsidRPr="00DA2622" w:rsidRDefault="00DA2622" w:rsidP="00DA2622">
      <w:pPr>
        <w:ind w:firstLine="709"/>
        <w:rPr>
          <w:rFonts w:ascii="Times New Roman" w:hAnsi="Times New Roman" w:cs="Times New Roman"/>
          <w:sz w:val="28"/>
          <w:szCs w:val="28"/>
        </w:rPr>
      </w:pPr>
      <w:r w:rsidRPr="00DA2622">
        <w:rPr>
          <w:rFonts w:ascii="Times New Roman" w:hAnsi="Times New Roman" w:cs="Times New Roman"/>
          <w:b/>
          <w:sz w:val="28"/>
          <w:szCs w:val="28"/>
        </w:rPr>
        <w:t>Початкова освіта</w:t>
      </w:r>
      <w:r w:rsidRPr="00DA2622">
        <w:rPr>
          <w:rFonts w:ascii="Times New Roman" w:hAnsi="Times New Roman" w:cs="Times New Roman"/>
          <w:sz w:val="28"/>
          <w:szCs w:val="28"/>
        </w:rPr>
        <w:t xml:space="preserve"> – це перший рівень повної загальної середньої освіти, який відповідає першому рівню Національної рамки кваліфікацій. </w:t>
      </w:r>
    </w:p>
    <w:p w:rsidR="00DA2622" w:rsidRPr="00DA2622" w:rsidRDefault="00DA2622" w:rsidP="00DA2622">
      <w:pPr>
        <w:ind w:firstLine="709"/>
        <w:rPr>
          <w:rFonts w:ascii="Times New Roman" w:hAnsi="Times New Roman" w:cs="Times New Roman"/>
          <w:sz w:val="28"/>
          <w:szCs w:val="28"/>
        </w:rPr>
      </w:pPr>
      <w:r w:rsidRPr="00DA2622">
        <w:rPr>
          <w:rFonts w:ascii="Times New Roman" w:hAnsi="Times New Roman" w:cs="Times New Roman"/>
          <w:b/>
          <w:sz w:val="28"/>
          <w:szCs w:val="28"/>
        </w:rPr>
        <w:t>Метою початкової освіти</w:t>
      </w:r>
      <w:r w:rsidRPr="00DA2622">
        <w:rPr>
          <w:rFonts w:ascii="Times New Roman" w:hAnsi="Times New Roman" w:cs="Times New Roman"/>
          <w:sz w:val="28"/>
          <w:szCs w:val="28"/>
        </w:rPr>
        <w:t xml:space="preserve"> є всебічний розвиток дитини, її талантів, здібностей, </w:t>
      </w:r>
      <w:proofErr w:type="spellStart"/>
      <w:r w:rsidRPr="00DA2622">
        <w:rPr>
          <w:rFonts w:ascii="Times New Roman" w:hAnsi="Times New Roman" w:cs="Times New Roman"/>
          <w:sz w:val="28"/>
          <w:szCs w:val="28"/>
        </w:rPr>
        <w:t>компетентностей</w:t>
      </w:r>
      <w:proofErr w:type="spellEnd"/>
      <w:r w:rsidRPr="00DA2622">
        <w:rPr>
          <w:rFonts w:ascii="Times New Roman" w:hAnsi="Times New Roman" w:cs="Times New Roman"/>
          <w:sz w:val="28"/>
          <w:szCs w:val="28"/>
        </w:rPr>
        <w:t xml:space="preserve">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DA2622" w:rsidRPr="00DA2622" w:rsidRDefault="00DA2622" w:rsidP="00DA2622">
      <w:pPr>
        <w:ind w:firstLine="709"/>
        <w:rPr>
          <w:rFonts w:ascii="Times New Roman" w:hAnsi="Times New Roman" w:cs="Times New Roman"/>
          <w:sz w:val="28"/>
          <w:szCs w:val="28"/>
        </w:rPr>
      </w:pPr>
      <w:r w:rsidRPr="00DA2622">
        <w:rPr>
          <w:rFonts w:ascii="Times New Roman" w:hAnsi="Times New Roman" w:cs="Times New Roman"/>
          <w:sz w:val="28"/>
          <w:szCs w:val="28"/>
        </w:rPr>
        <w:t>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p>
    <w:p w:rsidR="00DA2622" w:rsidRPr="004930AF" w:rsidRDefault="00DA2622" w:rsidP="00DA2622">
      <w:pPr>
        <w:pStyle w:val="a3"/>
        <w:spacing w:before="0" w:beforeAutospacing="0" w:after="0" w:afterAutospacing="0" w:line="276" w:lineRule="auto"/>
        <w:ind w:firstLine="709"/>
        <w:jc w:val="both"/>
        <w:rPr>
          <w:color w:val="000000"/>
          <w:sz w:val="28"/>
          <w:szCs w:val="28"/>
        </w:rPr>
      </w:pPr>
      <w:r w:rsidRPr="004930AF">
        <w:rPr>
          <w:color w:val="000000"/>
          <w:sz w:val="28"/>
          <w:szCs w:val="28"/>
        </w:rPr>
        <w:t xml:space="preserve">Освітню програму загальної середньої освіти І ступеня загальноосвітньої школи </w:t>
      </w:r>
      <w:r>
        <w:rPr>
          <w:color w:val="000000"/>
          <w:sz w:val="28"/>
          <w:szCs w:val="28"/>
        </w:rPr>
        <w:t>І-ІІІ ступеня</w:t>
      </w:r>
      <w:r w:rsidRPr="004930AF">
        <w:rPr>
          <w:color w:val="000000"/>
          <w:sz w:val="28"/>
          <w:szCs w:val="28"/>
        </w:rPr>
        <w:t xml:space="preserve"> с. </w:t>
      </w:r>
      <w:proofErr w:type="spellStart"/>
      <w:r w:rsidRPr="004930AF">
        <w:rPr>
          <w:color w:val="000000"/>
          <w:sz w:val="28"/>
          <w:szCs w:val="28"/>
        </w:rPr>
        <w:t>Заболотці</w:t>
      </w:r>
      <w:proofErr w:type="spellEnd"/>
      <w:r w:rsidRPr="004930AF">
        <w:rPr>
          <w:color w:val="000000"/>
          <w:sz w:val="28"/>
          <w:szCs w:val="28"/>
        </w:rPr>
        <w:t xml:space="preserve"> розроблено відповідно до Закону України «Про освіту», постанови Кабінету Міністрів України від 21.02.2018 № 87 «Про затвердження Державного стандарту початкової освіти»    (1 клас), листа МОН України від 22.05.2018 №1/9-332 щодо затвердження типових освітніх та навчальних програм для 1-2-х класів закладів загальної середньої освіти, наказу МОН України від 21.03.2018 №268 «Про затвердження типових освітніх та навчальних програм для 1-2-х класів; постанови Кабінету Міністрів України від 20 квітня 2011 року № 462 «Про затвердження Державного стандарту початкової загальної освіти» (2-4 класи),  наказу МОН України від 20.04.2018 № 407 «Про затвердження типової освітньої програми закладів загальної середньої освіти І ступеня» (2-4 класи).</w:t>
      </w:r>
    </w:p>
    <w:p w:rsidR="00DA2622" w:rsidRPr="004930AF" w:rsidRDefault="00DA2622" w:rsidP="00DA2622">
      <w:pPr>
        <w:pStyle w:val="a3"/>
        <w:spacing w:before="0" w:beforeAutospacing="0" w:after="0" w:afterAutospacing="0" w:line="276" w:lineRule="auto"/>
        <w:ind w:firstLine="709"/>
        <w:jc w:val="both"/>
        <w:rPr>
          <w:color w:val="000000"/>
          <w:sz w:val="28"/>
          <w:szCs w:val="28"/>
        </w:rPr>
      </w:pPr>
      <w:r w:rsidRPr="004930AF">
        <w:rPr>
          <w:sz w:val="28"/>
          <w:szCs w:val="28"/>
        </w:rPr>
        <w:t xml:space="preserve">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w:t>
      </w:r>
    </w:p>
    <w:p w:rsidR="00DA2622" w:rsidRPr="00DA2622" w:rsidRDefault="00DA2622" w:rsidP="00DA2622">
      <w:pPr>
        <w:ind w:firstLine="709"/>
        <w:rPr>
          <w:rFonts w:ascii="Times New Roman" w:hAnsi="Times New Roman" w:cs="Times New Roman"/>
          <w:sz w:val="28"/>
          <w:szCs w:val="28"/>
        </w:rPr>
      </w:pPr>
      <w:r w:rsidRPr="00DA2622">
        <w:rPr>
          <w:rFonts w:ascii="Times New Roman" w:hAnsi="Times New Roman" w:cs="Times New Roman"/>
          <w:b/>
          <w:sz w:val="28"/>
          <w:szCs w:val="28"/>
        </w:rPr>
        <w:t>Програму побудовано із врахуванням таких принципів</w:t>
      </w:r>
      <w:r w:rsidRPr="00DA2622">
        <w:rPr>
          <w:rFonts w:ascii="Times New Roman" w:hAnsi="Times New Roman" w:cs="Times New Roman"/>
          <w:sz w:val="28"/>
          <w:szCs w:val="28"/>
        </w:rPr>
        <w:t xml:space="preserve">: </w:t>
      </w:r>
    </w:p>
    <w:p w:rsidR="00DA2622" w:rsidRPr="00DA2622" w:rsidRDefault="00DA2622" w:rsidP="00DA2622">
      <w:pPr>
        <w:ind w:firstLine="709"/>
        <w:rPr>
          <w:rFonts w:ascii="Times New Roman" w:hAnsi="Times New Roman" w:cs="Times New Roman"/>
          <w:sz w:val="28"/>
          <w:szCs w:val="28"/>
        </w:rPr>
      </w:pPr>
      <w:r w:rsidRPr="00DA2622">
        <w:rPr>
          <w:rFonts w:ascii="Times New Roman" w:hAnsi="Times New Roman" w:cs="Times New Roman"/>
          <w:sz w:val="28"/>
          <w:szCs w:val="28"/>
        </w:rPr>
        <w:t>-</w:t>
      </w:r>
      <w:r w:rsidRPr="00DA2622">
        <w:rPr>
          <w:rFonts w:ascii="Times New Roman" w:hAnsi="Times New Roman" w:cs="Times New Roman"/>
          <w:sz w:val="28"/>
          <w:szCs w:val="28"/>
        </w:rPr>
        <w:tab/>
      </w:r>
      <w:proofErr w:type="spellStart"/>
      <w:r w:rsidRPr="00DA2622">
        <w:rPr>
          <w:rFonts w:ascii="Times New Roman" w:hAnsi="Times New Roman" w:cs="Times New Roman"/>
          <w:sz w:val="28"/>
          <w:szCs w:val="28"/>
        </w:rPr>
        <w:t>дитиноцентрованості</w:t>
      </w:r>
      <w:proofErr w:type="spellEnd"/>
      <w:r w:rsidRPr="00DA2622">
        <w:rPr>
          <w:rFonts w:ascii="Times New Roman" w:hAnsi="Times New Roman" w:cs="Times New Roman"/>
          <w:sz w:val="28"/>
          <w:szCs w:val="28"/>
        </w:rPr>
        <w:t xml:space="preserve"> і </w:t>
      </w:r>
      <w:proofErr w:type="spellStart"/>
      <w:r w:rsidRPr="00DA2622">
        <w:rPr>
          <w:rFonts w:ascii="Times New Roman" w:hAnsi="Times New Roman" w:cs="Times New Roman"/>
          <w:sz w:val="28"/>
          <w:szCs w:val="28"/>
        </w:rPr>
        <w:t>природовідповідності</w:t>
      </w:r>
      <w:proofErr w:type="spellEnd"/>
      <w:r w:rsidRPr="00DA2622">
        <w:rPr>
          <w:rFonts w:ascii="Times New Roman" w:hAnsi="Times New Roman" w:cs="Times New Roman"/>
          <w:sz w:val="28"/>
          <w:szCs w:val="28"/>
        </w:rPr>
        <w:t>;</w:t>
      </w:r>
    </w:p>
    <w:p w:rsidR="00DA2622" w:rsidRPr="00DA2622" w:rsidRDefault="00DA2622" w:rsidP="00DA2622">
      <w:pPr>
        <w:ind w:firstLine="709"/>
        <w:rPr>
          <w:rFonts w:ascii="Times New Roman" w:hAnsi="Times New Roman" w:cs="Times New Roman"/>
          <w:sz w:val="28"/>
          <w:szCs w:val="28"/>
        </w:rPr>
      </w:pPr>
      <w:r w:rsidRPr="00DA2622">
        <w:rPr>
          <w:rFonts w:ascii="Times New Roman" w:hAnsi="Times New Roman" w:cs="Times New Roman"/>
          <w:sz w:val="28"/>
          <w:szCs w:val="28"/>
        </w:rPr>
        <w:t>-</w:t>
      </w:r>
      <w:r w:rsidRPr="00DA2622">
        <w:rPr>
          <w:rFonts w:ascii="Times New Roman" w:hAnsi="Times New Roman" w:cs="Times New Roman"/>
          <w:sz w:val="28"/>
          <w:szCs w:val="28"/>
        </w:rPr>
        <w:tab/>
        <w:t>узгодження цілей, змісту і очікуваних результатів навчання;</w:t>
      </w:r>
    </w:p>
    <w:p w:rsidR="00DA2622" w:rsidRPr="00DA2622" w:rsidRDefault="00DA2622" w:rsidP="00DA2622">
      <w:pPr>
        <w:ind w:firstLine="709"/>
        <w:rPr>
          <w:rFonts w:ascii="Times New Roman" w:hAnsi="Times New Roman" w:cs="Times New Roman"/>
          <w:sz w:val="28"/>
          <w:szCs w:val="28"/>
        </w:rPr>
      </w:pPr>
      <w:r w:rsidRPr="00DA2622">
        <w:rPr>
          <w:rFonts w:ascii="Times New Roman" w:hAnsi="Times New Roman" w:cs="Times New Roman"/>
          <w:sz w:val="28"/>
          <w:szCs w:val="28"/>
        </w:rPr>
        <w:t>-</w:t>
      </w:r>
      <w:r w:rsidRPr="00DA2622">
        <w:rPr>
          <w:rFonts w:ascii="Times New Roman" w:hAnsi="Times New Roman" w:cs="Times New Roman"/>
          <w:sz w:val="28"/>
          <w:szCs w:val="28"/>
        </w:rPr>
        <w:tab/>
        <w:t>науковості, доступності і практичної спрямованості змісту;</w:t>
      </w:r>
    </w:p>
    <w:p w:rsidR="00DA2622" w:rsidRPr="00DA2622" w:rsidRDefault="00DA2622" w:rsidP="00DA2622">
      <w:pPr>
        <w:ind w:firstLine="709"/>
        <w:rPr>
          <w:rFonts w:ascii="Times New Roman" w:hAnsi="Times New Roman" w:cs="Times New Roman"/>
          <w:sz w:val="28"/>
          <w:szCs w:val="28"/>
        </w:rPr>
      </w:pPr>
      <w:r w:rsidRPr="00DA2622">
        <w:rPr>
          <w:rFonts w:ascii="Times New Roman" w:hAnsi="Times New Roman" w:cs="Times New Roman"/>
          <w:sz w:val="28"/>
          <w:szCs w:val="28"/>
        </w:rPr>
        <w:t>-</w:t>
      </w:r>
      <w:r w:rsidRPr="00DA2622">
        <w:rPr>
          <w:rFonts w:ascii="Times New Roman" w:hAnsi="Times New Roman" w:cs="Times New Roman"/>
          <w:sz w:val="28"/>
          <w:szCs w:val="28"/>
        </w:rPr>
        <w:tab/>
        <w:t>наступності і перспективності навчання;</w:t>
      </w:r>
    </w:p>
    <w:p w:rsidR="00DA2622" w:rsidRPr="00DA2622" w:rsidRDefault="00DA2622" w:rsidP="00DA2622">
      <w:pPr>
        <w:ind w:firstLine="709"/>
        <w:rPr>
          <w:rFonts w:ascii="Times New Roman" w:hAnsi="Times New Roman" w:cs="Times New Roman"/>
          <w:sz w:val="28"/>
          <w:szCs w:val="28"/>
        </w:rPr>
      </w:pPr>
      <w:r w:rsidRPr="00DA2622">
        <w:rPr>
          <w:rFonts w:ascii="Times New Roman" w:hAnsi="Times New Roman" w:cs="Times New Roman"/>
          <w:sz w:val="28"/>
          <w:szCs w:val="28"/>
        </w:rPr>
        <w:lastRenderedPageBreak/>
        <w:t>-</w:t>
      </w:r>
      <w:r w:rsidRPr="00DA2622">
        <w:rPr>
          <w:rFonts w:ascii="Times New Roman" w:hAnsi="Times New Roman" w:cs="Times New Roman"/>
          <w:sz w:val="28"/>
          <w:szCs w:val="28"/>
        </w:rPr>
        <w:tab/>
        <w:t xml:space="preserve">взаємозв’язаного формування ключових і предметних </w:t>
      </w:r>
      <w:proofErr w:type="spellStart"/>
      <w:r w:rsidRPr="00DA2622">
        <w:rPr>
          <w:rFonts w:ascii="Times New Roman" w:hAnsi="Times New Roman" w:cs="Times New Roman"/>
          <w:sz w:val="28"/>
          <w:szCs w:val="28"/>
        </w:rPr>
        <w:t>компетентностей</w:t>
      </w:r>
      <w:proofErr w:type="spellEnd"/>
      <w:r w:rsidRPr="00DA2622">
        <w:rPr>
          <w:rFonts w:ascii="Times New Roman" w:hAnsi="Times New Roman" w:cs="Times New Roman"/>
          <w:sz w:val="28"/>
          <w:szCs w:val="28"/>
        </w:rPr>
        <w:t>;</w:t>
      </w:r>
    </w:p>
    <w:p w:rsidR="00DA2622" w:rsidRPr="00DA2622" w:rsidRDefault="00DA2622" w:rsidP="00DA2622">
      <w:pPr>
        <w:ind w:firstLine="709"/>
        <w:rPr>
          <w:rFonts w:ascii="Times New Roman" w:hAnsi="Times New Roman" w:cs="Times New Roman"/>
          <w:sz w:val="28"/>
          <w:szCs w:val="28"/>
        </w:rPr>
      </w:pPr>
      <w:r w:rsidRPr="00DA2622">
        <w:rPr>
          <w:rFonts w:ascii="Times New Roman" w:hAnsi="Times New Roman" w:cs="Times New Roman"/>
          <w:sz w:val="28"/>
          <w:szCs w:val="28"/>
        </w:rPr>
        <w:t xml:space="preserve">-      логічної послідовності і достатності засвоєння учнями предметних </w:t>
      </w:r>
      <w:proofErr w:type="spellStart"/>
      <w:r w:rsidRPr="00DA2622">
        <w:rPr>
          <w:rFonts w:ascii="Times New Roman" w:hAnsi="Times New Roman" w:cs="Times New Roman"/>
          <w:sz w:val="28"/>
          <w:szCs w:val="28"/>
        </w:rPr>
        <w:t>компетентностей</w:t>
      </w:r>
      <w:proofErr w:type="spellEnd"/>
      <w:r w:rsidRPr="00DA2622">
        <w:rPr>
          <w:rFonts w:ascii="Times New Roman" w:hAnsi="Times New Roman" w:cs="Times New Roman"/>
          <w:sz w:val="28"/>
          <w:szCs w:val="28"/>
        </w:rPr>
        <w:t>;</w:t>
      </w:r>
    </w:p>
    <w:p w:rsidR="00DA2622" w:rsidRPr="00DA2622" w:rsidRDefault="00DA2622" w:rsidP="00DA2622">
      <w:pPr>
        <w:ind w:firstLine="709"/>
        <w:rPr>
          <w:rFonts w:ascii="Times New Roman" w:hAnsi="Times New Roman" w:cs="Times New Roman"/>
          <w:sz w:val="28"/>
          <w:szCs w:val="28"/>
        </w:rPr>
      </w:pPr>
      <w:r w:rsidRPr="00DA2622">
        <w:rPr>
          <w:rFonts w:ascii="Times New Roman" w:hAnsi="Times New Roman" w:cs="Times New Roman"/>
          <w:sz w:val="28"/>
          <w:szCs w:val="28"/>
        </w:rPr>
        <w:t>-</w:t>
      </w:r>
      <w:r w:rsidRPr="00DA2622">
        <w:rPr>
          <w:rFonts w:ascii="Times New Roman" w:hAnsi="Times New Roman" w:cs="Times New Roman"/>
          <w:sz w:val="28"/>
          <w:szCs w:val="28"/>
        </w:rPr>
        <w:tab/>
        <w:t>можливостей реалізації змісту освіти через предмети або інтегровані курси;</w:t>
      </w:r>
    </w:p>
    <w:p w:rsidR="00DA2622" w:rsidRPr="00DA2622" w:rsidRDefault="00DA2622" w:rsidP="00DA2622">
      <w:pPr>
        <w:ind w:firstLine="709"/>
        <w:rPr>
          <w:rFonts w:ascii="Times New Roman" w:hAnsi="Times New Roman" w:cs="Times New Roman"/>
          <w:sz w:val="28"/>
          <w:szCs w:val="28"/>
        </w:rPr>
      </w:pPr>
      <w:r w:rsidRPr="00DA2622">
        <w:rPr>
          <w:rFonts w:ascii="Times New Roman" w:hAnsi="Times New Roman" w:cs="Times New Roman"/>
          <w:sz w:val="28"/>
          <w:szCs w:val="28"/>
        </w:rPr>
        <w:t>-</w:t>
      </w:r>
      <w:r w:rsidRPr="00DA2622">
        <w:rPr>
          <w:rFonts w:ascii="Times New Roman" w:hAnsi="Times New Roman" w:cs="Times New Roman"/>
          <w:sz w:val="28"/>
          <w:szCs w:val="28"/>
        </w:rPr>
        <w:tab/>
        <w:t>творчого використання вчителем програми залежно від умов навчання;</w:t>
      </w:r>
    </w:p>
    <w:p w:rsidR="00DA2622" w:rsidRPr="00DA2622" w:rsidRDefault="00DA2622" w:rsidP="00DA2622">
      <w:pPr>
        <w:ind w:firstLine="709"/>
        <w:rPr>
          <w:rFonts w:ascii="Times New Roman" w:hAnsi="Times New Roman" w:cs="Times New Roman"/>
          <w:sz w:val="28"/>
          <w:szCs w:val="28"/>
        </w:rPr>
      </w:pPr>
      <w:r w:rsidRPr="00DA2622">
        <w:rPr>
          <w:rFonts w:ascii="Times New Roman" w:hAnsi="Times New Roman" w:cs="Times New Roman"/>
          <w:sz w:val="28"/>
          <w:szCs w:val="28"/>
        </w:rPr>
        <w:t>-</w:t>
      </w:r>
      <w:r w:rsidRPr="00DA2622">
        <w:rPr>
          <w:rFonts w:ascii="Times New Roman" w:hAnsi="Times New Roman" w:cs="Times New Roman"/>
          <w:sz w:val="28"/>
          <w:szCs w:val="28"/>
        </w:rPr>
        <w:tab/>
        <w:t>адаптації до індивідуальних особливостей, інтелектуальних і фізичних можливостей, потреб та інтересів дітей.</w:t>
      </w:r>
    </w:p>
    <w:p w:rsidR="00DA2622" w:rsidRPr="00DA2622" w:rsidRDefault="00DA2622" w:rsidP="00DA2622">
      <w:pPr>
        <w:shd w:val="clear" w:color="auto" w:fill="FFFFFF"/>
        <w:ind w:firstLine="709"/>
        <w:rPr>
          <w:rFonts w:ascii="Times New Roman" w:eastAsia="Times New Roman" w:hAnsi="Times New Roman" w:cs="Times New Roman"/>
          <w:color w:val="000000"/>
          <w:sz w:val="28"/>
          <w:szCs w:val="28"/>
          <w:lang w:eastAsia="ru-RU"/>
        </w:rPr>
      </w:pPr>
      <w:r w:rsidRPr="00DA2622">
        <w:rPr>
          <w:rFonts w:ascii="Times New Roman" w:eastAsia="Times New Roman" w:hAnsi="Times New Roman" w:cs="Times New Roman"/>
          <w:color w:val="000000"/>
          <w:sz w:val="28"/>
          <w:szCs w:val="28"/>
          <w:lang w:eastAsia="ru-RU"/>
        </w:rPr>
        <w:t>Освітня програма </w:t>
      </w:r>
      <w:r w:rsidRPr="00DA2622">
        <w:rPr>
          <w:rFonts w:ascii="Times New Roman" w:eastAsia="Times New Roman" w:hAnsi="Times New Roman" w:cs="Times New Roman"/>
          <w:iCs/>
          <w:color w:val="000000"/>
          <w:sz w:val="28"/>
          <w:szCs w:val="28"/>
          <w:lang w:eastAsia="ru-RU"/>
        </w:rPr>
        <w:t>початкової освіти </w:t>
      </w:r>
      <w:r w:rsidRPr="00DA2622">
        <w:rPr>
          <w:rFonts w:ascii="Times New Roman" w:eastAsia="Times New Roman" w:hAnsi="Times New Roman" w:cs="Times New Roman"/>
          <w:color w:val="000000"/>
          <w:sz w:val="28"/>
          <w:szCs w:val="28"/>
          <w:lang w:eastAsia="ru-RU"/>
        </w:rPr>
        <w:t xml:space="preserve">окреслює рекомендовані підходи до планування й організації єдиного комплексу освітніх компонентів для досягнення учнями </w:t>
      </w:r>
      <w:r w:rsidRPr="00DA2622">
        <w:rPr>
          <w:rFonts w:ascii="Times New Roman" w:eastAsia="Times New Roman" w:hAnsi="Times New Roman" w:cs="Times New Roman"/>
          <w:iCs/>
          <w:color w:val="000000"/>
          <w:sz w:val="28"/>
          <w:szCs w:val="28"/>
          <w:lang w:eastAsia="ru-RU"/>
        </w:rPr>
        <w:t>обов’язкових результатів навчання</w:t>
      </w:r>
      <w:r w:rsidRPr="00DA2622">
        <w:rPr>
          <w:rFonts w:ascii="Times New Roman" w:eastAsia="Times New Roman" w:hAnsi="Times New Roman" w:cs="Times New Roman"/>
          <w:color w:val="000000"/>
          <w:sz w:val="28"/>
          <w:szCs w:val="28"/>
          <w:lang w:eastAsia="ru-RU"/>
        </w:rPr>
        <w:t>, визначених Державним стандартом початкової освіти.</w:t>
      </w:r>
    </w:p>
    <w:p w:rsidR="00DA2622" w:rsidRPr="00DA2622" w:rsidRDefault="00DA2622" w:rsidP="00DA2622">
      <w:pPr>
        <w:shd w:val="clear" w:color="auto" w:fill="FFFFFF"/>
        <w:ind w:firstLine="709"/>
        <w:rPr>
          <w:rFonts w:ascii="Times New Roman" w:eastAsia="Times New Roman" w:hAnsi="Times New Roman" w:cs="Times New Roman"/>
          <w:b/>
          <w:color w:val="000000"/>
          <w:sz w:val="28"/>
          <w:szCs w:val="28"/>
          <w:lang w:eastAsia="ru-RU"/>
        </w:rPr>
      </w:pPr>
      <w:r w:rsidRPr="00DA2622">
        <w:rPr>
          <w:rFonts w:ascii="Times New Roman" w:eastAsia="Times New Roman" w:hAnsi="Times New Roman" w:cs="Times New Roman"/>
          <w:b/>
          <w:color w:val="000000"/>
          <w:sz w:val="28"/>
          <w:szCs w:val="28"/>
          <w:lang w:eastAsia="ru-RU"/>
        </w:rPr>
        <w:t>Освітня програма визначає:</w:t>
      </w:r>
    </w:p>
    <w:p w:rsidR="00DA2622" w:rsidRPr="00DA2622" w:rsidRDefault="00DA2622" w:rsidP="00DA2622">
      <w:pPr>
        <w:numPr>
          <w:ilvl w:val="0"/>
          <w:numId w:val="39"/>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DA2622">
        <w:rPr>
          <w:rFonts w:ascii="Times New Roman" w:eastAsia="Times New Roman" w:hAnsi="Times New Roman" w:cs="Times New Roman"/>
          <w:color w:val="000000"/>
          <w:sz w:val="28"/>
          <w:szCs w:val="28"/>
          <w:lang w:eastAsia="ru-RU"/>
        </w:rPr>
        <w:t>загальний обсяг навчального навантаження та </w:t>
      </w:r>
      <w:r w:rsidRPr="00DA2622">
        <w:rPr>
          <w:rFonts w:ascii="Times New Roman" w:eastAsia="Times New Roman" w:hAnsi="Times New Roman" w:cs="Times New Roman"/>
          <w:iCs/>
          <w:color w:val="000000"/>
          <w:sz w:val="28"/>
          <w:szCs w:val="28"/>
          <w:lang w:eastAsia="ru-RU"/>
        </w:rPr>
        <w:t>очікувані результати навчання</w:t>
      </w:r>
      <w:r w:rsidRPr="00DA2622">
        <w:rPr>
          <w:rFonts w:ascii="Times New Roman" w:eastAsia="Times New Roman" w:hAnsi="Times New Roman" w:cs="Times New Roman"/>
          <w:color w:val="000000"/>
          <w:sz w:val="28"/>
          <w:szCs w:val="28"/>
          <w:lang w:eastAsia="ru-RU"/>
        </w:rPr>
        <w:t> здобувачів освіти, подані в рамках освітніх галузей;</w:t>
      </w:r>
    </w:p>
    <w:p w:rsidR="00DA2622" w:rsidRPr="00DA2622" w:rsidRDefault="00DA2622" w:rsidP="00DA2622">
      <w:pPr>
        <w:numPr>
          <w:ilvl w:val="0"/>
          <w:numId w:val="39"/>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DA2622">
        <w:rPr>
          <w:rFonts w:ascii="Times New Roman" w:eastAsia="Times New Roman" w:hAnsi="Times New Roman" w:cs="Times New Roman"/>
          <w:color w:val="000000"/>
          <w:sz w:val="28"/>
          <w:szCs w:val="28"/>
          <w:lang w:eastAsia="ru-RU"/>
        </w:rPr>
        <w:t>перелік та пропонований зміст освітніх галузей, укладений за змістовими лініями;</w:t>
      </w:r>
    </w:p>
    <w:p w:rsidR="00DA2622" w:rsidRPr="00DA2622" w:rsidRDefault="00DA2622" w:rsidP="00DA2622">
      <w:pPr>
        <w:numPr>
          <w:ilvl w:val="0"/>
          <w:numId w:val="39"/>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DA2622">
        <w:rPr>
          <w:rFonts w:ascii="Times New Roman" w:eastAsia="Times New Roman" w:hAnsi="Times New Roman" w:cs="Times New Roman"/>
          <w:color w:val="000000"/>
          <w:sz w:val="28"/>
          <w:szCs w:val="28"/>
          <w:lang w:eastAsia="ru-RU"/>
        </w:rPr>
        <w:t>орієнтовну тривалість і можливі взаємозв’язки освітніх галузей, предметів, дисциплін тощо, зокрема їхньої інтеграції, а також логічної послідовності їхнього вивчення;</w:t>
      </w:r>
    </w:p>
    <w:p w:rsidR="00DA2622" w:rsidRPr="00DA2622" w:rsidRDefault="00DA2622" w:rsidP="00DA2622">
      <w:pPr>
        <w:numPr>
          <w:ilvl w:val="0"/>
          <w:numId w:val="39"/>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DA2622">
        <w:rPr>
          <w:rFonts w:ascii="Times New Roman" w:eastAsia="Times New Roman" w:hAnsi="Times New Roman" w:cs="Times New Roman"/>
          <w:color w:val="000000"/>
          <w:sz w:val="28"/>
          <w:szCs w:val="28"/>
          <w:lang w:eastAsia="ru-RU"/>
        </w:rPr>
        <w:t>рекомендовані форми організації освітнього процесу та інструменти системи внутрішнього забезпечення якості освіти;</w:t>
      </w:r>
    </w:p>
    <w:p w:rsidR="00DA2622" w:rsidRPr="00DA2622" w:rsidRDefault="00DA2622" w:rsidP="00DA2622">
      <w:pPr>
        <w:numPr>
          <w:ilvl w:val="0"/>
          <w:numId w:val="39"/>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DA2622">
        <w:rPr>
          <w:rFonts w:ascii="Times New Roman" w:eastAsia="Times New Roman" w:hAnsi="Times New Roman" w:cs="Times New Roman"/>
          <w:color w:val="000000"/>
          <w:sz w:val="28"/>
          <w:szCs w:val="28"/>
          <w:lang w:eastAsia="ru-RU"/>
        </w:rPr>
        <w:t>вимоги до осіб, які можуть розпочати навчання за цією програмою.</w:t>
      </w:r>
    </w:p>
    <w:p w:rsidR="00DA2622" w:rsidRPr="00DA2622" w:rsidRDefault="00DA2622" w:rsidP="00DA2622">
      <w:pPr>
        <w:shd w:val="clear" w:color="auto" w:fill="FFFFFF"/>
        <w:ind w:firstLine="709"/>
        <w:rPr>
          <w:rFonts w:ascii="Times New Roman" w:eastAsia="Times New Roman" w:hAnsi="Times New Roman" w:cs="Times New Roman"/>
          <w:color w:val="000000"/>
          <w:sz w:val="28"/>
          <w:szCs w:val="28"/>
          <w:lang w:eastAsia="ru-RU"/>
        </w:rPr>
      </w:pPr>
    </w:p>
    <w:p w:rsidR="00DA2622" w:rsidRPr="00DA2622" w:rsidRDefault="00DA2622" w:rsidP="00DA2622">
      <w:pPr>
        <w:ind w:firstLine="709"/>
        <w:jc w:val="center"/>
        <w:rPr>
          <w:rFonts w:ascii="Times New Roman" w:eastAsia="Times New Roman" w:hAnsi="Times New Roman" w:cs="Times New Roman"/>
          <w:sz w:val="28"/>
          <w:szCs w:val="28"/>
          <w:lang w:eastAsia="ru-RU"/>
        </w:rPr>
      </w:pPr>
      <w:r w:rsidRPr="00DA2622">
        <w:rPr>
          <w:rFonts w:ascii="Times New Roman" w:eastAsia="Times New Roman" w:hAnsi="Times New Roman" w:cs="Times New Roman"/>
          <w:b/>
          <w:bCs/>
          <w:color w:val="000000"/>
          <w:sz w:val="28"/>
          <w:szCs w:val="28"/>
          <w:lang w:eastAsia="ru-RU"/>
        </w:rPr>
        <w:t>СКЛАДОВА ОСВІТНЬОЇ ПРОГРАМИ</w:t>
      </w:r>
    </w:p>
    <w:p w:rsidR="00DA2622" w:rsidRPr="00DA2622" w:rsidRDefault="00DA2622" w:rsidP="00DA2622">
      <w:pPr>
        <w:ind w:firstLine="709"/>
        <w:rPr>
          <w:rFonts w:ascii="Times New Roman" w:eastAsia="Times New Roman" w:hAnsi="Times New Roman" w:cs="Times New Roman"/>
          <w:sz w:val="28"/>
          <w:szCs w:val="28"/>
          <w:lang w:eastAsia="ru-RU"/>
        </w:rPr>
      </w:pPr>
    </w:p>
    <w:p w:rsidR="00DA2622" w:rsidRPr="00DA2622" w:rsidRDefault="00DA2622" w:rsidP="00DA2622">
      <w:pPr>
        <w:ind w:firstLine="709"/>
        <w:rPr>
          <w:rFonts w:ascii="Times New Roman" w:eastAsia="Times New Roman" w:hAnsi="Times New Roman" w:cs="Times New Roman"/>
          <w:sz w:val="28"/>
          <w:szCs w:val="28"/>
          <w:lang w:eastAsia="ru-RU"/>
        </w:rPr>
      </w:pPr>
      <w:r w:rsidRPr="00DA2622">
        <w:rPr>
          <w:rFonts w:ascii="Times New Roman" w:eastAsia="Times New Roman" w:hAnsi="Times New Roman" w:cs="Times New Roman"/>
          <w:b/>
          <w:bCs/>
          <w:color w:val="000000"/>
          <w:sz w:val="28"/>
          <w:szCs w:val="28"/>
          <w:lang w:eastAsia="ru-RU"/>
        </w:rPr>
        <w:t>ЗАГАЛЬНИЙ ОБСЯГ НАВЧАЛЬНОГО НАВАНТАЖЕННЯ</w:t>
      </w:r>
    </w:p>
    <w:p w:rsidR="00DA2622" w:rsidRPr="00DA2622" w:rsidRDefault="00DA2622" w:rsidP="00DA2622">
      <w:pPr>
        <w:shd w:val="clear" w:color="auto" w:fill="FFFFFF"/>
        <w:ind w:firstLine="709"/>
        <w:rPr>
          <w:rFonts w:ascii="Times New Roman" w:eastAsia="Times New Roman" w:hAnsi="Times New Roman" w:cs="Times New Roman"/>
          <w:color w:val="000000"/>
          <w:sz w:val="28"/>
          <w:szCs w:val="28"/>
          <w:lang w:eastAsia="ru-RU"/>
        </w:rPr>
      </w:pPr>
      <w:r w:rsidRPr="00DA2622">
        <w:rPr>
          <w:rFonts w:ascii="Times New Roman" w:eastAsia="Times New Roman" w:hAnsi="Times New Roman" w:cs="Times New Roman"/>
          <w:b/>
          <w:color w:val="000000"/>
          <w:sz w:val="28"/>
          <w:szCs w:val="28"/>
          <w:lang w:eastAsia="ru-RU"/>
        </w:rPr>
        <w:t>Загальний обсяг навчального навантаження</w:t>
      </w:r>
      <w:r w:rsidRPr="00DA2622">
        <w:rPr>
          <w:rFonts w:ascii="Times New Roman" w:eastAsia="Times New Roman" w:hAnsi="Times New Roman" w:cs="Times New Roman"/>
          <w:color w:val="000000"/>
          <w:sz w:val="28"/>
          <w:szCs w:val="28"/>
          <w:lang w:eastAsia="ru-RU"/>
        </w:rPr>
        <w:t xml:space="preserve"> для учнів 1 класу – 23 години на тиждень (805 годин/</w:t>
      </w:r>
      <w:proofErr w:type="spellStart"/>
      <w:r w:rsidRPr="00DA2622">
        <w:rPr>
          <w:rFonts w:ascii="Times New Roman" w:eastAsia="Times New Roman" w:hAnsi="Times New Roman" w:cs="Times New Roman"/>
          <w:color w:val="000000"/>
          <w:sz w:val="28"/>
          <w:szCs w:val="28"/>
          <w:lang w:eastAsia="ru-RU"/>
        </w:rPr>
        <w:t>навч.рік</w:t>
      </w:r>
      <w:proofErr w:type="spellEnd"/>
      <w:r w:rsidRPr="00DA2622">
        <w:rPr>
          <w:rFonts w:ascii="Times New Roman" w:eastAsia="Times New Roman" w:hAnsi="Times New Roman" w:cs="Times New Roman"/>
          <w:color w:val="000000"/>
          <w:sz w:val="28"/>
          <w:szCs w:val="28"/>
          <w:lang w:eastAsia="ru-RU"/>
        </w:rPr>
        <w:t>); 2-4 класів – 2695 годин/</w:t>
      </w:r>
      <w:proofErr w:type="spellStart"/>
      <w:r w:rsidRPr="00DA2622">
        <w:rPr>
          <w:rFonts w:ascii="Times New Roman" w:eastAsia="Times New Roman" w:hAnsi="Times New Roman" w:cs="Times New Roman"/>
          <w:color w:val="000000"/>
          <w:sz w:val="28"/>
          <w:szCs w:val="28"/>
          <w:lang w:eastAsia="ru-RU"/>
        </w:rPr>
        <w:t>навч</w:t>
      </w:r>
      <w:proofErr w:type="spellEnd"/>
      <w:r w:rsidRPr="00DA2622">
        <w:rPr>
          <w:rFonts w:ascii="Times New Roman" w:eastAsia="Times New Roman" w:hAnsi="Times New Roman" w:cs="Times New Roman"/>
          <w:color w:val="000000"/>
          <w:sz w:val="28"/>
          <w:szCs w:val="28"/>
          <w:lang w:eastAsia="ru-RU"/>
        </w:rPr>
        <w:t xml:space="preserve">. рік: 2 класи – 25 годин на тиждень (875 годин/ </w:t>
      </w:r>
      <w:proofErr w:type="spellStart"/>
      <w:r w:rsidRPr="00DA2622">
        <w:rPr>
          <w:rFonts w:ascii="Times New Roman" w:eastAsia="Times New Roman" w:hAnsi="Times New Roman" w:cs="Times New Roman"/>
          <w:color w:val="000000"/>
          <w:sz w:val="28"/>
          <w:szCs w:val="28"/>
          <w:lang w:eastAsia="ru-RU"/>
        </w:rPr>
        <w:t>навч.рік</w:t>
      </w:r>
      <w:proofErr w:type="spellEnd"/>
      <w:r w:rsidRPr="00DA2622">
        <w:rPr>
          <w:rFonts w:ascii="Times New Roman" w:eastAsia="Times New Roman" w:hAnsi="Times New Roman" w:cs="Times New Roman"/>
          <w:color w:val="000000"/>
          <w:sz w:val="28"/>
          <w:szCs w:val="28"/>
          <w:lang w:eastAsia="ru-RU"/>
        </w:rPr>
        <w:t>); 3 класи – 26 годин на тиждень (910 годин/</w:t>
      </w:r>
      <w:proofErr w:type="spellStart"/>
      <w:r w:rsidRPr="00DA2622">
        <w:rPr>
          <w:rFonts w:ascii="Times New Roman" w:eastAsia="Times New Roman" w:hAnsi="Times New Roman" w:cs="Times New Roman"/>
          <w:color w:val="000000"/>
          <w:sz w:val="28"/>
          <w:szCs w:val="28"/>
          <w:lang w:eastAsia="ru-RU"/>
        </w:rPr>
        <w:t>навч.рік</w:t>
      </w:r>
      <w:proofErr w:type="spellEnd"/>
      <w:r w:rsidRPr="00DA2622">
        <w:rPr>
          <w:rFonts w:ascii="Times New Roman" w:eastAsia="Times New Roman" w:hAnsi="Times New Roman" w:cs="Times New Roman"/>
          <w:color w:val="000000"/>
          <w:sz w:val="28"/>
          <w:szCs w:val="28"/>
          <w:lang w:eastAsia="ru-RU"/>
        </w:rPr>
        <w:t>); 4 класи – 26 годин на тиждень (910 годин/</w:t>
      </w:r>
      <w:proofErr w:type="spellStart"/>
      <w:r w:rsidRPr="00DA2622">
        <w:rPr>
          <w:rFonts w:ascii="Times New Roman" w:eastAsia="Times New Roman" w:hAnsi="Times New Roman" w:cs="Times New Roman"/>
          <w:color w:val="000000"/>
          <w:sz w:val="28"/>
          <w:szCs w:val="28"/>
          <w:lang w:eastAsia="ru-RU"/>
        </w:rPr>
        <w:t>навч.рік</w:t>
      </w:r>
      <w:proofErr w:type="spellEnd"/>
      <w:r w:rsidRPr="00DA2622">
        <w:rPr>
          <w:rFonts w:ascii="Times New Roman" w:eastAsia="Times New Roman" w:hAnsi="Times New Roman" w:cs="Times New Roman"/>
          <w:color w:val="000000"/>
          <w:sz w:val="28"/>
          <w:szCs w:val="28"/>
          <w:lang w:eastAsia="ru-RU"/>
        </w:rPr>
        <w:t xml:space="preserve">). </w:t>
      </w:r>
      <w:r w:rsidRPr="00DA2622">
        <w:rPr>
          <w:rFonts w:ascii="Times New Roman" w:eastAsia="Times New Roman" w:hAnsi="Times New Roman" w:cs="Times New Roman"/>
          <w:color w:val="000000"/>
          <w:sz w:val="28"/>
          <w:szCs w:val="28"/>
          <w:lang w:eastAsia="ru-RU"/>
        </w:rPr>
        <w:lastRenderedPageBreak/>
        <w:t>Навчальні плани зорієнтовані на роботу початкової школи за 5-денним навчальними тижнем.</w:t>
      </w:r>
      <w:r w:rsidRPr="00DA2622">
        <w:rPr>
          <w:rFonts w:ascii="Times New Roman" w:hAnsi="Times New Roman" w:cs="Times New Roman"/>
          <w:sz w:val="28"/>
          <w:szCs w:val="28"/>
        </w:rPr>
        <w:t xml:space="preserve"> </w:t>
      </w:r>
      <w:r w:rsidRPr="00DA2622">
        <w:rPr>
          <w:rFonts w:ascii="Times New Roman" w:eastAsia="Times New Roman" w:hAnsi="Times New Roman" w:cs="Times New Roman"/>
          <w:color w:val="000000"/>
          <w:sz w:val="28"/>
          <w:szCs w:val="28"/>
          <w:lang w:eastAsia="ru-RU"/>
        </w:rPr>
        <w:t>Повноцінність  початкової освіти реалізується як за рахунок інваріантної, так і варіативної складових.</w:t>
      </w:r>
    </w:p>
    <w:p w:rsidR="00DA2622" w:rsidRPr="00DA2622" w:rsidRDefault="00DA2622" w:rsidP="00DA2622">
      <w:pPr>
        <w:shd w:val="clear" w:color="auto" w:fill="FFFFFF"/>
        <w:ind w:firstLine="709"/>
        <w:rPr>
          <w:rFonts w:ascii="Times New Roman" w:eastAsia="Times New Roman" w:hAnsi="Times New Roman" w:cs="Times New Roman"/>
          <w:color w:val="000000"/>
          <w:sz w:val="28"/>
          <w:szCs w:val="28"/>
          <w:lang w:eastAsia="ru-RU"/>
        </w:rPr>
      </w:pPr>
      <w:r w:rsidRPr="00DA2622">
        <w:rPr>
          <w:rFonts w:ascii="Times New Roman" w:eastAsia="Times New Roman" w:hAnsi="Times New Roman" w:cs="Times New Roman"/>
          <w:color w:val="000000"/>
          <w:sz w:val="28"/>
          <w:szCs w:val="28"/>
          <w:lang w:eastAsia="ru-RU"/>
        </w:rPr>
        <w:t>Детальний розподіл навчального навантаження на тиждень окреслено у навчальних планах закладу загальної середньої освіти І ступеня (далі – навчальний план).</w:t>
      </w:r>
    </w:p>
    <w:p w:rsidR="00DA2622" w:rsidRPr="00DA2622" w:rsidRDefault="00DA2622" w:rsidP="00DA2622">
      <w:pPr>
        <w:shd w:val="clear" w:color="auto" w:fill="FFFFFF"/>
        <w:ind w:firstLine="709"/>
        <w:rPr>
          <w:rFonts w:ascii="Times New Roman" w:eastAsia="Times New Roman" w:hAnsi="Times New Roman" w:cs="Times New Roman"/>
          <w:color w:val="000000"/>
          <w:sz w:val="28"/>
          <w:szCs w:val="28"/>
          <w:lang w:eastAsia="ru-RU"/>
        </w:rPr>
      </w:pPr>
      <w:r w:rsidRPr="00DA2622">
        <w:rPr>
          <w:rFonts w:ascii="Times New Roman" w:eastAsia="Times New Roman" w:hAnsi="Times New Roman" w:cs="Times New Roman"/>
          <w:color w:val="000000"/>
          <w:sz w:val="28"/>
          <w:szCs w:val="28"/>
          <w:lang w:eastAsia="ru-RU"/>
        </w:rPr>
        <w:t>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початкової школи передбачає реалізацію освітніх галузей Державного стандарту початкової освіти через структурування змісту початкової освіти на засадах інтегрованого підходу у навчанні.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w:t>
      </w:r>
    </w:p>
    <w:p w:rsidR="00DA2622" w:rsidRPr="00DA2622" w:rsidRDefault="00DA2622" w:rsidP="00DA2622">
      <w:pPr>
        <w:shd w:val="clear" w:color="auto" w:fill="FFFFFF"/>
        <w:ind w:firstLine="709"/>
        <w:rPr>
          <w:rFonts w:ascii="Times New Roman" w:eastAsia="Times New Roman" w:hAnsi="Times New Roman" w:cs="Times New Roman"/>
          <w:color w:val="000000"/>
          <w:sz w:val="28"/>
          <w:szCs w:val="28"/>
          <w:lang w:eastAsia="ru-RU"/>
        </w:rPr>
      </w:pPr>
      <w:r w:rsidRPr="00DA2622">
        <w:rPr>
          <w:rFonts w:ascii="Times New Roman" w:hAnsi="Times New Roman" w:cs="Times New Roman"/>
          <w:color w:val="000000"/>
          <w:sz w:val="28"/>
          <w:szCs w:val="28"/>
        </w:rPr>
        <w:t xml:space="preserve">Відповідно до мов навчання у </w:t>
      </w:r>
      <w:proofErr w:type="spellStart"/>
      <w:r w:rsidRPr="00DA2622">
        <w:rPr>
          <w:rFonts w:ascii="Times New Roman" w:hAnsi="Times New Roman" w:cs="Times New Roman"/>
          <w:color w:val="000000"/>
          <w:sz w:val="28"/>
          <w:szCs w:val="28"/>
        </w:rPr>
        <w:t>КЗ</w:t>
      </w:r>
      <w:proofErr w:type="spellEnd"/>
      <w:r w:rsidRPr="00DA2622">
        <w:rPr>
          <w:rFonts w:ascii="Times New Roman" w:hAnsi="Times New Roman" w:cs="Times New Roman"/>
          <w:color w:val="000000"/>
          <w:sz w:val="28"/>
          <w:szCs w:val="28"/>
        </w:rPr>
        <w:t xml:space="preserve"> Заболотцівський ліцей у </w:t>
      </w:r>
      <w:r w:rsidRPr="00DA2622">
        <w:rPr>
          <w:rFonts w:ascii="Times New Roman" w:eastAsia="Times New Roman" w:hAnsi="Times New Roman" w:cs="Times New Roman"/>
          <w:color w:val="000000"/>
          <w:sz w:val="28"/>
          <w:szCs w:val="28"/>
          <w:lang w:eastAsia="ru-RU"/>
        </w:rPr>
        <w:t xml:space="preserve"> 1 класі передбачено варіант навчального плану початкової школи з українською мовою навчання. Навчальний план містить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1 додаткова година на вивчення предметів освітніх галузей, проведення індивідуальних консультацій та групових занять. Цю годину ми використовуємо для підсилення вивчення предмету українська мова.</w:t>
      </w:r>
    </w:p>
    <w:p w:rsidR="00DA2622" w:rsidRPr="00DA2622" w:rsidRDefault="00DA2622" w:rsidP="00DA2622">
      <w:pPr>
        <w:shd w:val="clear" w:color="auto" w:fill="FFFFFF"/>
        <w:ind w:firstLine="709"/>
        <w:rPr>
          <w:rFonts w:ascii="Times New Roman" w:hAnsi="Times New Roman" w:cs="Times New Roman"/>
          <w:color w:val="000000"/>
          <w:sz w:val="28"/>
          <w:szCs w:val="28"/>
        </w:rPr>
      </w:pPr>
      <w:r w:rsidRPr="00DA2622">
        <w:rPr>
          <w:rFonts w:ascii="Times New Roman" w:hAnsi="Times New Roman" w:cs="Times New Roman"/>
          <w:color w:val="000000"/>
          <w:sz w:val="28"/>
          <w:szCs w:val="28"/>
        </w:rPr>
        <w:t xml:space="preserve">У 2-4 класах передбачено варіант навчального плану початкової школи з українською мовою навчання (таблиця 1).   Навчальний план містить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 </w:t>
      </w:r>
    </w:p>
    <w:p w:rsidR="00DA2622" w:rsidRPr="00DA2622" w:rsidRDefault="00DA2622" w:rsidP="00DA2622">
      <w:pPr>
        <w:shd w:val="clear" w:color="auto" w:fill="FFFFFF"/>
        <w:ind w:firstLine="709"/>
        <w:rPr>
          <w:rFonts w:ascii="Times New Roman" w:eastAsia="Times New Roman" w:hAnsi="Times New Roman" w:cs="Times New Roman"/>
          <w:color w:val="000000"/>
          <w:sz w:val="28"/>
          <w:szCs w:val="28"/>
          <w:lang w:eastAsia="ru-RU"/>
        </w:rPr>
      </w:pPr>
      <w:r w:rsidRPr="00DA2622">
        <w:rPr>
          <w:rFonts w:ascii="Times New Roman" w:hAnsi="Times New Roman" w:cs="Times New Roman"/>
          <w:color w:val="000000"/>
          <w:sz w:val="28"/>
          <w:szCs w:val="28"/>
        </w:rPr>
        <w:t xml:space="preserve">Враховуючи індивідуальні освітні потреби учнів, ці години використовуємо для введення факультативного курсу «Логіка» у 2-4 класах по 1 годині, всього 3 години. </w:t>
      </w:r>
    </w:p>
    <w:p w:rsidR="00DA2622" w:rsidRPr="00DA2622" w:rsidRDefault="00DA2622" w:rsidP="00DA2622">
      <w:pPr>
        <w:shd w:val="clear" w:color="auto" w:fill="FFFFFF"/>
        <w:ind w:firstLine="709"/>
        <w:rPr>
          <w:rFonts w:ascii="Times New Roman" w:eastAsia="Times New Roman" w:hAnsi="Times New Roman" w:cs="Times New Roman"/>
          <w:color w:val="000000"/>
          <w:sz w:val="28"/>
          <w:szCs w:val="28"/>
          <w:lang w:eastAsia="ru-RU"/>
        </w:rPr>
      </w:pPr>
      <w:r w:rsidRPr="00DA2622">
        <w:rPr>
          <w:rFonts w:ascii="Times New Roman" w:eastAsia="Times New Roman" w:hAnsi="Times New Roman" w:cs="Times New Roman"/>
          <w:b/>
          <w:color w:val="000000"/>
          <w:sz w:val="28"/>
          <w:szCs w:val="28"/>
          <w:lang w:eastAsia="ru-RU"/>
        </w:rPr>
        <w:t>Учні з особливими освітніми потребами</w:t>
      </w:r>
      <w:r w:rsidRPr="00DA2622">
        <w:rPr>
          <w:rFonts w:ascii="Times New Roman" w:eastAsia="Times New Roman" w:hAnsi="Times New Roman" w:cs="Times New Roman"/>
          <w:color w:val="000000"/>
          <w:sz w:val="28"/>
          <w:szCs w:val="28"/>
          <w:lang w:eastAsia="ru-RU"/>
        </w:rPr>
        <w:t xml:space="preserve"> (за наявності таких)(з порушеннями зору, слуху, опорно-рухового апарату, інтелектуального розвитку, тяжкими порушеннями мовлення, затримкою психічного розвитку), здобувають </w:t>
      </w:r>
      <w:r w:rsidRPr="00DA2622">
        <w:rPr>
          <w:rFonts w:ascii="Times New Roman" w:eastAsia="Times New Roman" w:hAnsi="Times New Roman" w:cs="Times New Roman"/>
          <w:color w:val="000000"/>
          <w:sz w:val="28"/>
          <w:szCs w:val="28"/>
          <w:lang w:eastAsia="ru-RU"/>
        </w:rPr>
        <w:lastRenderedPageBreak/>
        <w:t>початкову освіту в закладі загальної середньої освіти за індивідуальними робочими навчальними планами, затвердженими наказами МОН України.</w:t>
      </w:r>
    </w:p>
    <w:p w:rsidR="00DA2622" w:rsidRPr="00DA2622" w:rsidRDefault="00DA2622" w:rsidP="00DA2622">
      <w:pPr>
        <w:shd w:val="clear" w:color="auto" w:fill="FFFFFF"/>
        <w:ind w:firstLine="709"/>
        <w:rPr>
          <w:rFonts w:ascii="Times New Roman" w:eastAsia="Times New Roman" w:hAnsi="Times New Roman" w:cs="Times New Roman"/>
          <w:color w:val="000000"/>
          <w:sz w:val="28"/>
          <w:szCs w:val="28"/>
          <w:lang w:eastAsia="ru-RU"/>
        </w:rPr>
      </w:pPr>
      <w:r w:rsidRPr="00DA2622">
        <w:rPr>
          <w:rFonts w:ascii="Times New Roman" w:eastAsia="Times New Roman" w:hAnsi="Times New Roman" w:cs="Times New Roman"/>
          <w:color w:val="000000"/>
          <w:sz w:val="28"/>
          <w:szCs w:val="28"/>
          <w:lang w:eastAsia="ru-RU"/>
        </w:rPr>
        <w:t xml:space="preserve">Освітню програму загальноосвітньої </w:t>
      </w:r>
      <w:proofErr w:type="spellStart"/>
      <w:r w:rsidRPr="00DA2622">
        <w:rPr>
          <w:rFonts w:ascii="Times New Roman" w:hAnsi="Times New Roman" w:cs="Times New Roman"/>
          <w:sz w:val="28"/>
          <w:szCs w:val="28"/>
        </w:rPr>
        <w:t>КЗ</w:t>
      </w:r>
      <w:proofErr w:type="spellEnd"/>
      <w:r w:rsidRPr="00DA2622">
        <w:rPr>
          <w:rFonts w:ascii="Times New Roman" w:hAnsi="Times New Roman" w:cs="Times New Roman"/>
          <w:sz w:val="28"/>
          <w:szCs w:val="28"/>
        </w:rPr>
        <w:t xml:space="preserve"> Заболотцівський ліцей  </w:t>
      </w:r>
      <w:r w:rsidRPr="00DA2622">
        <w:rPr>
          <w:rFonts w:ascii="Times New Roman" w:eastAsia="Times New Roman" w:hAnsi="Times New Roman" w:cs="Times New Roman"/>
          <w:color w:val="000000"/>
          <w:sz w:val="28"/>
          <w:szCs w:val="28"/>
          <w:lang w:eastAsia="ru-RU"/>
        </w:rPr>
        <w:t>для І ступеня укладено за такими основними освітніми галузями.</w:t>
      </w:r>
    </w:p>
    <w:p w:rsidR="00DA2622" w:rsidRPr="00DA2622" w:rsidRDefault="00DA2622" w:rsidP="00DA2622">
      <w:pPr>
        <w:ind w:firstLine="709"/>
        <w:rPr>
          <w:rFonts w:ascii="Times New Roman" w:hAnsi="Times New Roman" w:cs="Times New Roman"/>
          <w:b/>
          <w:bCs/>
          <w:sz w:val="28"/>
          <w:szCs w:val="28"/>
        </w:rPr>
      </w:pPr>
      <w:r w:rsidRPr="00DA2622">
        <w:rPr>
          <w:rFonts w:ascii="Times New Roman" w:hAnsi="Times New Roman" w:cs="Times New Roman"/>
          <w:b/>
          <w:bCs/>
          <w:sz w:val="28"/>
          <w:szCs w:val="28"/>
        </w:rPr>
        <w:t>Освітні галузі 1 клас НУШ:</w:t>
      </w:r>
    </w:p>
    <w:p w:rsidR="00DA2622" w:rsidRPr="00DA2622" w:rsidRDefault="00DA2622" w:rsidP="00DA2622">
      <w:pPr>
        <w:ind w:firstLine="709"/>
        <w:rPr>
          <w:rFonts w:ascii="Times New Roman" w:hAnsi="Times New Roman" w:cs="Times New Roman"/>
          <w:sz w:val="28"/>
          <w:szCs w:val="28"/>
        </w:rPr>
      </w:pPr>
      <w:r w:rsidRPr="00DA2622">
        <w:rPr>
          <w:rFonts w:ascii="Times New Roman" w:hAnsi="Times New Roman" w:cs="Times New Roman"/>
          <w:sz w:val="28"/>
          <w:szCs w:val="28"/>
        </w:rPr>
        <w:t xml:space="preserve">Мовно-літературна, (українська мова та література, іншомовна освіта) </w:t>
      </w:r>
    </w:p>
    <w:p w:rsidR="00DA2622" w:rsidRPr="00DA2622" w:rsidRDefault="00DA2622" w:rsidP="00DA2622">
      <w:pPr>
        <w:ind w:firstLine="709"/>
        <w:rPr>
          <w:rFonts w:ascii="Times New Roman" w:hAnsi="Times New Roman" w:cs="Times New Roman"/>
          <w:sz w:val="28"/>
          <w:szCs w:val="28"/>
        </w:rPr>
      </w:pPr>
      <w:r w:rsidRPr="00DA2622">
        <w:rPr>
          <w:rFonts w:ascii="Times New Roman" w:hAnsi="Times New Roman" w:cs="Times New Roman"/>
          <w:sz w:val="28"/>
          <w:szCs w:val="28"/>
        </w:rPr>
        <w:t xml:space="preserve">Математична </w:t>
      </w:r>
    </w:p>
    <w:p w:rsidR="00DA2622" w:rsidRPr="00DA2622" w:rsidRDefault="00DA2622" w:rsidP="00DA2622">
      <w:pPr>
        <w:ind w:firstLine="709"/>
        <w:rPr>
          <w:rFonts w:ascii="Times New Roman" w:eastAsia="Times New Roman" w:hAnsi="Times New Roman" w:cs="Times New Roman"/>
          <w:sz w:val="28"/>
          <w:szCs w:val="28"/>
        </w:rPr>
      </w:pPr>
      <w:r w:rsidRPr="00DA2622">
        <w:rPr>
          <w:rFonts w:ascii="Times New Roman" w:hAnsi="Times New Roman" w:cs="Times New Roman"/>
          <w:sz w:val="28"/>
          <w:szCs w:val="28"/>
        </w:rPr>
        <w:t xml:space="preserve">Природнича </w:t>
      </w:r>
    </w:p>
    <w:p w:rsidR="00DA2622" w:rsidRPr="00DA2622" w:rsidRDefault="00DA2622" w:rsidP="00DA2622">
      <w:pPr>
        <w:ind w:firstLine="709"/>
        <w:rPr>
          <w:rFonts w:ascii="Times New Roman" w:hAnsi="Times New Roman" w:cs="Times New Roman"/>
          <w:sz w:val="28"/>
          <w:szCs w:val="28"/>
        </w:rPr>
      </w:pPr>
      <w:r w:rsidRPr="00DA2622">
        <w:rPr>
          <w:rFonts w:ascii="Times New Roman" w:hAnsi="Times New Roman" w:cs="Times New Roman"/>
          <w:sz w:val="28"/>
          <w:szCs w:val="28"/>
        </w:rPr>
        <w:t xml:space="preserve">Технологічна </w:t>
      </w:r>
    </w:p>
    <w:p w:rsidR="00DA2622" w:rsidRPr="00DA2622" w:rsidRDefault="00DA2622" w:rsidP="00DA2622">
      <w:pPr>
        <w:ind w:firstLine="709"/>
        <w:rPr>
          <w:rFonts w:ascii="Times New Roman" w:hAnsi="Times New Roman" w:cs="Times New Roman"/>
          <w:sz w:val="28"/>
          <w:szCs w:val="28"/>
        </w:rPr>
      </w:pPr>
      <w:proofErr w:type="spellStart"/>
      <w:r w:rsidRPr="00DA2622">
        <w:rPr>
          <w:rFonts w:ascii="Times New Roman" w:hAnsi="Times New Roman" w:cs="Times New Roman"/>
          <w:sz w:val="28"/>
          <w:szCs w:val="28"/>
        </w:rPr>
        <w:t>Інформатична</w:t>
      </w:r>
      <w:proofErr w:type="spellEnd"/>
      <w:r w:rsidRPr="00DA2622">
        <w:rPr>
          <w:rFonts w:ascii="Times New Roman" w:hAnsi="Times New Roman" w:cs="Times New Roman"/>
          <w:sz w:val="28"/>
          <w:szCs w:val="28"/>
        </w:rPr>
        <w:t xml:space="preserve"> ( інформатика з 2 класу)</w:t>
      </w:r>
    </w:p>
    <w:p w:rsidR="00DA2622" w:rsidRPr="00DA2622" w:rsidRDefault="00DA2622" w:rsidP="00DA2622">
      <w:pPr>
        <w:ind w:firstLine="709"/>
        <w:rPr>
          <w:rFonts w:ascii="Times New Roman" w:eastAsia="Times New Roman" w:hAnsi="Times New Roman" w:cs="Times New Roman"/>
          <w:sz w:val="28"/>
          <w:szCs w:val="28"/>
        </w:rPr>
      </w:pPr>
      <w:r w:rsidRPr="00DA2622">
        <w:rPr>
          <w:rFonts w:ascii="Times New Roman" w:hAnsi="Times New Roman" w:cs="Times New Roman"/>
          <w:sz w:val="28"/>
          <w:szCs w:val="28"/>
        </w:rPr>
        <w:t xml:space="preserve">Соціальна і </w:t>
      </w:r>
      <w:proofErr w:type="spellStart"/>
      <w:r w:rsidRPr="00DA2622">
        <w:rPr>
          <w:rFonts w:ascii="Times New Roman" w:hAnsi="Times New Roman" w:cs="Times New Roman"/>
          <w:sz w:val="28"/>
          <w:szCs w:val="28"/>
        </w:rPr>
        <w:t>здоров’язбережувальна</w:t>
      </w:r>
      <w:proofErr w:type="spellEnd"/>
      <w:r w:rsidRPr="00DA2622">
        <w:rPr>
          <w:rFonts w:ascii="Times New Roman" w:hAnsi="Times New Roman" w:cs="Times New Roman"/>
          <w:sz w:val="28"/>
          <w:szCs w:val="28"/>
        </w:rPr>
        <w:t xml:space="preserve"> </w:t>
      </w:r>
    </w:p>
    <w:p w:rsidR="00DA2622" w:rsidRPr="00DA2622" w:rsidRDefault="00DA2622" w:rsidP="00DA2622">
      <w:pPr>
        <w:ind w:firstLine="709"/>
        <w:rPr>
          <w:rFonts w:ascii="Times New Roman" w:hAnsi="Times New Roman" w:cs="Times New Roman"/>
          <w:sz w:val="28"/>
          <w:szCs w:val="28"/>
        </w:rPr>
      </w:pPr>
      <w:r w:rsidRPr="00DA2622">
        <w:rPr>
          <w:rFonts w:ascii="Times New Roman" w:hAnsi="Times New Roman" w:cs="Times New Roman"/>
          <w:sz w:val="28"/>
          <w:szCs w:val="28"/>
        </w:rPr>
        <w:t xml:space="preserve">Громадянська та історична </w:t>
      </w:r>
    </w:p>
    <w:p w:rsidR="00DA2622" w:rsidRPr="00DA2622" w:rsidRDefault="00DA2622" w:rsidP="00DA2622">
      <w:pPr>
        <w:ind w:firstLine="709"/>
        <w:rPr>
          <w:rFonts w:ascii="Times New Roman" w:eastAsia="Times New Roman" w:hAnsi="Times New Roman" w:cs="Times New Roman"/>
          <w:sz w:val="28"/>
          <w:szCs w:val="28"/>
        </w:rPr>
      </w:pPr>
      <w:r w:rsidRPr="00DA2622">
        <w:rPr>
          <w:rFonts w:ascii="Times New Roman" w:hAnsi="Times New Roman" w:cs="Times New Roman"/>
          <w:sz w:val="28"/>
          <w:szCs w:val="28"/>
        </w:rPr>
        <w:t xml:space="preserve">Мистецька </w:t>
      </w:r>
    </w:p>
    <w:p w:rsidR="00DA2622" w:rsidRPr="00DA2622" w:rsidRDefault="00DA2622" w:rsidP="00DA2622">
      <w:pPr>
        <w:ind w:firstLine="709"/>
        <w:rPr>
          <w:rFonts w:ascii="Times New Roman" w:eastAsia="Times New Roman" w:hAnsi="Times New Roman" w:cs="Times New Roman"/>
          <w:sz w:val="28"/>
          <w:szCs w:val="28"/>
        </w:rPr>
      </w:pPr>
      <w:r w:rsidRPr="00DA2622">
        <w:rPr>
          <w:rFonts w:ascii="Times New Roman" w:hAnsi="Times New Roman" w:cs="Times New Roman"/>
          <w:sz w:val="28"/>
          <w:szCs w:val="28"/>
        </w:rPr>
        <w:t xml:space="preserve">Фізкультурна </w:t>
      </w:r>
    </w:p>
    <w:p w:rsidR="00DA2622" w:rsidRPr="004930AF" w:rsidRDefault="00DA2622" w:rsidP="00DA2622">
      <w:pPr>
        <w:pStyle w:val="a3"/>
        <w:spacing w:before="0" w:beforeAutospacing="0" w:after="0" w:afterAutospacing="0" w:line="276" w:lineRule="auto"/>
        <w:ind w:firstLine="709"/>
        <w:jc w:val="both"/>
        <w:rPr>
          <w:sz w:val="28"/>
          <w:szCs w:val="28"/>
        </w:rPr>
      </w:pPr>
      <w:r w:rsidRPr="004930AF">
        <w:rPr>
          <w:color w:val="000000"/>
          <w:sz w:val="28"/>
          <w:szCs w:val="28"/>
        </w:rPr>
        <w:t xml:space="preserve">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 Варіативна складова навчального плану закладу освіти визначається закладом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DA2622" w:rsidRPr="004930AF" w:rsidRDefault="00DA2622" w:rsidP="00DA2622">
      <w:pPr>
        <w:pStyle w:val="a3"/>
        <w:spacing w:before="0" w:beforeAutospacing="0" w:after="0" w:afterAutospacing="0" w:line="276" w:lineRule="auto"/>
        <w:ind w:firstLine="709"/>
        <w:jc w:val="both"/>
        <w:rPr>
          <w:sz w:val="28"/>
          <w:szCs w:val="28"/>
        </w:rPr>
      </w:pPr>
      <w:r w:rsidRPr="004930AF">
        <w:rPr>
          <w:color w:val="000000"/>
          <w:sz w:val="28"/>
          <w:szCs w:val="28"/>
        </w:rPr>
        <w:t>Варіативна складова навчальних планів використовується на:</w:t>
      </w:r>
    </w:p>
    <w:p w:rsidR="00DA2622" w:rsidRPr="004930AF" w:rsidRDefault="00DA2622" w:rsidP="00DA2622">
      <w:pPr>
        <w:pStyle w:val="a3"/>
        <w:numPr>
          <w:ilvl w:val="0"/>
          <w:numId w:val="40"/>
        </w:numPr>
        <w:spacing w:before="0" w:beforeAutospacing="0" w:after="0" w:afterAutospacing="0" w:line="276" w:lineRule="auto"/>
        <w:ind w:left="0" w:firstLine="709"/>
        <w:jc w:val="both"/>
        <w:textAlignment w:val="baseline"/>
        <w:rPr>
          <w:b/>
          <w:bCs/>
          <w:color w:val="000000"/>
          <w:sz w:val="28"/>
          <w:szCs w:val="28"/>
        </w:rPr>
      </w:pPr>
      <w:r w:rsidRPr="004930AF">
        <w:rPr>
          <w:color w:val="000000"/>
          <w:sz w:val="28"/>
          <w:szCs w:val="28"/>
        </w:rPr>
        <w:t xml:space="preserve">додаткові години для </w:t>
      </w:r>
      <w:r>
        <w:rPr>
          <w:color w:val="000000"/>
          <w:sz w:val="28"/>
          <w:szCs w:val="28"/>
        </w:rPr>
        <w:t>вивчення української мови</w:t>
      </w:r>
      <w:r w:rsidRPr="004930AF">
        <w:rPr>
          <w:color w:val="000000"/>
          <w:sz w:val="28"/>
          <w:szCs w:val="28"/>
        </w:rPr>
        <w:t xml:space="preserve"> </w:t>
      </w:r>
      <w:r>
        <w:rPr>
          <w:color w:val="000000"/>
          <w:sz w:val="28"/>
          <w:szCs w:val="28"/>
        </w:rPr>
        <w:t>– 1 год.</w:t>
      </w:r>
    </w:p>
    <w:p w:rsidR="00DA2622" w:rsidRPr="00DA2622" w:rsidRDefault="00DA2622" w:rsidP="00DA2622">
      <w:pPr>
        <w:ind w:firstLine="709"/>
        <w:rPr>
          <w:rFonts w:ascii="Times New Roman" w:hAnsi="Times New Roman" w:cs="Times New Roman"/>
          <w:b/>
          <w:bCs/>
          <w:sz w:val="28"/>
          <w:szCs w:val="28"/>
        </w:rPr>
      </w:pPr>
    </w:p>
    <w:p w:rsidR="00DA2622" w:rsidRPr="00DA2622" w:rsidRDefault="00DA2622" w:rsidP="00DA2622">
      <w:pPr>
        <w:ind w:firstLine="709"/>
        <w:rPr>
          <w:rFonts w:ascii="Times New Roman" w:hAnsi="Times New Roman" w:cs="Times New Roman"/>
          <w:b/>
          <w:bCs/>
          <w:sz w:val="28"/>
          <w:szCs w:val="28"/>
        </w:rPr>
      </w:pPr>
      <w:r w:rsidRPr="00DA2622">
        <w:rPr>
          <w:rFonts w:ascii="Times New Roman" w:hAnsi="Times New Roman" w:cs="Times New Roman"/>
          <w:b/>
          <w:bCs/>
          <w:sz w:val="28"/>
          <w:szCs w:val="28"/>
        </w:rPr>
        <w:t>Освітні галузі 2-4 класи:</w:t>
      </w:r>
    </w:p>
    <w:p w:rsidR="00DA2622" w:rsidRPr="00DA2622" w:rsidRDefault="00DA2622" w:rsidP="00DA2622">
      <w:pPr>
        <w:pStyle w:val="a3"/>
        <w:spacing w:before="0" w:beforeAutospacing="0" w:after="0" w:afterAutospacing="0" w:line="276" w:lineRule="auto"/>
        <w:ind w:firstLine="709"/>
        <w:jc w:val="both"/>
        <w:rPr>
          <w:sz w:val="28"/>
          <w:szCs w:val="28"/>
        </w:rPr>
      </w:pPr>
      <w:r w:rsidRPr="00DA2622">
        <w:rPr>
          <w:bCs/>
          <w:sz w:val="28"/>
          <w:szCs w:val="28"/>
        </w:rPr>
        <w:t xml:space="preserve">Мови і літератури ( </w:t>
      </w:r>
      <w:r w:rsidRPr="00DA2622">
        <w:rPr>
          <w:color w:val="000000"/>
          <w:sz w:val="28"/>
          <w:szCs w:val="28"/>
        </w:rPr>
        <w:t>«Українська мова», «Літературне читання», «Іноземна мова»)</w:t>
      </w:r>
    </w:p>
    <w:p w:rsidR="00DA2622" w:rsidRPr="00DA2622" w:rsidRDefault="00DA2622" w:rsidP="00DA2622">
      <w:pPr>
        <w:ind w:firstLine="709"/>
        <w:rPr>
          <w:rFonts w:ascii="Times New Roman" w:hAnsi="Times New Roman" w:cs="Times New Roman"/>
          <w:bCs/>
          <w:sz w:val="28"/>
          <w:szCs w:val="28"/>
        </w:rPr>
      </w:pPr>
      <w:r w:rsidRPr="00DA2622">
        <w:rPr>
          <w:rFonts w:ascii="Times New Roman" w:hAnsi="Times New Roman" w:cs="Times New Roman"/>
          <w:bCs/>
          <w:sz w:val="28"/>
          <w:szCs w:val="28"/>
        </w:rPr>
        <w:t>Математика (</w:t>
      </w:r>
      <w:r w:rsidRPr="00DA2622">
        <w:rPr>
          <w:rFonts w:ascii="Times New Roman" w:hAnsi="Times New Roman" w:cs="Times New Roman"/>
          <w:color w:val="000000"/>
          <w:sz w:val="28"/>
          <w:szCs w:val="28"/>
        </w:rPr>
        <w:t>«Математика»)</w:t>
      </w:r>
    </w:p>
    <w:p w:rsidR="00DA2622" w:rsidRPr="00DA2622" w:rsidRDefault="00DA2622" w:rsidP="00DA2622">
      <w:pPr>
        <w:ind w:firstLine="709"/>
        <w:rPr>
          <w:rFonts w:ascii="Times New Roman" w:hAnsi="Times New Roman" w:cs="Times New Roman"/>
          <w:bCs/>
          <w:sz w:val="28"/>
          <w:szCs w:val="28"/>
        </w:rPr>
      </w:pPr>
      <w:r w:rsidRPr="00DA2622">
        <w:rPr>
          <w:rFonts w:ascii="Times New Roman" w:hAnsi="Times New Roman" w:cs="Times New Roman"/>
          <w:bCs/>
          <w:sz w:val="28"/>
          <w:szCs w:val="28"/>
        </w:rPr>
        <w:t>Суспільствознавство (</w:t>
      </w:r>
      <w:r w:rsidRPr="00DA2622">
        <w:rPr>
          <w:rFonts w:ascii="Times New Roman" w:hAnsi="Times New Roman" w:cs="Times New Roman"/>
          <w:color w:val="000000"/>
          <w:sz w:val="28"/>
          <w:szCs w:val="28"/>
        </w:rPr>
        <w:t>«Я у світі») (3-4 класи).</w:t>
      </w:r>
    </w:p>
    <w:p w:rsidR="00DA2622" w:rsidRPr="00DA2622" w:rsidRDefault="00DA2622" w:rsidP="00DA2622">
      <w:pPr>
        <w:ind w:firstLine="709"/>
        <w:rPr>
          <w:rFonts w:ascii="Times New Roman" w:hAnsi="Times New Roman" w:cs="Times New Roman"/>
          <w:bCs/>
          <w:sz w:val="28"/>
          <w:szCs w:val="28"/>
        </w:rPr>
      </w:pPr>
      <w:r w:rsidRPr="00DA2622">
        <w:rPr>
          <w:rFonts w:ascii="Times New Roman" w:hAnsi="Times New Roman" w:cs="Times New Roman"/>
          <w:bCs/>
          <w:sz w:val="28"/>
          <w:szCs w:val="28"/>
        </w:rPr>
        <w:t>Природознавство (</w:t>
      </w:r>
      <w:r w:rsidRPr="00DA2622">
        <w:rPr>
          <w:rFonts w:ascii="Times New Roman" w:hAnsi="Times New Roman" w:cs="Times New Roman"/>
          <w:color w:val="000000"/>
          <w:sz w:val="28"/>
          <w:szCs w:val="28"/>
        </w:rPr>
        <w:t>«Природознавство»</w:t>
      </w:r>
      <w:r w:rsidRPr="00DA2622">
        <w:rPr>
          <w:rFonts w:ascii="Times New Roman" w:hAnsi="Times New Roman" w:cs="Times New Roman"/>
          <w:bCs/>
          <w:sz w:val="28"/>
          <w:szCs w:val="28"/>
        </w:rPr>
        <w:t>)</w:t>
      </w:r>
    </w:p>
    <w:p w:rsidR="00DA2622" w:rsidRPr="00DA2622" w:rsidRDefault="00DA2622" w:rsidP="00DA2622">
      <w:pPr>
        <w:pStyle w:val="a3"/>
        <w:spacing w:before="0" w:beforeAutospacing="0" w:after="0" w:afterAutospacing="0" w:line="276" w:lineRule="auto"/>
        <w:ind w:firstLine="709"/>
        <w:jc w:val="both"/>
        <w:rPr>
          <w:color w:val="000000"/>
          <w:sz w:val="28"/>
          <w:szCs w:val="28"/>
        </w:rPr>
      </w:pPr>
      <w:r w:rsidRPr="00DA2622">
        <w:rPr>
          <w:bCs/>
          <w:sz w:val="28"/>
          <w:szCs w:val="28"/>
        </w:rPr>
        <w:lastRenderedPageBreak/>
        <w:t>Мистецтво (</w:t>
      </w:r>
      <w:r w:rsidRPr="00DA2622">
        <w:rPr>
          <w:color w:val="000000"/>
          <w:sz w:val="28"/>
          <w:szCs w:val="28"/>
        </w:rPr>
        <w:t xml:space="preserve">«Образотворче мистецтво» і «Музичне мистецтво») </w:t>
      </w:r>
      <w:r w:rsidRPr="00DA2622">
        <w:rPr>
          <w:bCs/>
          <w:sz w:val="28"/>
          <w:szCs w:val="28"/>
        </w:rPr>
        <w:t xml:space="preserve"> </w:t>
      </w:r>
    </w:p>
    <w:p w:rsidR="00DA2622" w:rsidRPr="00DA2622" w:rsidRDefault="00DA2622" w:rsidP="00DA2622">
      <w:pPr>
        <w:pStyle w:val="a3"/>
        <w:spacing w:before="0" w:beforeAutospacing="0" w:after="0" w:afterAutospacing="0" w:line="276" w:lineRule="auto"/>
        <w:ind w:firstLine="709"/>
        <w:jc w:val="both"/>
        <w:rPr>
          <w:sz w:val="28"/>
          <w:szCs w:val="28"/>
        </w:rPr>
      </w:pPr>
      <w:r w:rsidRPr="00DA2622">
        <w:rPr>
          <w:bCs/>
          <w:sz w:val="28"/>
          <w:szCs w:val="28"/>
        </w:rPr>
        <w:t>Технології (</w:t>
      </w:r>
      <w:r w:rsidRPr="00DA2622">
        <w:rPr>
          <w:color w:val="000000"/>
          <w:sz w:val="28"/>
          <w:szCs w:val="28"/>
        </w:rPr>
        <w:t>«Трудове навчання» та «Інформатика»</w:t>
      </w:r>
      <w:r w:rsidRPr="00DA2622">
        <w:rPr>
          <w:bCs/>
          <w:sz w:val="28"/>
          <w:szCs w:val="28"/>
        </w:rPr>
        <w:t>)</w:t>
      </w:r>
    </w:p>
    <w:p w:rsidR="00DA2622" w:rsidRPr="00DA2622" w:rsidRDefault="00DA2622" w:rsidP="00DA2622">
      <w:pPr>
        <w:ind w:firstLine="709"/>
        <w:rPr>
          <w:rFonts w:ascii="Times New Roman" w:hAnsi="Times New Roman" w:cs="Times New Roman"/>
          <w:bCs/>
          <w:sz w:val="28"/>
          <w:szCs w:val="28"/>
        </w:rPr>
      </w:pPr>
      <w:r w:rsidRPr="00DA2622">
        <w:rPr>
          <w:rFonts w:ascii="Times New Roman" w:hAnsi="Times New Roman" w:cs="Times New Roman"/>
          <w:bCs/>
          <w:sz w:val="28"/>
          <w:szCs w:val="28"/>
        </w:rPr>
        <w:t>Здоров'я і фізична культура (</w:t>
      </w:r>
      <w:r w:rsidRPr="00DA2622">
        <w:rPr>
          <w:rFonts w:ascii="Times New Roman" w:hAnsi="Times New Roman" w:cs="Times New Roman"/>
          <w:color w:val="000000"/>
          <w:sz w:val="28"/>
          <w:szCs w:val="28"/>
        </w:rPr>
        <w:t>«Основи здоров'я» та «Фізична культура».</w:t>
      </w:r>
      <w:r w:rsidRPr="00DA2622">
        <w:rPr>
          <w:rFonts w:ascii="Times New Roman" w:hAnsi="Times New Roman" w:cs="Times New Roman"/>
          <w:bCs/>
          <w:sz w:val="28"/>
          <w:szCs w:val="28"/>
        </w:rPr>
        <w:t>)</w:t>
      </w:r>
    </w:p>
    <w:p w:rsidR="00DA2622" w:rsidRPr="004930AF" w:rsidRDefault="00DA2622" w:rsidP="00DA2622">
      <w:pPr>
        <w:pStyle w:val="a3"/>
        <w:spacing w:before="0" w:beforeAutospacing="0" w:after="0" w:afterAutospacing="0" w:line="276" w:lineRule="auto"/>
        <w:ind w:firstLine="709"/>
        <w:jc w:val="both"/>
        <w:rPr>
          <w:color w:val="000000"/>
          <w:sz w:val="28"/>
          <w:szCs w:val="28"/>
        </w:rPr>
      </w:pPr>
      <w:r w:rsidRPr="004930AF">
        <w:rPr>
          <w:color w:val="000000"/>
          <w:sz w:val="28"/>
          <w:szCs w:val="28"/>
        </w:rPr>
        <w:t>Відповідно до постанови Кабінету Міністрів України від 20 квітня 2011 року № 462 «Про затвердження Державного стандарту початкової загальної освіти» (2-4 класи) та Відповідно постанови Кабінету Міністрів України від 21.02.2018 №87 «Про затвердження Державного стандарту початкової освіти» (1 клас) години фізичної культури не враховуються при визначенні гранично допустимого навантаження учнів.</w:t>
      </w:r>
    </w:p>
    <w:p w:rsidR="00DA2622" w:rsidRPr="004930AF" w:rsidRDefault="00DA2622" w:rsidP="00DA2622">
      <w:pPr>
        <w:pStyle w:val="a3"/>
        <w:spacing w:before="0" w:beforeAutospacing="0" w:after="0" w:afterAutospacing="0" w:line="276" w:lineRule="auto"/>
        <w:ind w:firstLine="709"/>
        <w:jc w:val="both"/>
        <w:rPr>
          <w:sz w:val="28"/>
          <w:szCs w:val="28"/>
        </w:rPr>
      </w:pPr>
      <w:r w:rsidRPr="004930AF">
        <w:rPr>
          <w:color w:val="000000"/>
          <w:sz w:val="28"/>
          <w:szCs w:val="28"/>
        </w:rPr>
        <w:t xml:space="preserve">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 Варіативна складова навчального плану закладу освіти визначається закладами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DA2622" w:rsidRPr="004930AF" w:rsidRDefault="00DA2622" w:rsidP="00DA2622">
      <w:pPr>
        <w:pStyle w:val="a3"/>
        <w:spacing w:before="0" w:beforeAutospacing="0" w:after="0" w:afterAutospacing="0" w:line="276" w:lineRule="auto"/>
        <w:ind w:firstLine="709"/>
        <w:jc w:val="both"/>
        <w:rPr>
          <w:sz w:val="28"/>
          <w:szCs w:val="28"/>
        </w:rPr>
      </w:pPr>
      <w:r w:rsidRPr="004930AF">
        <w:rPr>
          <w:color w:val="000000"/>
          <w:sz w:val="28"/>
          <w:szCs w:val="28"/>
        </w:rPr>
        <w:t>Варіативна складова навчальних планів використовується на:</w:t>
      </w:r>
    </w:p>
    <w:p w:rsidR="00DA2622" w:rsidRPr="004930AF" w:rsidRDefault="00DA2622" w:rsidP="00DA2622">
      <w:pPr>
        <w:pStyle w:val="a3"/>
        <w:numPr>
          <w:ilvl w:val="0"/>
          <w:numId w:val="41"/>
        </w:numPr>
        <w:spacing w:before="0" w:beforeAutospacing="0" w:after="0" w:afterAutospacing="0" w:line="276" w:lineRule="auto"/>
        <w:ind w:left="0" w:firstLine="709"/>
        <w:jc w:val="both"/>
        <w:textAlignment w:val="baseline"/>
        <w:rPr>
          <w:b/>
          <w:bCs/>
          <w:color w:val="000000"/>
          <w:sz w:val="28"/>
          <w:szCs w:val="28"/>
        </w:rPr>
      </w:pPr>
      <w:r w:rsidRPr="004930AF">
        <w:rPr>
          <w:color w:val="000000"/>
          <w:sz w:val="28"/>
          <w:szCs w:val="28"/>
        </w:rPr>
        <w:t>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DA2622" w:rsidRPr="004930AF" w:rsidRDefault="00DA2622" w:rsidP="00DA2622">
      <w:pPr>
        <w:pStyle w:val="a3"/>
        <w:numPr>
          <w:ilvl w:val="0"/>
          <w:numId w:val="41"/>
        </w:numPr>
        <w:spacing w:before="0" w:beforeAutospacing="0" w:after="0" w:afterAutospacing="0" w:line="276" w:lineRule="auto"/>
        <w:ind w:left="0" w:firstLine="709"/>
        <w:jc w:val="both"/>
        <w:textAlignment w:val="baseline"/>
        <w:rPr>
          <w:b/>
          <w:bCs/>
          <w:color w:val="000000"/>
          <w:sz w:val="28"/>
          <w:szCs w:val="28"/>
        </w:rPr>
      </w:pPr>
      <w:r w:rsidRPr="004930AF">
        <w:rPr>
          <w:color w:val="000000"/>
          <w:sz w:val="28"/>
          <w:szCs w:val="28"/>
        </w:rPr>
        <w:t>запровадження факультативів, курсів за вибором, що розширюють обрану закладом освіти спеціалізацію, чи світоглядного спрямування (етика, риторика, рідний край, хореографія тощо);</w:t>
      </w:r>
    </w:p>
    <w:p w:rsidR="00DA2622" w:rsidRPr="006C2AE8" w:rsidRDefault="00DA2622" w:rsidP="00DA2622">
      <w:pPr>
        <w:pStyle w:val="a3"/>
        <w:numPr>
          <w:ilvl w:val="0"/>
          <w:numId w:val="41"/>
        </w:numPr>
        <w:spacing w:before="0" w:beforeAutospacing="0" w:after="0" w:afterAutospacing="0" w:line="276" w:lineRule="auto"/>
        <w:ind w:left="0" w:firstLine="709"/>
        <w:jc w:val="both"/>
        <w:textAlignment w:val="baseline"/>
        <w:rPr>
          <w:b/>
          <w:bCs/>
          <w:color w:val="000000"/>
          <w:sz w:val="28"/>
          <w:szCs w:val="28"/>
        </w:rPr>
      </w:pPr>
      <w:r w:rsidRPr="004930AF">
        <w:rPr>
          <w:color w:val="000000"/>
          <w:sz w:val="28"/>
          <w:szCs w:val="28"/>
        </w:rPr>
        <w:t>індивідуальні заняття та консультації.</w:t>
      </w:r>
    </w:p>
    <w:p w:rsidR="00DA2622" w:rsidRPr="004930AF" w:rsidRDefault="00DA2622" w:rsidP="00DA2622">
      <w:pPr>
        <w:shd w:val="clear" w:color="auto" w:fill="FFFFFF"/>
        <w:ind w:left="360"/>
        <w:rPr>
          <w:rFonts w:eastAsia="Times New Roman"/>
          <w:color w:val="000000"/>
          <w:lang w:eastAsia="ru-RU"/>
        </w:rPr>
      </w:pPr>
      <w:r w:rsidRPr="004930AF">
        <w:rPr>
          <w:color w:val="000000"/>
        </w:rPr>
        <w:t>Варіативна складова використовується на</w:t>
      </w:r>
      <w:r>
        <w:rPr>
          <w:color w:val="000000"/>
        </w:rPr>
        <w:t xml:space="preserve"> введення факультативного курсу «Логіка» у 2-4 класах по 1 годині, всього 3 години.</w:t>
      </w:r>
      <w:r w:rsidRPr="004930AF">
        <w:rPr>
          <w:color w:val="000000"/>
        </w:rPr>
        <w:t xml:space="preserve"> </w:t>
      </w:r>
    </w:p>
    <w:p w:rsidR="00DA2622" w:rsidRPr="004930AF" w:rsidRDefault="00DA2622" w:rsidP="00DA2622">
      <w:pPr>
        <w:pStyle w:val="a3"/>
        <w:spacing w:before="0" w:beforeAutospacing="0" w:after="0" w:afterAutospacing="0" w:line="276" w:lineRule="auto"/>
        <w:jc w:val="both"/>
        <w:textAlignment w:val="baseline"/>
        <w:rPr>
          <w:b/>
          <w:bCs/>
          <w:color w:val="000000"/>
          <w:sz w:val="28"/>
          <w:szCs w:val="28"/>
        </w:rPr>
      </w:pPr>
    </w:p>
    <w:p w:rsidR="00DA2622" w:rsidRPr="004930AF" w:rsidRDefault="00DA2622" w:rsidP="00DA2622">
      <w:pPr>
        <w:pStyle w:val="a3"/>
        <w:spacing w:before="0" w:beforeAutospacing="0" w:after="0" w:afterAutospacing="0" w:line="276" w:lineRule="auto"/>
        <w:ind w:firstLine="709"/>
        <w:jc w:val="both"/>
        <w:rPr>
          <w:sz w:val="28"/>
          <w:szCs w:val="28"/>
        </w:rPr>
      </w:pPr>
      <w:r w:rsidRPr="004930AF">
        <w:rPr>
          <w:color w:val="000000"/>
          <w:sz w:val="28"/>
          <w:szCs w:val="28"/>
        </w:rPr>
        <w:t>Варіативність змісту початкової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DA2622" w:rsidRPr="004930AF" w:rsidRDefault="00DA2622" w:rsidP="00DA2622">
      <w:pPr>
        <w:pStyle w:val="a3"/>
        <w:spacing w:before="0" w:beforeAutospacing="0" w:after="0" w:afterAutospacing="0" w:line="276" w:lineRule="auto"/>
        <w:ind w:firstLine="709"/>
        <w:jc w:val="both"/>
        <w:rPr>
          <w:sz w:val="28"/>
          <w:szCs w:val="28"/>
        </w:rPr>
      </w:pPr>
      <w:r w:rsidRPr="004930AF">
        <w:rPr>
          <w:color w:val="000000"/>
          <w:sz w:val="28"/>
          <w:szCs w:val="28"/>
        </w:rPr>
        <w:t xml:space="preserve">У початковій школі може здійснюватися поділ класів на групи при вивченні окремих предметів відповідно до чинних нормативів (наказ Міністерства освіти і науки України від 20.02.2002 р. № 128, зареєстрований в Міністерстві юстиції України від 06.03.2002 за № 229/6517). </w:t>
      </w:r>
    </w:p>
    <w:p w:rsidR="00DA2622" w:rsidRPr="004930AF" w:rsidRDefault="00DA2622" w:rsidP="00DA2622">
      <w:pPr>
        <w:pStyle w:val="a3"/>
        <w:spacing w:before="0" w:beforeAutospacing="0" w:after="0" w:afterAutospacing="0" w:line="276" w:lineRule="auto"/>
        <w:ind w:firstLine="709"/>
        <w:jc w:val="both"/>
        <w:rPr>
          <w:sz w:val="28"/>
          <w:szCs w:val="28"/>
        </w:rPr>
      </w:pPr>
      <w:r w:rsidRPr="004930AF">
        <w:rPr>
          <w:color w:val="000000"/>
          <w:sz w:val="28"/>
          <w:szCs w:val="28"/>
        </w:rPr>
        <w:lastRenderedPageBreak/>
        <w:t xml:space="preserve">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 </w:t>
      </w:r>
    </w:p>
    <w:p w:rsidR="00DA2622" w:rsidRPr="004930AF" w:rsidRDefault="00DA2622" w:rsidP="00DA2622">
      <w:pPr>
        <w:pStyle w:val="a3"/>
        <w:spacing w:before="0" w:beforeAutospacing="0" w:after="0" w:afterAutospacing="0" w:line="276" w:lineRule="auto"/>
        <w:ind w:firstLine="709"/>
        <w:jc w:val="both"/>
        <w:rPr>
          <w:sz w:val="28"/>
          <w:szCs w:val="28"/>
        </w:rPr>
      </w:pPr>
      <w:r w:rsidRPr="004930AF">
        <w:rPr>
          <w:color w:val="000000"/>
          <w:sz w:val="28"/>
          <w:szCs w:val="28"/>
        </w:rPr>
        <w:t xml:space="preserve">При визначенні гранично допустимого навантаження учнів ураховані санітарно-гігієнічні норми та нормативну тривалість уроків у 1-х класах – 30 хвилин, у 2-4-х класах – 40 хвилин. </w:t>
      </w:r>
    </w:p>
    <w:p w:rsidR="00DA2622" w:rsidRPr="004930AF" w:rsidRDefault="00DA2622" w:rsidP="00DA2622">
      <w:pPr>
        <w:pStyle w:val="a3"/>
        <w:spacing w:before="0" w:beforeAutospacing="0" w:after="0" w:afterAutospacing="0" w:line="276" w:lineRule="auto"/>
        <w:ind w:firstLine="709"/>
        <w:jc w:val="both"/>
        <w:rPr>
          <w:sz w:val="28"/>
          <w:szCs w:val="28"/>
        </w:rPr>
      </w:pPr>
      <w:r w:rsidRPr="004930AF">
        <w:rPr>
          <w:color w:val="000000"/>
          <w:sz w:val="28"/>
          <w:szCs w:val="28"/>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формується з варіативних модулів відповідно до </w:t>
      </w:r>
      <w:proofErr w:type="spellStart"/>
      <w:r w:rsidRPr="004930AF">
        <w:rPr>
          <w:color w:val="000000"/>
          <w:sz w:val="28"/>
          <w:szCs w:val="28"/>
        </w:rPr>
        <w:t>статево-вікових</w:t>
      </w:r>
      <w:proofErr w:type="spellEnd"/>
      <w:r w:rsidRPr="004930AF">
        <w:rPr>
          <w:color w:val="000000"/>
          <w:sz w:val="28"/>
          <w:szCs w:val="28"/>
        </w:rPr>
        <w:t xml:space="preserve"> особливостей учнів, їх інтересів, матеріально-технічної бази, кадрового забезпечення.</w:t>
      </w:r>
    </w:p>
    <w:p w:rsidR="00DA2622" w:rsidRPr="004930AF" w:rsidRDefault="00DA2622" w:rsidP="00DA2622">
      <w:pPr>
        <w:pStyle w:val="a3"/>
        <w:spacing w:before="0" w:beforeAutospacing="0" w:after="0" w:afterAutospacing="0" w:line="276" w:lineRule="auto"/>
        <w:ind w:firstLine="709"/>
        <w:jc w:val="both"/>
        <w:rPr>
          <w:sz w:val="28"/>
          <w:szCs w:val="28"/>
        </w:rPr>
      </w:pPr>
      <w:r w:rsidRPr="004930AF">
        <w:rPr>
          <w:color w:val="000000"/>
          <w:sz w:val="28"/>
          <w:szCs w:val="28"/>
        </w:rPr>
        <w:t>Для недопущення перевантаження учнів буде враховано їх навчання в закладах освіти іншого типу (художніх, музичних, спортивних школах тощо).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DA2622" w:rsidRPr="004930AF" w:rsidRDefault="00DA2622" w:rsidP="00DA2622">
      <w:pPr>
        <w:pStyle w:val="a3"/>
        <w:spacing w:before="0" w:beforeAutospacing="0" w:after="0" w:afterAutospacing="0" w:line="276" w:lineRule="auto"/>
        <w:ind w:firstLine="709"/>
        <w:jc w:val="both"/>
        <w:rPr>
          <w:color w:val="000000"/>
          <w:sz w:val="28"/>
          <w:szCs w:val="28"/>
        </w:rPr>
      </w:pPr>
      <w:r w:rsidRPr="004930AF">
        <w:rPr>
          <w:color w:val="000000"/>
          <w:sz w:val="28"/>
          <w:szCs w:val="28"/>
        </w:rPr>
        <w:t>Гранична наповнюваність класів встановлюється відповідно до Закону України "Про загальну середню освіту".</w:t>
      </w:r>
    </w:p>
    <w:p w:rsidR="00DA2622" w:rsidRPr="004930AF" w:rsidRDefault="00DA2622" w:rsidP="00DA2622">
      <w:pPr>
        <w:pStyle w:val="a3"/>
        <w:spacing w:before="0" w:beforeAutospacing="0" w:after="0" w:afterAutospacing="0" w:line="276" w:lineRule="auto"/>
        <w:ind w:firstLine="709"/>
        <w:jc w:val="both"/>
        <w:rPr>
          <w:sz w:val="28"/>
          <w:szCs w:val="28"/>
        </w:rPr>
      </w:pPr>
    </w:p>
    <w:p w:rsidR="00DA2622" w:rsidRPr="004930AF" w:rsidRDefault="00DA2622" w:rsidP="00DA2622">
      <w:pPr>
        <w:pStyle w:val="a3"/>
        <w:spacing w:before="0" w:beforeAutospacing="0" w:after="0" w:afterAutospacing="0" w:line="276" w:lineRule="auto"/>
        <w:ind w:firstLine="709"/>
        <w:jc w:val="center"/>
        <w:rPr>
          <w:sz w:val="28"/>
          <w:szCs w:val="28"/>
        </w:rPr>
      </w:pPr>
      <w:r w:rsidRPr="004930AF">
        <w:rPr>
          <w:b/>
          <w:bCs/>
          <w:color w:val="000000"/>
          <w:sz w:val="28"/>
          <w:szCs w:val="28"/>
        </w:rPr>
        <w:t>ОЧІКУВАНІ РЕЗУЛЬТАТИ НАВЧАННЯ (КОМПЕТЕНТНОСТЕЙ) ЗДОБУВАЧІВ ОСВІТИ, ВИЗНАЧЕНИХ ВІДПОВІДНИМ ДЕРЖАВНИМ СТАНДАРТОМ ЗАГАЛЬНОЇ ПОЧАТКОВОЇ ОСВІТИ</w:t>
      </w:r>
    </w:p>
    <w:p w:rsidR="00DA2622" w:rsidRPr="004930AF" w:rsidRDefault="00DA2622" w:rsidP="00DA2622">
      <w:pPr>
        <w:pStyle w:val="a3"/>
        <w:spacing w:before="0" w:beforeAutospacing="0" w:after="0" w:afterAutospacing="0" w:line="276" w:lineRule="auto"/>
        <w:ind w:firstLine="709"/>
        <w:jc w:val="both"/>
        <w:rPr>
          <w:sz w:val="28"/>
          <w:szCs w:val="28"/>
        </w:rPr>
      </w:pPr>
      <w:r w:rsidRPr="004930AF">
        <w:rPr>
          <w:color w:val="000000"/>
          <w:sz w:val="28"/>
          <w:szCs w:val="28"/>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p>
    <w:p w:rsidR="00DA2622" w:rsidRPr="004930AF" w:rsidRDefault="00DA2622" w:rsidP="00DA2622">
      <w:pPr>
        <w:pStyle w:val="a3"/>
        <w:spacing w:before="0" w:beforeAutospacing="0" w:after="0" w:afterAutospacing="0" w:line="276" w:lineRule="auto"/>
        <w:ind w:firstLine="709"/>
        <w:jc w:val="both"/>
        <w:rPr>
          <w:color w:val="000000"/>
          <w:sz w:val="28"/>
          <w:szCs w:val="28"/>
        </w:rPr>
      </w:pPr>
      <w:r w:rsidRPr="004930AF">
        <w:rPr>
          <w:color w:val="000000"/>
          <w:sz w:val="28"/>
          <w:szCs w:val="28"/>
        </w:rPr>
        <w:t xml:space="preserve">Освітня  програма (1 клас) має потенціал для формування у здобувачів таких </w:t>
      </w:r>
      <w:r w:rsidRPr="004930AF">
        <w:rPr>
          <w:b/>
          <w:bCs/>
          <w:color w:val="000000"/>
          <w:sz w:val="28"/>
          <w:szCs w:val="28"/>
        </w:rPr>
        <w:t xml:space="preserve">ключових </w:t>
      </w:r>
      <w:proofErr w:type="spellStart"/>
      <w:r w:rsidRPr="004930AF">
        <w:rPr>
          <w:b/>
          <w:bCs/>
          <w:color w:val="000000"/>
          <w:sz w:val="28"/>
          <w:szCs w:val="28"/>
        </w:rPr>
        <w:t>компетентностей</w:t>
      </w:r>
      <w:proofErr w:type="spellEnd"/>
      <w:r w:rsidRPr="004930AF">
        <w:rPr>
          <w:color w:val="000000"/>
          <w:sz w:val="28"/>
          <w:szCs w:val="28"/>
        </w:rPr>
        <w:t>:</w:t>
      </w:r>
    </w:p>
    <w:p w:rsidR="00DA2622" w:rsidRPr="00DA2622" w:rsidRDefault="00DA2622" w:rsidP="00DA2622">
      <w:pPr>
        <w:ind w:firstLine="709"/>
        <w:rPr>
          <w:rFonts w:ascii="Times New Roman" w:hAnsi="Times New Roman" w:cs="Times New Roman"/>
          <w:sz w:val="28"/>
          <w:szCs w:val="28"/>
        </w:rPr>
      </w:pPr>
      <w:r w:rsidRPr="00DA2622">
        <w:rPr>
          <w:rFonts w:ascii="Times New Roman" w:hAnsi="Times New Roman" w:cs="Times New Roman"/>
          <w:sz w:val="28"/>
          <w:szCs w:val="28"/>
        </w:rPr>
        <w:t xml:space="preserve">1) </w:t>
      </w:r>
      <w:r w:rsidRPr="00DA2622">
        <w:rPr>
          <w:rFonts w:ascii="Times New Roman" w:hAnsi="Times New Roman" w:cs="Times New Roman"/>
          <w:sz w:val="28"/>
          <w:szCs w:val="28"/>
          <w:u w:val="single"/>
        </w:rPr>
        <w:t>вільне володіння державною мовою</w:t>
      </w:r>
      <w:r w:rsidRPr="00DA2622">
        <w:rPr>
          <w:rFonts w:ascii="Times New Roman" w:hAnsi="Times New Roman" w:cs="Times New Roman"/>
          <w:sz w:val="28"/>
          <w:szCs w:val="28"/>
        </w:rPr>
        <w:t>,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DA2622" w:rsidRPr="00DA2622" w:rsidRDefault="00DA2622" w:rsidP="00DA2622">
      <w:pPr>
        <w:ind w:firstLine="709"/>
        <w:rPr>
          <w:rFonts w:ascii="Times New Roman" w:hAnsi="Times New Roman" w:cs="Times New Roman"/>
          <w:sz w:val="28"/>
          <w:szCs w:val="28"/>
        </w:rPr>
      </w:pPr>
      <w:r w:rsidRPr="00DA2622">
        <w:rPr>
          <w:rFonts w:ascii="Times New Roman" w:hAnsi="Times New Roman" w:cs="Times New Roman"/>
          <w:sz w:val="28"/>
          <w:szCs w:val="28"/>
        </w:rPr>
        <w:t xml:space="preserve">2) </w:t>
      </w:r>
      <w:r w:rsidRPr="00DA2622">
        <w:rPr>
          <w:rFonts w:ascii="Times New Roman" w:hAnsi="Times New Roman" w:cs="Times New Roman"/>
          <w:sz w:val="28"/>
          <w:szCs w:val="28"/>
          <w:u w:val="single"/>
        </w:rPr>
        <w:t>здатність спілкуватися рідною (у разі відмінності від державної) та іноземними мовами</w:t>
      </w:r>
      <w:r w:rsidRPr="00DA2622">
        <w:rPr>
          <w:rFonts w:ascii="Times New Roman" w:hAnsi="Times New Roman" w:cs="Times New Roman"/>
          <w:sz w:val="28"/>
          <w:szCs w:val="28"/>
        </w:rPr>
        <w:t xml:space="preserve">, що передбачає активне використання рідної мови в різних </w:t>
      </w:r>
      <w:r w:rsidRPr="00DA2622">
        <w:rPr>
          <w:rFonts w:ascii="Times New Roman" w:hAnsi="Times New Roman" w:cs="Times New Roman"/>
          <w:sz w:val="28"/>
          <w:szCs w:val="28"/>
        </w:rPr>
        <w:lastRenderedPageBreak/>
        <w:t>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DA2622" w:rsidRPr="00DA2622" w:rsidRDefault="00DA2622" w:rsidP="00DA2622">
      <w:pPr>
        <w:ind w:firstLine="709"/>
        <w:rPr>
          <w:rFonts w:ascii="Times New Roman" w:hAnsi="Times New Roman" w:cs="Times New Roman"/>
          <w:sz w:val="28"/>
          <w:szCs w:val="28"/>
        </w:rPr>
      </w:pPr>
      <w:r w:rsidRPr="00DA2622">
        <w:rPr>
          <w:rFonts w:ascii="Times New Roman" w:hAnsi="Times New Roman" w:cs="Times New Roman"/>
          <w:sz w:val="28"/>
          <w:szCs w:val="28"/>
        </w:rPr>
        <w:t xml:space="preserve">3) </w:t>
      </w:r>
      <w:r w:rsidRPr="00DA2622">
        <w:rPr>
          <w:rFonts w:ascii="Times New Roman" w:hAnsi="Times New Roman" w:cs="Times New Roman"/>
          <w:sz w:val="28"/>
          <w:szCs w:val="28"/>
          <w:u w:val="single"/>
        </w:rPr>
        <w:t>математична компетентність</w:t>
      </w:r>
      <w:r w:rsidRPr="00DA2622">
        <w:rPr>
          <w:rFonts w:ascii="Times New Roman" w:hAnsi="Times New Roman" w:cs="Times New Roman"/>
          <w:sz w:val="28"/>
          <w:szCs w:val="28"/>
        </w:rPr>
        <w:t>,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DA2622" w:rsidRPr="00DA2622" w:rsidRDefault="00DA2622" w:rsidP="00DA2622">
      <w:pPr>
        <w:ind w:firstLine="709"/>
        <w:rPr>
          <w:rFonts w:ascii="Times New Roman" w:hAnsi="Times New Roman" w:cs="Times New Roman"/>
          <w:sz w:val="28"/>
          <w:szCs w:val="28"/>
        </w:rPr>
      </w:pPr>
      <w:r w:rsidRPr="00DA2622">
        <w:rPr>
          <w:rFonts w:ascii="Times New Roman" w:hAnsi="Times New Roman" w:cs="Times New Roman"/>
          <w:sz w:val="28"/>
          <w:szCs w:val="28"/>
        </w:rPr>
        <w:t xml:space="preserve">4) </w:t>
      </w:r>
      <w:r w:rsidRPr="00DA2622">
        <w:rPr>
          <w:rFonts w:ascii="Times New Roman" w:hAnsi="Times New Roman" w:cs="Times New Roman"/>
          <w:sz w:val="28"/>
          <w:szCs w:val="28"/>
          <w:u w:val="single"/>
        </w:rPr>
        <w:t>компетентності у галузі природничих наук, техніки і технологій</w:t>
      </w:r>
      <w:r w:rsidRPr="00DA2622">
        <w:rPr>
          <w:rFonts w:ascii="Times New Roman" w:hAnsi="Times New Roman" w:cs="Times New Roman"/>
          <w:sz w:val="28"/>
          <w:szCs w:val="28"/>
        </w:rPr>
        <w:t>,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DA2622" w:rsidRPr="00DA2622" w:rsidRDefault="00DA2622" w:rsidP="00DA2622">
      <w:pPr>
        <w:ind w:firstLine="709"/>
        <w:rPr>
          <w:rFonts w:ascii="Times New Roman" w:hAnsi="Times New Roman" w:cs="Times New Roman"/>
          <w:sz w:val="28"/>
          <w:szCs w:val="28"/>
        </w:rPr>
      </w:pPr>
      <w:r w:rsidRPr="00DA2622">
        <w:rPr>
          <w:rFonts w:ascii="Times New Roman" w:hAnsi="Times New Roman" w:cs="Times New Roman"/>
          <w:sz w:val="28"/>
          <w:szCs w:val="28"/>
        </w:rPr>
        <w:t xml:space="preserve">5) </w:t>
      </w:r>
      <w:proofErr w:type="spellStart"/>
      <w:r w:rsidRPr="00DA2622">
        <w:rPr>
          <w:rFonts w:ascii="Times New Roman" w:hAnsi="Times New Roman" w:cs="Times New Roman"/>
          <w:sz w:val="28"/>
          <w:szCs w:val="28"/>
          <w:u w:val="single"/>
        </w:rPr>
        <w:t>інноваційність</w:t>
      </w:r>
      <w:proofErr w:type="spellEnd"/>
      <w:r w:rsidRPr="00DA2622">
        <w:rPr>
          <w:rFonts w:ascii="Times New Roman" w:hAnsi="Times New Roman" w:cs="Times New Roman"/>
          <w:sz w:val="28"/>
          <w:szCs w:val="28"/>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DA2622">
        <w:rPr>
          <w:rFonts w:ascii="Times New Roman" w:hAnsi="Times New Roman" w:cs="Times New Roman"/>
          <w:sz w:val="28"/>
          <w:szCs w:val="28"/>
        </w:rPr>
        <w:t>компетентнісного</w:t>
      </w:r>
      <w:proofErr w:type="spellEnd"/>
      <w:r w:rsidRPr="00DA2622">
        <w:rPr>
          <w:rFonts w:ascii="Times New Roman" w:hAnsi="Times New Roman" w:cs="Times New Roman"/>
          <w:sz w:val="28"/>
          <w:szCs w:val="28"/>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DA2622" w:rsidRPr="00DA2622" w:rsidRDefault="00DA2622" w:rsidP="00DA2622">
      <w:pPr>
        <w:ind w:firstLine="709"/>
        <w:rPr>
          <w:rFonts w:ascii="Times New Roman" w:hAnsi="Times New Roman" w:cs="Times New Roman"/>
          <w:sz w:val="28"/>
          <w:szCs w:val="28"/>
        </w:rPr>
      </w:pPr>
      <w:r w:rsidRPr="00DA2622">
        <w:rPr>
          <w:rFonts w:ascii="Times New Roman" w:hAnsi="Times New Roman" w:cs="Times New Roman"/>
          <w:sz w:val="28"/>
          <w:szCs w:val="28"/>
        </w:rPr>
        <w:t xml:space="preserve">6) </w:t>
      </w:r>
      <w:r w:rsidRPr="00DA2622">
        <w:rPr>
          <w:rFonts w:ascii="Times New Roman" w:hAnsi="Times New Roman" w:cs="Times New Roman"/>
          <w:sz w:val="28"/>
          <w:szCs w:val="28"/>
          <w:u w:val="single"/>
        </w:rPr>
        <w:t>екологічна компетентність</w:t>
      </w:r>
      <w:r w:rsidRPr="00DA2622">
        <w:rPr>
          <w:rFonts w:ascii="Times New Roman" w:hAnsi="Times New Roman" w:cs="Times New Roman"/>
          <w:sz w:val="28"/>
          <w:szCs w:val="28"/>
        </w:rPr>
        <w:t>,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DA2622" w:rsidRPr="00DA2622" w:rsidRDefault="00DA2622" w:rsidP="00DA2622">
      <w:pPr>
        <w:ind w:firstLine="709"/>
        <w:rPr>
          <w:rFonts w:ascii="Times New Roman" w:hAnsi="Times New Roman" w:cs="Times New Roman"/>
          <w:sz w:val="28"/>
          <w:szCs w:val="28"/>
        </w:rPr>
      </w:pPr>
      <w:r w:rsidRPr="00DA2622">
        <w:rPr>
          <w:rFonts w:ascii="Times New Roman" w:hAnsi="Times New Roman" w:cs="Times New Roman"/>
          <w:sz w:val="28"/>
          <w:szCs w:val="28"/>
        </w:rPr>
        <w:t xml:space="preserve">7) </w:t>
      </w:r>
      <w:r w:rsidRPr="00DA2622">
        <w:rPr>
          <w:rFonts w:ascii="Times New Roman" w:hAnsi="Times New Roman" w:cs="Times New Roman"/>
          <w:sz w:val="28"/>
          <w:szCs w:val="28"/>
          <w:u w:val="single"/>
        </w:rPr>
        <w:t>інформаційно-комунікаційна компетентність</w:t>
      </w:r>
      <w:r w:rsidRPr="00DA2622">
        <w:rPr>
          <w:rFonts w:ascii="Times New Roman" w:hAnsi="Times New Roman" w:cs="Times New Roman"/>
          <w:sz w:val="28"/>
          <w:szCs w:val="28"/>
        </w:rPr>
        <w:t>,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DA2622" w:rsidRPr="00DA2622" w:rsidRDefault="00DA2622" w:rsidP="00DA2622">
      <w:pPr>
        <w:ind w:firstLine="709"/>
        <w:rPr>
          <w:rFonts w:ascii="Times New Roman" w:hAnsi="Times New Roman" w:cs="Times New Roman"/>
          <w:sz w:val="28"/>
          <w:szCs w:val="28"/>
        </w:rPr>
      </w:pPr>
      <w:r w:rsidRPr="00DA2622">
        <w:rPr>
          <w:rFonts w:ascii="Times New Roman" w:hAnsi="Times New Roman" w:cs="Times New Roman"/>
          <w:sz w:val="28"/>
          <w:szCs w:val="28"/>
        </w:rPr>
        <w:t xml:space="preserve">8) </w:t>
      </w:r>
      <w:r w:rsidRPr="00DA2622">
        <w:rPr>
          <w:rFonts w:ascii="Times New Roman" w:hAnsi="Times New Roman" w:cs="Times New Roman"/>
          <w:sz w:val="28"/>
          <w:szCs w:val="28"/>
          <w:u w:val="single"/>
        </w:rPr>
        <w:t>навчання впродовж життя</w:t>
      </w:r>
      <w:r w:rsidRPr="00DA2622">
        <w:rPr>
          <w:rFonts w:ascii="Times New Roman" w:hAnsi="Times New Roman" w:cs="Times New Roman"/>
          <w:sz w:val="28"/>
          <w:szCs w:val="28"/>
        </w:rPr>
        <w:t>,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DA2622" w:rsidRPr="00DA2622" w:rsidRDefault="00DA2622" w:rsidP="00DA2622">
      <w:pPr>
        <w:ind w:firstLine="709"/>
        <w:rPr>
          <w:rFonts w:ascii="Times New Roman" w:hAnsi="Times New Roman" w:cs="Times New Roman"/>
          <w:sz w:val="28"/>
          <w:szCs w:val="28"/>
        </w:rPr>
      </w:pPr>
      <w:r w:rsidRPr="00DA2622">
        <w:rPr>
          <w:rFonts w:ascii="Times New Roman" w:hAnsi="Times New Roman" w:cs="Times New Roman"/>
          <w:sz w:val="28"/>
          <w:szCs w:val="28"/>
        </w:rPr>
        <w:t xml:space="preserve">9) </w:t>
      </w:r>
      <w:r w:rsidRPr="00DA2622">
        <w:rPr>
          <w:rFonts w:ascii="Times New Roman" w:hAnsi="Times New Roman" w:cs="Times New Roman"/>
          <w:sz w:val="28"/>
          <w:szCs w:val="28"/>
          <w:u w:val="single"/>
        </w:rPr>
        <w:t>громадянські та соціальні компетентності</w:t>
      </w:r>
      <w:r w:rsidRPr="00DA2622">
        <w:rPr>
          <w:rFonts w:ascii="Times New Roman" w:hAnsi="Times New Roman" w:cs="Times New Roman"/>
          <w:sz w:val="28"/>
          <w:szCs w:val="28"/>
        </w:rPr>
        <w:t xml:space="preserve">,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w:t>
      </w:r>
      <w:r w:rsidRPr="00DA2622">
        <w:rPr>
          <w:rFonts w:ascii="Times New Roman" w:hAnsi="Times New Roman" w:cs="Times New Roman"/>
          <w:sz w:val="28"/>
          <w:szCs w:val="28"/>
        </w:rPr>
        <w:lastRenderedPageBreak/>
        <w:t>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DA2622" w:rsidRPr="00DA2622" w:rsidRDefault="00DA2622" w:rsidP="00DA2622">
      <w:pPr>
        <w:ind w:firstLine="709"/>
        <w:rPr>
          <w:rFonts w:ascii="Times New Roman" w:hAnsi="Times New Roman" w:cs="Times New Roman"/>
          <w:sz w:val="28"/>
          <w:szCs w:val="28"/>
        </w:rPr>
      </w:pPr>
      <w:r w:rsidRPr="00DA2622">
        <w:rPr>
          <w:rFonts w:ascii="Times New Roman" w:hAnsi="Times New Roman" w:cs="Times New Roman"/>
          <w:sz w:val="28"/>
          <w:szCs w:val="28"/>
        </w:rPr>
        <w:t xml:space="preserve">10) </w:t>
      </w:r>
      <w:r w:rsidRPr="00DA2622">
        <w:rPr>
          <w:rFonts w:ascii="Times New Roman" w:hAnsi="Times New Roman" w:cs="Times New Roman"/>
          <w:sz w:val="28"/>
          <w:szCs w:val="28"/>
          <w:u w:val="single"/>
        </w:rPr>
        <w:t>культурна компетентність</w:t>
      </w:r>
      <w:r w:rsidRPr="00DA2622">
        <w:rPr>
          <w:rFonts w:ascii="Times New Roman" w:hAnsi="Times New Roman" w:cs="Times New Roman"/>
          <w:sz w:val="28"/>
          <w:szCs w:val="28"/>
        </w:rPr>
        <w:t>,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DA2622" w:rsidRPr="00DA2622" w:rsidRDefault="00DA2622" w:rsidP="00DA2622">
      <w:pPr>
        <w:ind w:firstLine="709"/>
        <w:rPr>
          <w:rFonts w:ascii="Times New Roman" w:hAnsi="Times New Roman" w:cs="Times New Roman"/>
          <w:sz w:val="28"/>
          <w:szCs w:val="28"/>
        </w:rPr>
      </w:pPr>
      <w:r w:rsidRPr="00DA2622">
        <w:rPr>
          <w:rFonts w:ascii="Times New Roman" w:hAnsi="Times New Roman" w:cs="Times New Roman"/>
          <w:sz w:val="28"/>
          <w:szCs w:val="28"/>
        </w:rPr>
        <w:t xml:space="preserve">11) </w:t>
      </w:r>
      <w:r w:rsidRPr="00DA2622">
        <w:rPr>
          <w:rFonts w:ascii="Times New Roman" w:hAnsi="Times New Roman" w:cs="Times New Roman"/>
          <w:sz w:val="28"/>
          <w:szCs w:val="28"/>
          <w:u w:val="single"/>
        </w:rPr>
        <w:t>підприємливість та фінансова грамотність</w:t>
      </w:r>
      <w:r w:rsidRPr="00DA2622">
        <w:rPr>
          <w:rFonts w:ascii="Times New Roman" w:hAnsi="Times New Roman" w:cs="Times New Roman"/>
          <w:sz w:val="28"/>
          <w:szCs w:val="28"/>
        </w:rPr>
        <w:t>,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DA2622" w:rsidRPr="004930AF" w:rsidRDefault="00DA2622" w:rsidP="00DA2622">
      <w:pPr>
        <w:pStyle w:val="a3"/>
        <w:spacing w:before="0" w:beforeAutospacing="0" w:after="0" w:afterAutospacing="0" w:line="276" w:lineRule="auto"/>
        <w:ind w:firstLine="709"/>
        <w:jc w:val="both"/>
        <w:rPr>
          <w:color w:val="000000"/>
          <w:sz w:val="28"/>
          <w:szCs w:val="28"/>
        </w:rPr>
      </w:pPr>
      <w:r w:rsidRPr="004930AF">
        <w:rPr>
          <w:color w:val="000000"/>
          <w:sz w:val="28"/>
          <w:szCs w:val="28"/>
        </w:rPr>
        <w:t xml:space="preserve">та </w:t>
      </w:r>
      <w:r w:rsidRPr="004930AF">
        <w:rPr>
          <w:b/>
          <w:bCs/>
          <w:color w:val="000000"/>
          <w:sz w:val="28"/>
          <w:szCs w:val="28"/>
        </w:rPr>
        <w:t>наскрізних умінь</w:t>
      </w:r>
      <w:r w:rsidRPr="004930AF">
        <w:rPr>
          <w:color w:val="000000"/>
          <w:sz w:val="28"/>
          <w:szCs w:val="28"/>
        </w:rPr>
        <w:t>: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DA2622" w:rsidRPr="004930AF" w:rsidRDefault="00DA2622" w:rsidP="00DA2622">
      <w:pPr>
        <w:pStyle w:val="a3"/>
        <w:spacing w:before="0" w:beforeAutospacing="0" w:after="0" w:afterAutospacing="0" w:line="276" w:lineRule="auto"/>
        <w:ind w:firstLine="709"/>
        <w:jc w:val="both"/>
        <w:rPr>
          <w:sz w:val="28"/>
          <w:szCs w:val="28"/>
        </w:rPr>
      </w:pPr>
      <w:r w:rsidRPr="004930AF">
        <w:rPr>
          <w:color w:val="000000"/>
          <w:sz w:val="28"/>
          <w:szCs w:val="28"/>
        </w:rPr>
        <w:t xml:space="preserve">Результати навчання (2-4 класи) повинні робити внесок у формування ключових </w:t>
      </w:r>
      <w:proofErr w:type="spellStart"/>
      <w:r w:rsidRPr="004930AF">
        <w:rPr>
          <w:color w:val="000000"/>
          <w:sz w:val="28"/>
          <w:szCs w:val="28"/>
        </w:rPr>
        <w:t>компетентностей</w:t>
      </w:r>
      <w:proofErr w:type="spellEnd"/>
      <w:r w:rsidRPr="004930AF">
        <w:rPr>
          <w:color w:val="000000"/>
          <w:sz w:val="28"/>
          <w:szCs w:val="28"/>
        </w:rPr>
        <w:t xml:space="preserve"> учнів.</w:t>
      </w:r>
    </w:p>
    <w:p w:rsidR="00DA2622" w:rsidRPr="004930AF" w:rsidRDefault="00DA2622" w:rsidP="00DA2622">
      <w:pPr>
        <w:pStyle w:val="a3"/>
        <w:spacing w:before="0" w:beforeAutospacing="0" w:after="0" w:afterAutospacing="0" w:line="276" w:lineRule="auto"/>
        <w:ind w:firstLine="709"/>
        <w:jc w:val="both"/>
        <w:rPr>
          <w:sz w:val="28"/>
          <w:szCs w:val="28"/>
        </w:rPr>
      </w:pPr>
      <w:r w:rsidRPr="004930AF">
        <w:rPr>
          <w:color w:val="000000"/>
          <w:sz w:val="28"/>
          <w:szCs w:val="28"/>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4930AF">
        <w:rPr>
          <w:color w:val="000000"/>
          <w:sz w:val="28"/>
          <w:szCs w:val="28"/>
        </w:rPr>
        <w:t>компетентностей</w:t>
      </w:r>
      <w:proofErr w:type="spellEnd"/>
      <w:r w:rsidRPr="004930AF">
        <w:rPr>
          <w:color w:val="000000"/>
          <w:sz w:val="28"/>
          <w:szCs w:val="28"/>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DA2622" w:rsidRPr="004930AF" w:rsidRDefault="00DA2622" w:rsidP="00DA2622">
      <w:pPr>
        <w:pStyle w:val="a3"/>
        <w:spacing w:before="0" w:beforeAutospacing="0" w:after="0" w:afterAutospacing="0" w:line="276" w:lineRule="auto"/>
        <w:ind w:firstLine="709"/>
        <w:jc w:val="both"/>
        <w:rPr>
          <w:sz w:val="28"/>
          <w:szCs w:val="28"/>
        </w:rPr>
      </w:pPr>
      <w:r w:rsidRPr="004930AF">
        <w:rPr>
          <w:color w:val="000000"/>
          <w:sz w:val="28"/>
          <w:szCs w:val="28"/>
        </w:rPr>
        <w:t xml:space="preserve">Необхідною умовою формування </w:t>
      </w:r>
      <w:proofErr w:type="spellStart"/>
      <w:r w:rsidRPr="004930AF">
        <w:rPr>
          <w:color w:val="000000"/>
          <w:sz w:val="28"/>
          <w:szCs w:val="28"/>
        </w:rPr>
        <w:t>компетентностей</w:t>
      </w:r>
      <w:proofErr w:type="spellEnd"/>
      <w:r w:rsidRPr="004930AF">
        <w:rPr>
          <w:color w:val="000000"/>
          <w:sz w:val="28"/>
          <w:szCs w:val="28"/>
        </w:rPr>
        <w:t xml:space="preserve"> є </w:t>
      </w:r>
      <w:proofErr w:type="spellStart"/>
      <w:r w:rsidRPr="004930AF">
        <w:rPr>
          <w:color w:val="000000"/>
          <w:sz w:val="28"/>
          <w:szCs w:val="28"/>
        </w:rPr>
        <w:t>діяльнісна</w:t>
      </w:r>
      <w:proofErr w:type="spellEnd"/>
      <w:r w:rsidRPr="004930AF">
        <w:rPr>
          <w:color w:val="000000"/>
          <w:sz w:val="28"/>
          <w:szCs w:val="28"/>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w:t>
      </w:r>
      <w:proofErr w:type="spellStart"/>
      <w:r w:rsidRPr="004930AF">
        <w:rPr>
          <w:color w:val="000000"/>
          <w:sz w:val="28"/>
          <w:szCs w:val="28"/>
        </w:rPr>
        <w:t>компетентностей</w:t>
      </w:r>
      <w:proofErr w:type="spellEnd"/>
      <w:r w:rsidRPr="004930AF">
        <w:rPr>
          <w:color w:val="000000"/>
          <w:sz w:val="28"/>
          <w:szCs w:val="28"/>
        </w:rPr>
        <w:t xml:space="preserve"> сприяє встановлення та реалізація в освітньому процесі </w:t>
      </w:r>
      <w:proofErr w:type="spellStart"/>
      <w:r w:rsidRPr="004930AF">
        <w:rPr>
          <w:color w:val="000000"/>
          <w:sz w:val="28"/>
          <w:szCs w:val="28"/>
        </w:rPr>
        <w:t>міжпредметних</w:t>
      </w:r>
      <w:proofErr w:type="spellEnd"/>
      <w:r w:rsidRPr="004930AF">
        <w:rPr>
          <w:color w:val="000000"/>
          <w:sz w:val="28"/>
          <w:szCs w:val="28"/>
        </w:rPr>
        <w:t xml:space="preserve"> і </w:t>
      </w:r>
      <w:proofErr w:type="spellStart"/>
      <w:r w:rsidRPr="004930AF">
        <w:rPr>
          <w:color w:val="000000"/>
          <w:sz w:val="28"/>
          <w:szCs w:val="28"/>
        </w:rPr>
        <w:t>внутрішньопредметних</w:t>
      </w:r>
      <w:proofErr w:type="spellEnd"/>
      <w:r w:rsidRPr="004930AF">
        <w:rPr>
          <w:color w:val="000000"/>
          <w:sz w:val="28"/>
          <w:szCs w:val="28"/>
        </w:rPr>
        <w:t xml:space="preserve"> зв’язків, а саме: змістово-</w:t>
      </w:r>
      <w:r w:rsidRPr="004930AF">
        <w:rPr>
          <w:color w:val="000000"/>
          <w:sz w:val="28"/>
          <w:szCs w:val="28"/>
        </w:rPr>
        <w:lastRenderedPageBreak/>
        <w:t xml:space="preserve">інформаційних, </w:t>
      </w:r>
      <w:proofErr w:type="spellStart"/>
      <w:r w:rsidRPr="004930AF">
        <w:rPr>
          <w:color w:val="000000"/>
          <w:sz w:val="28"/>
          <w:szCs w:val="28"/>
        </w:rPr>
        <w:t>операційно-діяльнісних</w:t>
      </w:r>
      <w:proofErr w:type="spellEnd"/>
      <w:r w:rsidRPr="004930AF">
        <w:rPr>
          <w:color w:val="000000"/>
          <w:sz w:val="28"/>
          <w:szCs w:val="28"/>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DA2622" w:rsidRPr="004930AF" w:rsidRDefault="00DA2622" w:rsidP="00DA2622">
      <w:pPr>
        <w:pStyle w:val="a3"/>
        <w:spacing w:before="0" w:beforeAutospacing="0" w:after="0" w:afterAutospacing="0" w:line="276" w:lineRule="auto"/>
        <w:ind w:firstLine="709"/>
        <w:jc w:val="both"/>
        <w:rPr>
          <w:b/>
          <w:bCs/>
          <w:color w:val="000000"/>
          <w:sz w:val="28"/>
          <w:szCs w:val="28"/>
        </w:rPr>
      </w:pPr>
    </w:p>
    <w:p w:rsidR="00DA2622" w:rsidRPr="004930AF" w:rsidRDefault="00DA2622" w:rsidP="00DA2622">
      <w:pPr>
        <w:pStyle w:val="a3"/>
        <w:spacing w:before="0" w:beforeAutospacing="0" w:after="0" w:afterAutospacing="0" w:line="276" w:lineRule="auto"/>
        <w:ind w:firstLine="709"/>
        <w:jc w:val="center"/>
        <w:rPr>
          <w:sz w:val="28"/>
          <w:szCs w:val="28"/>
        </w:rPr>
      </w:pPr>
      <w:r w:rsidRPr="004930AF">
        <w:rPr>
          <w:b/>
          <w:bCs/>
          <w:color w:val="000000"/>
          <w:sz w:val="28"/>
          <w:szCs w:val="28"/>
        </w:rPr>
        <w:t>ВИМОГИ ДО ОСІБ, ЯКІ МОЖУТЬ РОЗПОЧИНАТИ НАВЧАННЯ ЗА ПРОГРАМОЮ</w:t>
      </w:r>
    </w:p>
    <w:p w:rsidR="00DA2622" w:rsidRPr="004930AF" w:rsidRDefault="00DA2622" w:rsidP="00DA2622">
      <w:pPr>
        <w:pStyle w:val="a3"/>
        <w:spacing w:before="0" w:beforeAutospacing="0" w:after="0" w:afterAutospacing="0" w:line="276" w:lineRule="auto"/>
        <w:ind w:firstLine="709"/>
        <w:jc w:val="both"/>
        <w:rPr>
          <w:sz w:val="28"/>
          <w:szCs w:val="28"/>
        </w:rPr>
      </w:pPr>
      <w:r w:rsidRPr="004930AF">
        <w:rPr>
          <w:color w:val="000000"/>
          <w:sz w:val="28"/>
          <w:szCs w:val="28"/>
        </w:rPr>
        <w:t>Початкова освіта здобувається, як правило, з шести років (відповідно до Закону України «Про освіту»).</w:t>
      </w:r>
    </w:p>
    <w:p w:rsidR="00DA2622" w:rsidRPr="004930AF" w:rsidRDefault="00DA2622" w:rsidP="00DA2622">
      <w:pPr>
        <w:pStyle w:val="a3"/>
        <w:spacing w:before="0" w:beforeAutospacing="0" w:after="0" w:afterAutospacing="0" w:line="276" w:lineRule="auto"/>
        <w:ind w:firstLine="709"/>
        <w:jc w:val="both"/>
        <w:rPr>
          <w:sz w:val="28"/>
          <w:szCs w:val="28"/>
        </w:rPr>
      </w:pPr>
      <w:r w:rsidRPr="004930AF">
        <w:rPr>
          <w:color w:val="000000"/>
          <w:sz w:val="28"/>
          <w:szCs w:val="28"/>
        </w:rPr>
        <w:t>Особи з особливими освітніми потребами можуть розпочинати здобуття початкової освіти за інших умов.</w:t>
      </w:r>
    </w:p>
    <w:p w:rsidR="00DA2622" w:rsidRPr="00DA2622" w:rsidRDefault="00DA2622" w:rsidP="00DA2622">
      <w:pPr>
        <w:ind w:firstLine="709"/>
        <w:rPr>
          <w:rFonts w:ascii="Times New Roman" w:hAnsi="Times New Roman" w:cs="Times New Roman"/>
          <w:sz w:val="28"/>
          <w:szCs w:val="28"/>
        </w:rPr>
      </w:pPr>
      <w:r w:rsidRPr="00DA2622">
        <w:rPr>
          <w:rFonts w:ascii="Times New Roman" w:hAnsi="Times New Roman" w:cs="Times New Roman"/>
          <w:sz w:val="28"/>
          <w:szCs w:val="28"/>
        </w:rPr>
        <w:t xml:space="preserve">Вимоги до дітей, які розпочинають навчання у початковій школі, мають враховувати досягнення попереднього етапу їхнього розвитку. </w:t>
      </w:r>
    </w:p>
    <w:p w:rsidR="00DA2622" w:rsidRPr="00DA2622" w:rsidRDefault="00DA2622" w:rsidP="00DA2622">
      <w:pPr>
        <w:ind w:firstLine="709"/>
        <w:rPr>
          <w:rFonts w:ascii="Times New Roman" w:hAnsi="Times New Roman" w:cs="Times New Roman"/>
          <w:sz w:val="28"/>
          <w:szCs w:val="28"/>
        </w:rPr>
      </w:pPr>
      <w:r w:rsidRPr="00DA2622">
        <w:rPr>
          <w:rFonts w:ascii="Times New Roman" w:hAnsi="Times New Roman" w:cs="Times New Roman"/>
          <w:sz w:val="28"/>
          <w:szCs w:val="28"/>
        </w:rPr>
        <w:t xml:space="preserve">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w:t>
      </w:r>
      <w:proofErr w:type="spellStart"/>
      <w:r w:rsidRPr="00DA2622">
        <w:rPr>
          <w:rFonts w:ascii="Times New Roman" w:hAnsi="Times New Roman" w:cs="Times New Roman"/>
          <w:sz w:val="28"/>
          <w:szCs w:val="28"/>
        </w:rPr>
        <w:t>діяльнісного</w:t>
      </w:r>
      <w:proofErr w:type="spellEnd"/>
      <w:r w:rsidRPr="00DA2622">
        <w:rPr>
          <w:rFonts w:ascii="Times New Roman" w:hAnsi="Times New Roman" w:cs="Times New Roman"/>
          <w:sz w:val="28"/>
          <w:szCs w:val="28"/>
        </w:rPr>
        <w:t xml:space="preserve"> і різнобічного освоєння навколишньої дійсності та ін. Потенційно це виявляється у певному рівні готовності дитини до систематичного навчання – фізичної, соціальної, емоційно-ціннісної, пізнавальної, мовленнєвої, творчої.</w:t>
      </w:r>
    </w:p>
    <w:p w:rsidR="00DA2622" w:rsidRPr="00DA2622" w:rsidRDefault="00DA2622" w:rsidP="00DA2622">
      <w:pPr>
        <w:ind w:firstLine="709"/>
        <w:rPr>
          <w:rFonts w:ascii="Times New Roman" w:hAnsi="Times New Roman" w:cs="Times New Roman"/>
          <w:sz w:val="28"/>
          <w:szCs w:val="28"/>
        </w:rPr>
      </w:pPr>
      <w:r w:rsidRPr="00DA2622">
        <w:rPr>
          <w:rFonts w:ascii="Times New Roman" w:hAnsi="Times New Roman" w:cs="Times New Roman"/>
          <w:sz w:val="28"/>
          <w:szCs w:val="28"/>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DA2622" w:rsidRPr="004930AF" w:rsidRDefault="00DA2622" w:rsidP="00DA2622">
      <w:pPr>
        <w:pStyle w:val="a3"/>
        <w:spacing w:before="0" w:beforeAutospacing="0" w:after="0" w:afterAutospacing="0" w:line="276" w:lineRule="auto"/>
        <w:ind w:firstLine="709"/>
        <w:jc w:val="both"/>
        <w:rPr>
          <w:sz w:val="28"/>
          <w:szCs w:val="28"/>
        </w:rPr>
      </w:pPr>
      <w:r w:rsidRPr="004930AF">
        <w:rPr>
          <w:color w:val="000000"/>
          <w:sz w:val="28"/>
          <w:szCs w:val="28"/>
        </w:rPr>
        <w:t>Освітня програма  початкової освіти передбачає досягнення учнями результатів навчання (</w:t>
      </w:r>
      <w:proofErr w:type="spellStart"/>
      <w:r w:rsidRPr="004930AF">
        <w:rPr>
          <w:color w:val="000000"/>
          <w:sz w:val="28"/>
          <w:szCs w:val="28"/>
        </w:rPr>
        <w:t>компетентностей</w:t>
      </w:r>
      <w:proofErr w:type="spellEnd"/>
      <w:r w:rsidRPr="004930AF">
        <w:rPr>
          <w:color w:val="000000"/>
          <w:sz w:val="28"/>
          <w:szCs w:val="28"/>
        </w:rPr>
        <w:t>), визначених Державним стандартом.</w:t>
      </w:r>
      <w:r w:rsidRPr="004930AF">
        <w:rPr>
          <w:b/>
          <w:bCs/>
          <w:color w:val="000000"/>
          <w:sz w:val="28"/>
          <w:szCs w:val="28"/>
        </w:rPr>
        <w:t xml:space="preserve"> </w:t>
      </w:r>
      <w:r w:rsidRPr="004930AF">
        <w:rPr>
          <w:color w:val="000000"/>
          <w:sz w:val="28"/>
          <w:szCs w:val="28"/>
        </w:rPr>
        <w:t xml:space="preserve">Контроль і оцінювання навчальних досягнень здобувачів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w:t>
      </w:r>
      <w:r w:rsidRPr="004930AF">
        <w:rPr>
          <w:color w:val="000000"/>
          <w:sz w:val="28"/>
          <w:szCs w:val="28"/>
        </w:rPr>
        <w:lastRenderedPageBreak/>
        <w:t xml:space="preserve">порівняння із досягненнями інших і не підлягає статистичному обліку з боку адміністративних органів. </w:t>
      </w:r>
    </w:p>
    <w:p w:rsidR="00DA2622" w:rsidRPr="004930AF" w:rsidRDefault="00DA2622" w:rsidP="00DA2622">
      <w:pPr>
        <w:pStyle w:val="a3"/>
        <w:spacing w:before="0" w:beforeAutospacing="0" w:after="0" w:afterAutospacing="0" w:line="276" w:lineRule="auto"/>
        <w:ind w:firstLine="709"/>
        <w:jc w:val="both"/>
        <w:rPr>
          <w:sz w:val="28"/>
          <w:szCs w:val="28"/>
        </w:rPr>
      </w:pPr>
      <w:r w:rsidRPr="004930AF">
        <w:rPr>
          <w:color w:val="000000"/>
          <w:sz w:val="28"/>
          <w:szCs w:val="28"/>
        </w:rPr>
        <w:t xml:space="preserve">Упродовж навчання у початковій школі здобувачі освіти опановують способи самоконтролю, саморефлексії і </w:t>
      </w:r>
      <w:proofErr w:type="spellStart"/>
      <w:r w:rsidRPr="004930AF">
        <w:rPr>
          <w:color w:val="000000"/>
          <w:sz w:val="28"/>
          <w:szCs w:val="28"/>
        </w:rPr>
        <w:t>самооцінювання</w:t>
      </w:r>
      <w:proofErr w:type="spellEnd"/>
      <w:r w:rsidRPr="004930AF">
        <w:rPr>
          <w:color w:val="000000"/>
          <w:sz w:val="28"/>
          <w:szCs w:val="28"/>
        </w:rPr>
        <w:t>, що сприяє вихованню відповідальності, розвитку інтересу, своєчасному виявленню прогалин у знаннях, уміннях, навичках та їх корекції.</w:t>
      </w:r>
    </w:p>
    <w:p w:rsidR="00DA2622" w:rsidRPr="004930AF" w:rsidRDefault="00DA2622" w:rsidP="00DA2622">
      <w:pPr>
        <w:pStyle w:val="a3"/>
        <w:spacing w:before="0" w:beforeAutospacing="0" w:after="0" w:afterAutospacing="0" w:line="276" w:lineRule="auto"/>
        <w:ind w:firstLine="709"/>
        <w:jc w:val="both"/>
        <w:rPr>
          <w:sz w:val="28"/>
          <w:szCs w:val="28"/>
        </w:rPr>
      </w:pPr>
      <w:r w:rsidRPr="004930AF">
        <w:rPr>
          <w:color w:val="000000"/>
          <w:sz w:val="28"/>
          <w:szCs w:val="28"/>
        </w:rPr>
        <w:t xml:space="preserve">Навчальні досягнення здобувачів у 1-2 класах підлягають вербальному, формувальному оцінюванню, у 3-4 – формувальному та підсумковому (бальному) оцінюванню. </w:t>
      </w:r>
    </w:p>
    <w:p w:rsidR="00DA2622" w:rsidRPr="004930AF" w:rsidRDefault="00DA2622" w:rsidP="00DA2622">
      <w:pPr>
        <w:pStyle w:val="a3"/>
        <w:spacing w:before="0" w:beforeAutospacing="0" w:after="0" w:afterAutospacing="0" w:line="276" w:lineRule="auto"/>
        <w:ind w:firstLine="709"/>
        <w:jc w:val="both"/>
        <w:rPr>
          <w:sz w:val="28"/>
          <w:szCs w:val="28"/>
        </w:rPr>
      </w:pPr>
      <w:r w:rsidRPr="004930AF">
        <w:rPr>
          <w:color w:val="000000"/>
          <w:sz w:val="28"/>
          <w:szCs w:val="28"/>
        </w:rPr>
        <w:t xml:space="preserve">Формувальне оцінювання має на меті: підтримати навчальний розвиток дітей; вибудовувати індивідуальну </w:t>
      </w:r>
      <w:proofErr w:type="spellStart"/>
      <w:r w:rsidRPr="004930AF">
        <w:rPr>
          <w:color w:val="000000"/>
          <w:sz w:val="28"/>
          <w:szCs w:val="28"/>
        </w:rPr>
        <w:t>траекторію</w:t>
      </w:r>
      <w:proofErr w:type="spellEnd"/>
      <w:r w:rsidRPr="004930AF">
        <w:rPr>
          <w:color w:val="000000"/>
          <w:sz w:val="28"/>
          <w:szCs w:val="28"/>
        </w:rPr>
        <w:t xml:space="preserve">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дитини;мотивувати прагнення здобути максимально можливі результати;виховувати ціннісні якості особистості, бажання навчатися, не боятися помилок, переконання у власних можливостях і здібностях.</w:t>
      </w:r>
    </w:p>
    <w:p w:rsidR="00DA2622" w:rsidRPr="004930AF" w:rsidRDefault="00DA2622" w:rsidP="00DA2622">
      <w:pPr>
        <w:pStyle w:val="a3"/>
        <w:spacing w:before="0" w:beforeAutospacing="0" w:after="0" w:afterAutospacing="0" w:line="276" w:lineRule="auto"/>
        <w:ind w:firstLine="709"/>
        <w:jc w:val="both"/>
        <w:rPr>
          <w:sz w:val="28"/>
          <w:szCs w:val="28"/>
        </w:rPr>
      </w:pPr>
      <w:r w:rsidRPr="004930AF">
        <w:rPr>
          <w:color w:val="000000"/>
          <w:sz w:val="28"/>
          <w:szCs w:val="28"/>
        </w:rPr>
        <w:t xml:space="preserve">Підсумкове оцінювання передбачає зіставлення навчальних досягнень здобувачів з конкретними очікуваними результатами навчання, визначеними освітньою програмою. </w:t>
      </w:r>
    </w:p>
    <w:p w:rsidR="00DA2622" w:rsidRPr="004930AF" w:rsidRDefault="00DA2622" w:rsidP="00DA2622">
      <w:pPr>
        <w:pStyle w:val="a3"/>
        <w:spacing w:before="0" w:beforeAutospacing="0" w:after="0" w:afterAutospacing="0" w:line="276" w:lineRule="auto"/>
        <w:ind w:firstLine="709"/>
        <w:jc w:val="both"/>
        <w:rPr>
          <w:sz w:val="28"/>
          <w:szCs w:val="28"/>
        </w:rPr>
      </w:pPr>
      <w:r w:rsidRPr="004930AF">
        <w:rPr>
          <w:color w:val="000000"/>
          <w:sz w:val="28"/>
          <w:szCs w:val="28"/>
        </w:rPr>
        <w:t>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 (або) якості освіти.</w:t>
      </w:r>
    </w:p>
    <w:p w:rsidR="00DA2622" w:rsidRPr="004930AF" w:rsidRDefault="00DA2622" w:rsidP="00DA2622">
      <w:pPr>
        <w:pStyle w:val="a3"/>
        <w:spacing w:before="0" w:beforeAutospacing="0" w:after="0" w:afterAutospacing="0" w:line="276" w:lineRule="auto"/>
        <w:ind w:firstLine="709"/>
        <w:jc w:val="both"/>
        <w:rPr>
          <w:sz w:val="28"/>
          <w:szCs w:val="28"/>
        </w:rPr>
      </w:pPr>
      <w:r w:rsidRPr="004930AF">
        <w:rPr>
          <w:color w:val="000000"/>
          <w:sz w:val="28"/>
          <w:szCs w:val="28"/>
        </w:rPr>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DA2622" w:rsidRPr="004930AF" w:rsidRDefault="00DA2622" w:rsidP="00DA2622">
      <w:pPr>
        <w:pStyle w:val="a3"/>
        <w:spacing w:before="0" w:beforeAutospacing="0" w:after="0" w:afterAutospacing="0" w:line="276" w:lineRule="auto"/>
        <w:ind w:firstLine="709"/>
        <w:jc w:val="both"/>
        <w:rPr>
          <w:color w:val="000000"/>
          <w:sz w:val="28"/>
          <w:szCs w:val="28"/>
        </w:rPr>
      </w:pPr>
    </w:p>
    <w:p w:rsidR="00DA2622" w:rsidRPr="004930AF" w:rsidRDefault="00DA2622" w:rsidP="00DA2622">
      <w:pPr>
        <w:pStyle w:val="a3"/>
        <w:spacing w:before="0" w:beforeAutospacing="0" w:after="0" w:afterAutospacing="0" w:line="276" w:lineRule="auto"/>
        <w:ind w:firstLine="709"/>
        <w:jc w:val="center"/>
        <w:rPr>
          <w:sz w:val="28"/>
          <w:szCs w:val="28"/>
        </w:rPr>
      </w:pPr>
      <w:r w:rsidRPr="004930AF">
        <w:rPr>
          <w:b/>
          <w:bCs/>
          <w:color w:val="000000"/>
          <w:sz w:val="28"/>
          <w:szCs w:val="28"/>
        </w:rPr>
        <w:t>ПЕРЕЛІК, ЗМІСТ, ТРИВАЛІСТЬ І ВЗАЄМОЗВ'ЯЗОК ОСВІТНІХ ГАЛУЗЕЙ, ЛОГІЧНА ПОСЛІДОВНІСТЬ ЇХ ВИВЧЕННЯ</w:t>
      </w:r>
    </w:p>
    <w:p w:rsidR="00DA2622" w:rsidRPr="00DA2622" w:rsidRDefault="00DA2622" w:rsidP="00DA2622">
      <w:pPr>
        <w:ind w:firstLine="709"/>
        <w:rPr>
          <w:rFonts w:ascii="Times New Roman" w:hAnsi="Times New Roman" w:cs="Times New Roman"/>
          <w:b/>
          <w:bCs/>
          <w:sz w:val="28"/>
          <w:szCs w:val="28"/>
        </w:rPr>
      </w:pPr>
      <w:r w:rsidRPr="00DA2622">
        <w:rPr>
          <w:rFonts w:ascii="Times New Roman" w:hAnsi="Times New Roman" w:cs="Times New Roman"/>
          <w:b/>
          <w:bCs/>
          <w:sz w:val="28"/>
          <w:szCs w:val="28"/>
        </w:rPr>
        <w:t>Освітні галузі 1 клас НУШ:</w:t>
      </w:r>
    </w:p>
    <w:p w:rsidR="00DA2622" w:rsidRPr="00DA2622" w:rsidRDefault="00DA2622" w:rsidP="00DA2622">
      <w:pPr>
        <w:ind w:firstLine="709"/>
        <w:rPr>
          <w:rFonts w:ascii="Times New Roman" w:hAnsi="Times New Roman" w:cs="Times New Roman"/>
          <w:sz w:val="28"/>
          <w:szCs w:val="28"/>
        </w:rPr>
      </w:pPr>
      <w:r w:rsidRPr="00DA2622">
        <w:rPr>
          <w:rFonts w:ascii="Times New Roman" w:hAnsi="Times New Roman" w:cs="Times New Roman"/>
          <w:sz w:val="28"/>
          <w:szCs w:val="28"/>
        </w:rPr>
        <w:t xml:space="preserve">Мовно-літературна, (українська мова та література, іншомовна освіта) </w:t>
      </w:r>
    </w:p>
    <w:p w:rsidR="00DA2622" w:rsidRPr="00DA2622" w:rsidRDefault="00DA2622" w:rsidP="00DA2622">
      <w:pPr>
        <w:ind w:firstLine="709"/>
        <w:rPr>
          <w:rFonts w:ascii="Times New Roman" w:hAnsi="Times New Roman" w:cs="Times New Roman"/>
          <w:sz w:val="28"/>
          <w:szCs w:val="28"/>
        </w:rPr>
      </w:pPr>
      <w:r w:rsidRPr="00DA2622">
        <w:rPr>
          <w:rFonts w:ascii="Times New Roman" w:hAnsi="Times New Roman" w:cs="Times New Roman"/>
          <w:sz w:val="28"/>
          <w:szCs w:val="28"/>
        </w:rPr>
        <w:t xml:space="preserve">Математична </w:t>
      </w:r>
    </w:p>
    <w:p w:rsidR="00DA2622" w:rsidRPr="00DA2622" w:rsidRDefault="00DA2622" w:rsidP="00DA2622">
      <w:pPr>
        <w:ind w:firstLine="709"/>
        <w:rPr>
          <w:rFonts w:ascii="Times New Roman" w:eastAsia="Times New Roman" w:hAnsi="Times New Roman" w:cs="Times New Roman"/>
          <w:sz w:val="28"/>
          <w:szCs w:val="28"/>
        </w:rPr>
      </w:pPr>
      <w:r w:rsidRPr="00DA2622">
        <w:rPr>
          <w:rFonts w:ascii="Times New Roman" w:hAnsi="Times New Roman" w:cs="Times New Roman"/>
          <w:sz w:val="28"/>
          <w:szCs w:val="28"/>
        </w:rPr>
        <w:t xml:space="preserve">Природнича </w:t>
      </w:r>
    </w:p>
    <w:p w:rsidR="00DA2622" w:rsidRPr="00DA2622" w:rsidRDefault="00DA2622" w:rsidP="00DA2622">
      <w:pPr>
        <w:ind w:firstLine="709"/>
        <w:rPr>
          <w:rFonts w:ascii="Times New Roman" w:hAnsi="Times New Roman" w:cs="Times New Roman"/>
          <w:sz w:val="28"/>
          <w:szCs w:val="28"/>
        </w:rPr>
      </w:pPr>
      <w:r w:rsidRPr="00DA2622">
        <w:rPr>
          <w:rFonts w:ascii="Times New Roman" w:hAnsi="Times New Roman" w:cs="Times New Roman"/>
          <w:sz w:val="28"/>
          <w:szCs w:val="28"/>
        </w:rPr>
        <w:t xml:space="preserve">Технологічна </w:t>
      </w:r>
    </w:p>
    <w:p w:rsidR="00DA2622" w:rsidRPr="00DA2622" w:rsidRDefault="00DA2622" w:rsidP="00DA2622">
      <w:pPr>
        <w:ind w:firstLine="709"/>
        <w:rPr>
          <w:rFonts w:ascii="Times New Roman" w:hAnsi="Times New Roman" w:cs="Times New Roman"/>
          <w:sz w:val="28"/>
          <w:szCs w:val="28"/>
        </w:rPr>
      </w:pPr>
      <w:proofErr w:type="spellStart"/>
      <w:r w:rsidRPr="00DA2622">
        <w:rPr>
          <w:rFonts w:ascii="Times New Roman" w:hAnsi="Times New Roman" w:cs="Times New Roman"/>
          <w:sz w:val="28"/>
          <w:szCs w:val="28"/>
        </w:rPr>
        <w:lastRenderedPageBreak/>
        <w:t>Інформатична</w:t>
      </w:r>
      <w:proofErr w:type="spellEnd"/>
      <w:r w:rsidRPr="00DA2622">
        <w:rPr>
          <w:rFonts w:ascii="Times New Roman" w:hAnsi="Times New Roman" w:cs="Times New Roman"/>
          <w:sz w:val="28"/>
          <w:szCs w:val="28"/>
        </w:rPr>
        <w:t xml:space="preserve"> ( інформатика з 2 класу)</w:t>
      </w:r>
    </w:p>
    <w:p w:rsidR="00DA2622" w:rsidRPr="00DA2622" w:rsidRDefault="00DA2622" w:rsidP="00DA2622">
      <w:pPr>
        <w:ind w:firstLine="709"/>
        <w:rPr>
          <w:rFonts w:ascii="Times New Roman" w:eastAsia="Times New Roman" w:hAnsi="Times New Roman" w:cs="Times New Roman"/>
          <w:sz w:val="28"/>
          <w:szCs w:val="28"/>
        </w:rPr>
      </w:pPr>
      <w:r w:rsidRPr="00DA2622">
        <w:rPr>
          <w:rFonts w:ascii="Times New Roman" w:hAnsi="Times New Roman" w:cs="Times New Roman"/>
          <w:sz w:val="28"/>
          <w:szCs w:val="28"/>
        </w:rPr>
        <w:t xml:space="preserve">Соціальна і </w:t>
      </w:r>
      <w:proofErr w:type="spellStart"/>
      <w:r w:rsidRPr="00DA2622">
        <w:rPr>
          <w:rFonts w:ascii="Times New Roman" w:hAnsi="Times New Roman" w:cs="Times New Roman"/>
          <w:sz w:val="28"/>
          <w:szCs w:val="28"/>
        </w:rPr>
        <w:t>здоров’язбережувальна</w:t>
      </w:r>
      <w:proofErr w:type="spellEnd"/>
      <w:r w:rsidRPr="00DA2622">
        <w:rPr>
          <w:rFonts w:ascii="Times New Roman" w:hAnsi="Times New Roman" w:cs="Times New Roman"/>
          <w:sz w:val="28"/>
          <w:szCs w:val="28"/>
        </w:rPr>
        <w:t xml:space="preserve"> </w:t>
      </w:r>
    </w:p>
    <w:p w:rsidR="00DA2622" w:rsidRPr="00DA2622" w:rsidRDefault="00DA2622" w:rsidP="00DA2622">
      <w:pPr>
        <w:ind w:firstLine="709"/>
        <w:rPr>
          <w:rFonts w:ascii="Times New Roman" w:hAnsi="Times New Roman" w:cs="Times New Roman"/>
          <w:sz w:val="28"/>
          <w:szCs w:val="28"/>
        </w:rPr>
      </w:pPr>
      <w:r w:rsidRPr="00DA2622">
        <w:rPr>
          <w:rFonts w:ascii="Times New Roman" w:hAnsi="Times New Roman" w:cs="Times New Roman"/>
          <w:sz w:val="28"/>
          <w:szCs w:val="28"/>
        </w:rPr>
        <w:t xml:space="preserve">Громадянська та історична </w:t>
      </w:r>
    </w:p>
    <w:p w:rsidR="00DA2622" w:rsidRPr="00DA2622" w:rsidRDefault="00DA2622" w:rsidP="00DA2622">
      <w:pPr>
        <w:ind w:firstLine="709"/>
        <w:rPr>
          <w:rFonts w:ascii="Times New Roman" w:eastAsia="Times New Roman" w:hAnsi="Times New Roman" w:cs="Times New Roman"/>
          <w:sz w:val="28"/>
          <w:szCs w:val="28"/>
        </w:rPr>
      </w:pPr>
      <w:r w:rsidRPr="00DA2622">
        <w:rPr>
          <w:rFonts w:ascii="Times New Roman" w:hAnsi="Times New Roman" w:cs="Times New Roman"/>
          <w:sz w:val="28"/>
          <w:szCs w:val="28"/>
        </w:rPr>
        <w:t xml:space="preserve">Мистецька </w:t>
      </w:r>
    </w:p>
    <w:p w:rsidR="00DA2622" w:rsidRPr="00DA2622" w:rsidRDefault="00DA2622" w:rsidP="00DA2622">
      <w:pPr>
        <w:ind w:firstLine="709"/>
        <w:rPr>
          <w:rFonts w:ascii="Times New Roman" w:eastAsia="Times New Roman" w:hAnsi="Times New Roman" w:cs="Times New Roman"/>
          <w:sz w:val="28"/>
          <w:szCs w:val="28"/>
        </w:rPr>
      </w:pPr>
      <w:r w:rsidRPr="00DA2622">
        <w:rPr>
          <w:rFonts w:ascii="Times New Roman" w:hAnsi="Times New Roman" w:cs="Times New Roman"/>
          <w:sz w:val="28"/>
          <w:szCs w:val="28"/>
        </w:rPr>
        <w:t xml:space="preserve">Фізкультурна </w:t>
      </w:r>
    </w:p>
    <w:p w:rsidR="00DA2622" w:rsidRPr="00DA2622" w:rsidRDefault="00DA2622" w:rsidP="00DA2622">
      <w:pPr>
        <w:widowControl w:val="0"/>
        <w:suppressAutoHyphens/>
        <w:ind w:firstLine="709"/>
        <w:rPr>
          <w:rFonts w:ascii="Times New Roman" w:eastAsia="SimSun" w:hAnsi="Times New Roman" w:cs="Times New Roman"/>
          <w:kern w:val="2"/>
          <w:sz w:val="28"/>
          <w:szCs w:val="28"/>
          <w:lang w:eastAsia="hi-IN" w:bidi="hi-IN"/>
        </w:rPr>
      </w:pPr>
      <w:r w:rsidRPr="00DA2622">
        <w:rPr>
          <w:rFonts w:ascii="Times New Roman" w:hAnsi="Times New Roman" w:cs="Times New Roman"/>
          <w:b/>
          <w:bCs/>
          <w:iCs/>
          <w:color w:val="000000"/>
          <w:sz w:val="28"/>
          <w:szCs w:val="28"/>
        </w:rPr>
        <w:t xml:space="preserve">Мовно-літературна освітня галузь </w:t>
      </w:r>
      <w:r w:rsidRPr="00DA2622">
        <w:rPr>
          <w:rFonts w:ascii="Times New Roman" w:hAnsi="Times New Roman" w:cs="Times New Roman"/>
          <w:iCs/>
          <w:color w:val="000000"/>
          <w:sz w:val="28"/>
          <w:szCs w:val="28"/>
        </w:rPr>
        <w:t>(</w:t>
      </w:r>
      <w:r w:rsidRPr="00DA2622">
        <w:rPr>
          <w:rFonts w:ascii="Times New Roman" w:hAnsi="Times New Roman" w:cs="Times New Roman"/>
          <w:b/>
          <w:iCs/>
          <w:color w:val="000000"/>
          <w:sz w:val="28"/>
          <w:szCs w:val="28"/>
        </w:rPr>
        <w:t>українська мова і літературне читання,</w:t>
      </w:r>
      <w:r w:rsidRPr="00DA2622">
        <w:rPr>
          <w:rFonts w:ascii="Times New Roman" w:hAnsi="Times New Roman" w:cs="Times New Roman"/>
          <w:iCs/>
          <w:color w:val="000000"/>
          <w:sz w:val="28"/>
          <w:szCs w:val="28"/>
        </w:rPr>
        <w:t>)</w:t>
      </w:r>
      <w:r w:rsidRPr="00DA2622">
        <w:rPr>
          <w:rFonts w:ascii="Times New Roman" w:hAnsi="Times New Roman" w:cs="Times New Roman"/>
          <w:color w:val="000000"/>
          <w:sz w:val="28"/>
          <w:szCs w:val="28"/>
        </w:rPr>
        <w:t xml:space="preserve"> </w:t>
      </w:r>
      <w:r w:rsidRPr="00DA2622">
        <w:rPr>
          <w:rFonts w:ascii="Times New Roman" w:eastAsia="SimSun" w:hAnsi="Times New Roman" w:cs="Times New Roman"/>
          <w:kern w:val="2"/>
          <w:sz w:val="28"/>
          <w:szCs w:val="28"/>
          <w:lang w:eastAsia="hi-IN" w:bidi="hi-IN"/>
        </w:rPr>
        <w:t xml:space="preserve">Метою </w:t>
      </w:r>
      <w:proofErr w:type="spellStart"/>
      <w:r w:rsidRPr="00DA2622">
        <w:rPr>
          <w:rFonts w:ascii="Times New Roman" w:eastAsia="SimSun" w:hAnsi="Times New Roman" w:cs="Times New Roman"/>
          <w:kern w:val="2"/>
          <w:sz w:val="28"/>
          <w:szCs w:val="28"/>
          <w:lang w:eastAsia="hi-IN" w:bidi="hi-IN"/>
        </w:rPr>
        <w:t>рідномовної</w:t>
      </w:r>
      <w:proofErr w:type="spellEnd"/>
      <w:r w:rsidRPr="00DA2622">
        <w:rPr>
          <w:rFonts w:ascii="Times New Roman" w:eastAsia="SimSun" w:hAnsi="Times New Roman" w:cs="Times New Roman"/>
          <w:kern w:val="2"/>
          <w:sz w:val="28"/>
          <w:szCs w:val="28"/>
          <w:lang w:eastAsia="hi-IN" w:bidi="hi-IN"/>
        </w:rPr>
        <w:t xml:space="preserve"> освіти для загальної середньої освіти є розвиток здатності спілкуватися українською мовою для духовного, культурного й національного самовияву, послуговуватися нею в особистому і суспільному житті, у міжкультурному діалозі, бачити її передумовою життєвого успіху; плекання здатності спілкуватися рідною мовою (якщо вона не українська); формування шанобливого ставлення до культурної спадщини; збагачення емоційно-чуттєвого досвіду.</w:t>
      </w:r>
    </w:p>
    <w:p w:rsidR="00DA2622" w:rsidRPr="00DA2622" w:rsidRDefault="00DA2622" w:rsidP="00DA2622">
      <w:pPr>
        <w:widowControl w:val="0"/>
        <w:suppressAutoHyphens/>
        <w:ind w:firstLine="709"/>
        <w:rPr>
          <w:rFonts w:ascii="Times New Roman" w:hAnsi="Times New Roman" w:cs="Times New Roman"/>
          <w:sz w:val="28"/>
          <w:szCs w:val="28"/>
        </w:rPr>
      </w:pPr>
      <w:r w:rsidRPr="00DA2622">
        <w:rPr>
          <w:rFonts w:ascii="Times New Roman" w:hAnsi="Times New Roman" w:cs="Times New Roman"/>
          <w:color w:val="000000"/>
          <w:sz w:val="28"/>
          <w:szCs w:val="28"/>
        </w:rPr>
        <w:t xml:space="preserve">У початковому курсі мовно-літературної освіти виділено такі </w:t>
      </w:r>
      <w:r w:rsidRPr="00DA2622">
        <w:rPr>
          <w:rFonts w:ascii="Times New Roman" w:hAnsi="Times New Roman" w:cs="Times New Roman"/>
          <w:b/>
          <w:bCs/>
          <w:color w:val="000000"/>
          <w:sz w:val="28"/>
          <w:szCs w:val="28"/>
        </w:rPr>
        <w:t>змістові лінії</w:t>
      </w:r>
      <w:r w:rsidRPr="00DA2622">
        <w:rPr>
          <w:rFonts w:ascii="Times New Roman" w:hAnsi="Times New Roman" w:cs="Times New Roman"/>
          <w:color w:val="000000"/>
          <w:sz w:val="28"/>
          <w:szCs w:val="28"/>
        </w:rPr>
        <w:t xml:space="preserve">: </w:t>
      </w:r>
      <w:r w:rsidRPr="00DA2622">
        <w:rPr>
          <w:rFonts w:ascii="Times New Roman" w:hAnsi="Times New Roman" w:cs="Times New Roman"/>
          <w:sz w:val="28"/>
          <w:szCs w:val="28"/>
        </w:rPr>
        <w:t>«Взаємодіємо усно», «Читаємо», «Взаємодіємо письмово», «Досліджуємо медіа», «Досліджуємо мовлення», «Театралізуємо».</w:t>
      </w:r>
    </w:p>
    <w:p w:rsidR="00DA2622" w:rsidRPr="00DA2622" w:rsidRDefault="00DA2622" w:rsidP="00DA2622">
      <w:pPr>
        <w:pStyle w:val="a3"/>
        <w:spacing w:before="0" w:beforeAutospacing="0" w:after="0" w:afterAutospacing="0" w:line="276" w:lineRule="auto"/>
        <w:ind w:firstLine="709"/>
        <w:jc w:val="both"/>
        <w:rPr>
          <w:sz w:val="28"/>
          <w:szCs w:val="28"/>
        </w:rPr>
      </w:pPr>
      <w:r w:rsidRPr="00DA2622">
        <w:rPr>
          <w:color w:val="000000"/>
          <w:sz w:val="28"/>
          <w:szCs w:val="28"/>
        </w:rPr>
        <w:t>Змістові лінії реалізуються через такі інтегровані курси і навчальні предмети:</w:t>
      </w:r>
    </w:p>
    <w:p w:rsidR="00DA2622" w:rsidRPr="00DA2622" w:rsidRDefault="00DA2622" w:rsidP="00DA2622">
      <w:pPr>
        <w:pStyle w:val="a3"/>
        <w:spacing w:before="0" w:beforeAutospacing="0" w:after="0" w:afterAutospacing="0" w:line="276" w:lineRule="auto"/>
        <w:ind w:firstLine="709"/>
        <w:jc w:val="both"/>
        <w:rPr>
          <w:color w:val="000000"/>
          <w:sz w:val="28"/>
          <w:szCs w:val="28"/>
        </w:rPr>
      </w:pPr>
      <w:r w:rsidRPr="00DA2622">
        <w:rPr>
          <w:color w:val="000000"/>
          <w:sz w:val="28"/>
          <w:szCs w:val="28"/>
        </w:rPr>
        <w:t>1 клас – інтегрований курс «Навчання грамоти», інтегрований курс «Я досліджую світ»;</w:t>
      </w:r>
    </w:p>
    <w:p w:rsidR="00DA2622" w:rsidRPr="00DA2622" w:rsidRDefault="00DA2622" w:rsidP="00DA2622">
      <w:pPr>
        <w:pStyle w:val="a3"/>
        <w:spacing w:before="0" w:beforeAutospacing="0" w:after="0" w:afterAutospacing="0" w:line="276" w:lineRule="auto"/>
        <w:ind w:firstLine="709"/>
        <w:jc w:val="both"/>
        <w:rPr>
          <w:iCs/>
          <w:color w:val="000000"/>
          <w:sz w:val="28"/>
          <w:szCs w:val="28"/>
        </w:rPr>
      </w:pPr>
      <w:r w:rsidRPr="00DA2622">
        <w:rPr>
          <w:b/>
          <w:bCs/>
          <w:iCs/>
          <w:color w:val="000000"/>
          <w:sz w:val="28"/>
          <w:szCs w:val="28"/>
        </w:rPr>
        <w:t xml:space="preserve">Мовно-літературна освітня галузь </w:t>
      </w:r>
      <w:r w:rsidRPr="00DA2622">
        <w:rPr>
          <w:iCs/>
          <w:color w:val="000000"/>
          <w:sz w:val="28"/>
          <w:szCs w:val="28"/>
        </w:rPr>
        <w:t>(</w:t>
      </w:r>
      <w:r w:rsidRPr="00DA2622">
        <w:rPr>
          <w:b/>
          <w:iCs/>
          <w:color w:val="000000"/>
          <w:sz w:val="28"/>
          <w:szCs w:val="28"/>
        </w:rPr>
        <w:t>англійська мова</w:t>
      </w:r>
      <w:r w:rsidRPr="00DA2622">
        <w:rPr>
          <w:iCs/>
          <w:color w:val="000000"/>
          <w:sz w:val="28"/>
          <w:szCs w:val="28"/>
        </w:rPr>
        <w:t>).</w:t>
      </w:r>
    </w:p>
    <w:p w:rsidR="00DA2622" w:rsidRPr="00DA2622" w:rsidRDefault="00DA2622" w:rsidP="00DA2622">
      <w:pPr>
        <w:pStyle w:val="a3"/>
        <w:spacing w:before="0" w:beforeAutospacing="0" w:after="0" w:afterAutospacing="0" w:line="276" w:lineRule="auto"/>
        <w:ind w:firstLine="709"/>
        <w:jc w:val="both"/>
        <w:rPr>
          <w:color w:val="000000"/>
          <w:sz w:val="28"/>
          <w:szCs w:val="28"/>
        </w:rPr>
      </w:pPr>
      <w:r w:rsidRPr="00DA2622">
        <w:rPr>
          <w:color w:val="000000"/>
          <w:sz w:val="28"/>
          <w:szCs w:val="28"/>
        </w:rPr>
        <w:t xml:space="preserve">Метою іншомовної освіти для загальної середньої освіти є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w:t>
      </w:r>
      <w:proofErr w:type="spellStart"/>
      <w:r w:rsidRPr="00DA2622">
        <w:rPr>
          <w:color w:val="000000"/>
          <w:sz w:val="28"/>
          <w:szCs w:val="28"/>
        </w:rPr>
        <w:t>компетентностей</w:t>
      </w:r>
      <w:proofErr w:type="spellEnd"/>
      <w:r w:rsidRPr="00DA2622">
        <w:rPr>
          <w:color w:val="000000"/>
          <w:sz w:val="28"/>
          <w:szCs w:val="28"/>
        </w:rPr>
        <w:t xml:space="preserve"> і задоволення різних життєвих потреб дитини.</w:t>
      </w:r>
    </w:p>
    <w:p w:rsidR="00DA2622" w:rsidRPr="00DA2622" w:rsidRDefault="00DA2622" w:rsidP="00DA2622">
      <w:pPr>
        <w:ind w:firstLine="709"/>
        <w:rPr>
          <w:rFonts w:ascii="Times New Roman" w:hAnsi="Times New Roman" w:cs="Times New Roman"/>
          <w:sz w:val="28"/>
          <w:szCs w:val="28"/>
        </w:rPr>
      </w:pPr>
      <w:r w:rsidRPr="00DA2622">
        <w:rPr>
          <w:rFonts w:ascii="Times New Roman" w:hAnsi="Times New Roman" w:cs="Times New Roman"/>
          <w:sz w:val="28"/>
          <w:szCs w:val="28"/>
        </w:rPr>
        <w:t xml:space="preserve">Відповідно до мети іншомовної освіти та завдань у початковій школі, виокремлено такі </w:t>
      </w:r>
      <w:r w:rsidRPr="00DA2622">
        <w:rPr>
          <w:rFonts w:ascii="Times New Roman" w:hAnsi="Times New Roman" w:cs="Times New Roman"/>
          <w:b/>
          <w:sz w:val="28"/>
          <w:szCs w:val="28"/>
        </w:rPr>
        <w:t>змістові лінії</w:t>
      </w:r>
      <w:r w:rsidRPr="00DA2622">
        <w:rPr>
          <w:rFonts w:ascii="Times New Roman" w:hAnsi="Times New Roman" w:cs="Times New Roman"/>
          <w:sz w:val="28"/>
          <w:szCs w:val="28"/>
        </w:rPr>
        <w:t>: «Сприймання на слух», «Зорове сприймання», «Усна взаємодія», «Усне висловлювання», «Писемна взаємодія», «Писемне висловлювання», «</w:t>
      </w:r>
      <w:proofErr w:type="spellStart"/>
      <w:r w:rsidRPr="00DA2622">
        <w:rPr>
          <w:rFonts w:ascii="Times New Roman" w:hAnsi="Times New Roman" w:cs="Times New Roman"/>
          <w:sz w:val="28"/>
          <w:szCs w:val="28"/>
        </w:rPr>
        <w:t>Онлайн</w:t>
      </w:r>
      <w:proofErr w:type="spellEnd"/>
      <w:r w:rsidRPr="00DA2622">
        <w:rPr>
          <w:rFonts w:ascii="Times New Roman" w:hAnsi="Times New Roman" w:cs="Times New Roman"/>
          <w:sz w:val="28"/>
          <w:szCs w:val="28"/>
        </w:rPr>
        <w:t xml:space="preserve"> взаємодія».</w:t>
      </w:r>
    </w:p>
    <w:p w:rsidR="00DA2622" w:rsidRPr="00DA2622" w:rsidRDefault="00DA2622" w:rsidP="00DA2622">
      <w:pPr>
        <w:pStyle w:val="a3"/>
        <w:spacing w:before="0" w:beforeAutospacing="0" w:after="0" w:afterAutospacing="0" w:line="276" w:lineRule="auto"/>
        <w:ind w:firstLine="709"/>
        <w:jc w:val="both"/>
        <w:rPr>
          <w:sz w:val="28"/>
          <w:szCs w:val="28"/>
        </w:rPr>
      </w:pPr>
      <w:r w:rsidRPr="00DA2622">
        <w:rPr>
          <w:sz w:val="28"/>
          <w:szCs w:val="28"/>
        </w:rPr>
        <w:t>Змістові лінії реалізуються через такі інтегровані курси і навчальні предмети:</w:t>
      </w:r>
    </w:p>
    <w:p w:rsidR="00DA2622" w:rsidRPr="00DA2622" w:rsidRDefault="00DA2622" w:rsidP="00DA2622">
      <w:pPr>
        <w:pStyle w:val="a3"/>
        <w:spacing w:before="0" w:beforeAutospacing="0" w:after="0" w:afterAutospacing="0" w:line="276" w:lineRule="auto"/>
        <w:ind w:firstLine="709"/>
        <w:jc w:val="both"/>
        <w:rPr>
          <w:sz w:val="28"/>
          <w:szCs w:val="28"/>
        </w:rPr>
      </w:pPr>
      <w:r w:rsidRPr="00DA2622">
        <w:rPr>
          <w:sz w:val="28"/>
          <w:szCs w:val="28"/>
        </w:rPr>
        <w:t>1 клас – предмет «Англійська мова»</w:t>
      </w:r>
    </w:p>
    <w:p w:rsidR="00DA2622" w:rsidRPr="00DA2622" w:rsidRDefault="00DA2622" w:rsidP="00DA2622">
      <w:pPr>
        <w:pStyle w:val="a3"/>
        <w:spacing w:before="0" w:beforeAutospacing="0" w:after="0" w:afterAutospacing="0" w:line="276" w:lineRule="auto"/>
        <w:ind w:firstLine="709"/>
        <w:jc w:val="both"/>
        <w:rPr>
          <w:color w:val="000000"/>
          <w:sz w:val="28"/>
          <w:szCs w:val="28"/>
        </w:rPr>
      </w:pPr>
      <w:r w:rsidRPr="00DA2622">
        <w:rPr>
          <w:b/>
          <w:bCs/>
          <w:iCs/>
          <w:color w:val="000000"/>
          <w:sz w:val="28"/>
          <w:szCs w:val="28"/>
        </w:rPr>
        <w:t>Математична освітня галузь</w:t>
      </w:r>
      <w:r w:rsidRPr="00DA2622">
        <w:rPr>
          <w:b/>
          <w:bCs/>
          <w:color w:val="000000"/>
          <w:sz w:val="28"/>
          <w:szCs w:val="28"/>
        </w:rPr>
        <w:t xml:space="preserve"> </w:t>
      </w:r>
      <w:r w:rsidRPr="00DA2622">
        <w:rPr>
          <w:color w:val="000000"/>
          <w:sz w:val="28"/>
          <w:szCs w:val="28"/>
        </w:rPr>
        <w:t>(</w:t>
      </w:r>
      <w:r w:rsidRPr="00DA2622">
        <w:rPr>
          <w:b/>
          <w:iCs/>
          <w:color w:val="000000"/>
          <w:sz w:val="28"/>
          <w:szCs w:val="28"/>
        </w:rPr>
        <w:t>математика</w:t>
      </w:r>
      <w:r w:rsidRPr="00DA2622">
        <w:rPr>
          <w:color w:val="000000"/>
          <w:sz w:val="28"/>
          <w:szCs w:val="28"/>
        </w:rPr>
        <w:t>) ставить за мету</w:t>
      </w:r>
      <w:r w:rsidRPr="00DA2622">
        <w:rPr>
          <w:b/>
          <w:bCs/>
          <w:color w:val="000000"/>
          <w:sz w:val="28"/>
          <w:szCs w:val="28"/>
        </w:rPr>
        <w:t xml:space="preserve"> </w:t>
      </w:r>
      <w:r w:rsidRPr="00DA2622">
        <w:rPr>
          <w:color w:val="000000"/>
          <w:sz w:val="28"/>
          <w:szCs w:val="28"/>
        </w:rPr>
        <w:t xml:space="preserve">різнобічний розвиток особистості дитини та її світоглядних орієнтацій засобами </w:t>
      </w:r>
      <w:r w:rsidRPr="00DA2622">
        <w:rPr>
          <w:color w:val="000000"/>
          <w:sz w:val="28"/>
          <w:szCs w:val="28"/>
        </w:rPr>
        <w:lastRenderedPageBreak/>
        <w:t xml:space="preserve">математичної діяльності, формування математичної й інших ключових </w:t>
      </w:r>
      <w:proofErr w:type="spellStart"/>
      <w:r w:rsidRPr="00DA2622">
        <w:rPr>
          <w:color w:val="000000"/>
          <w:sz w:val="28"/>
          <w:szCs w:val="28"/>
        </w:rPr>
        <w:t>компетентностей</w:t>
      </w:r>
      <w:proofErr w:type="spellEnd"/>
      <w:r w:rsidRPr="00DA2622">
        <w:rPr>
          <w:color w:val="000000"/>
          <w:sz w:val="28"/>
          <w:szCs w:val="28"/>
        </w:rPr>
        <w:t>, необхідних їй для життя та продовження навчання.</w:t>
      </w:r>
      <w:r w:rsidRPr="00DA2622">
        <w:rPr>
          <w:sz w:val="28"/>
          <w:szCs w:val="28"/>
        </w:rPr>
        <w:t xml:space="preserve"> </w:t>
      </w:r>
      <w:r w:rsidRPr="00DA2622">
        <w:rPr>
          <w:color w:val="000000"/>
          <w:sz w:val="28"/>
          <w:szCs w:val="28"/>
        </w:rPr>
        <w:tab/>
      </w:r>
    </w:p>
    <w:p w:rsidR="00DA2622" w:rsidRPr="00DA2622" w:rsidRDefault="00DA2622" w:rsidP="00DA2622">
      <w:pPr>
        <w:pStyle w:val="a3"/>
        <w:spacing w:before="0" w:beforeAutospacing="0" w:after="0" w:afterAutospacing="0" w:line="276" w:lineRule="auto"/>
        <w:ind w:firstLine="709"/>
        <w:jc w:val="both"/>
        <w:rPr>
          <w:sz w:val="28"/>
          <w:szCs w:val="28"/>
        </w:rPr>
      </w:pPr>
      <w:r w:rsidRPr="00DA2622">
        <w:rPr>
          <w:color w:val="000000"/>
          <w:sz w:val="28"/>
          <w:szCs w:val="28"/>
        </w:rPr>
        <w:t>Як визначено у Державному Стандарті , метою є «розвиток математичного мислення дитини, здатностей розуміти й оцінювати математичні факти й закономірності, робити усвідомлений вибір, розпізнавати в повсякденному житті проблеми, які можна розв’язувати із застосуванням математичних методів, моделювати процеси та ситуації для вирішення проблем».</w:t>
      </w:r>
    </w:p>
    <w:p w:rsidR="00DA2622" w:rsidRPr="00DA2622" w:rsidRDefault="00DA2622" w:rsidP="00DA2622">
      <w:pPr>
        <w:autoSpaceDE w:val="0"/>
        <w:autoSpaceDN w:val="0"/>
        <w:adjustRightInd w:val="0"/>
        <w:ind w:firstLine="709"/>
        <w:rPr>
          <w:rFonts w:ascii="Times New Roman" w:hAnsi="Times New Roman" w:cs="Times New Roman"/>
          <w:sz w:val="28"/>
          <w:szCs w:val="28"/>
        </w:rPr>
      </w:pPr>
      <w:r w:rsidRPr="00DA2622">
        <w:rPr>
          <w:rFonts w:ascii="Times New Roman" w:hAnsi="Times New Roman" w:cs="Times New Roman"/>
          <w:color w:val="000000"/>
          <w:sz w:val="28"/>
          <w:szCs w:val="28"/>
        </w:rPr>
        <w:t xml:space="preserve">Реалізація мети і завдань </w:t>
      </w:r>
      <w:r w:rsidRPr="00DA2622">
        <w:rPr>
          <w:rFonts w:ascii="Times New Roman" w:hAnsi="Times New Roman" w:cs="Times New Roman"/>
          <w:bCs/>
          <w:color w:val="000000"/>
          <w:sz w:val="28"/>
          <w:szCs w:val="28"/>
        </w:rPr>
        <w:t>початкового курсу</w:t>
      </w:r>
      <w:r w:rsidRPr="00DA2622">
        <w:rPr>
          <w:rFonts w:ascii="Times New Roman" w:hAnsi="Times New Roman" w:cs="Times New Roman"/>
          <w:color w:val="000000"/>
          <w:sz w:val="28"/>
          <w:szCs w:val="28"/>
        </w:rPr>
        <w:t xml:space="preserve"> </w:t>
      </w:r>
      <w:r w:rsidRPr="00DA2622">
        <w:rPr>
          <w:rFonts w:ascii="Times New Roman" w:hAnsi="Times New Roman" w:cs="Times New Roman"/>
          <w:bCs/>
          <w:color w:val="000000"/>
          <w:sz w:val="28"/>
          <w:szCs w:val="28"/>
        </w:rPr>
        <w:t>математики</w:t>
      </w:r>
      <w:r w:rsidRPr="00DA2622">
        <w:rPr>
          <w:rFonts w:ascii="Times New Roman" w:hAnsi="Times New Roman" w:cs="Times New Roman"/>
          <w:color w:val="000000"/>
          <w:sz w:val="28"/>
          <w:szCs w:val="28"/>
        </w:rPr>
        <w:t xml:space="preserve"> здійснюється за такими </w:t>
      </w:r>
      <w:r w:rsidRPr="00DA2622">
        <w:rPr>
          <w:rFonts w:ascii="Times New Roman" w:hAnsi="Times New Roman" w:cs="Times New Roman"/>
          <w:b/>
          <w:bCs/>
          <w:color w:val="000000"/>
          <w:sz w:val="28"/>
          <w:szCs w:val="28"/>
        </w:rPr>
        <w:t>змістовими лініями</w:t>
      </w:r>
      <w:r w:rsidRPr="00DA2622">
        <w:rPr>
          <w:rFonts w:ascii="Times New Roman" w:hAnsi="Times New Roman" w:cs="Times New Roman"/>
          <w:color w:val="000000"/>
          <w:sz w:val="28"/>
          <w:szCs w:val="28"/>
        </w:rPr>
        <w:t xml:space="preserve">: </w:t>
      </w:r>
      <w:r w:rsidRPr="00DA2622">
        <w:rPr>
          <w:rFonts w:ascii="Times New Roman" w:hAnsi="Times New Roman" w:cs="Times New Roman"/>
          <w:sz w:val="28"/>
          <w:szCs w:val="28"/>
        </w:rPr>
        <w:t xml:space="preserve"> </w:t>
      </w:r>
      <w:r w:rsidRPr="00DA2622">
        <w:rPr>
          <w:rFonts w:ascii="Times New Roman" w:hAnsi="Times New Roman" w:cs="Times New Roman"/>
          <w:bCs/>
          <w:sz w:val="28"/>
          <w:szCs w:val="28"/>
        </w:rPr>
        <w:t xml:space="preserve"> «Лічба», «Числа. Дії з числами», «Вимірювання величин», «Просторові відношення. Геометричні фігури», «Робота з даними».</w:t>
      </w:r>
    </w:p>
    <w:p w:rsidR="00DA2622" w:rsidRPr="00DA2622" w:rsidRDefault="00DA2622" w:rsidP="00DA2622">
      <w:pPr>
        <w:pStyle w:val="a3"/>
        <w:spacing w:before="0" w:beforeAutospacing="0" w:after="0" w:afterAutospacing="0" w:line="276" w:lineRule="auto"/>
        <w:ind w:firstLine="709"/>
        <w:jc w:val="both"/>
        <w:rPr>
          <w:sz w:val="28"/>
          <w:szCs w:val="28"/>
        </w:rPr>
      </w:pPr>
      <w:r w:rsidRPr="00DA2622">
        <w:rPr>
          <w:sz w:val="28"/>
          <w:szCs w:val="28"/>
        </w:rPr>
        <w:t>Змістові лінії реалізуються через такі інтегровані курси і навчальні предмети:</w:t>
      </w:r>
    </w:p>
    <w:p w:rsidR="00DA2622" w:rsidRPr="00DA2622" w:rsidRDefault="00DA2622" w:rsidP="00DA2622">
      <w:pPr>
        <w:pStyle w:val="a3"/>
        <w:spacing w:before="0" w:beforeAutospacing="0" w:after="0" w:afterAutospacing="0" w:line="276" w:lineRule="auto"/>
        <w:ind w:firstLine="709"/>
        <w:jc w:val="both"/>
        <w:rPr>
          <w:color w:val="000000"/>
          <w:sz w:val="28"/>
          <w:szCs w:val="28"/>
        </w:rPr>
      </w:pPr>
      <w:r w:rsidRPr="00DA2622">
        <w:rPr>
          <w:sz w:val="28"/>
          <w:szCs w:val="28"/>
        </w:rPr>
        <w:t xml:space="preserve">1 клас – предмет «Математика», </w:t>
      </w:r>
      <w:r w:rsidRPr="00DA2622">
        <w:rPr>
          <w:color w:val="000000"/>
          <w:sz w:val="28"/>
          <w:szCs w:val="28"/>
        </w:rPr>
        <w:t>інтегрований курс «Я досліджую світ».</w:t>
      </w:r>
    </w:p>
    <w:p w:rsidR="00DA2622" w:rsidRPr="00DA2622" w:rsidRDefault="00DA2622" w:rsidP="00DA2622">
      <w:pPr>
        <w:ind w:firstLine="709"/>
        <w:rPr>
          <w:rFonts w:ascii="Times New Roman" w:eastAsia="Times New Roman" w:hAnsi="Times New Roman" w:cs="Times New Roman"/>
          <w:b/>
          <w:sz w:val="28"/>
          <w:szCs w:val="28"/>
          <w:lang w:eastAsia="hi-IN" w:bidi="hi-IN"/>
        </w:rPr>
      </w:pPr>
      <w:r w:rsidRPr="00DA2622">
        <w:rPr>
          <w:rFonts w:ascii="Times New Roman" w:eastAsia="Times New Roman" w:hAnsi="Times New Roman" w:cs="Times New Roman"/>
          <w:b/>
          <w:sz w:val="28"/>
          <w:szCs w:val="28"/>
          <w:lang w:eastAsia="hi-IN" w:bidi="hi-IN"/>
        </w:rPr>
        <w:t>Природнича освітня галузь.</w:t>
      </w:r>
    </w:p>
    <w:p w:rsidR="00DA2622" w:rsidRPr="00DA2622" w:rsidRDefault="00DA2622" w:rsidP="00DA2622">
      <w:pPr>
        <w:ind w:firstLine="709"/>
        <w:rPr>
          <w:rFonts w:ascii="Times New Roman" w:eastAsia="SimSun" w:hAnsi="Times New Roman" w:cs="Times New Roman"/>
          <w:kern w:val="2"/>
          <w:sz w:val="28"/>
          <w:szCs w:val="28"/>
          <w:lang w:eastAsia="hi-IN" w:bidi="hi-IN"/>
        </w:rPr>
      </w:pPr>
      <w:r w:rsidRPr="00DA2622">
        <w:rPr>
          <w:rFonts w:ascii="Times New Roman" w:eastAsia="SimSun" w:hAnsi="Times New Roman" w:cs="Times New Roman"/>
          <w:b/>
          <w:i/>
          <w:kern w:val="2"/>
          <w:sz w:val="28"/>
          <w:szCs w:val="28"/>
          <w:lang w:eastAsia="hi-IN" w:bidi="hi-IN"/>
        </w:rPr>
        <w:t xml:space="preserve">Метою </w:t>
      </w:r>
      <w:r w:rsidRPr="00DA2622">
        <w:rPr>
          <w:rFonts w:ascii="Times New Roman" w:eastAsia="Times New Roman" w:hAnsi="Times New Roman" w:cs="Times New Roman"/>
          <w:sz w:val="28"/>
          <w:szCs w:val="28"/>
          <w:lang w:eastAsia="ru-RU"/>
        </w:rPr>
        <w:t>природничої освітньої галузі</w:t>
      </w:r>
      <w:r w:rsidRPr="00DA2622">
        <w:rPr>
          <w:rFonts w:ascii="Times New Roman" w:eastAsia="SimSun" w:hAnsi="Times New Roman" w:cs="Times New Roman"/>
          <w:kern w:val="2"/>
          <w:sz w:val="28"/>
          <w:szCs w:val="28"/>
          <w:lang w:eastAsia="hi-IN" w:bidi="hi-IN"/>
        </w:rPr>
        <w:t xml:space="preserve"> </w:t>
      </w:r>
      <w:r w:rsidRPr="00DA2622">
        <w:rPr>
          <w:rFonts w:ascii="Times New Roman" w:eastAsia="Times New Roman" w:hAnsi="Times New Roman" w:cs="Times New Roman"/>
          <w:sz w:val="28"/>
          <w:szCs w:val="28"/>
          <w:lang w:eastAsia="ru-RU"/>
        </w:rPr>
        <w:t>для загальної середньої освіти</w:t>
      </w:r>
      <w:r w:rsidRPr="00DA2622">
        <w:rPr>
          <w:rFonts w:ascii="Times New Roman" w:eastAsia="SimSun" w:hAnsi="Times New Roman" w:cs="Times New Roman"/>
          <w:kern w:val="2"/>
          <w:sz w:val="28"/>
          <w:szCs w:val="28"/>
          <w:lang w:eastAsia="hi-IN" w:bidi="hi-IN"/>
        </w:rPr>
        <w:t xml:space="preserve"> є формування наукового мислення та культури дослідження; розвиток системних уявлень про цілісність та розмаїття природи, утвердження принципів сталого розвитку, ефективної, безпечної і природоохоронної поведінки в довкіллі.</w:t>
      </w:r>
    </w:p>
    <w:p w:rsidR="00DA2622" w:rsidRPr="00DA2622" w:rsidRDefault="00DA2622" w:rsidP="00DA2622">
      <w:pPr>
        <w:pStyle w:val="a3"/>
        <w:spacing w:before="0" w:beforeAutospacing="0" w:after="0" w:afterAutospacing="0" w:line="276" w:lineRule="auto"/>
        <w:ind w:firstLine="709"/>
        <w:jc w:val="both"/>
        <w:rPr>
          <w:bCs/>
          <w:iCs/>
          <w:color w:val="000000"/>
          <w:sz w:val="28"/>
          <w:szCs w:val="28"/>
        </w:rPr>
      </w:pPr>
      <w:r w:rsidRPr="00DA2622">
        <w:rPr>
          <w:bCs/>
          <w:iCs/>
          <w:color w:val="000000"/>
          <w:sz w:val="28"/>
          <w:szCs w:val="28"/>
        </w:rPr>
        <w:t>Відповідно до зазначених мети і завдань, виокремлено такі змістові лінії: «Я пізнаю природу», «Я у природі», «Я у рукотворному світі».</w:t>
      </w:r>
    </w:p>
    <w:p w:rsidR="00DA2622" w:rsidRPr="00DA2622" w:rsidRDefault="00DA2622" w:rsidP="00DA2622">
      <w:pPr>
        <w:pStyle w:val="a3"/>
        <w:spacing w:before="0" w:beforeAutospacing="0" w:after="0" w:afterAutospacing="0" w:line="276" w:lineRule="auto"/>
        <w:ind w:firstLine="709"/>
        <w:jc w:val="both"/>
        <w:rPr>
          <w:sz w:val="28"/>
          <w:szCs w:val="28"/>
        </w:rPr>
      </w:pPr>
      <w:r w:rsidRPr="00DA2622">
        <w:rPr>
          <w:sz w:val="28"/>
          <w:szCs w:val="28"/>
        </w:rPr>
        <w:t>Змістові лінії реалізуються через такі інтегровані курси і навчальні предмети:</w:t>
      </w:r>
    </w:p>
    <w:p w:rsidR="00DA2622" w:rsidRPr="00DA2622" w:rsidRDefault="00DA2622" w:rsidP="00DA2622">
      <w:pPr>
        <w:pStyle w:val="a3"/>
        <w:spacing w:before="0" w:beforeAutospacing="0" w:after="0" w:afterAutospacing="0" w:line="276" w:lineRule="auto"/>
        <w:ind w:firstLine="709"/>
        <w:jc w:val="both"/>
        <w:rPr>
          <w:color w:val="000000"/>
          <w:sz w:val="28"/>
          <w:szCs w:val="28"/>
        </w:rPr>
      </w:pPr>
      <w:r w:rsidRPr="00DA2622">
        <w:rPr>
          <w:sz w:val="28"/>
          <w:szCs w:val="28"/>
        </w:rPr>
        <w:t xml:space="preserve">1 клас </w:t>
      </w:r>
      <w:proofErr w:type="spellStart"/>
      <w:r w:rsidRPr="00DA2622">
        <w:rPr>
          <w:sz w:val="28"/>
          <w:szCs w:val="28"/>
        </w:rPr>
        <w:t>–</w:t>
      </w:r>
      <w:r w:rsidRPr="00DA2622">
        <w:rPr>
          <w:color w:val="000000"/>
          <w:sz w:val="28"/>
          <w:szCs w:val="28"/>
        </w:rPr>
        <w:t>інтегрований</w:t>
      </w:r>
      <w:proofErr w:type="spellEnd"/>
      <w:r w:rsidRPr="00DA2622">
        <w:rPr>
          <w:color w:val="000000"/>
          <w:sz w:val="28"/>
          <w:szCs w:val="28"/>
        </w:rPr>
        <w:t xml:space="preserve"> курс «Я досліджую світ».</w:t>
      </w:r>
    </w:p>
    <w:p w:rsidR="00DA2622" w:rsidRPr="00DA2622" w:rsidRDefault="00DA2622" w:rsidP="00DA2622">
      <w:pPr>
        <w:keepNext/>
        <w:widowControl w:val="0"/>
        <w:ind w:firstLine="709"/>
        <w:rPr>
          <w:rFonts w:ascii="Times New Roman" w:hAnsi="Times New Roman" w:cs="Times New Roman"/>
          <w:b/>
          <w:sz w:val="28"/>
          <w:szCs w:val="28"/>
        </w:rPr>
      </w:pPr>
      <w:r w:rsidRPr="00DA2622">
        <w:rPr>
          <w:rFonts w:ascii="Times New Roman" w:hAnsi="Times New Roman" w:cs="Times New Roman"/>
          <w:b/>
          <w:sz w:val="28"/>
          <w:szCs w:val="28"/>
        </w:rPr>
        <w:t>Технологічна освітня галузь.</w:t>
      </w:r>
    </w:p>
    <w:p w:rsidR="00DA2622" w:rsidRPr="00DA2622" w:rsidRDefault="00DA2622" w:rsidP="00DA2622">
      <w:pPr>
        <w:keepNext/>
        <w:widowControl w:val="0"/>
        <w:ind w:firstLine="709"/>
        <w:jc w:val="center"/>
        <w:rPr>
          <w:rFonts w:ascii="Times New Roman" w:hAnsi="Times New Roman" w:cs="Times New Roman"/>
          <w:b/>
          <w:sz w:val="28"/>
          <w:szCs w:val="28"/>
        </w:rPr>
      </w:pPr>
    </w:p>
    <w:p w:rsidR="00DA2622" w:rsidRPr="00DA2622" w:rsidRDefault="00DA2622" w:rsidP="00DA2622">
      <w:pPr>
        <w:widowControl w:val="0"/>
        <w:ind w:firstLine="709"/>
        <w:contextualSpacing/>
        <w:rPr>
          <w:rFonts w:ascii="Times New Roman" w:hAnsi="Times New Roman" w:cs="Times New Roman"/>
          <w:sz w:val="28"/>
          <w:szCs w:val="28"/>
        </w:rPr>
      </w:pPr>
      <w:r w:rsidRPr="00DA2622">
        <w:rPr>
          <w:rFonts w:ascii="Times New Roman" w:eastAsia="SimSun" w:hAnsi="Times New Roman" w:cs="Times New Roman"/>
          <w:b/>
          <w:i/>
          <w:kern w:val="2"/>
          <w:sz w:val="28"/>
          <w:szCs w:val="28"/>
          <w:lang w:eastAsia="hi-IN" w:bidi="hi-IN"/>
        </w:rPr>
        <w:t xml:space="preserve">Метою </w:t>
      </w:r>
      <w:r w:rsidRPr="00DA2622">
        <w:rPr>
          <w:rFonts w:ascii="Times New Roman" w:eastAsia="SimSun" w:hAnsi="Times New Roman" w:cs="Times New Roman"/>
          <w:kern w:val="2"/>
          <w:sz w:val="28"/>
          <w:szCs w:val="28"/>
          <w:lang w:eastAsia="hi-IN" w:bidi="hi-IN"/>
        </w:rPr>
        <w:t xml:space="preserve">технологічної освітньої галузі </w:t>
      </w:r>
      <w:r w:rsidRPr="00DA2622">
        <w:rPr>
          <w:rFonts w:ascii="Times New Roman" w:hAnsi="Times New Roman" w:cs="Times New Roman"/>
          <w:sz w:val="28"/>
          <w:szCs w:val="28"/>
        </w:rPr>
        <w:t>для загальної середньої освіти</w:t>
      </w:r>
      <w:r w:rsidRPr="00DA2622">
        <w:rPr>
          <w:rFonts w:ascii="Times New Roman" w:hAnsi="Times New Roman" w:cs="Times New Roman"/>
          <w:b/>
          <w:sz w:val="28"/>
          <w:szCs w:val="28"/>
        </w:rPr>
        <w:t xml:space="preserve"> </w:t>
      </w:r>
      <w:r w:rsidRPr="00DA2622">
        <w:rPr>
          <w:rFonts w:ascii="Times New Roman" w:hAnsi="Times New Roman" w:cs="Times New Roman"/>
          <w:sz w:val="28"/>
          <w:szCs w:val="28"/>
        </w:rPr>
        <w:t>є</w:t>
      </w:r>
      <w:r w:rsidRPr="00DA2622">
        <w:rPr>
          <w:rFonts w:ascii="Times New Roman" w:hAnsi="Times New Roman" w:cs="Times New Roman"/>
          <w:b/>
          <w:sz w:val="28"/>
          <w:szCs w:val="28"/>
        </w:rPr>
        <w:t xml:space="preserve"> </w:t>
      </w:r>
      <w:r w:rsidRPr="00DA2622">
        <w:rPr>
          <w:rFonts w:ascii="Times New Roman" w:hAnsi="Times New Roman" w:cs="Times New Roman"/>
          <w:sz w:val="28"/>
          <w:szCs w:val="28"/>
        </w:rPr>
        <w:t>формування в учня/ учениці здатності до зміни навколишнього світу засобами сучасних технологій без шкоди для середовища, до використання технологій для власної самореалізації, культурного й національного самовияву.</w:t>
      </w:r>
    </w:p>
    <w:p w:rsidR="00DA2622" w:rsidRPr="00DA2622" w:rsidRDefault="00DA2622" w:rsidP="00DA2622">
      <w:pPr>
        <w:widowControl w:val="0"/>
        <w:ind w:firstLine="709"/>
        <w:contextualSpacing/>
        <w:rPr>
          <w:rFonts w:ascii="Times New Roman" w:hAnsi="Times New Roman" w:cs="Times New Roman"/>
          <w:sz w:val="28"/>
          <w:szCs w:val="28"/>
        </w:rPr>
      </w:pPr>
      <w:r w:rsidRPr="00DA2622">
        <w:rPr>
          <w:rFonts w:ascii="Times New Roman" w:hAnsi="Times New Roman" w:cs="Times New Roman"/>
          <w:bCs/>
          <w:iCs/>
          <w:color w:val="000000"/>
          <w:sz w:val="28"/>
          <w:szCs w:val="28"/>
        </w:rPr>
        <w:t xml:space="preserve">Зміст технологічної освітньої галузі в початкових класах структурується за такими змістовими лініями: «Технічна творчість і техніка», «Світ технологій», «Світ ремесел», «Побут». </w:t>
      </w:r>
    </w:p>
    <w:p w:rsidR="00DA2622" w:rsidRPr="00DA2622" w:rsidRDefault="00DA2622" w:rsidP="00DA2622">
      <w:pPr>
        <w:pStyle w:val="a3"/>
        <w:spacing w:before="0" w:beforeAutospacing="0" w:after="0" w:afterAutospacing="0" w:line="276" w:lineRule="auto"/>
        <w:ind w:firstLine="709"/>
        <w:jc w:val="both"/>
        <w:rPr>
          <w:bCs/>
          <w:iCs/>
          <w:color w:val="000000"/>
          <w:sz w:val="28"/>
          <w:szCs w:val="28"/>
        </w:rPr>
      </w:pPr>
      <w:r w:rsidRPr="00DA2622">
        <w:rPr>
          <w:bCs/>
          <w:iCs/>
          <w:color w:val="000000"/>
          <w:sz w:val="28"/>
          <w:szCs w:val="28"/>
        </w:rPr>
        <w:t xml:space="preserve">Змістові лінії, які систематизують очікувані результати навчання, спрямовані на формування ключових </w:t>
      </w:r>
      <w:proofErr w:type="spellStart"/>
      <w:r w:rsidRPr="00DA2622">
        <w:rPr>
          <w:bCs/>
          <w:iCs/>
          <w:color w:val="000000"/>
          <w:sz w:val="28"/>
          <w:szCs w:val="28"/>
        </w:rPr>
        <w:t>компетентностей</w:t>
      </w:r>
      <w:proofErr w:type="spellEnd"/>
      <w:r w:rsidRPr="00DA2622">
        <w:rPr>
          <w:bCs/>
          <w:iCs/>
          <w:color w:val="000000"/>
          <w:sz w:val="28"/>
          <w:szCs w:val="28"/>
        </w:rPr>
        <w:t xml:space="preserve"> учнів.</w:t>
      </w:r>
    </w:p>
    <w:p w:rsidR="00DA2622" w:rsidRPr="00DA2622" w:rsidRDefault="00DA2622" w:rsidP="00DA2622">
      <w:pPr>
        <w:pStyle w:val="a3"/>
        <w:spacing w:before="0" w:beforeAutospacing="0" w:after="0" w:afterAutospacing="0" w:line="276" w:lineRule="auto"/>
        <w:ind w:firstLine="709"/>
        <w:jc w:val="both"/>
        <w:rPr>
          <w:sz w:val="28"/>
          <w:szCs w:val="28"/>
        </w:rPr>
      </w:pPr>
      <w:r w:rsidRPr="00DA2622">
        <w:rPr>
          <w:sz w:val="28"/>
          <w:szCs w:val="28"/>
        </w:rPr>
        <w:t>Змістові лінії реалізуються через такі інтегровані курси і навчальні предмети:</w:t>
      </w:r>
    </w:p>
    <w:p w:rsidR="00DA2622" w:rsidRPr="00DA2622" w:rsidRDefault="00DA2622" w:rsidP="00DA2622">
      <w:pPr>
        <w:pStyle w:val="a3"/>
        <w:spacing w:before="0" w:beforeAutospacing="0" w:after="0" w:afterAutospacing="0" w:line="276" w:lineRule="auto"/>
        <w:ind w:firstLine="709"/>
        <w:jc w:val="both"/>
        <w:rPr>
          <w:color w:val="000000"/>
          <w:sz w:val="28"/>
          <w:szCs w:val="28"/>
        </w:rPr>
      </w:pPr>
      <w:r w:rsidRPr="00DA2622">
        <w:rPr>
          <w:sz w:val="28"/>
          <w:szCs w:val="28"/>
        </w:rPr>
        <w:lastRenderedPageBreak/>
        <w:t xml:space="preserve">1 клас </w:t>
      </w:r>
      <w:proofErr w:type="spellStart"/>
      <w:r w:rsidRPr="00DA2622">
        <w:rPr>
          <w:sz w:val="28"/>
          <w:szCs w:val="28"/>
        </w:rPr>
        <w:t>–</w:t>
      </w:r>
      <w:r w:rsidRPr="00DA2622">
        <w:rPr>
          <w:color w:val="000000"/>
          <w:sz w:val="28"/>
          <w:szCs w:val="28"/>
        </w:rPr>
        <w:t>інтегрований</w:t>
      </w:r>
      <w:proofErr w:type="spellEnd"/>
      <w:r w:rsidRPr="00DA2622">
        <w:rPr>
          <w:color w:val="000000"/>
          <w:sz w:val="28"/>
          <w:szCs w:val="28"/>
        </w:rPr>
        <w:t xml:space="preserve"> курс «Я досліджую світ».</w:t>
      </w:r>
    </w:p>
    <w:p w:rsidR="00DA2622" w:rsidRPr="00DA2622" w:rsidRDefault="00DA2622" w:rsidP="00DA2622">
      <w:pPr>
        <w:pStyle w:val="a3"/>
        <w:spacing w:before="0" w:beforeAutospacing="0" w:after="0" w:afterAutospacing="0" w:line="276" w:lineRule="auto"/>
        <w:ind w:firstLine="709"/>
        <w:jc w:val="both"/>
        <w:rPr>
          <w:bCs/>
          <w:iCs/>
          <w:color w:val="000000"/>
          <w:sz w:val="28"/>
          <w:szCs w:val="28"/>
        </w:rPr>
      </w:pPr>
    </w:p>
    <w:p w:rsidR="00DA2622" w:rsidRPr="00DA2622" w:rsidRDefault="00DA2622" w:rsidP="00DA2622">
      <w:pPr>
        <w:widowControl w:val="0"/>
        <w:pBdr>
          <w:top w:val="nil"/>
          <w:left w:val="nil"/>
          <w:bottom w:val="nil"/>
          <w:right w:val="nil"/>
          <w:between w:val="nil"/>
        </w:pBdr>
        <w:ind w:firstLine="709"/>
        <w:rPr>
          <w:rFonts w:ascii="Times New Roman" w:hAnsi="Times New Roman" w:cs="Times New Roman"/>
          <w:color w:val="000000"/>
          <w:sz w:val="28"/>
          <w:szCs w:val="28"/>
        </w:rPr>
      </w:pPr>
      <w:proofErr w:type="spellStart"/>
      <w:r w:rsidRPr="00DA2622">
        <w:rPr>
          <w:rFonts w:ascii="Times New Roman" w:eastAsia="Times New Roman" w:hAnsi="Times New Roman" w:cs="Times New Roman"/>
          <w:b/>
          <w:color w:val="000000"/>
          <w:sz w:val="28"/>
          <w:szCs w:val="28"/>
          <w:lang w:eastAsia="uk-UA"/>
        </w:rPr>
        <w:t>Інформатична</w:t>
      </w:r>
      <w:proofErr w:type="spellEnd"/>
      <w:r w:rsidRPr="00DA2622">
        <w:rPr>
          <w:rFonts w:ascii="Times New Roman" w:eastAsia="Times New Roman" w:hAnsi="Times New Roman" w:cs="Times New Roman"/>
          <w:b/>
          <w:color w:val="000000"/>
          <w:sz w:val="28"/>
          <w:szCs w:val="28"/>
          <w:lang w:eastAsia="uk-UA"/>
        </w:rPr>
        <w:t xml:space="preserve"> освітня галузь </w:t>
      </w:r>
      <w:r w:rsidRPr="00DA2622">
        <w:rPr>
          <w:rFonts w:ascii="Times New Roman" w:hAnsi="Times New Roman" w:cs="Times New Roman"/>
          <w:color w:val="000000"/>
          <w:sz w:val="28"/>
          <w:szCs w:val="28"/>
        </w:rPr>
        <w:t>починає реалізуватися з 2-го класу.</w:t>
      </w:r>
    </w:p>
    <w:p w:rsidR="00DA2622" w:rsidRPr="00DA2622" w:rsidRDefault="00DA2622" w:rsidP="00DA2622">
      <w:pPr>
        <w:widowControl w:val="0"/>
        <w:pBdr>
          <w:top w:val="nil"/>
          <w:left w:val="nil"/>
          <w:bottom w:val="nil"/>
          <w:right w:val="nil"/>
          <w:between w:val="nil"/>
        </w:pBdr>
        <w:ind w:firstLine="709"/>
        <w:rPr>
          <w:rFonts w:ascii="Times New Roman" w:eastAsia="Times New Roman" w:hAnsi="Times New Roman" w:cs="Times New Roman"/>
          <w:b/>
          <w:color w:val="000000"/>
          <w:sz w:val="28"/>
          <w:szCs w:val="28"/>
          <w:lang w:eastAsia="uk-UA"/>
        </w:rPr>
      </w:pPr>
      <w:r w:rsidRPr="00DA2622">
        <w:rPr>
          <w:rFonts w:ascii="Times New Roman" w:hAnsi="Times New Roman" w:cs="Times New Roman"/>
          <w:color w:val="000000"/>
          <w:sz w:val="28"/>
          <w:szCs w:val="28"/>
        </w:rPr>
        <w:t xml:space="preserve"> </w:t>
      </w:r>
      <w:r w:rsidRPr="00DA2622">
        <w:rPr>
          <w:rFonts w:ascii="Times New Roman" w:eastAsia="SimSun" w:hAnsi="Times New Roman" w:cs="Times New Roman"/>
          <w:b/>
          <w:i/>
          <w:color w:val="000000"/>
          <w:kern w:val="2"/>
          <w:sz w:val="28"/>
          <w:szCs w:val="28"/>
          <w:lang w:eastAsia="hi-IN" w:bidi="hi-IN"/>
        </w:rPr>
        <w:t xml:space="preserve">Метою </w:t>
      </w:r>
      <w:proofErr w:type="spellStart"/>
      <w:r w:rsidRPr="00DA2622">
        <w:rPr>
          <w:rFonts w:ascii="Times New Roman" w:eastAsia="SimSun" w:hAnsi="Times New Roman" w:cs="Times New Roman"/>
          <w:color w:val="000000"/>
          <w:kern w:val="2"/>
          <w:sz w:val="28"/>
          <w:szCs w:val="28"/>
          <w:lang w:eastAsia="hi-IN" w:bidi="hi-IN"/>
        </w:rPr>
        <w:t>інформатичної</w:t>
      </w:r>
      <w:proofErr w:type="spellEnd"/>
      <w:r w:rsidRPr="00DA2622">
        <w:rPr>
          <w:rFonts w:ascii="Times New Roman" w:eastAsia="SimSun" w:hAnsi="Times New Roman" w:cs="Times New Roman"/>
          <w:color w:val="000000"/>
          <w:kern w:val="2"/>
          <w:sz w:val="28"/>
          <w:szCs w:val="28"/>
          <w:lang w:eastAsia="hi-IN" w:bidi="hi-IN"/>
        </w:rPr>
        <w:t xml:space="preserve"> освітньої галузі </w:t>
      </w:r>
      <w:r w:rsidRPr="00DA2622">
        <w:rPr>
          <w:rFonts w:ascii="Times New Roman" w:eastAsia="Times New Roman" w:hAnsi="Times New Roman" w:cs="Times New Roman"/>
          <w:color w:val="000000"/>
          <w:sz w:val="28"/>
          <w:szCs w:val="28"/>
          <w:lang w:eastAsia="uk-UA"/>
        </w:rPr>
        <w:t>для загальної середньої освіти</w:t>
      </w:r>
      <w:r w:rsidRPr="00DA2622">
        <w:rPr>
          <w:rFonts w:ascii="Times New Roman" w:eastAsia="SimSun" w:hAnsi="Times New Roman" w:cs="Times New Roman"/>
          <w:b/>
          <w:color w:val="000000"/>
          <w:kern w:val="2"/>
          <w:sz w:val="28"/>
          <w:szCs w:val="28"/>
          <w:lang w:eastAsia="hi-IN" w:bidi="hi-IN"/>
        </w:rPr>
        <w:t xml:space="preserve"> </w:t>
      </w:r>
      <w:r w:rsidRPr="00DA2622">
        <w:rPr>
          <w:rFonts w:ascii="Times New Roman" w:eastAsia="SimSun" w:hAnsi="Times New Roman" w:cs="Times New Roman"/>
          <w:color w:val="000000"/>
          <w:kern w:val="2"/>
          <w:sz w:val="28"/>
          <w:szCs w:val="28"/>
          <w:lang w:eastAsia="hi-IN" w:bidi="hi-IN"/>
        </w:rPr>
        <w:t>є</w:t>
      </w:r>
      <w:r w:rsidRPr="00DA2622">
        <w:rPr>
          <w:rFonts w:ascii="Times New Roman" w:eastAsia="SimSun" w:hAnsi="Times New Roman" w:cs="Times New Roman"/>
          <w:b/>
          <w:color w:val="000000"/>
          <w:kern w:val="2"/>
          <w:sz w:val="28"/>
          <w:szCs w:val="28"/>
          <w:lang w:eastAsia="hi-IN" w:bidi="hi-IN"/>
        </w:rPr>
        <w:t xml:space="preserve"> </w:t>
      </w:r>
      <w:r w:rsidRPr="00DA2622">
        <w:rPr>
          <w:rFonts w:ascii="Times New Roman" w:eastAsia="SimSun" w:hAnsi="Times New Roman" w:cs="Times New Roman"/>
          <w:color w:val="000000"/>
          <w:kern w:val="2"/>
          <w:sz w:val="28"/>
          <w:szCs w:val="28"/>
          <w:lang w:eastAsia="hi-IN" w:bidi="hi-IN"/>
        </w:rPr>
        <w:t>формування в учня/ учениці здатності до вирішення проблем із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безпечна та відповідальна діяльність в інформаційному суспільстві.</w:t>
      </w:r>
    </w:p>
    <w:p w:rsidR="00DA2622" w:rsidRPr="00DA2622" w:rsidRDefault="00DA2622" w:rsidP="00DA2622">
      <w:pPr>
        <w:widowControl w:val="0"/>
        <w:pBdr>
          <w:top w:val="nil"/>
          <w:left w:val="nil"/>
          <w:bottom w:val="nil"/>
          <w:right w:val="nil"/>
          <w:between w:val="nil"/>
        </w:pBdr>
        <w:ind w:firstLine="709"/>
        <w:rPr>
          <w:rFonts w:ascii="Times New Roman" w:eastAsia="SimSun" w:hAnsi="Times New Roman" w:cs="Times New Roman"/>
          <w:color w:val="000000"/>
          <w:kern w:val="2"/>
          <w:sz w:val="28"/>
          <w:szCs w:val="28"/>
          <w:lang w:eastAsia="hi-IN" w:bidi="hi-IN"/>
        </w:rPr>
      </w:pPr>
      <w:r w:rsidRPr="00DA2622">
        <w:rPr>
          <w:rFonts w:ascii="Times New Roman" w:eastAsia="SimSun" w:hAnsi="Times New Roman" w:cs="Times New Roman"/>
          <w:color w:val="000000"/>
          <w:kern w:val="2"/>
          <w:sz w:val="28"/>
          <w:szCs w:val="28"/>
          <w:lang w:eastAsia="hi-IN" w:bidi="hi-IN"/>
        </w:rPr>
        <w:t xml:space="preserve">Реалізація поставленої мети та завдань у початковій школі відбувається за змістовими лініями “Я у світі інформації (Дані. Інформація. Моделі)”, </w:t>
      </w:r>
      <w:proofErr w:type="spellStart"/>
      <w:r w:rsidRPr="00DA2622">
        <w:rPr>
          <w:rFonts w:ascii="Times New Roman" w:eastAsia="SimSun" w:hAnsi="Times New Roman" w:cs="Times New Roman"/>
          <w:color w:val="000000"/>
          <w:kern w:val="2"/>
          <w:sz w:val="28"/>
          <w:szCs w:val="28"/>
          <w:lang w:eastAsia="hi-IN" w:bidi="hi-IN"/>
        </w:rPr>
        <w:t>“Моя</w:t>
      </w:r>
      <w:proofErr w:type="spellEnd"/>
      <w:r w:rsidRPr="00DA2622">
        <w:rPr>
          <w:rFonts w:ascii="Times New Roman" w:eastAsia="SimSun" w:hAnsi="Times New Roman" w:cs="Times New Roman"/>
          <w:color w:val="000000"/>
          <w:kern w:val="2"/>
          <w:sz w:val="28"/>
          <w:szCs w:val="28"/>
          <w:lang w:eastAsia="hi-IN" w:bidi="hi-IN"/>
        </w:rPr>
        <w:t xml:space="preserve"> цифрова </w:t>
      </w:r>
      <w:proofErr w:type="spellStart"/>
      <w:r w:rsidRPr="00DA2622">
        <w:rPr>
          <w:rFonts w:ascii="Times New Roman" w:eastAsia="SimSun" w:hAnsi="Times New Roman" w:cs="Times New Roman"/>
          <w:color w:val="000000"/>
          <w:kern w:val="2"/>
          <w:sz w:val="28"/>
          <w:szCs w:val="28"/>
          <w:lang w:eastAsia="hi-IN" w:bidi="hi-IN"/>
        </w:rPr>
        <w:t>творчість”</w:t>
      </w:r>
      <w:proofErr w:type="spellEnd"/>
      <w:r w:rsidRPr="00DA2622">
        <w:rPr>
          <w:rFonts w:ascii="Times New Roman" w:eastAsia="SimSun" w:hAnsi="Times New Roman" w:cs="Times New Roman"/>
          <w:color w:val="000000"/>
          <w:kern w:val="2"/>
          <w:sz w:val="28"/>
          <w:szCs w:val="28"/>
          <w:lang w:eastAsia="hi-IN" w:bidi="hi-IN"/>
        </w:rPr>
        <w:t xml:space="preserve">, </w:t>
      </w:r>
      <w:proofErr w:type="spellStart"/>
      <w:r w:rsidRPr="00DA2622">
        <w:rPr>
          <w:rFonts w:ascii="Times New Roman" w:eastAsia="SimSun" w:hAnsi="Times New Roman" w:cs="Times New Roman"/>
          <w:color w:val="000000"/>
          <w:kern w:val="2"/>
          <w:sz w:val="28"/>
          <w:szCs w:val="28"/>
          <w:lang w:eastAsia="hi-IN" w:bidi="hi-IN"/>
        </w:rPr>
        <w:t>“Комунікація</w:t>
      </w:r>
      <w:proofErr w:type="spellEnd"/>
      <w:r w:rsidRPr="00DA2622">
        <w:rPr>
          <w:rFonts w:ascii="Times New Roman" w:eastAsia="SimSun" w:hAnsi="Times New Roman" w:cs="Times New Roman"/>
          <w:color w:val="000000"/>
          <w:kern w:val="2"/>
          <w:sz w:val="28"/>
          <w:szCs w:val="28"/>
          <w:lang w:eastAsia="hi-IN" w:bidi="hi-IN"/>
        </w:rPr>
        <w:t xml:space="preserve"> та </w:t>
      </w:r>
      <w:proofErr w:type="spellStart"/>
      <w:r w:rsidRPr="00DA2622">
        <w:rPr>
          <w:rFonts w:ascii="Times New Roman" w:eastAsia="SimSun" w:hAnsi="Times New Roman" w:cs="Times New Roman"/>
          <w:color w:val="000000"/>
          <w:kern w:val="2"/>
          <w:sz w:val="28"/>
          <w:szCs w:val="28"/>
          <w:lang w:eastAsia="hi-IN" w:bidi="hi-IN"/>
        </w:rPr>
        <w:t>співпраця”</w:t>
      </w:r>
      <w:proofErr w:type="spellEnd"/>
      <w:r w:rsidRPr="00DA2622">
        <w:rPr>
          <w:rFonts w:ascii="Times New Roman" w:eastAsia="SimSun" w:hAnsi="Times New Roman" w:cs="Times New Roman"/>
          <w:color w:val="000000"/>
          <w:kern w:val="2"/>
          <w:sz w:val="28"/>
          <w:szCs w:val="28"/>
          <w:lang w:eastAsia="hi-IN" w:bidi="hi-IN"/>
        </w:rPr>
        <w:t xml:space="preserve">, “Я і цифрові </w:t>
      </w:r>
      <w:proofErr w:type="spellStart"/>
      <w:r w:rsidRPr="00DA2622">
        <w:rPr>
          <w:rFonts w:ascii="Times New Roman" w:eastAsia="SimSun" w:hAnsi="Times New Roman" w:cs="Times New Roman"/>
          <w:color w:val="000000"/>
          <w:kern w:val="2"/>
          <w:sz w:val="28"/>
          <w:szCs w:val="28"/>
          <w:lang w:eastAsia="hi-IN" w:bidi="hi-IN"/>
        </w:rPr>
        <w:t>пристрої”</w:t>
      </w:r>
      <w:proofErr w:type="spellEnd"/>
      <w:r w:rsidRPr="00DA2622">
        <w:rPr>
          <w:rFonts w:ascii="Times New Roman" w:eastAsia="SimSun" w:hAnsi="Times New Roman" w:cs="Times New Roman"/>
          <w:color w:val="000000"/>
          <w:kern w:val="2"/>
          <w:sz w:val="28"/>
          <w:szCs w:val="28"/>
          <w:lang w:eastAsia="hi-IN" w:bidi="hi-IN"/>
        </w:rPr>
        <w:t xml:space="preserve">, </w:t>
      </w:r>
      <w:proofErr w:type="spellStart"/>
      <w:r w:rsidRPr="00DA2622">
        <w:rPr>
          <w:rFonts w:ascii="Times New Roman" w:eastAsia="SimSun" w:hAnsi="Times New Roman" w:cs="Times New Roman"/>
          <w:color w:val="000000"/>
          <w:kern w:val="2"/>
          <w:sz w:val="28"/>
          <w:szCs w:val="28"/>
          <w:lang w:eastAsia="hi-IN" w:bidi="hi-IN"/>
        </w:rPr>
        <w:t>“Відповідальність</w:t>
      </w:r>
      <w:proofErr w:type="spellEnd"/>
      <w:r w:rsidRPr="00DA2622">
        <w:rPr>
          <w:rFonts w:ascii="Times New Roman" w:eastAsia="SimSun" w:hAnsi="Times New Roman" w:cs="Times New Roman"/>
          <w:color w:val="000000"/>
          <w:kern w:val="2"/>
          <w:sz w:val="28"/>
          <w:szCs w:val="28"/>
          <w:lang w:eastAsia="hi-IN" w:bidi="hi-IN"/>
        </w:rPr>
        <w:t xml:space="preserve"> та безпека в інформаційному </w:t>
      </w:r>
      <w:proofErr w:type="spellStart"/>
      <w:r w:rsidRPr="00DA2622">
        <w:rPr>
          <w:rFonts w:ascii="Times New Roman" w:eastAsia="SimSun" w:hAnsi="Times New Roman" w:cs="Times New Roman"/>
          <w:color w:val="000000"/>
          <w:kern w:val="2"/>
          <w:sz w:val="28"/>
          <w:szCs w:val="28"/>
          <w:lang w:eastAsia="hi-IN" w:bidi="hi-IN"/>
        </w:rPr>
        <w:t>суспільстві”</w:t>
      </w:r>
      <w:proofErr w:type="spellEnd"/>
      <w:r w:rsidRPr="00DA2622">
        <w:rPr>
          <w:rFonts w:ascii="Times New Roman" w:eastAsia="SimSun" w:hAnsi="Times New Roman" w:cs="Times New Roman"/>
          <w:color w:val="000000"/>
          <w:kern w:val="2"/>
          <w:sz w:val="28"/>
          <w:szCs w:val="28"/>
          <w:lang w:eastAsia="hi-IN" w:bidi="hi-IN"/>
        </w:rPr>
        <w:t>.</w:t>
      </w:r>
    </w:p>
    <w:p w:rsidR="00DA2622" w:rsidRPr="00DA2622" w:rsidRDefault="00DA2622" w:rsidP="00DA2622">
      <w:pPr>
        <w:pStyle w:val="a3"/>
        <w:spacing w:before="0" w:beforeAutospacing="0" w:after="0" w:afterAutospacing="0" w:line="276" w:lineRule="auto"/>
        <w:ind w:firstLine="709"/>
        <w:jc w:val="both"/>
        <w:rPr>
          <w:sz w:val="28"/>
          <w:szCs w:val="28"/>
        </w:rPr>
      </w:pPr>
      <w:r w:rsidRPr="00DA2622">
        <w:rPr>
          <w:sz w:val="28"/>
          <w:szCs w:val="28"/>
        </w:rPr>
        <w:t>Змістові лінії реалізуються через такі інтегровані курси і навчальні предмети:</w:t>
      </w:r>
    </w:p>
    <w:p w:rsidR="00DA2622" w:rsidRPr="00DA2622" w:rsidRDefault="00DA2622" w:rsidP="00DA2622">
      <w:pPr>
        <w:pStyle w:val="a3"/>
        <w:spacing w:before="0" w:beforeAutospacing="0" w:after="0" w:afterAutospacing="0" w:line="276" w:lineRule="auto"/>
        <w:ind w:firstLine="709"/>
        <w:jc w:val="both"/>
        <w:rPr>
          <w:color w:val="000000"/>
          <w:sz w:val="28"/>
          <w:szCs w:val="28"/>
        </w:rPr>
      </w:pPr>
      <w:r w:rsidRPr="00DA2622">
        <w:rPr>
          <w:sz w:val="28"/>
          <w:szCs w:val="28"/>
        </w:rPr>
        <w:t xml:space="preserve">1 клас – </w:t>
      </w:r>
      <w:r w:rsidRPr="00DA2622">
        <w:rPr>
          <w:color w:val="000000"/>
          <w:sz w:val="28"/>
          <w:szCs w:val="28"/>
        </w:rPr>
        <w:t>інтегрований курс «Я досліджую світ».</w:t>
      </w:r>
    </w:p>
    <w:p w:rsidR="00DA2622" w:rsidRPr="00DA2622" w:rsidRDefault="00DA2622" w:rsidP="00DA2622">
      <w:pPr>
        <w:pStyle w:val="a3"/>
        <w:spacing w:before="0" w:beforeAutospacing="0" w:after="0" w:afterAutospacing="0" w:line="276" w:lineRule="auto"/>
        <w:ind w:firstLine="709"/>
        <w:jc w:val="both"/>
        <w:rPr>
          <w:color w:val="000000"/>
          <w:sz w:val="28"/>
          <w:szCs w:val="28"/>
        </w:rPr>
      </w:pPr>
    </w:p>
    <w:p w:rsidR="00DA2622" w:rsidRPr="00DA2622" w:rsidRDefault="00DA2622" w:rsidP="00DA2622">
      <w:pPr>
        <w:ind w:firstLine="709"/>
        <w:rPr>
          <w:rFonts w:ascii="Times New Roman" w:hAnsi="Times New Roman" w:cs="Times New Roman"/>
          <w:sz w:val="28"/>
          <w:szCs w:val="28"/>
        </w:rPr>
      </w:pPr>
      <w:r w:rsidRPr="00DA2622">
        <w:rPr>
          <w:rFonts w:ascii="Times New Roman" w:eastAsia="SimSun" w:hAnsi="Times New Roman" w:cs="Times New Roman"/>
          <w:b/>
          <w:kern w:val="2"/>
          <w:sz w:val="28"/>
          <w:szCs w:val="28"/>
          <w:lang w:eastAsia="hi-IN" w:bidi="hi-IN"/>
        </w:rPr>
        <w:t xml:space="preserve">Соціальна та </w:t>
      </w:r>
      <w:proofErr w:type="spellStart"/>
      <w:r w:rsidRPr="00DA2622">
        <w:rPr>
          <w:rFonts w:ascii="Times New Roman" w:eastAsia="SimSun" w:hAnsi="Times New Roman" w:cs="Times New Roman"/>
          <w:b/>
          <w:kern w:val="2"/>
          <w:sz w:val="28"/>
          <w:szCs w:val="28"/>
          <w:lang w:eastAsia="hi-IN" w:bidi="hi-IN"/>
        </w:rPr>
        <w:t>здоров</w:t>
      </w:r>
      <w:r w:rsidRPr="00DA2622">
        <w:rPr>
          <w:rFonts w:ascii="Times New Roman" w:hAnsi="Times New Roman" w:cs="Times New Roman"/>
          <w:sz w:val="28"/>
          <w:szCs w:val="28"/>
        </w:rPr>
        <w:t>’</w:t>
      </w:r>
      <w:r w:rsidRPr="00DA2622">
        <w:rPr>
          <w:rFonts w:ascii="Times New Roman" w:eastAsia="SimSun" w:hAnsi="Times New Roman" w:cs="Times New Roman"/>
          <w:b/>
          <w:kern w:val="2"/>
          <w:sz w:val="28"/>
          <w:szCs w:val="28"/>
          <w:lang w:eastAsia="hi-IN" w:bidi="hi-IN"/>
        </w:rPr>
        <w:t>язбережувальна</w:t>
      </w:r>
      <w:proofErr w:type="spellEnd"/>
      <w:r w:rsidRPr="00DA2622">
        <w:rPr>
          <w:rFonts w:ascii="Times New Roman" w:eastAsia="SimSun" w:hAnsi="Times New Roman" w:cs="Times New Roman"/>
          <w:b/>
          <w:kern w:val="2"/>
          <w:sz w:val="28"/>
          <w:szCs w:val="28"/>
          <w:lang w:eastAsia="hi-IN" w:bidi="hi-IN"/>
        </w:rPr>
        <w:t xml:space="preserve"> освітня галузь</w:t>
      </w:r>
    </w:p>
    <w:p w:rsidR="00DA2622" w:rsidRPr="00DA2622" w:rsidRDefault="00DA2622" w:rsidP="00DA2622">
      <w:pPr>
        <w:ind w:firstLine="709"/>
        <w:jc w:val="center"/>
        <w:rPr>
          <w:rFonts w:ascii="Times New Roman" w:hAnsi="Times New Roman" w:cs="Times New Roman"/>
          <w:sz w:val="28"/>
          <w:szCs w:val="28"/>
        </w:rPr>
      </w:pPr>
    </w:p>
    <w:p w:rsidR="00DA2622" w:rsidRPr="00DA2622" w:rsidRDefault="00DA2622" w:rsidP="00DA2622">
      <w:pPr>
        <w:widowControl w:val="0"/>
        <w:ind w:firstLine="709"/>
        <w:contextualSpacing/>
        <w:rPr>
          <w:rFonts w:ascii="Times New Roman" w:hAnsi="Times New Roman" w:cs="Times New Roman"/>
          <w:kern w:val="2"/>
          <w:sz w:val="28"/>
          <w:szCs w:val="28"/>
          <w:lang w:bidi="hi-IN"/>
        </w:rPr>
      </w:pPr>
      <w:r w:rsidRPr="00DA2622">
        <w:rPr>
          <w:rFonts w:ascii="Times New Roman" w:eastAsia="SimSun" w:hAnsi="Times New Roman" w:cs="Times New Roman"/>
          <w:b/>
          <w:i/>
          <w:kern w:val="2"/>
          <w:sz w:val="28"/>
          <w:szCs w:val="28"/>
          <w:lang w:eastAsia="hi-IN" w:bidi="hi-IN"/>
        </w:rPr>
        <w:t xml:space="preserve">Метою </w:t>
      </w:r>
      <w:r w:rsidRPr="00DA2622">
        <w:rPr>
          <w:rFonts w:ascii="Times New Roman" w:eastAsia="SimSun" w:hAnsi="Times New Roman" w:cs="Times New Roman"/>
          <w:kern w:val="2"/>
          <w:sz w:val="28"/>
          <w:szCs w:val="28"/>
          <w:lang w:eastAsia="hi-IN" w:bidi="hi-IN"/>
        </w:rPr>
        <w:t xml:space="preserve">соціальної та </w:t>
      </w:r>
      <w:proofErr w:type="spellStart"/>
      <w:r w:rsidRPr="00DA2622">
        <w:rPr>
          <w:rFonts w:ascii="Times New Roman" w:eastAsia="SimSun" w:hAnsi="Times New Roman" w:cs="Times New Roman"/>
          <w:kern w:val="2"/>
          <w:sz w:val="28"/>
          <w:szCs w:val="28"/>
          <w:lang w:eastAsia="hi-IN" w:bidi="hi-IN"/>
        </w:rPr>
        <w:t>здоров</w:t>
      </w:r>
      <w:r w:rsidRPr="00DA2622">
        <w:rPr>
          <w:rFonts w:ascii="Times New Roman" w:hAnsi="Times New Roman" w:cs="Times New Roman"/>
          <w:sz w:val="28"/>
          <w:szCs w:val="28"/>
        </w:rPr>
        <w:t>’</w:t>
      </w:r>
      <w:r w:rsidRPr="00DA2622">
        <w:rPr>
          <w:rFonts w:ascii="Times New Roman" w:eastAsia="SimSun" w:hAnsi="Times New Roman" w:cs="Times New Roman"/>
          <w:kern w:val="2"/>
          <w:sz w:val="28"/>
          <w:szCs w:val="28"/>
          <w:lang w:eastAsia="hi-IN" w:bidi="hi-IN"/>
        </w:rPr>
        <w:t>язбережувальної</w:t>
      </w:r>
      <w:proofErr w:type="spellEnd"/>
      <w:r w:rsidRPr="00DA2622">
        <w:rPr>
          <w:rFonts w:ascii="Times New Roman" w:eastAsia="SimSun" w:hAnsi="Times New Roman" w:cs="Times New Roman"/>
          <w:kern w:val="2"/>
          <w:sz w:val="28"/>
          <w:szCs w:val="28"/>
          <w:lang w:eastAsia="hi-IN" w:bidi="hi-IN"/>
        </w:rPr>
        <w:t xml:space="preserve"> освітньої галузі </w:t>
      </w:r>
      <w:r w:rsidRPr="00DA2622">
        <w:rPr>
          <w:rFonts w:ascii="Times New Roman" w:eastAsia="Times New Roman" w:hAnsi="Times New Roman" w:cs="Times New Roman"/>
          <w:sz w:val="28"/>
          <w:szCs w:val="28"/>
        </w:rPr>
        <w:t>для загальної середньої освіти</w:t>
      </w:r>
      <w:r w:rsidRPr="00DA2622">
        <w:rPr>
          <w:rFonts w:ascii="Times New Roman" w:eastAsia="Times New Roman" w:hAnsi="Times New Roman" w:cs="Times New Roman"/>
          <w:b/>
          <w:sz w:val="28"/>
          <w:szCs w:val="28"/>
        </w:rPr>
        <w:t xml:space="preserve"> </w:t>
      </w:r>
      <w:r w:rsidRPr="00DA2622">
        <w:rPr>
          <w:rFonts w:ascii="Times New Roman" w:eastAsia="Times New Roman" w:hAnsi="Times New Roman" w:cs="Times New Roman"/>
          <w:sz w:val="28"/>
          <w:szCs w:val="28"/>
        </w:rPr>
        <w:t>є</w:t>
      </w:r>
      <w:r w:rsidRPr="00DA2622">
        <w:rPr>
          <w:rFonts w:ascii="Times New Roman" w:eastAsia="Times New Roman" w:hAnsi="Times New Roman" w:cs="Times New Roman"/>
          <w:b/>
          <w:sz w:val="28"/>
          <w:szCs w:val="28"/>
        </w:rPr>
        <w:t xml:space="preserve"> </w:t>
      </w:r>
      <w:r w:rsidRPr="00DA2622">
        <w:rPr>
          <w:rFonts w:ascii="Times New Roman" w:hAnsi="Times New Roman" w:cs="Times New Roman"/>
          <w:kern w:val="2"/>
          <w:sz w:val="28"/>
          <w:szCs w:val="28"/>
          <w:lang w:bidi="hi-IN"/>
        </w:rPr>
        <w:t xml:space="preserve">становлення самостійності учня / учениці, його / її соціальної </w:t>
      </w:r>
      <w:proofErr w:type="spellStart"/>
      <w:r w:rsidRPr="00DA2622">
        <w:rPr>
          <w:rFonts w:ascii="Times New Roman" w:hAnsi="Times New Roman" w:cs="Times New Roman"/>
          <w:kern w:val="2"/>
          <w:sz w:val="28"/>
          <w:szCs w:val="28"/>
          <w:lang w:bidi="hi-IN"/>
        </w:rPr>
        <w:t>залученості</w:t>
      </w:r>
      <w:proofErr w:type="spellEnd"/>
      <w:r w:rsidRPr="00DA2622">
        <w:rPr>
          <w:rFonts w:ascii="Times New Roman" w:hAnsi="Times New Roman" w:cs="Times New Roman"/>
          <w:kern w:val="2"/>
          <w:sz w:val="28"/>
          <w:szCs w:val="28"/>
          <w:lang w:bidi="hi-IN"/>
        </w:rPr>
        <w:t xml:space="preserve"> та активності через формування здорового способу життя, розвиток підприємливості, здатності до співпраці в різних середовищах, впевненості в собі та доброчесності для безпеки, добробуту та сталого розвитку.</w:t>
      </w:r>
    </w:p>
    <w:p w:rsidR="00DA2622" w:rsidRPr="00DA2622" w:rsidRDefault="00DA2622" w:rsidP="00DA2622">
      <w:pPr>
        <w:widowControl w:val="0"/>
        <w:ind w:firstLine="709"/>
        <w:contextualSpacing/>
        <w:rPr>
          <w:rFonts w:ascii="Times New Roman" w:hAnsi="Times New Roman" w:cs="Times New Roman"/>
          <w:kern w:val="2"/>
          <w:sz w:val="28"/>
          <w:szCs w:val="28"/>
          <w:lang w:bidi="hi-IN"/>
        </w:rPr>
      </w:pPr>
      <w:r w:rsidRPr="00DA2622">
        <w:rPr>
          <w:rFonts w:ascii="Times New Roman" w:hAnsi="Times New Roman" w:cs="Times New Roman"/>
          <w:kern w:val="2"/>
          <w:sz w:val="28"/>
          <w:szCs w:val="28"/>
          <w:lang w:bidi="hi-IN"/>
        </w:rPr>
        <w:t xml:space="preserve">Зміст соціальної та </w:t>
      </w:r>
      <w:proofErr w:type="spellStart"/>
      <w:r w:rsidRPr="00DA2622">
        <w:rPr>
          <w:rFonts w:ascii="Times New Roman" w:hAnsi="Times New Roman" w:cs="Times New Roman"/>
          <w:kern w:val="2"/>
          <w:sz w:val="28"/>
          <w:szCs w:val="28"/>
          <w:lang w:bidi="hi-IN"/>
        </w:rPr>
        <w:t>здоров’язбережувальної</w:t>
      </w:r>
      <w:proofErr w:type="spellEnd"/>
      <w:r w:rsidRPr="00DA2622">
        <w:rPr>
          <w:rFonts w:ascii="Times New Roman" w:hAnsi="Times New Roman" w:cs="Times New Roman"/>
          <w:kern w:val="2"/>
          <w:sz w:val="28"/>
          <w:szCs w:val="28"/>
          <w:lang w:bidi="hi-IN"/>
        </w:rPr>
        <w:t xml:space="preserve"> освітньої галузі </w:t>
      </w:r>
      <w:proofErr w:type="spellStart"/>
      <w:r w:rsidRPr="00DA2622">
        <w:rPr>
          <w:rFonts w:ascii="Times New Roman" w:hAnsi="Times New Roman" w:cs="Times New Roman"/>
          <w:kern w:val="2"/>
          <w:sz w:val="28"/>
          <w:szCs w:val="28"/>
          <w:lang w:bidi="hi-IN"/>
        </w:rPr>
        <w:t>структуровано</w:t>
      </w:r>
      <w:proofErr w:type="spellEnd"/>
      <w:r w:rsidRPr="00DA2622">
        <w:rPr>
          <w:rFonts w:ascii="Times New Roman" w:hAnsi="Times New Roman" w:cs="Times New Roman"/>
          <w:kern w:val="2"/>
          <w:sz w:val="28"/>
          <w:szCs w:val="28"/>
          <w:lang w:bidi="hi-IN"/>
        </w:rPr>
        <w:t xml:space="preserve"> за трьома змістовими лініями: «Безпека», «Здоров’я», «Добробут».</w:t>
      </w:r>
    </w:p>
    <w:p w:rsidR="00DA2622" w:rsidRPr="00DA2622" w:rsidRDefault="00DA2622" w:rsidP="00DA2622">
      <w:pPr>
        <w:widowControl w:val="0"/>
        <w:ind w:firstLine="709"/>
        <w:contextualSpacing/>
        <w:rPr>
          <w:rFonts w:ascii="Times New Roman" w:hAnsi="Times New Roman" w:cs="Times New Roman"/>
          <w:kern w:val="2"/>
          <w:sz w:val="28"/>
          <w:szCs w:val="28"/>
          <w:lang w:bidi="hi-IN"/>
        </w:rPr>
      </w:pPr>
      <w:r w:rsidRPr="00DA2622">
        <w:rPr>
          <w:rFonts w:ascii="Times New Roman" w:hAnsi="Times New Roman" w:cs="Times New Roman"/>
          <w:kern w:val="2"/>
          <w:sz w:val="28"/>
          <w:szCs w:val="28"/>
          <w:lang w:bidi="hi-IN"/>
        </w:rPr>
        <w:t>Змістові лінії реалізуються через такі інтегровані курси і навчальні предмети:</w:t>
      </w:r>
    </w:p>
    <w:p w:rsidR="00DA2622" w:rsidRPr="00DA2622" w:rsidRDefault="00DA2622" w:rsidP="00DA2622">
      <w:pPr>
        <w:widowControl w:val="0"/>
        <w:ind w:firstLine="709"/>
        <w:contextualSpacing/>
        <w:rPr>
          <w:rFonts w:ascii="Times New Roman" w:hAnsi="Times New Roman" w:cs="Times New Roman"/>
          <w:kern w:val="2"/>
          <w:sz w:val="28"/>
          <w:szCs w:val="28"/>
          <w:lang w:bidi="hi-IN"/>
        </w:rPr>
      </w:pPr>
      <w:r w:rsidRPr="00DA2622">
        <w:rPr>
          <w:rFonts w:ascii="Times New Roman" w:hAnsi="Times New Roman" w:cs="Times New Roman"/>
          <w:kern w:val="2"/>
          <w:sz w:val="28"/>
          <w:szCs w:val="28"/>
          <w:lang w:bidi="hi-IN"/>
        </w:rPr>
        <w:t>1 клас – інтегрований курс «Я досліджую світ».</w:t>
      </w:r>
    </w:p>
    <w:p w:rsidR="00DA2622" w:rsidRPr="00DA2622" w:rsidRDefault="00DA2622" w:rsidP="00DA2622">
      <w:pPr>
        <w:widowControl w:val="0"/>
        <w:ind w:firstLine="709"/>
        <w:contextualSpacing/>
        <w:rPr>
          <w:rFonts w:ascii="Times New Roman" w:hAnsi="Times New Roman" w:cs="Times New Roman"/>
          <w:kern w:val="2"/>
          <w:sz w:val="28"/>
          <w:szCs w:val="28"/>
          <w:lang w:bidi="hi-IN"/>
        </w:rPr>
      </w:pPr>
    </w:p>
    <w:p w:rsidR="00DA2622" w:rsidRPr="00DA2622" w:rsidRDefault="00DA2622" w:rsidP="00DA2622">
      <w:pPr>
        <w:ind w:firstLine="709"/>
        <w:rPr>
          <w:rFonts w:ascii="Times New Roman" w:hAnsi="Times New Roman" w:cs="Times New Roman"/>
          <w:b/>
          <w:sz w:val="28"/>
          <w:szCs w:val="28"/>
        </w:rPr>
      </w:pPr>
      <w:r w:rsidRPr="00DA2622">
        <w:rPr>
          <w:rFonts w:ascii="Times New Roman" w:hAnsi="Times New Roman" w:cs="Times New Roman"/>
          <w:b/>
          <w:sz w:val="28"/>
          <w:szCs w:val="28"/>
        </w:rPr>
        <w:t>Громадянська та історична освітня галузь</w:t>
      </w:r>
    </w:p>
    <w:p w:rsidR="00DA2622" w:rsidRPr="00DA2622" w:rsidRDefault="00DA2622" w:rsidP="00DA2622">
      <w:pPr>
        <w:widowControl w:val="0"/>
        <w:ind w:firstLine="709"/>
        <w:rPr>
          <w:rFonts w:ascii="Times New Roman" w:hAnsi="Times New Roman" w:cs="Times New Roman"/>
          <w:color w:val="000000"/>
          <w:sz w:val="28"/>
          <w:szCs w:val="28"/>
        </w:rPr>
      </w:pPr>
      <w:r w:rsidRPr="00DA2622">
        <w:rPr>
          <w:rFonts w:ascii="Times New Roman" w:eastAsia="SimSun" w:hAnsi="Times New Roman" w:cs="Times New Roman"/>
          <w:b/>
          <w:kern w:val="2"/>
          <w:sz w:val="28"/>
          <w:szCs w:val="28"/>
          <w:lang w:eastAsia="hi-IN" w:bidi="hi-IN"/>
        </w:rPr>
        <w:t>Метою</w:t>
      </w:r>
      <w:r w:rsidRPr="00DA2622">
        <w:rPr>
          <w:rFonts w:ascii="Times New Roman" w:eastAsia="SimSun" w:hAnsi="Times New Roman" w:cs="Times New Roman"/>
          <w:b/>
          <w:i/>
          <w:kern w:val="2"/>
          <w:sz w:val="28"/>
          <w:szCs w:val="28"/>
          <w:lang w:eastAsia="hi-IN" w:bidi="hi-IN"/>
        </w:rPr>
        <w:t xml:space="preserve"> </w:t>
      </w:r>
      <w:r w:rsidRPr="00DA2622">
        <w:rPr>
          <w:rFonts w:ascii="Times New Roman" w:hAnsi="Times New Roman" w:cs="Times New Roman"/>
          <w:sz w:val="28"/>
          <w:szCs w:val="28"/>
        </w:rPr>
        <w:t xml:space="preserve">громадянської та історичної освітньої галузі </w:t>
      </w:r>
      <w:r w:rsidRPr="00DA2622">
        <w:rPr>
          <w:rFonts w:ascii="Times New Roman" w:eastAsia="Times New Roman" w:hAnsi="Times New Roman" w:cs="Times New Roman"/>
          <w:sz w:val="28"/>
          <w:szCs w:val="28"/>
        </w:rPr>
        <w:t>для загальної середньої освіти</w:t>
      </w:r>
      <w:r w:rsidRPr="00DA2622">
        <w:rPr>
          <w:rFonts w:ascii="Times New Roman" w:eastAsia="SimSun" w:hAnsi="Times New Roman" w:cs="Times New Roman"/>
          <w:kern w:val="2"/>
          <w:sz w:val="28"/>
          <w:szCs w:val="28"/>
          <w:lang w:eastAsia="hi-IN" w:bidi="hi-IN"/>
        </w:rPr>
        <w:t xml:space="preserve"> є</w:t>
      </w:r>
      <w:r w:rsidRPr="00DA2622">
        <w:rPr>
          <w:rFonts w:ascii="Times New Roman" w:hAnsi="Times New Roman" w:cs="Times New Roman"/>
          <w:sz w:val="28"/>
          <w:szCs w:val="28"/>
        </w:rPr>
        <w:t xml:space="preserve"> створення умов для</w:t>
      </w:r>
      <w:r w:rsidRPr="00DA2622">
        <w:rPr>
          <w:rFonts w:ascii="Times New Roman" w:hAnsi="Times New Roman" w:cs="Times New Roman"/>
          <w:color w:val="000000"/>
          <w:sz w:val="28"/>
          <w:szCs w:val="28"/>
        </w:rPr>
        <w:t xml:space="preserve"> формування в учня / учениці </w:t>
      </w:r>
      <w:r w:rsidRPr="00DA2622">
        <w:rPr>
          <w:rFonts w:ascii="Times New Roman" w:hAnsi="Times New Roman" w:cs="Times New Roman"/>
          <w:color w:val="292B2C"/>
          <w:sz w:val="28"/>
          <w:szCs w:val="28"/>
        </w:rPr>
        <w:t xml:space="preserve">початкової школи </w:t>
      </w:r>
      <w:r w:rsidRPr="00DA2622">
        <w:rPr>
          <w:rFonts w:ascii="Times New Roman" w:hAnsi="Times New Roman" w:cs="Times New Roman"/>
          <w:color w:val="000000"/>
          <w:sz w:val="28"/>
          <w:szCs w:val="28"/>
        </w:rPr>
        <w:t>власної ідентичності та готовності до змін через усвідомлення своїх прав і свобод,</w:t>
      </w:r>
      <w:r w:rsidRPr="00DA2622">
        <w:rPr>
          <w:rFonts w:ascii="Times New Roman" w:hAnsi="Times New Roman" w:cs="Times New Roman"/>
          <w:sz w:val="28"/>
          <w:szCs w:val="28"/>
        </w:rPr>
        <w:t xml:space="preserve"> осмислення зв’язків між історією і теперішнім життям;</w:t>
      </w:r>
      <w:r w:rsidRPr="00DA2622">
        <w:rPr>
          <w:rFonts w:ascii="Times New Roman" w:hAnsi="Times New Roman" w:cs="Times New Roman"/>
          <w:color w:val="000000"/>
          <w:sz w:val="28"/>
          <w:szCs w:val="28"/>
        </w:rPr>
        <w:t xml:space="preserve"> плекання активної громадянської позиції на засадах демократії та поваги до прав людини, набуття досвіду співжиття за демократичними процедурами. </w:t>
      </w:r>
    </w:p>
    <w:p w:rsidR="00DA2622" w:rsidRPr="00DA2622" w:rsidRDefault="00DA2622" w:rsidP="00DA2622">
      <w:pPr>
        <w:pStyle w:val="a3"/>
        <w:spacing w:before="0" w:beforeAutospacing="0" w:after="0" w:afterAutospacing="0" w:line="276" w:lineRule="auto"/>
        <w:ind w:firstLine="709"/>
        <w:jc w:val="both"/>
        <w:rPr>
          <w:bCs/>
          <w:iCs/>
          <w:color w:val="000000"/>
          <w:sz w:val="28"/>
          <w:szCs w:val="28"/>
        </w:rPr>
      </w:pPr>
      <w:r w:rsidRPr="00DA2622">
        <w:rPr>
          <w:bCs/>
          <w:iCs/>
          <w:color w:val="000000"/>
          <w:sz w:val="28"/>
          <w:szCs w:val="28"/>
        </w:rPr>
        <w:lastRenderedPageBreak/>
        <w:t>Для формування ідентичності та громадянської компетентності учнів програма пропонує опановувати потрібні для цього знання і вміння, виробляти навички громадянської поведінки та виховувати громадянські чесноти в межах таких змістових ліній: «Я – Людина», «Я серед людей», «Моя культурна спадщина», «Моя шкільна і місцева громади», «Ми – громадяни України. Ми – європейці».</w:t>
      </w:r>
    </w:p>
    <w:p w:rsidR="00DA2622" w:rsidRPr="00DA2622" w:rsidRDefault="00DA2622" w:rsidP="00DA2622">
      <w:pPr>
        <w:widowControl w:val="0"/>
        <w:ind w:firstLine="709"/>
        <w:contextualSpacing/>
        <w:rPr>
          <w:rFonts w:ascii="Times New Roman" w:hAnsi="Times New Roman" w:cs="Times New Roman"/>
          <w:kern w:val="2"/>
          <w:sz w:val="28"/>
          <w:szCs w:val="28"/>
          <w:lang w:bidi="hi-IN"/>
        </w:rPr>
      </w:pPr>
      <w:r w:rsidRPr="00DA2622">
        <w:rPr>
          <w:rFonts w:ascii="Times New Roman" w:hAnsi="Times New Roman" w:cs="Times New Roman"/>
          <w:kern w:val="2"/>
          <w:sz w:val="28"/>
          <w:szCs w:val="28"/>
          <w:lang w:bidi="hi-IN"/>
        </w:rPr>
        <w:t>Змістові лінії реалізуються через такі інтегровані курси і навчальні предмети:</w:t>
      </w:r>
    </w:p>
    <w:p w:rsidR="00DA2622" w:rsidRPr="00DA2622" w:rsidRDefault="00DA2622" w:rsidP="00DA2622">
      <w:pPr>
        <w:widowControl w:val="0"/>
        <w:ind w:firstLine="709"/>
        <w:contextualSpacing/>
        <w:rPr>
          <w:rFonts w:ascii="Times New Roman" w:hAnsi="Times New Roman" w:cs="Times New Roman"/>
          <w:kern w:val="2"/>
          <w:sz w:val="28"/>
          <w:szCs w:val="28"/>
          <w:lang w:bidi="hi-IN"/>
        </w:rPr>
      </w:pPr>
      <w:r w:rsidRPr="00DA2622">
        <w:rPr>
          <w:rFonts w:ascii="Times New Roman" w:hAnsi="Times New Roman" w:cs="Times New Roman"/>
          <w:kern w:val="2"/>
          <w:sz w:val="28"/>
          <w:szCs w:val="28"/>
          <w:lang w:bidi="hi-IN"/>
        </w:rPr>
        <w:t>1 клас – інтегрований курс «Я досліджую світ».</w:t>
      </w:r>
    </w:p>
    <w:p w:rsidR="00DA2622" w:rsidRPr="00DA2622" w:rsidRDefault="00DA2622" w:rsidP="00DA2622">
      <w:pPr>
        <w:ind w:firstLine="709"/>
        <w:rPr>
          <w:rFonts w:ascii="Times New Roman" w:eastAsia="Times New Roman" w:hAnsi="Times New Roman" w:cs="Times New Roman"/>
          <w:b/>
          <w:color w:val="000000"/>
          <w:sz w:val="28"/>
          <w:szCs w:val="28"/>
          <w:lang w:eastAsia="ru-RU"/>
        </w:rPr>
      </w:pPr>
    </w:p>
    <w:p w:rsidR="00DA2622" w:rsidRPr="00DA2622" w:rsidRDefault="00DA2622" w:rsidP="00DA2622">
      <w:pPr>
        <w:ind w:firstLine="709"/>
        <w:rPr>
          <w:rFonts w:ascii="Times New Roman" w:eastAsia="Times New Roman" w:hAnsi="Times New Roman" w:cs="Times New Roman"/>
          <w:b/>
          <w:color w:val="000000"/>
          <w:sz w:val="28"/>
          <w:szCs w:val="28"/>
          <w:lang w:eastAsia="ru-RU"/>
        </w:rPr>
      </w:pPr>
      <w:r w:rsidRPr="00DA2622">
        <w:rPr>
          <w:rFonts w:ascii="Times New Roman" w:eastAsia="Times New Roman" w:hAnsi="Times New Roman" w:cs="Times New Roman"/>
          <w:b/>
          <w:color w:val="000000"/>
          <w:sz w:val="28"/>
          <w:szCs w:val="28"/>
          <w:lang w:eastAsia="ru-RU"/>
        </w:rPr>
        <w:t>Мистецька освітня галузь</w:t>
      </w:r>
    </w:p>
    <w:p w:rsidR="00DA2622" w:rsidRPr="00DA2622" w:rsidRDefault="00DA2622" w:rsidP="00DA2622">
      <w:pPr>
        <w:ind w:firstLine="709"/>
        <w:jc w:val="center"/>
        <w:rPr>
          <w:rFonts w:ascii="Times New Roman" w:eastAsia="Times New Roman" w:hAnsi="Times New Roman" w:cs="Times New Roman"/>
          <w:b/>
          <w:color w:val="000000"/>
          <w:sz w:val="28"/>
          <w:szCs w:val="28"/>
          <w:lang w:eastAsia="ru-RU"/>
        </w:rPr>
      </w:pPr>
    </w:p>
    <w:p w:rsidR="00DA2622" w:rsidRPr="00DA2622" w:rsidRDefault="00DA2622" w:rsidP="00DA2622">
      <w:pPr>
        <w:widowControl w:val="0"/>
        <w:ind w:firstLine="709"/>
        <w:rPr>
          <w:rFonts w:ascii="Times New Roman" w:eastAsia="Times New Roman" w:hAnsi="Times New Roman" w:cs="Times New Roman"/>
          <w:color w:val="000000"/>
          <w:sz w:val="28"/>
          <w:szCs w:val="28"/>
          <w:lang w:eastAsia="ru-RU"/>
        </w:rPr>
      </w:pPr>
      <w:r w:rsidRPr="00DA2622">
        <w:rPr>
          <w:rFonts w:ascii="Times New Roman" w:eastAsia="Times New Roman" w:hAnsi="Times New Roman" w:cs="Times New Roman"/>
          <w:b/>
          <w:color w:val="000000"/>
          <w:sz w:val="28"/>
          <w:szCs w:val="28"/>
          <w:lang w:eastAsia="ru-RU"/>
        </w:rPr>
        <w:t xml:space="preserve">Метою </w:t>
      </w:r>
      <w:r w:rsidRPr="00DA2622">
        <w:rPr>
          <w:rFonts w:ascii="Times New Roman" w:eastAsia="Times New Roman" w:hAnsi="Times New Roman" w:cs="Times New Roman"/>
          <w:color w:val="000000"/>
          <w:sz w:val="28"/>
          <w:szCs w:val="28"/>
          <w:lang w:eastAsia="ru-RU"/>
        </w:rPr>
        <w:t>навчання мистецтва для загальної середньої освіти</w:t>
      </w:r>
      <w:r w:rsidRPr="00DA2622">
        <w:rPr>
          <w:rFonts w:ascii="Times New Roman" w:eastAsia="Times New Roman" w:hAnsi="Times New Roman" w:cs="Times New Roman"/>
          <w:b/>
          <w:color w:val="000000"/>
          <w:sz w:val="28"/>
          <w:szCs w:val="28"/>
          <w:lang w:eastAsia="ru-RU"/>
        </w:rPr>
        <w:t xml:space="preserve"> </w:t>
      </w:r>
      <w:r w:rsidRPr="00DA2622">
        <w:rPr>
          <w:rFonts w:ascii="Times New Roman" w:eastAsia="Times New Roman" w:hAnsi="Times New Roman" w:cs="Times New Roman"/>
          <w:color w:val="000000"/>
          <w:sz w:val="28"/>
          <w:szCs w:val="28"/>
          <w:lang w:eastAsia="ru-RU"/>
        </w:rPr>
        <w:t>є</w:t>
      </w:r>
      <w:r w:rsidRPr="00DA2622">
        <w:rPr>
          <w:rFonts w:ascii="Times New Roman" w:eastAsia="Times New Roman" w:hAnsi="Times New Roman" w:cs="Times New Roman"/>
          <w:b/>
          <w:color w:val="000000"/>
          <w:sz w:val="28"/>
          <w:szCs w:val="28"/>
          <w:lang w:eastAsia="ru-RU"/>
        </w:rPr>
        <w:t xml:space="preserve"> </w:t>
      </w:r>
      <w:r w:rsidRPr="00DA2622">
        <w:rPr>
          <w:rFonts w:ascii="Times New Roman" w:hAnsi="Times New Roman" w:cs="Times New Roman"/>
          <w:color w:val="000000"/>
          <w:sz w:val="28"/>
          <w:szCs w:val="28"/>
          <w:lang w:eastAsia="ru-RU"/>
        </w:rPr>
        <w:t>формування культурних цінностей у процесі пізнання мистецтва та художньо-творчого самовираження в особистому та суспільному житті; плекання пошани до національної і світової мистецької спадщини.</w:t>
      </w:r>
    </w:p>
    <w:p w:rsidR="00DA2622" w:rsidRPr="00DA2622" w:rsidRDefault="00DA2622" w:rsidP="00DA2622">
      <w:pPr>
        <w:pStyle w:val="a3"/>
        <w:spacing w:before="0" w:beforeAutospacing="0" w:after="0" w:afterAutospacing="0" w:line="276" w:lineRule="auto"/>
        <w:ind w:firstLine="709"/>
        <w:jc w:val="both"/>
        <w:rPr>
          <w:bCs/>
          <w:iCs/>
          <w:color w:val="000000"/>
          <w:sz w:val="28"/>
          <w:szCs w:val="28"/>
        </w:rPr>
      </w:pPr>
      <w:r w:rsidRPr="00DA2622">
        <w:rPr>
          <w:bCs/>
          <w:iCs/>
          <w:color w:val="000000"/>
          <w:sz w:val="28"/>
          <w:szCs w:val="28"/>
        </w:rPr>
        <w:t>Реалізація поставленої мети та завдань здійснюється за змістовими лініями: «Художньо-практична діяльність», «Сприймання та інтерпретація мистецтва», «Комунікація через мистецтво», які окреслюють рамкову модель досягнення загальних цілей мистецької освітньої галузі.</w:t>
      </w:r>
    </w:p>
    <w:p w:rsidR="00DA2622" w:rsidRPr="00DA2622" w:rsidRDefault="00DA2622" w:rsidP="00DA2622">
      <w:pPr>
        <w:widowControl w:val="0"/>
        <w:ind w:firstLine="709"/>
        <w:contextualSpacing/>
        <w:rPr>
          <w:rFonts w:ascii="Times New Roman" w:hAnsi="Times New Roman" w:cs="Times New Roman"/>
          <w:kern w:val="2"/>
          <w:sz w:val="28"/>
          <w:szCs w:val="28"/>
          <w:lang w:bidi="hi-IN"/>
        </w:rPr>
      </w:pPr>
      <w:r w:rsidRPr="00DA2622">
        <w:rPr>
          <w:rFonts w:ascii="Times New Roman" w:hAnsi="Times New Roman" w:cs="Times New Roman"/>
          <w:kern w:val="2"/>
          <w:sz w:val="28"/>
          <w:szCs w:val="28"/>
          <w:lang w:bidi="hi-IN"/>
        </w:rPr>
        <w:t>Змістові лінії реалізуються через такі інтегровані курси і навчальні предмети:</w:t>
      </w:r>
    </w:p>
    <w:p w:rsidR="00DA2622" w:rsidRPr="00DA2622" w:rsidRDefault="00DA2622" w:rsidP="00DA2622">
      <w:pPr>
        <w:widowControl w:val="0"/>
        <w:ind w:firstLine="709"/>
        <w:contextualSpacing/>
        <w:rPr>
          <w:rFonts w:ascii="Times New Roman" w:hAnsi="Times New Roman" w:cs="Times New Roman"/>
          <w:color w:val="000000"/>
          <w:sz w:val="28"/>
          <w:szCs w:val="28"/>
        </w:rPr>
      </w:pPr>
      <w:r w:rsidRPr="00DA2622">
        <w:rPr>
          <w:rFonts w:ascii="Times New Roman" w:hAnsi="Times New Roman" w:cs="Times New Roman"/>
          <w:kern w:val="2"/>
          <w:sz w:val="28"/>
          <w:szCs w:val="28"/>
          <w:lang w:bidi="hi-IN"/>
        </w:rPr>
        <w:t xml:space="preserve">1 клас – </w:t>
      </w:r>
      <w:r w:rsidRPr="00DA2622">
        <w:rPr>
          <w:rFonts w:ascii="Times New Roman" w:hAnsi="Times New Roman" w:cs="Times New Roman"/>
          <w:color w:val="000000"/>
          <w:sz w:val="28"/>
          <w:szCs w:val="28"/>
        </w:rPr>
        <w:t>предмети вивчення за окремими видами мистецтва: музичне мистецтво, образотворче мистецтво</w:t>
      </w:r>
    </w:p>
    <w:p w:rsidR="00DA2622" w:rsidRPr="00DA2622" w:rsidRDefault="00DA2622" w:rsidP="00DA2622">
      <w:pPr>
        <w:widowControl w:val="0"/>
        <w:ind w:firstLine="709"/>
        <w:contextualSpacing/>
        <w:rPr>
          <w:rFonts w:ascii="Times New Roman" w:hAnsi="Times New Roman" w:cs="Times New Roman"/>
          <w:color w:val="000000"/>
          <w:sz w:val="28"/>
          <w:szCs w:val="28"/>
        </w:rPr>
      </w:pPr>
    </w:p>
    <w:p w:rsidR="00DA2622" w:rsidRPr="00DA2622" w:rsidRDefault="00DA2622" w:rsidP="00DA2622">
      <w:pPr>
        <w:ind w:firstLine="709"/>
        <w:rPr>
          <w:rFonts w:ascii="Times New Roman" w:hAnsi="Times New Roman" w:cs="Times New Roman"/>
          <w:b/>
          <w:sz w:val="28"/>
          <w:szCs w:val="28"/>
        </w:rPr>
      </w:pPr>
      <w:r w:rsidRPr="00DA2622">
        <w:rPr>
          <w:rFonts w:ascii="Times New Roman" w:hAnsi="Times New Roman" w:cs="Times New Roman"/>
          <w:b/>
          <w:sz w:val="28"/>
          <w:szCs w:val="28"/>
        </w:rPr>
        <w:t>Фізкультурна освітня галузь</w:t>
      </w:r>
    </w:p>
    <w:p w:rsidR="00DA2622" w:rsidRPr="00DA2622" w:rsidRDefault="00DA2622" w:rsidP="00DA2622">
      <w:pPr>
        <w:ind w:firstLine="709"/>
        <w:jc w:val="center"/>
        <w:rPr>
          <w:rFonts w:ascii="Times New Roman" w:hAnsi="Times New Roman" w:cs="Times New Roman"/>
          <w:sz w:val="28"/>
          <w:szCs w:val="28"/>
        </w:rPr>
      </w:pPr>
    </w:p>
    <w:p w:rsidR="00DA2622" w:rsidRPr="00DA2622" w:rsidRDefault="00DA2622" w:rsidP="00DA2622">
      <w:pPr>
        <w:ind w:firstLine="709"/>
        <w:rPr>
          <w:rFonts w:ascii="Times New Roman" w:hAnsi="Times New Roman" w:cs="Times New Roman"/>
          <w:sz w:val="28"/>
          <w:szCs w:val="28"/>
          <w:lang w:eastAsia="ru-RU"/>
        </w:rPr>
      </w:pPr>
      <w:r w:rsidRPr="00DA2622">
        <w:rPr>
          <w:rFonts w:ascii="Times New Roman" w:hAnsi="Times New Roman" w:cs="Times New Roman"/>
          <w:b/>
          <w:bCs/>
          <w:sz w:val="28"/>
          <w:szCs w:val="28"/>
          <w:lang w:eastAsia="ru-RU"/>
        </w:rPr>
        <w:t xml:space="preserve">Метою </w:t>
      </w:r>
      <w:r w:rsidRPr="00DA2622">
        <w:rPr>
          <w:rFonts w:ascii="Times New Roman" w:hAnsi="Times New Roman" w:cs="Times New Roman"/>
          <w:bCs/>
          <w:sz w:val="28"/>
          <w:szCs w:val="28"/>
          <w:lang w:eastAsia="ru-RU"/>
        </w:rPr>
        <w:t>цієї</w:t>
      </w:r>
      <w:r w:rsidRPr="00DA2622">
        <w:rPr>
          <w:rFonts w:ascii="Times New Roman" w:hAnsi="Times New Roman" w:cs="Times New Roman"/>
          <w:b/>
          <w:bCs/>
          <w:sz w:val="28"/>
          <w:szCs w:val="28"/>
          <w:lang w:eastAsia="ru-RU"/>
        </w:rPr>
        <w:t xml:space="preserve"> </w:t>
      </w:r>
      <w:r w:rsidRPr="00DA2622">
        <w:rPr>
          <w:rFonts w:ascii="Times New Roman" w:hAnsi="Times New Roman" w:cs="Times New Roman"/>
          <w:bCs/>
          <w:sz w:val="28"/>
          <w:szCs w:val="28"/>
          <w:lang w:eastAsia="ru-RU"/>
        </w:rPr>
        <w:t>галузі</w:t>
      </w:r>
      <w:r w:rsidRPr="00DA2622">
        <w:rPr>
          <w:rFonts w:ascii="Times New Roman" w:hAnsi="Times New Roman" w:cs="Times New Roman"/>
          <w:b/>
          <w:bCs/>
          <w:sz w:val="28"/>
          <w:szCs w:val="28"/>
          <w:lang w:eastAsia="ru-RU"/>
        </w:rPr>
        <w:t xml:space="preserve"> </w:t>
      </w:r>
      <w:r w:rsidRPr="00DA2622">
        <w:rPr>
          <w:rFonts w:ascii="Times New Roman" w:eastAsia="Times New Roman" w:hAnsi="Times New Roman" w:cs="Times New Roman"/>
          <w:sz w:val="28"/>
          <w:szCs w:val="28"/>
        </w:rPr>
        <w:t>для загальної середньої освіти</w:t>
      </w:r>
      <w:r w:rsidRPr="00DA2622">
        <w:rPr>
          <w:rFonts w:ascii="Times New Roman" w:eastAsia="Times New Roman" w:hAnsi="Times New Roman" w:cs="Times New Roman"/>
          <w:b/>
          <w:sz w:val="28"/>
          <w:szCs w:val="28"/>
        </w:rPr>
        <w:t xml:space="preserve"> </w:t>
      </w:r>
      <w:r w:rsidRPr="00DA2622">
        <w:rPr>
          <w:rFonts w:ascii="Times New Roman" w:eastAsia="Times New Roman" w:hAnsi="Times New Roman" w:cs="Times New Roman"/>
          <w:sz w:val="28"/>
          <w:szCs w:val="28"/>
        </w:rPr>
        <w:t>є</w:t>
      </w:r>
      <w:r w:rsidRPr="00DA2622">
        <w:rPr>
          <w:rFonts w:ascii="Times New Roman" w:hAnsi="Times New Roman" w:cs="Times New Roman"/>
          <w:sz w:val="28"/>
          <w:szCs w:val="28"/>
          <w:lang w:eastAsia="ru-RU"/>
        </w:rPr>
        <w:t xml:space="preserve"> формування в учня / учениці стійкої мотивації до занять фізичною культурою і спортом та життєво необхідних рухових умінь і навичок для збереження власного здоров’я, розширення функціональних можливостей організму.</w:t>
      </w:r>
    </w:p>
    <w:p w:rsidR="00DA2622" w:rsidRPr="00DA2622" w:rsidRDefault="00DA2622" w:rsidP="00DA2622">
      <w:pPr>
        <w:ind w:firstLine="709"/>
        <w:rPr>
          <w:rFonts w:ascii="Times New Roman" w:hAnsi="Times New Roman" w:cs="Times New Roman"/>
          <w:sz w:val="28"/>
          <w:szCs w:val="28"/>
        </w:rPr>
      </w:pPr>
      <w:r w:rsidRPr="00DA2622">
        <w:rPr>
          <w:rFonts w:ascii="Times New Roman" w:hAnsi="Times New Roman" w:cs="Times New Roman"/>
          <w:sz w:val="28"/>
          <w:szCs w:val="28"/>
        </w:rPr>
        <w:t xml:space="preserve">Освітня програма фізкультурної освітньої галузі для 1-4 класів охоплює такі </w:t>
      </w:r>
      <w:r w:rsidRPr="00DA2622">
        <w:rPr>
          <w:rFonts w:ascii="Times New Roman" w:hAnsi="Times New Roman" w:cs="Times New Roman"/>
          <w:b/>
          <w:i/>
          <w:sz w:val="28"/>
          <w:szCs w:val="28"/>
        </w:rPr>
        <w:t>змістові лінії</w:t>
      </w:r>
      <w:r w:rsidRPr="00DA2622">
        <w:rPr>
          <w:rFonts w:ascii="Times New Roman" w:hAnsi="Times New Roman" w:cs="Times New Roman"/>
          <w:sz w:val="28"/>
          <w:szCs w:val="28"/>
        </w:rPr>
        <w:t xml:space="preserve">: «Базова рухова активність», «Ігрова та змагальна діяльність учнів (рухливі ігри та естафети)», «Турбота про стан здоров’я та безпеку». </w:t>
      </w:r>
    </w:p>
    <w:p w:rsidR="00DA2622" w:rsidRPr="00DA2622" w:rsidRDefault="00DA2622" w:rsidP="00DA2622">
      <w:pPr>
        <w:widowControl w:val="0"/>
        <w:ind w:firstLine="709"/>
        <w:contextualSpacing/>
        <w:rPr>
          <w:rFonts w:ascii="Times New Roman" w:hAnsi="Times New Roman" w:cs="Times New Roman"/>
          <w:kern w:val="2"/>
          <w:sz w:val="28"/>
          <w:szCs w:val="28"/>
          <w:lang w:bidi="hi-IN"/>
        </w:rPr>
      </w:pPr>
      <w:r w:rsidRPr="00DA2622">
        <w:rPr>
          <w:rFonts w:ascii="Times New Roman" w:hAnsi="Times New Roman" w:cs="Times New Roman"/>
          <w:kern w:val="2"/>
          <w:sz w:val="28"/>
          <w:szCs w:val="28"/>
          <w:lang w:bidi="hi-IN"/>
        </w:rPr>
        <w:t xml:space="preserve">Змістові лінії реалізуються через такі інтегровані курси і навчальні </w:t>
      </w:r>
      <w:r w:rsidRPr="00DA2622">
        <w:rPr>
          <w:rFonts w:ascii="Times New Roman" w:hAnsi="Times New Roman" w:cs="Times New Roman"/>
          <w:kern w:val="2"/>
          <w:sz w:val="28"/>
          <w:szCs w:val="28"/>
          <w:lang w:bidi="hi-IN"/>
        </w:rPr>
        <w:lastRenderedPageBreak/>
        <w:t>предмети:</w:t>
      </w:r>
    </w:p>
    <w:p w:rsidR="00DA2622" w:rsidRPr="00DA2622" w:rsidRDefault="00DA2622" w:rsidP="00DA2622">
      <w:pPr>
        <w:widowControl w:val="0"/>
        <w:ind w:firstLine="709"/>
        <w:contextualSpacing/>
        <w:rPr>
          <w:rFonts w:ascii="Times New Roman" w:hAnsi="Times New Roman" w:cs="Times New Roman"/>
          <w:color w:val="000000"/>
          <w:sz w:val="28"/>
          <w:szCs w:val="28"/>
        </w:rPr>
      </w:pPr>
      <w:r w:rsidRPr="00DA2622">
        <w:rPr>
          <w:rFonts w:ascii="Times New Roman" w:hAnsi="Times New Roman" w:cs="Times New Roman"/>
          <w:kern w:val="2"/>
          <w:sz w:val="28"/>
          <w:szCs w:val="28"/>
          <w:lang w:bidi="hi-IN"/>
        </w:rPr>
        <w:t xml:space="preserve">1 клас – </w:t>
      </w:r>
      <w:r w:rsidRPr="00DA2622">
        <w:rPr>
          <w:rFonts w:ascii="Times New Roman" w:hAnsi="Times New Roman" w:cs="Times New Roman"/>
          <w:color w:val="000000"/>
          <w:sz w:val="28"/>
          <w:szCs w:val="28"/>
        </w:rPr>
        <w:t>предмет «Фізична культура».</w:t>
      </w:r>
    </w:p>
    <w:p w:rsidR="00DA2622" w:rsidRPr="00DA2622" w:rsidRDefault="00DA2622" w:rsidP="00DA2622">
      <w:pPr>
        <w:pStyle w:val="a3"/>
        <w:spacing w:before="0" w:beforeAutospacing="0" w:after="0" w:afterAutospacing="0" w:line="276" w:lineRule="auto"/>
        <w:ind w:firstLine="709"/>
        <w:jc w:val="both"/>
        <w:rPr>
          <w:b/>
          <w:bCs/>
          <w:color w:val="000000"/>
          <w:sz w:val="28"/>
          <w:szCs w:val="28"/>
        </w:rPr>
      </w:pPr>
      <w:r w:rsidRPr="00DA2622">
        <w:rPr>
          <w:color w:val="000000"/>
          <w:sz w:val="28"/>
          <w:szCs w:val="28"/>
        </w:rPr>
        <w:t>Навчальний час, передбачений на варіативну складову (1 год.) використаний на підсилення предмета українська мова .</w:t>
      </w:r>
    </w:p>
    <w:p w:rsidR="00DA2622" w:rsidRPr="00DA2622" w:rsidRDefault="00DA2622" w:rsidP="00DA2622">
      <w:pPr>
        <w:ind w:firstLine="709"/>
        <w:rPr>
          <w:rFonts w:ascii="Times New Roman" w:hAnsi="Times New Roman" w:cs="Times New Roman"/>
          <w:b/>
          <w:bCs/>
          <w:sz w:val="28"/>
          <w:szCs w:val="28"/>
        </w:rPr>
      </w:pPr>
      <w:r w:rsidRPr="00DA2622">
        <w:rPr>
          <w:rFonts w:ascii="Times New Roman" w:hAnsi="Times New Roman" w:cs="Times New Roman"/>
          <w:b/>
          <w:bCs/>
          <w:sz w:val="28"/>
          <w:szCs w:val="28"/>
        </w:rPr>
        <w:t>Освітні галузі 2-4 класи:</w:t>
      </w:r>
    </w:p>
    <w:p w:rsidR="00DA2622" w:rsidRPr="00DA2622" w:rsidRDefault="00DA2622" w:rsidP="00DA2622">
      <w:pPr>
        <w:ind w:firstLine="709"/>
        <w:rPr>
          <w:rFonts w:ascii="Times New Roman" w:hAnsi="Times New Roman" w:cs="Times New Roman"/>
          <w:bCs/>
          <w:sz w:val="28"/>
          <w:szCs w:val="28"/>
        </w:rPr>
      </w:pPr>
      <w:r w:rsidRPr="00DA2622">
        <w:rPr>
          <w:rFonts w:ascii="Times New Roman" w:hAnsi="Times New Roman" w:cs="Times New Roman"/>
          <w:bCs/>
          <w:sz w:val="28"/>
          <w:szCs w:val="28"/>
        </w:rPr>
        <w:t xml:space="preserve">Мови і літератури </w:t>
      </w:r>
    </w:p>
    <w:p w:rsidR="00DA2622" w:rsidRPr="00DA2622" w:rsidRDefault="00DA2622" w:rsidP="00DA2622">
      <w:pPr>
        <w:ind w:firstLine="709"/>
        <w:rPr>
          <w:rFonts w:ascii="Times New Roman" w:hAnsi="Times New Roman" w:cs="Times New Roman"/>
          <w:bCs/>
          <w:sz w:val="28"/>
          <w:szCs w:val="28"/>
        </w:rPr>
      </w:pPr>
      <w:r w:rsidRPr="00DA2622">
        <w:rPr>
          <w:rFonts w:ascii="Times New Roman" w:hAnsi="Times New Roman" w:cs="Times New Roman"/>
          <w:bCs/>
          <w:sz w:val="28"/>
          <w:szCs w:val="28"/>
        </w:rPr>
        <w:t xml:space="preserve">Математика </w:t>
      </w:r>
    </w:p>
    <w:p w:rsidR="00DA2622" w:rsidRPr="00DA2622" w:rsidRDefault="00DA2622" w:rsidP="00DA2622">
      <w:pPr>
        <w:ind w:firstLine="709"/>
        <w:rPr>
          <w:rFonts w:ascii="Times New Roman" w:hAnsi="Times New Roman" w:cs="Times New Roman"/>
          <w:bCs/>
          <w:sz w:val="28"/>
          <w:szCs w:val="28"/>
        </w:rPr>
      </w:pPr>
      <w:r w:rsidRPr="00DA2622">
        <w:rPr>
          <w:rFonts w:ascii="Times New Roman" w:hAnsi="Times New Roman" w:cs="Times New Roman"/>
          <w:bCs/>
          <w:sz w:val="28"/>
          <w:szCs w:val="28"/>
        </w:rPr>
        <w:t>Суспільствознавство</w:t>
      </w:r>
    </w:p>
    <w:p w:rsidR="00DA2622" w:rsidRPr="00DA2622" w:rsidRDefault="00DA2622" w:rsidP="00DA2622">
      <w:pPr>
        <w:ind w:firstLine="709"/>
        <w:rPr>
          <w:rFonts w:ascii="Times New Roman" w:hAnsi="Times New Roman" w:cs="Times New Roman"/>
          <w:bCs/>
          <w:sz w:val="28"/>
          <w:szCs w:val="28"/>
        </w:rPr>
      </w:pPr>
      <w:r w:rsidRPr="00DA2622">
        <w:rPr>
          <w:rFonts w:ascii="Times New Roman" w:hAnsi="Times New Roman" w:cs="Times New Roman"/>
          <w:bCs/>
          <w:sz w:val="28"/>
          <w:szCs w:val="28"/>
        </w:rPr>
        <w:t xml:space="preserve">Природознавство </w:t>
      </w:r>
    </w:p>
    <w:p w:rsidR="00DA2622" w:rsidRPr="00DA2622" w:rsidRDefault="00DA2622" w:rsidP="00DA2622">
      <w:pPr>
        <w:ind w:firstLine="709"/>
        <w:rPr>
          <w:rFonts w:ascii="Times New Roman" w:hAnsi="Times New Roman" w:cs="Times New Roman"/>
          <w:bCs/>
          <w:sz w:val="28"/>
          <w:szCs w:val="28"/>
        </w:rPr>
      </w:pPr>
      <w:r w:rsidRPr="00DA2622">
        <w:rPr>
          <w:rFonts w:ascii="Times New Roman" w:hAnsi="Times New Roman" w:cs="Times New Roman"/>
          <w:bCs/>
          <w:sz w:val="28"/>
          <w:szCs w:val="28"/>
        </w:rPr>
        <w:t>Мистецтво</w:t>
      </w:r>
    </w:p>
    <w:p w:rsidR="00DA2622" w:rsidRPr="00DA2622" w:rsidRDefault="00DA2622" w:rsidP="00DA2622">
      <w:pPr>
        <w:ind w:firstLine="709"/>
        <w:rPr>
          <w:rFonts w:ascii="Times New Roman" w:hAnsi="Times New Roman" w:cs="Times New Roman"/>
          <w:bCs/>
          <w:sz w:val="28"/>
          <w:szCs w:val="28"/>
        </w:rPr>
      </w:pPr>
      <w:r w:rsidRPr="00DA2622">
        <w:rPr>
          <w:rFonts w:ascii="Times New Roman" w:hAnsi="Times New Roman" w:cs="Times New Roman"/>
          <w:bCs/>
          <w:sz w:val="28"/>
          <w:szCs w:val="28"/>
        </w:rPr>
        <w:t>Технології</w:t>
      </w:r>
    </w:p>
    <w:p w:rsidR="00DA2622" w:rsidRPr="00DA2622" w:rsidRDefault="00DA2622" w:rsidP="00DA2622">
      <w:pPr>
        <w:ind w:firstLine="709"/>
        <w:rPr>
          <w:rFonts w:ascii="Times New Roman" w:hAnsi="Times New Roman" w:cs="Times New Roman"/>
          <w:bCs/>
          <w:sz w:val="28"/>
          <w:szCs w:val="28"/>
        </w:rPr>
      </w:pPr>
      <w:r w:rsidRPr="00DA2622">
        <w:rPr>
          <w:rFonts w:ascii="Times New Roman" w:hAnsi="Times New Roman" w:cs="Times New Roman"/>
          <w:bCs/>
          <w:sz w:val="28"/>
          <w:szCs w:val="28"/>
        </w:rPr>
        <w:t>Здоров'я і фізична культура</w:t>
      </w:r>
    </w:p>
    <w:p w:rsidR="00DA2622" w:rsidRPr="00DA2622" w:rsidRDefault="00DA2622" w:rsidP="00DA2622">
      <w:pPr>
        <w:pStyle w:val="a3"/>
        <w:spacing w:before="0" w:beforeAutospacing="0" w:after="0" w:afterAutospacing="0" w:line="276" w:lineRule="auto"/>
        <w:ind w:firstLine="709"/>
        <w:jc w:val="both"/>
        <w:rPr>
          <w:sz w:val="28"/>
          <w:szCs w:val="28"/>
        </w:rPr>
      </w:pPr>
      <w:r w:rsidRPr="00DA2622">
        <w:rPr>
          <w:color w:val="000000"/>
          <w:sz w:val="28"/>
          <w:szCs w:val="28"/>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«Літературне читання», «Російська мова», «Іноземна мова».</w:t>
      </w:r>
    </w:p>
    <w:p w:rsidR="00DA2622" w:rsidRPr="00DA2622" w:rsidRDefault="00DA2622" w:rsidP="00DA2622">
      <w:pPr>
        <w:pStyle w:val="a3"/>
        <w:spacing w:before="0" w:beforeAutospacing="0" w:after="0" w:afterAutospacing="0" w:line="276" w:lineRule="auto"/>
        <w:ind w:firstLine="709"/>
        <w:jc w:val="both"/>
        <w:rPr>
          <w:sz w:val="28"/>
          <w:szCs w:val="28"/>
        </w:rPr>
      </w:pPr>
      <w:r w:rsidRPr="00DA2622">
        <w:rPr>
          <w:color w:val="000000"/>
          <w:sz w:val="28"/>
          <w:szCs w:val="28"/>
        </w:rPr>
        <w:t>Освітні галузі «Математика», «Природознавство» реалізуються через однойменні окремі предмети, відповідно, - «Математика», «Природознавство».</w:t>
      </w:r>
    </w:p>
    <w:p w:rsidR="00DA2622" w:rsidRPr="00DA2622" w:rsidRDefault="00DA2622" w:rsidP="00DA2622">
      <w:pPr>
        <w:pStyle w:val="a3"/>
        <w:shd w:val="clear" w:color="auto" w:fill="FFFFFF"/>
        <w:spacing w:before="0" w:beforeAutospacing="0" w:after="0" w:afterAutospacing="0" w:line="276" w:lineRule="auto"/>
        <w:ind w:firstLine="709"/>
        <w:jc w:val="both"/>
        <w:rPr>
          <w:color w:val="000000"/>
          <w:sz w:val="28"/>
          <w:szCs w:val="28"/>
        </w:rPr>
      </w:pPr>
      <w:r w:rsidRPr="00DA2622">
        <w:rPr>
          <w:color w:val="000000"/>
          <w:sz w:val="28"/>
          <w:szCs w:val="28"/>
        </w:rPr>
        <w:t>Освітня галузь «Суспільствознавство» реалізується предметом «Я у світі» (3-4 класи).</w:t>
      </w:r>
    </w:p>
    <w:p w:rsidR="00DA2622" w:rsidRPr="00DA2622" w:rsidRDefault="00DA2622" w:rsidP="00DA2622">
      <w:pPr>
        <w:pStyle w:val="a3"/>
        <w:spacing w:before="0" w:beforeAutospacing="0" w:after="0" w:afterAutospacing="0" w:line="276" w:lineRule="auto"/>
        <w:ind w:firstLine="709"/>
        <w:jc w:val="both"/>
        <w:rPr>
          <w:color w:val="000000"/>
          <w:sz w:val="28"/>
          <w:szCs w:val="28"/>
        </w:rPr>
      </w:pPr>
      <w:r w:rsidRPr="00DA2622">
        <w:rPr>
          <w:color w:val="000000"/>
          <w:sz w:val="28"/>
          <w:szCs w:val="28"/>
        </w:rPr>
        <w:t xml:space="preserve">Освітня галузь «Мистецтво» реалізується окремими предметами «Образотворче мистецтво» і «Музичне мистецтво». </w:t>
      </w:r>
    </w:p>
    <w:p w:rsidR="00DA2622" w:rsidRPr="00DA2622" w:rsidRDefault="00DA2622" w:rsidP="00DA2622">
      <w:pPr>
        <w:pStyle w:val="a3"/>
        <w:spacing w:before="0" w:beforeAutospacing="0" w:after="0" w:afterAutospacing="0" w:line="276" w:lineRule="auto"/>
        <w:ind w:firstLine="709"/>
        <w:jc w:val="both"/>
        <w:rPr>
          <w:sz w:val="28"/>
          <w:szCs w:val="28"/>
        </w:rPr>
      </w:pPr>
      <w:r w:rsidRPr="00DA2622">
        <w:rPr>
          <w:color w:val="000000"/>
          <w:sz w:val="28"/>
          <w:szCs w:val="28"/>
        </w:rPr>
        <w:t>Освітня галузь «Технології» реалізується через окремі предмети «Трудове навчання» та «Інформатика».</w:t>
      </w:r>
    </w:p>
    <w:p w:rsidR="00DA2622" w:rsidRPr="00DA2622" w:rsidRDefault="00DA2622" w:rsidP="00DA2622">
      <w:pPr>
        <w:pStyle w:val="a3"/>
        <w:spacing w:before="0" w:beforeAutospacing="0" w:after="0" w:afterAutospacing="0" w:line="276" w:lineRule="auto"/>
        <w:ind w:firstLine="709"/>
        <w:jc w:val="both"/>
        <w:rPr>
          <w:sz w:val="28"/>
          <w:szCs w:val="28"/>
        </w:rPr>
      </w:pPr>
      <w:r w:rsidRPr="00DA2622">
        <w:rPr>
          <w:color w:val="000000"/>
          <w:sz w:val="28"/>
          <w:szCs w:val="28"/>
        </w:rPr>
        <w:t xml:space="preserve">Освітня галузь «Здоров'я і фізична культура» реалізується окремими предметами «Основи здоров'я» та «Фізична культура». </w:t>
      </w:r>
    </w:p>
    <w:p w:rsidR="00DA2622" w:rsidRPr="00DA2622" w:rsidRDefault="00DA2622" w:rsidP="00DA2622">
      <w:pPr>
        <w:pStyle w:val="a3"/>
        <w:spacing w:before="0" w:beforeAutospacing="0" w:after="0" w:afterAutospacing="0" w:line="276" w:lineRule="auto"/>
        <w:ind w:firstLine="709"/>
        <w:jc w:val="both"/>
        <w:rPr>
          <w:color w:val="000000"/>
          <w:sz w:val="28"/>
          <w:szCs w:val="28"/>
        </w:rPr>
      </w:pPr>
      <w:r w:rsidRPr="00DA2622">
        <w:rPr>
          <w:color w:val="000000"/>
          <w:sz w:val="28"/>
          <w:szCs w:val="28"/>
        </w:rPr>
        <w:t>Відповідно до постанови Кабінету Міністрів України від 20 квітня 2011 року № 462 «Про затвердження Державного стандарту початкової загальної освіти» (2-4 класи) та Відповідно постанови Кабінету Міністрів України від 21.02.2018 №87 «Про затвердження Державного стандарту початкової освіти» (1 клас) години фізичної культури не враховуються при визначенні гранично допустимого навантаження учнів.</w:t>
      </w:r>
    </w:p>
    <w:p w:rsidR="00DA2622" w:rsidRPr="00DA2622" w:rsidRDefault="00DA2622" w:rsidP="00DA2622">
      <w:pPr>
        <w:ind w:firstLine="709"/>
        <w:rPr>
          <w:rFonts w:ascii="Times New Roman" w:hAnsi="Times New Roman" w:cs="Times New Roman"/>
          <w:sz w:val="28"/>
          <w:szCs w:val="28"/>
        </w:rPr>
      </w:pPr>
      <w:r w:rsidRPr="00DA2622">
        <w:rPr>
          <w:rFonts w:ascii="Times New Roman" w:hAnsi="Times New Roman" w:cs="Times New Roman"/>
          <w:sz w:val="28"/>
          <w:szCs w:val="28"/>
        </w:rPr>
        <w:t xml:space="preserve">Враховуючи інтегрований характер компетентності, у процесі реалізації Типової освітньої програми або Освітніх програм рекомендується </w:t>
      </w:r>
      <w:r w:rsidRPr="00DA2622">
        <w:rPr>
          <w:rFonts w:ascii="Times New Roman" w:hAnsi="Times New Roman" w:cs="Times New Roman"/>
          <w:sz w:val="28"/>
          <w:szCs w:val="28"/>
        </w:rPr>
        <w:lastRenderedPageBreak/>
        <w:t xml:space="preserve">використовувати </w:t>
      </w:r>
      <w:proofErr w:type="spellStart"/>
      <w:r w:rsidRPr="00DA2622">
        <w:rPr>
          <w:rFonts w:ascii="Times New Roman" w:hAnsi="Times New Roman" w:cs="Times New Roman"/>
          <w:b/>
          <w:sz w:val="28"/>
          <w:szCs w:val="28"/>
        </w:rPr>
        <w:t>внутрішньопредметні</w:t>
      </w:r>
      <w:proofErr w:type="spellEnd"/>
      <w:r w:rsidRPr="00DA2622">
        <w:rPr>
          <w:rFonts w:ascii="Times New Roman" w:hAnsi="Times New Roman" w:cs="Times New Roman"/>
          <w:sz w:val="28"/>
          <w:szCs w:val="28"/>
        </w:rPr>
        <w:t xml:space="preserve"> і </w:t>
      </w:r>
      <w:proofErr w:type="spellStart"/>
      <w:r w:rsidRPr="00DA2622">
        <w:rPr>
          <w:rFonts w:ascii="Times New Roman" w:hAnsi="Times New Roman" w:cs="Times New Roman"/>
          <w:b/>
          <w:sz w:val="28"/>
          <w:szCs w:val="28"/>
        </w:rPr>
        <w:t>міжпредметні</w:t>
      </w:r>
      <w:proofErr w:type="spellEnd"/>
      <w:r w:rsidRPr="00DA2622">
        <w:rPr>
          <w:rFonts w:ascii="Times New Roman" w:hAnsi="Times New Roman" w:cs="Times New Roman"/>
          <w:b/>
          <w:sz w:val="28"/>
          <w:szCs w:val="28"/>
        </w:rPr>
        <w:t xml:space="preserve"> зв’язки</w:t>
      </w:r>
      <w:r w:rsidRPr="00DA2622">
        <w:rPr>
          <w:rFonts w:ascii="Times New Roman" w:hAnsi="Times New Roman" w:cs="Times New Roman"/>
          <w:sz w:val="28"/>
          <w:szCs w:val="28"/>
        </w:rPr>
        <w:t>, які сприяють цілісності результатів початкової освіти та переносу умінь у нові ситуації.</w:t>
      </w:r>
    </w:p>
    <w:p w:rsidR="00DA2622" w:rsidRPr="00DA2622" w:rsidRDefault="00DA2622" w:rsidP="00DA2622">
      <w:pPr>
        <w:shd w:val="clear" w:color="auto" w:fill="FFFFFF"/>
        <w:ind w:firstLine="709"/>
        <w:rPr>
          <w:rFonts w:ascii="Times New Roman" w:eastAsia="Times New Roman" w:hAnsi="Times New Roman" w:cs="Times New Roman"/>
          <w:color w:val="000000"/>
          <w:sz w:val="28"/>
          <w:szCs w:val="28"/>
          <w:lang w:eastAsia="ru-RU"/>
        </w:rPr>
      </w:pPr>
      <w:r w:rsidRPr="00DA2622">
        <w:rPr>
          <w:rFonts w:ascii="Times New Roman" w:eastAsia="Times New Roman" w:hAnsi="Times New Roman" w:cs="Times New Roman"/>
          <w:b/>
          <w:bCs/>
          <w:iCs/>
          <w:color w:val="000000"/>
          <w:sz w:val="28"/>
          <w:szCs w:val="28"/>
          <w:lang w:eastAsia="ru-RU"/>
        </w:rPr>
        <w:t>Логічна послідовність вивчення предметів</w:t>
      </w:r>
      <w:r w:rsidRPr="00DA2622">
        <w:rPr>
          <w:rFonts w:ascii="Times New Roman" w:eastAsia="Times New Roman" w:hAnsi="Times New Roman" w:cs="Times New Roman"/>
          <w:color w:val="000000"/>
          <w:sz w:val="28"/>
          <w:szCs w:val="28"/>
          <w:lang w:eastAsia="ru-RU"/>
        </w:rPr>
        <w:t> розкривається у відповідних </w:t>
      </w:r>
      <w:r w:rsidRPr="00DA2622">
        <w:rPr>
          <w:rFonts w:ascii="Times New Roman" w:eastAsia="Times New Roman" w:hAnsi="Times New Roman" w:cs="Times New Roman"/>
          <w:iCs/>
          <w:color w:val="000000"/>
          <w:sz w:val="28"/>
          <w:szCs w:val="28"/>
          <w:lang w:eastAsia="ru-RU"/>
        </w:rPr>
        <w:t>навчальних програмах</w:t>
      </w:r>
      <w:r w:rsidRPr="00DA2622">
        <w:rPr>
          <w:rFonts w:ascii="Times New Roman" w:eastAsia="Times New Roman" w:hAnsi="Times New Roman" w:cs="Times New Roman"/>
          <w:color w:val="000000"/>
          <w:sz w:val="28"/>
          <w:szCs w:val="28"/>
          <w:lang w:eastAsia="ru-RU"/>
        </w:rPr>
        <w:t>.</w:t>
      </w:r>
    </w:p>
    <w:p w:rsidR="00DA2622" w:rsidRPr="00DA2622" w:rsidRDefault="00DA2622" w:rsidP="00DA2622">
      <w:pPr>
        <w:pStyle w:val="a3"/>
        <w:spacing w:before="0" w:beforeAutospacing="0" w:after="0" w:afterAutospacing="0" w:line="276" w:lineRule="auto"/>
        <w:ind w:firstLine="709"/>
        <w:jc w:val="both"/>
        <w:rPr>
          <w:b/>
          <w:bCs/>
          <w:color w:val="000000"/>
          <w:sz w:val="28"/>
          <w:szCs w:val="28"/>
        </w:rPr>
      </w:pPr>
    </w:p>
    <w:p w:rsidR="00DA2622" w:rsidRPr="00DA2622" w:rsidRDefault="00DA2622" w:rsidP="00DA2622">
      <w:pPr>
        <w:pStyle w:val="a3"/>
        <w:spacing w:before="0" w:beforeAutospacing="0" w:after="0" w:afterAutospacing="0" w:line="276" w:lineRule="auto"/>
        <w:ind w:firstLine="709"/>
        <w:jc w:val="center"/>
        <w:rPr>
          <w:sz w:val="28"/>
          <w:szCs w:val="28"/>
        </w:rPr>
      </w:pPr>
      <w:r w:rsidRPr="00DA2622">
        <w:rPr>
          <w:b/>
          <w:bCs/>
          <w:color w:val="000000"/>
          <w:sz w:val="28"/>
          <w:szCs w:val="28"/>
        </w:rPr>
        <w:t>ФОРМИ ОРГАНІЗАЦІЇ ОСВІТНЬОГО ПРОЦЕСУ</w:t>
      </w:r>
    </w:p>
    <w:p w:rsidR="00DA2622" w:rsidRPr="00DA2622" w:rsidRDefault="00DA2622" w:rsidP="00DA2622">
      <w:pPr>
        <w:shd w:val="clear" w:color="auto" w:fill="FFFFFF"/>
        <w:ind w:firstLine="709"/>
        <w:rPr>
          <w:rFonts w:ascii="Times New Roman" w:eastAsia="Times New Roman" w:hAnsi="Times New Roman" w:cs="Times New Roman"/>
          <w:color w:val="000000"/>
          <w:sz w:val="28"/>
          <w:szCs w:val="28"/>
          <w:lang w:eastAsia="ru-RU"/>
        </w:rPr>
      </w:pPr>
      <w:r w:rsidRPr="00DA2622">
        <w:rPr>
          <w:rFonts w:ascii="Times New Roman" w:eastAsia="Times New Roman" w:hAnsi="Times New Roman" w:cs="Times New Roman"/>
          <w:color w:val="000000"/>
          <w:sz w:val="28"/>
          <w:szCs w:val="28"/>
          <w:lang w:eastAsia="ru-RU"/>
        </w:rPr>
        <w:t>У 1 класі очікувані результати навчання, окреслені в межах кожної галузі, досяжні, якщо використовувати інтерактивні форми і методи навчання:</w:t>
      </w:r>
    </w:p>
    <w:p w:rsidR="00DA2622" w:rsidRPr="00DA2622" w:rsidRDefault="00DA2622" w:rsidP="00DA2622">
      <w:pPr>
        <w:numPr>
          <w:ilvl w:val="0"/>
          <w:numId w:val="42"/>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DA2622">
        <w:rPr>
          <w:rFonts w:ascii="Times New Roman" w:eastAsia="Times New Roman" w:hAnsi="Times New Roman" w:cs="Times New Roman"/>
          <w:color w:val="000000"/>
          <w:sz w:val="28"/>
          <w:szCs w:val="28"/>
          <w:lang w:eastAsia="ru-RU"/>
        </w:rPr>
        <w:t xml:space="preserve">дослідницькі, </w:t>
      </w:r>
    </w:p>
    <w:p w:rsidR="00DA2622" w:rsidRPr="00DA2622" w:rsidRDefault="00DA2622" w:rsidP="00DA2622">
      <w:pPr>
        <w:numPr>
          <w:ilvl w:val="0"/>
          <w:numId w:val="42"/>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DA2622">
        <w:rPr>
          <w:rFonts w:ascii="Times New Roman" w:eastAsia="Times New Roman" w:hAnsi="Times New Roman" w:cs="Times New Roman"/>
          <w:color w:val="000000"/>
          <w:sz w:val="28"/>
          <w:szCs w:val="28"/>
          <w:lang w:eastAsia="ru-RU"/>
        </w:rPr>
        <w:t xml:space="preserve">інформаційні, </w:t>
      </w:r>
    </w:p>
    <w:p w:rsidR="00DA2622" w:rsidRPr="00DA2622" w:rsidRDefault="00DA2622" w:rsidP="00DA2622">
      <w:pPr>
        <w:numPr>
          <w:ilvl w:val="0"/>
          <w:numId w:val="42"/>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DA2622">
        <w:rPr>
          <w:rFonts w:ascii="Times New Roman" w:eastAsia="Times New Roman" w:hAnsi="Times New Roman" w:cs="Times New Roman"/>
          <w:color w:val="000000"/>
          <w:sz w:val="28"/>
          <w:szCs w:val="28"/>
          <w:lang w:eastAsia="ru-RU"/>
        </w:rPr>
        <w:t xml:space="preserve">мистецькі проекти, </w:t>
      </w:r>
    </w:p>
    <w:p w:rsidR="00DA2622" w:rsidRPr="00DA2622" w:rsidRDefault="00DA2622" w:rsidP="00DA2622">
      <w:pPr>
        <w:numPr>
          <w:ilvl w:val="0"/>
          <w:numId w:val="42"/>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DA2622">
        <w:rPr>
          <w:rFonts w:ascii="Times New Roman" w:eastAsia="Times New Roman" w:hAnsi="Times New Roman" w:cs="Times New Roman"/>
          <w:color w:val="000000"/>
          <w:sz w:val="28"/>
          <w:szCs w:val="28"/>
          <w:lang w:eastAsia="ru-RU"/>
        </w:rPr>
        <w:t xml:space="preserve">сюжетно-рольові ігри, </w:t>
      </w:r>
    </w:p>
    <w:p w:rsidR="00DA2622" w:rsidRPr="00DA2622" w:rsidRDefault="00DA2622" w:rsidP="00DA2622">
      <w:pPr>
        <w:numPr>
          <w:ilvl w:val="0"/>
          <w:numId w:val="42"/>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DA2622">
        <w:rPr>
          <w:rFonts w:ascii="Times New Roman" w:eastAsia="Times New Roman" w:hAnsi="Times New Roman" w:cs="Times New Roman"/>
          <w:color w:val="000000"/>
          <w:sz w:val="28"/>
          <w:szCs w:val="28"/>
          <w:lang w:eastAsia="ru-RU"/>
        </w:rPr>
        <w:t xml:space="preserve">інсценізації, </w:t>
      </w:r>
    </w:p>
    <w:p w:rsidR="00DA2622" w:rsidRPr="00DA2622" w:rsidRDefault="00DA2622" w:rsidP="00DA2622">
      <w:pPr>
        <w:numPr>
          <w:ilvl w:val="0"/>
          <w:numId w:val="42"/>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DA2622">
        <w:rPr>
          <w:rFonts w:ascii="Times New Roman" w:eastAsia="Times New Roman" w:hAnsi="Times New Roman" w:cs="Times New Roman"/>
          <w:color w:val="000000"/>
          <w:sz w:val="28"/>
          <w:szCs w:val="28"/>
          <w:lang w:eastAsia="ru-RU"/>
        </w:rPr>
        <w:t xml:space="preserve">моделювання, </w:t>
      </w:r>
    </w:p>
    <w:p w:rsidR="00DA2622" w:rsidRPr="00DA2622" w:rsidRDefault="00DA2622" w:rsidP="00DA2622">
      <w:pPr>
        <w:numPr>
          <w:ilvl w:val="0"/>
          <w:numId w:val="42"/>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DA2622">
        <w:rPr>
          <w:rFonts w:ascii="Times New Roman" w:eastAsia="Times New Roman" w:hAnsi="Times New Roman" w:cs="Times New Roman"/>
          <w:color w:val="000000"/>
          <w:sz w:val="28"/>
          <w:szCs w:val="28"/>
          <w:lang w:eastAsia="ru-RU"/>
        </w:rPr>
        <w:t xml:space="preserve">ситуаційні вправи, </w:t>
      </w:r>
    </w:p>
    <w:p w:rsidR="00DA2622" w:rsidRPr="00DA2622" w:rsidRDefault="00DA2622" w:rsidP="00DA2622">
      <w:pPr>
        <w:numPr>
          <w:ilvl w:val="0"/>
          <w:numId w:val="42"/>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DA2622">
        <w:rPr>
          <w:rFonts w:ascii="Times New Roman" w:eastAsia="Times New Roman" w:hAnsi="Times New Roman" w:cs="Times New Roman"/>
          <w:color w:val="000000"/>
          <w:sz w:val="28"/>
          <w:szCs w:val="28"/>
          <w:lang w:eastAsia="ru-RU"/>
        </w:rPr>
        <w:t xml:space="preserve">екскурсії, </w:t>
      </w:r>
    </w:p>
    <w:p w:rsidR="00DA2622" w:rsidRPr="00DA2622" w:rsidRDefault="00DA2622" w:rsidP="00DA2622">
      <w:pPr>
        <w:numPr>
          <w:ilvl w:val="0"/>
          <w:numId w:val="42"/>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DA2622">
        <w:rPr>
          <w:rFonts w:ascii="Times New Roman" w:eastAsia="Times New Roman" w:hAnsi="Times New Roman" w:cs="Times New Roman"/>
          <w:color w:val="000000"/>
          <w:sz w:val="28"/>
          <w:szCs w:val="28"/>
          <w:lang w:eastAsia="ru-RU"/>
        </w:rPr>
        <w:t xml:space="preserve">дитяче </w:t>
      </w:r>
      <w:proofErr w:type="spellStart"/>
      <w:r w:rsidRPr="00DA2622">
        <w:rPr>
          <w:rFonts w:ascii="Times New Roman" w:eastAsia="Times New Roman" w:hAnsi="Times New Roman" w:cs="Times New Roman"/>
          <w:color w:val="000000"/>
          <w:sz w:val="28"/>
          <w:szCs w:val="28"/>
          <w:lang w:eastAsia="ru-RU"/>
        </w:rPr>
        <w:t>волонтерство</w:t>
      </w:r>
      <w:proofErr w:type="spellEnd"/>
      <w:r w:rsidRPr="00DA2622">
        <w:rPr>
          <w:rFonts w:ascii="Times New Roman" w:eastAsia="Times New Roman" w:hAnsi="Times New Roman" w:cs="Times New Roman"/>
          <w:color w:val="000000"/>
          <w:sz w:val="28"/>
          <w:szCs w:val="28"/>
          <w:lang w:eastAsia="ru-RU"/>
        </w:rPr>
        <w:t xml:space="preserve"> тощо.</w:t>
      </w:r>
    </w:p>
    <w:p w:rsidR="00DA2622" w:rsidRPr="00DA2622" w:rsidRDefault="00DA2622" w:rsidP="00DA2622">
      <w:pPr>
        <w:ind w:firstLine="709"/>
        <w:rPr>
          <w:rFonts w:ascii="Times New Roman" w:hAnsi="Times New Roman" w:cs="Times New Roman"/>
          <w:sz w:val="28"/>
          <w:szCs w:val="28"/>
        </w:rPr>
      </w:pPr>
      <w:r w:rsidRPr="00DA2622">
        <w:rPr>
          <w:rFonts w:ascii="Times New Roman" w:hAnsi="Times New Roman" w:cs="Times New Roman"/>
          <w:sz w:val="28"/>
          <w:szCs w:val="28"/>
        </w:rPr>
        <w:t>Основними формами організації освітнього процесу в 2-4 класах є:</w:t>
      </w:r>
    </w:p>
    <w:p w:rsidR="00DA2622" w:rsidRPr="00DA2622" w:rsidRDefault="00DA2622" w:rsidP="00DA2622">
      <w:pPr>
        <w:numPr>
          <w:ilvl w:val="0"/>
          <w:numId w:val="43"/>
        </w:numPr>
        <w:spacing w:after="0"/>
        <w:ind w:left="0" w:firstLine="709"/>
        <w:jc w:val="both"/>
        <w:rPr>
          <w:rFonts w:ascii="Times New Roman" w:hAnsi="Times New Roman" w:cs="Times New Roman"/>
          <w:sz w:val="28"/>
          <w:szCs w:val="28"/>
        </w:rPr>
      </w:pPr>
      <w:r w:rsidRPr="00DA2622">
        <w:rPr>
          <w:rFonts w:ascii="Times New Roman" w:hAnsi="Times New Roman" w:cs="Times New Roman"/>
          <w:sz w:val="28"/>
          <w:szCs w:val="28"/>
        </w:rPr>
        <w:t xml:space="preserve">різні типи уроку, </w:t>
      </w:r>
    </w:p>
    <w:p w:rsidR="00DA2622" w:rsidRPr="00DA2622" w:rsidRDefault="00DA2622" w:rsidP="00DA2622">
      <w:pPr>
        <w:numPr>
          <w:ilvl w:val="0"/>
          <w:numId w:val="43"/>
        </w:numPr>
        <w:spacing w:after="0"/>
        <w:ind w:left="0" w:firstLine="709"/>
        <w:jc w:val="both"/>
        <w:rPr>
          <w:rFonts w:ascii="Times New Roman" w:hAnsi="Times New Roman" w:cs="Times New Roman"/>
          <w:sz w:val="28"/>
          <w:szCs w:val="28"/>
        </w:rPr>
      </w:pPr>
      <w:r w:rsidRPr="00DA2622">
        <w:rPr>
          <w:rFonts w:ascii="Times New Roman" w:hAnsi="Times New Roman" w:cs="Times New Roman"/>
          <w:sz w:val="28"/>
          <w:szCs w:val="28"/>
        </w:rPr>
        <w:t xml:space="preserve">екскурсії, </w:t>
      </w:r>
    </w:p>
    <w:p w:rsidR="00DA2622" w:rsidRPr="00DA2622" w:rsidRDefault="00DA2622" w:rsidP="00DA2622">
      <w:pPr>
        <w:numPr>
          <w:ilvl w:val="0"/>
          <w:numId w:val="43"/>
        </w:numPr>
        <w:spacing w:after="0"/>
        <w:ind w:left="0" w:firstLine="709"/>
        <w:jc w:val="both"/>
        <w:rPr>
          <w:rFonts w:ascii="Times New Roman" w:hAnsi="Times New Roman" w:cs="Times New Roman"/>
          <w:sz w:val="28"/>
          <w:szCs w:val="28"/>
        </w:rPr>
      </w:pPr>
      <w:r w:rsidRPr="00DA2622">
        <w:rPr>
          <w:rFonts w:ascii="Times New Roman" w:hAnsi="Times New Roman" w:cs="Times New Roman"/>
          <w:sz w:val="28"/>
          <w:szCs w:val="28"/>
        </w:rPr>
        <w:t xml:space="preserve">віртуальні подорожі, </w:t>
      </w:r>
    </w:p>
    <w:p w:rsidR="00DA2622" w:rsidRPr="00DA2622" w:rsidRDefault="00DA2622" w:rsidP="00DA2622">
      <w:pPr>
        <w:numPr>
          <w:ilvl w:val="0"/>
          <w:numId w:val="43"/>
        </w:numPr>
        <w:spacing w:after="0"/>
        <w:ind w:left="0" w:firstLine="709"/>
        <w:jc w:val="both"/>
        <w:rPr>
          <w:rFonts w:ascii="Times New Roman" w:hAnsi="Times New Roman" w:cs="Times New Roman"/>
          <w:sz w:val="28"/>
          <w:szCs w:val="28"/>
        </w:rPr>
      </w:pPr>
      <w:r w:rsidRPr="00DA2622">
        <w:rPr>
          <w:rFonts w:ascii="Times New Roman" w:hAnsi="Times New Roman" w:cs="Times New Roman"/>
          <w:sz w:val="28"/>
          <w:szCs w:val="28"/>
        </w:rPr>
        <w:t xml:space="preserve">спектаклі, </w:t>
      </w:r>
    </w:p>
    <w:p w:rsidR="00DA2622" w:rsidRPr="00DA2622" w:rsidRDefault="00DA2622" w:rsidP="00DA2622">
      <w:pPr>
        <w:numPr>
          <w:ilvl w:val="0"/>
          <w:numId w:val="43"/>
        </w:numPr>
        <w:spacing w:after="0"/>
        <w:ind w:left="0" w:firstLine="709"/>
        <w:jc w:val="both"/>
        <w:rPr>
          <w:rFonts w:ascii="Times New Roman" w:hAnsi="Times New Roman" w:cs="Times New Roman"/>
          <w:sz w:val="28"/>
          <w:szCs w:val="28"/>
        </w:rPr>
      </w:pPr>
      <w:proofErr w:type="spellStart"/>
      <w:r w:rsidRPr="00DA2622">
        <w:rPr>
          <w:rFonts w:ascii="Times New Roman" w:hAnsi="Times New Roman" w:cs="Times New Roman"/>
          <w:sz w:val="28"/>
          <w:szCs w:val="28"/>
        </w:rPr>
        <w:t>квести</w:t>
      </w:r>
      <w:proofErr w:type="spellEnd"/>
      <w:r w:rsidRPr="00DA2622">
        <w:rPr>
          <w:rFonts w:ascii="Times New Roman" w:hAnsi="Times New Roman" w:cs="Times New Roman"/>
          <w:sz w:val="28"/>
          <w:szCs w:val="28"/>
        </w:rPr>
        <w:t xml:space="preserve">, які вчитель організує у межах уроку або в позаурочний час. </w:t>
      </w:r>
    </w:p>
    <w:p w:rsidR="00DA2622" w:rsidRPr="00DA2622" w:rsidRDefault="00DA2622" w:rsidP="00DA2622">
      <w:pPr>
        <w:ind w:firstLine="709"/>
        <w:rPr>
          <w:rFonts w:ascii="Times New Roman" w:hAnsi="Times New Roman" w:cs="Times New Roman"/>
          <w:sz w:val="28"/>
          <w:szCs w:val="28"/>
        </w:rPr>
      </w:pPr>
      <w:r w:rsidRPr="00DA2622">
        <w:rPr>
          <w:rFonts w:ascii="Times New Roman" w:hAnsi="Times New Roman" w:cs="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DA2622" w:rsidRPr="00DA2622" w:rsidRDefault="00DA2622" w:rsidP="00DA2622">
      <w:pPr>
        <w:ind w:firstLine="709"/>
        <w:rPr>
          <w:rFonts w:ascii="Times New Roman" w:hAnsi="Times New Roman" w:cs="Times New Roman"/>
          <w:sz w:val="28"/>
          <w:szCs w:val="28"/>
        </w:rPr>
      </w:pPr>
      <w:r w:rsidRPr="00DA2622">
        <w:rPr>
          <w:rFonts w:ascii="Times New Roman" w:hAnsi="Times New Roman" w:cs="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DA2622" w:rsidRPr="00DA2622" w:rsidRDefault="00DA2622" w:rsidP="00DA2622">
      <w:pPr>
        <w:pStyle w:val="a3"/>
        <w:spacing w:before="0" w:beforeAutospacing="0" w:after="0" w:afterAutospacing="0" w:line="276" w:lineRule="auto"/>
        <w:ind w:firstLine="709"/>
        <w:jc w:val="both"/>
        <w:rPr>
          <w:b/>
          <w:bCs/>
          <w:color w:val="000000"/>
          <w:sz w:val="28"/>
          <w:szCs w:val="28"/>
        </w:rPr>
      </w:pPr>
    </w:p>
    <w:p w:rsidR="00DA2622" w:rsidRPr="00DA2622" w:rsidRDefault="00DA2622" w:rsidP="00DA2622">
      <w:pPr>
        <w:pStyle w:val="a3"/>
        <w:spacing w:before="0" w:beforeAutospacing="0" w:after="0" w:afterAutospacing="0" w:line="276" w:lineRule="auto"/>
        <w:ind w:firstLine="709"/>
        <w:jc w:val="center"/>
        <w:rPr>
          <w:sz w:val="28"/>
          <w:szCs w:val="28"/>
        </w:rPr>
      </w:pPr>
      <w:r w:rsidRPr="00DA2622">
        <w:rPr>
          <w:b/>
          <w:bCs/>
          <w:color w:val="000000"/>
          <w:sz w:val="28"/>
          <w:szCs w:val="28"/>
        </w:rPr>
        <w:t>ОПИС ТА ІНСТРУМЕНТИ СИСТЕМИ ВНУТРІШНЬОГО ЗАБЕЗПЕЧЕННЯ ЯКОСТІ  ОСВІТИ</w:t>
      </w:r>
    </w:p>
    <w:p w:rsidR="00DA2622" w:rsidRPr="00DA2622" w:rsidRDefault="00DA2622" w:rsidP="00DA2622">
      <w:pPr>
        <w:pStyle w:val="a3"/>
        <w:spacing w:before="0" w:beforeAutospacing="0" w:after="0" w:afterAutospacing="0" w:line="276" w:lineRule="auto"/>
        <w:ind w:firstLine="709"/>
        <w:jc w:val="both"/>
        <w:rPr>
          <w:sz w:val="28"/>
          <w:szCs w:val="28"/>
        </w:rPr>
      </w:pPr>
      <w:r w:rsidRPr="00DA2622">
        <w:rPr>
          <w:color w:val="000000"/>
          <w:sz w:val="28"/>
          <w:szCs w:val="28"/>
        </w:rPr>
        <w:t>Система внутрішнього забезпечення якості складається з наступних компонентів:</w:t>
      </w:r>
    </w:p>
    <w:p w:rsidR="00DA2622" w:rsidRPr="00DA2622" w:rsidRDefault="00DA2622" w:rsidP="00DA2622">
      <w:pPr>
        <w:numPr>
          <w:ilvl w:val="0"/>
          <w:numId w:val="44"/>
        </w:numPr>
        <w:shd w:val="clear" w:color="auto" w:fill="FFFFFF"/>
        <w:tabs>
          <w:tab w:val="left" w:pos="284"/>
          <w:tab w:val="left" w:pos="1134"/>
        </w:tabs>
        <w:spacing w:after="0"/>
        <w:ind w:left="0" w:firstLine="709"/>
        <w:jc w:val="both"/>
        <w:rPr>
          <w:rFonts w:ascii="Times New Roman" w:hAnsi="Times New Roman" w:cs="Times New Roman"/>
          <w:sz w:val="28"/>
          <w:szCs w:val="28"/>
        </w:rPr>
      </w:pPr>
      <w:r w:rsidRPr="00DA2622">
        <w:rPr>
          <w:rFonts w:ascii="Times New Roman" w:hAnsi="Times New Roman" w:cs="Times New Roman"/>
          <w:sz w:val="28"/>
          <w:szCs w:val="28"/>
        </w:rPr>
        <w:t>кадрове забезпечення освітньої діяльності;</w:t>
      </w:r>
    </w:p>
    <w:p w:rsidR="00DA2622" w:rsidRPr="00DA2622" w:rsidRDefault="00DA2622" w:rsidP="00DA2622">
      <w:pPr>
        <w:numPr>
          <w:ilvl w:val="0"/>
          <w:numId w:val="44"/>
        </w:numPr>
        <w:shd w:val="clear" w:color="auto" w:fill="FFFFFF"/>
        <w:tabs>
          <w:tab w:val="left" w:pos="284"/>
          <w:tab w:val="left" w:pos="1134"/>
        </w:tabs>
        <w:spacing w:after="0"/>
        <w:ind w:left="0" w:firstLine="709"/>
        <w:jc w:val="both"/>
        <w:rPr>
          <w:rFonts w:ascii="Times New Roman" w:hAnsi="Times New Roman" w:cs="Times New Roman"/>
          <w:sz w:val="28"/>
          <w:szCs w:val="28"/>
        </w:rPr>
      </w:pPr>
      <w:r w:rsidRPr="00DA2622">
        <w:rPr>
          <w:rFonts w:ascii="Times New Roman" w:hAnsi="Times New Roman" w:cs="Times New Roman"/>
          <w:sz w:val="28"/>
          <w:szCs w:val="28"/>
        </w:rPr>
        <w:lastRenderedPageBreak/>
        <w:t>навчально-методичне забезпечення освітньої діяльності;</w:t>
      </w:r>
    </w:p>
    <w:p w:rsidR="00DA2622" w:rsidRPr="00DA2622" w:rsidRDefault="00DA2622" w:rsidP="00DA2622">
      <w:pPr>
        <w:numPr>
          <w:ilvl w:val="0"/>
          <w:numId w:val="44"/>
        </w:numPr>
        <w:shd w:val="clear" w:color="auto" w:fill="FFFFFF"/>
        <w:tabs>
          <w:tab w:val="left" w:pos="284"/>
          <w:tab w:val="left" w:pos="1134"/>
        </w:tabs>
        <w:spacing w:after="0"/>
        <w:ind w:left="0" w:firstLine="709"/>
        <w:jc w:val="both"/>
        <w:rPr>
          <w:rFonts w:ascii="Times New Roman" w:hAnsi="Times New Roman" w:cs="Times New Roman"/>
          <w:sz w:val="28"/>
          <w:szCs w:val="28"/>
        </w:rPr>
      </w:pPr>
      <w:r w:rsidRPr="00DA2622">
        <w:rPr>
          <w:rFonts w:ascii="Times New Roman" w:hAnsi="Times New Roman" w:cs="Times New Roman"/>
          <w:sz w:val="28"/>
          <w:szCs w:val="28"/>
        </w:rPr>
        <w:t>матеріально-технічне забезпечення освітньої діяльності;</w:t>
      </w:r>
    </w:p>
    <w:p w:rsidR="00DA2622" w:rsidRPr="00DA2622" w:rsidRDefault="00DA2622" w:rsidP="00DA2622">
      <w:pPr>
        <w:numPr>
          <w:ilvl w:val="0"/>
          <w:numId w:val="44"/>
        </w:numPr>
        <w:shd w:val="clear" w:color="auto" w:fill="FFFFFF"/>
        <w:tabs>
          <w:tab w:val="left" w:pos="284"/>
          <w:tab w:val="left" w:pos="1134"/>
        </w:tabs>
        <w:spacing w:after="0"/>
        <w:ind w:left="0" w:firstLine="709"/>
        <w:jc w:val="both"/>
        <w:rPr>
          <w:rFonts w:ascii="Times New Roman" w:hAnsi="Times New Roman" w:cs="Times New Roman"/>
          <w:sz w:val="28"/>
          <w:szCs w:val="28"/>
        </w:rPr>
      </w:pPr>
      <w:r w:rsidRPr="00DA2622">
        <w:rPr>
          <w:rFonts w:ascii="Times New Roman" w:hAnsi="Times New Roman" w:cs="Times New Roman"/>
          <w:sz w:val="28"/>
          <w:szCs w:val="28"/>
        </w:rPr>
        <w:t>якість проведення навчальних занять;</w:t>
      </w:r>
    </w:p>
    <w:p w:rsidR="00DA2622" w:rsidRPr="00DA2622" w:rsidRDefault="00DA2622" w:rsidP="00DA2622">
      <w:pPr>
        <w:numPr>
          <w:ilvl w:val="0"/>
          <w:numId w:val="44"/>
        </w:numPr>
        <w:shd w:val="clear" w:color="auto" w:fill="FFFFFF"/>
        <w:tabs>
          <w:tab w:val="left" w:pos="284"/>
          <w:tab w:val="left" w:pos="1134"/>
        </w:tabs>
        <w:spacing w:after="0"/>
        <w:ind w:left="0" w:firstLine="709"/>
        <w:jc w:val="both"/>
        <w:rPr>
          <w:rFonts w:ascii="Times New Roman" w:hAnsi="Times New Roman" w:cs="Times New Roman"/>
          <w:sz w:val="28"/>
          <w:szCs w:val="28"/>
        </w:rPr>
      </w:pPr>
      <w:r w:rsidRPr="00DA2622">
        <w:rPr>
          <w:rFonts w:ascii="Times New Roman" w:hAnsi="Times New Roman" w:cs="Times New Roman"/>
          <w:sz w:val="28"/>
          <w:szCs w:val="28"/>
        </w:rPr>
        <w:t xml:space="preserve">моніторинг досягнення </w:t>
      </w:r>
      <w:r w:rsidRPr="00DA2622">
        <w:rPr>
          <w:rFonts w:ascii="Times New Roman" w:eastAsia="Times New Roman" w:hAnsi="Times New Roman" w:cs="Times New Roman"/>
          <w:sz w:val="28"/>
          <w:szCs w:val="28"/>
          <w:lang w:eastAsia="uk-UA"/>
        </w:rPr>
        <w:t xml:space="preserve">учнями </w:t>
      </w:r>
      <w:r w:rsidRPr="00DA2622">
        <w:rPr>
          <w:rFonts w:ascii="Times New Roman" w:hAnsi="Times New Roman" w:cs="Times New Roman"/>
          <w:sz w:val="28"/>
          <w:szCs w:val="28"/>
        </w:rPr>
        <w:t>результатів навчання (</w:t>
      </w:r>
      <w:proofErr w:type="spellStart"/>
      <w:r w:rsidRPr="00DA2622">
        <w:rPr>
          <w:rFonts w:ascii="Times New Roman" w:hAnsi="Times New Roman" w:cs="Times New Roman"/>
          <w:sz w:val="28"/>
          <w:szCs w:val="28"/>
        </w:rPr>
        <w:t>компетентностей</w:t>
      </w:r>
      <w:proofErr w:type="spellEnd"/>
      <w:r w:rsidRPr="00DA2622">
        <w:rPr>
          <w:rFonts w:ascii="Times New Roman" w:hAnsi="Times New Roman" w:cs="Times New Roman"/>
          <w:sz w:val="28"/>
          <w:szCs w:val="28"/>
        </w:rPr>
        <w:t>).</w:t>
      </w:r>
    </w:p>
    <w:p w:rsidR="00DA2622" w:rsidRPr="00DA2622" w:rsidRDefault="00DA2622" w:rsidP="00DA2622">
      <w:pPr>
        <w:shd w:val="clear" w:color="auto" w:fill="FFFFFF"/>
        <w:tabs>
          <w:tab w:val="left" w:pos="1134"/>
        </w:tabs>
        <w:ind w:firstLine="709"/>
        <w:rPr>
          <w:rFonts w:ascii="Times New Roman" w:hAnsi="Times New Roman" w:cs="Times New Roman"/>
          <w:sz w:val="28"/>
          <w:szCs w:val="28"/>
        </w:rPr>
      </w:pPr>
      <w:r w:rsidRPr="00DA2622">
        <w:rPr>
          <w:rFonts w:ascii="Times New Roman" w:hAnsi="Times New Roman" w:cs="Times New Roman"/>
          <w:sz w:val="28"/>
          <w:szCs w:val="28"/>
        </w:rPr>
        <w:t>Завдання системи внутрішнього забезпечення якості освіти:</w:t>
      </w:r>
    </w:p>
    <w:p w:rsidR="00DA2622" w:rsidRPr="00DA2622" w:rsidRDefault="00DA2622" w:rsidP="00DA2622">
      <w:pPr>
        <w:numPr>
          <w:ilvl w:val="0"/>
          <w:numId w:val="45"/>
        </w:numPr>
        <w:shd w:val="clear" w:color="auto" w:fill="FFFFFF"/>
        <w:tabs>
          <w:tab w:val="left" w:pos="284"/>
          <w:tab w:val="left" w:pos="1134"/>
        </w:tabs>
        <w:spacing w:after="0"/>
        <w:ind w:left="0" w:firstLine="709"/>
        <w:jc w:val="both"/>
        <w:rPr>
          <w:rFonts w:ascii="Times New Roman" w:eastAsia="Times New Roman" w:hAnsi="Times New Roman" w:cs="Times New Roman"/>
          <w:sz w:val="28"/>
          <w:szCs w:val="28"/>
          <w:lang w:eastAsia="ru-RU"/>
        </w:rPr>
      </w:pPr>
      <w:r w:rsidRPr="00DA2622">
        <w:rPr>
          <w:rFonts w:ascii="Times New Roman" w:hAnsi="Times New Roman" w:cs="Times New Roman"/>
          <w:sz w:val="28"/>
          <w:szCs w:val="28"/>
        </w:rPr>
        <w:t>оновлення методичної бази освітньої діяльності;</w:t>
      </w:r>
    </w:p>
    <w:p w:rsidR="00DA2622" w:rsidRPr="00DA2622" w:rsidRDefault="00DA2622" w:rsidP="00DA2622">
      <w:pPr>
        <w:numPr>
          <w:ilvl w:val="0"/>
          <w:numId w:val="45"/>
        </w:numPr>
        <w:shd w:val="clear" w:color="auto" w:fill="FFFFFF"/>
        <w:tabs>
          <w:tab w:val="left" w:pos="284"/>
          <w:tab w:val="left" w:pos="1134"/>
        </w:tabs>
        <w:spacing w:after="0"/>
        <w:ind w:left="0" w:firstLine="709"/>
        <w:jc w:val="both"/>
        <w:rPr>
          <w:rFonts w:ascii="Times New Roman" w:eastAsia="Times New Roman" w:hAnsi="Times New Roman" w:cs="Times New Roman"/>
          <w:sz w:val="28"/>
          <w:szCs w:val="28"/>
          <w:lang w:eastAsia="ru-RU"/>
        </w:rPr>
      </w:pPr>
      <w:r w:rsidRPr="00DA2622">
        <w:rPr>
          <w:rFonts w:ascii="Times New Roman" w:hAnsi="Times New Roman" w:cs="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DA2622" w:rsidRPr="00DA2622" w:rsidRDefault="00DA2622" w:rsidP="00DA2622">
      <w:pPr>
        <w:numPr>
          <w:ilvl w:val="0"/>
          <w:numId w:val="45"/>
        </w:numPr>
        <w:shd w:val="clear" w:color="auto" w:fill="FFFFFF"/>
        <w:tabs>
          <w:tab w:val="left" w:pos="284"/>
          <w:tab w:val="left" w:pos="1134"/>
        </w:tabs>
        <w:spacing w:after="0"/>
        <w:ind w:left="0" w:firstLine="709"/>
        <w:jc w:val="both"/>
        <w:rPr>
          <w:rFonts w:ascii="Times New Roman" w:eastAsia="Times New Roman" w:hAnsi="Times New Roman" w:cs="Times New Roman"/>
          <w:sz w:val="28"/>
          <w:szCs w:val="28"/>
          <w:lang w:eastAsia="ru-RU"/>
        </w:rPr>
      </w:pPr>
      <w:r w:rsidRPr="00DA2622">
        <w:rPr>
          <w:rFonts w:ascii="Times New Roman" w:hAnsi="Times New Roman" w:cs="Times New Roman"/>
          <w:sz w:val="28"/>
          <w:szCs w:val="28"/>
        </w:rPr>
        <w:t>моніторинг та оптимізація соціально-психологічного середовища закладу освіти;</w:t>
      </w:r>
    </w:p>
    <w:p w:rsidR="00DA2622" w:rsidRPr="00DA2622" w:rsidRDefault="00DA2622" w:rsidP="00DA2622">
      <w:pPr>
        <w:numPr>
          <w:ilvl w:val="0"/>
          <w:numId w:val="45"/>
        </w:numPr>
        <w:shd w:val="clear" w:color="auto" w:fill="FFFFFF"/>
        <w:tabs>
          <w:tab w:val="left" w:pos="284"/>
          <w:tab w:val="left" w:pos="1134"/>
        </w:tabs>
        <w:spacing w:after="0"/>
        <w:ind w:left="0" w:firstLine="709"/>
        <w:jc w:val="both"/>
        <w:rPr>
          <w:rFonts w:ascii="Times New Roman" w:eastAsia="Times New Roman" w:hAnsi="Times New Roman" w:cs="Times New Roman"/>
          <w:bCs/>
          <w:iCs/>
          <w:sz w:val="28"/>
          <w:szCs w:val="28"/>
        </w:rPr>
      </w:pPr>
      <w:r w:rsidRPr="00DA2622">
        <w:rPr>
          <w:rFonts w:ascii="Times New Roman" w:hAnsi="Times New Roman" w:cs="Times New Roman"/>
          <w:sz w:val="28"/>
          <w:szCs w:val="28"/>
        </w:rPr>
        <w:t>створення необхідних умов для підвищення фахового кваліфікаційного рівня педагогічних працівників.</w:t>
      </w:r>
    </w:p>
    <w:p w:rsidR="00DA2622" w:rsidRPr="00DA2622" w:rsidRDefault="00DA2622" w:rsidP="00DA2622">
      <w:pPr>
        <w:ind w:firstLine="709"/>
        <w:rPr>
          <w:rFonts w:ascii="Times New Roman" w:hAnsi="Times New Roman" w:cs="Times New Roman"/>
          <w:b/>
          <w:bCs/>
          <w:sz w:val="28"/>
          <w:szCs w:val="28"/>
        </w:rPr>
      </w:pPr>
      <w:r w:rsidRPr="00DA2622">
        <w:rPr>
          <w:rFonts w:ascii="Times New Roman" w:hAnsi="Times New Roman" w:cs="Times New Roman"/>
          <w:b/>
          <w:bCs/>
          <w:sz w:val="28"/>
          <w:szCs w:val="28"/>
        </w:rPr>
        <w:t>Інші освітні компоненти (за наявності факторів, за рішенням ЗЗСО)</w:t>
      </w:r>
    </w:p>
    <w:p w:rsidR="00DA2622" w:rsidRPr="00DA2622" w:rsidRDefault="00DA2622" w:rsidP="00DA2622">
      <w:pPr>
        <w:ind w:firstLine="709"/>
        <w:rPr>
          <w:rFonts w:ascii="Times New Roman" w:hAnsi="Times New Roman" w:cs="Times New Roman"/>
          <w:bCs/>
          <w:iCs/>
          <w:sz w:val="28"/>
          <w:szCs w:val="28"/>
        </w:rPr>
      </w:pPr>
      <w:r w:rsidRPr="00DA2622">
        <w:rPr>
          <w:rFonts w:ascii="Times New Roman" w:hAnsi="Times New Roman" w:cs="Times New Roman"/>
          <w:bCs/>
          <w:iCs/>
          <w:sz w:val="28"/>
          <w:szCs w:val="28"/>
        </w:rPr>
        <w:t>Для недопущення перевантаження учнів необхідно враховувати їх навчання в закладах іншого типу (художніх, музичних, спортивних школах тощо).  За рішенням педагогічної ради при оцінюванні учнів дозволяється враховувати їх навчання з відповідних предметів (музика, фізична культура та ін.)  у позашкільних закладах.</w:t>
      </w:r>
    </w:p>
    <w:p w:rsidR="00DA2622" w:rsidRPr="00DA2622" w:rsidRDefault="00DA2622" w:rsidP="00DA2622">
      <w:pPr>
        <w:pStyle w:val="a3"/>
        <w:spacing w:before="0" w:beforeAutospacing="0" w:after="0" w:afterAutospacing="0" w:line="276" w:lineRule="auto"/>
        <w:ind w:firstLine="709"/>
        <w:jc w:val="both"/>
        <w:rPr>
          <w:sz w:val="28"/>
          <w:szCs w:val="28"/>
        </w:rPr>
      </w:pPr>
      <w:r w:rsidRPr="00DA2622">
        <w:rPr>
          <w:b/>
          <w:bCs/>
          <w:i/>
          <w:iCs/>
          <w:color w:val="000000"/>
          <w:sz w:val="28"/>
          <w:szCs w:val="28"/>
        </w:rPr>
        <w:t>Освітня програма початкової освіти</w:t>
      </w:r>
      <w:r w:rsidRPr="00DA2622">
        <w:rPr>
          <w:b/>
          <w:bCs/>
          <w:color w:val="000000"/>
          <w:sz w:val="28"/>
          <w:szCs w:val="28"/>
        </w:rPr>
        <w:t xml:space="preserve"> </w:t>
      </w:r>
      <w:r w:rsidRPr="00DA2622">
        <w:rPr>
          <w:color w:val="000000"/>
          <w:sz w:val="28"/>
          <w:szCs w:val="28"/>
        </w:rPr>
        <w:t>передбачає досягнення учнями результатів навчання (</w:t>
      </w:r>
      <w:proofErr w:type="spellStart"/>
      <w:r w:rsidRPr="00DA2622">
        <w:rPr>
          <w:color w:val="000000"/>
          <w:sz w:val="28"/>
          <w:szCs w:val="28"/>
        </w:rPr>
        <w:t>компетентностей</w:t>
      </w:r>
      <w:proofErr w:type="spellEnd"/>
      <w:r w:rsidRPr="00DA2622">
        <w:rPr>
          <w:color w:val="000000"/>
          <w:sz w:val="28"/>
          <w:szCs w:val="28"/>
        </w:rPr>
        <w:t>), визначених Державним стандартом.</w:t>
      </w:r>
    </w:p>
    <w:p w:rsidR="00DA2622" w:rsidRPr="00DA2622" w:rsidRDefault="00DA2622" w:rsidP="00DA2622">
      <w:pPr>
        <w:pStyle w:val="a3"/>
        <w:spacing w:before="0" w:beforeAutospacing="0" w:after="0" w:afterAutospacing="0" w:line="276" w:lineRule="auto"/>
        <w:ind w:firstLine="709"/>
        <w:jc w:val="both"/>
        <w:rPr>
          <w:sz w:val="28"/>
          <w:szCs w:val="28"/>
        </w:rPr>
      </w:pPr>
      <w:r w:rsidRPr="00DA2622">
        <w:rPr>
          <w:color w:val="000000"/>
          <w:sz w:val="28"/>
          <w:szCs w:val="28"/>
          <w:shd w:val="clear" w:color="auto" w:fill="FFFFFF"/>
        </w:rPr>
        <w:t>Реалізація о</w:t>
      </w:r>
      <w:r w:rsidRPr="00DA2622">
        <w:rPr>
          <w:color w:val="000000"/>
          <w:sz w:val="28"/>
          <w:szCs w:val="28"/>
        </w:rPr>
        <w:t>світньої програми початкової освіти</w:t>
      </w:r>
      <w:r w:rsidRPr="00DA2622">
        <w:rPr>
          <w:color w:val="000000"/>
          <w:sz w:val="28"/>
          <w:szCs w:val="28"/>
          <w:shd w:val="clear" w:color="auto" w:fill="FFFFFF"/>
        </w:rPr>
        <w:t xml:space="preserve"> забезпечує формування ключових </w:t>
      </w:r>
      <w:proofErr w:type="spellStart"/>
      <w:r w:rsidRPr="00DA2622">
        <w:rPr>
          <w:color w:val="000000"/>
          <w:sz w:val="28"/>
          <w:szCs w:val="28"/>
          <w:shd w:val="clear" w:color="auto" w:fill="FFFFFF"/>
        </w:rPr>
        <w:t>компетентностей</w:t>
      </w:r>
      <w:proofErr w:type="spellEnd"/>
      <w:r w:rsidRPr="00DA2622">
        <w:rPr>
          <w:color w:val="000000"/>
          <w:sz w:val="28"/>
          <w:szCs w:val="28"/>
          <w:shd w:val="clear" w:color="auto" w:fill="FFFFFF"/>
        </w:rPr>
        <w:t xml:space="preserve">, необхідних кожній сучасній людині для її успішної життєдіяльності, а саме: </w:t>
      </w:r>
    </w:p>
    <w:p w:rsidR="00DA2622" w:rsidRPr="00DA2622" w:rsidRDefault="00DA2622" w:rsidP="00DA2622">
      <w:pPr>
        <w:pStyle w:val="a3"/>
        <w:numPr>
          <w:ilvl w:val="0"/>
          <w:numId w:val="46"/>
        </w:numPr>
        <w:shd w:val="clear" w:color="auto" w:fill="FFFFFF"/>
        <w:spacing w:before="0" w:beforeAutospacing="0" w:after="0" w:afterAutospacing="0" w:line="276" w:lineRule="auto"/>
        <w:ind w:left="0" w:firstLine="709"/>
        <w:jc w:val="both"/>
        <w:textAlignment w:val="baseline"/>
        <w:rPr>
          <w:b/>
          <w:bCs/>
          <w:color w:val="000000"/>
          <w:sz w:val="28"/>
          <w:szCs w:val="28"/>
        </w:rPr>
      </w:pPr>
      <w:r w:rsidRPr="00DA2622">
        <w:rPr>
          <w:color w:val="000000"/>
          <w:sz w:val="28"/>
          <w:szCs w:val="28"/>
          <w:shd w:val="clear" w:color="auto" w:fill="FFFFFF"/>
        </w:rPr>
        <w:t xml:space="preserve">здатність спілкуватися державною та іноземною мовами, висловлювати і захищати власні погляди; </w:t>
      </w:r>
    </w:p>
    <w:p w:rsidR="00DA2622" w:rsidRPr="00DA2622" w:rsidRDefault="00DA2622" w:rsidP="00DA2622">
      <w:pPr>
        <w:pStyle w:val="a3"/>
        <w:numPr>
          <w:ilvl w:val="0"/>
          <w:numId w:val="46"/>
        </w:numPr>
        <w:shd w:val="clear" w:color="auto" w:fill="FFFFFF"/>
        <w:spacing w:before="0" w:beforeAutospacing="0" w:after="0" w:afterAutospacing="0" w:line="276" w:lineRule="auto"/>
        <w:ind w:left="0" w:firstLine="709"/>
        <w:jc w:val="both"/>
        <w:textAlignment w:val="baseline"/>
        <w:rPr>
          <w:b/>
          <w:bCs/>
          <w:color w:val="000000"/>
          <w:sz w:val="28"/>
          <w:szCs w:val="28"/>
        </w:rPr>
      </w:pPr>
      <w:r w:rsidRPr="00DA2622">
        <w:rPr>
          <w:color w:val="000000"/>
          <w:sz w:val="28"/>
          <w:szCs w:val="28"/>
          <w:shd w:val="clear" w:color="auto" w:fill="FFFFFF"/>
        </w:rPr>
        <w:t xml:space="preserve">досліджувати ситуації і виокремлювати проблеми, які можна розв’язувати із застосуванням математичних методів; </w:t>
      </w:r>
    </w:p>
    <w:p w:rsidR="00DA2622" w:rsidRPr="00DA2622" w:rsidRDefault="00DA2622" w:rsidP="00DA2622">
      <w:pPr>
        <w:pStyle w:val="a3"/>
        <w:numPr>
          <w:ilvl w:val="0"/>
          <w:numId w:val="46"/>
        </w:numPr>
        <w:shd w:val="clear" w:color="auto" w:fill="FFFFFF"/>
        <w:spacing w:before="0" w:beforeAutospacing="0" w:after="0" w:afterAutospacing="0" w:line="276" w:lineRule="auto"/>
        <w:ind w:left="0" w:firstLine="709"/>
        <w:jc w:val="both"/>
        <w:textAlignment w:val="baseline"/>
        <w:rPr>
          <w:b/>
          <w:bCs/>
          <w:color w:val="000000"/>
          <w:sz w:val="28"/>
          <w:szCs w:val="28"/>
        </w:rPr>
      </w:pPr>
      <w:r w:rsidRPr="00DA2622">
        <w:rPr>
          <w:color w:val="000000"/>
          <w:sz w:val="28"/>
          <w:szCs w:val="28"/>
          <w:shd w:val="clear" w:color="auto" w:fill="FFFFFF"/>
        </w:rPr>
        <w:t>усвідомлювати розмаїття природи, взаємозв’язків її об’єктів та явищ, пояснювати роль природничих наук і техніки в житті людини;</w:t>
      </w:r>
    </w:p>
    <w:p w:rsidR="00DA2622" w:rsidRPr="00DA2622" w:rsidRDefault="00DA2622" w:rsidP="00DA2622">
      <w:pPr>
        <w:pStyle w:val="a3"/>
        <w:numPr>
          <w:ilvl w:val="0"/>
          <w:numId w:val="46"/>
        </w:numPr>
        <w:shd w:val="clear" w:color="auto" w:fill="FFFFFF"/>
        <w:spacing w:before="0" w:beforeAutospacing="0" w:after="0" w:afterAutospacing="0" w:line="276" w:lineRule="auto"/>
        <w:ind w:left="0" w:firstLine="709"/>
        <w:jc w:val="both"/>
        <w:textAlignment w:val="baseline"/>
        <w:rPr>
          <w:b/>
          <w:bCs/>
          <w:color w:val="000000"/>
          <w:sz w:val="28"/>
          <w:szCs w:val="28"/>
        </w:rPr>
      </w:pPr>
      <w:r w:rsidRPr="00DA2622">
        <w:rPr>
          <w:color w:val="000000"/>
          <w:sz w:val="28"/>
          <w:szCs w:val="28"/>
          <w:shd w:val="clear" w:color="auto" w:fill="FFFFFF"/>
        </w:rPr>
        <w:t>готовності використовувати інформаційно-комунікаційні технології у своїй діяльності, здатності до соціальної комунікації й активності;</w:t>
      </w:r>
    </w:p>
    <w:p w:rsidR="00DA2622" w:rsidRPr="00DA2622" w:rsidRDefault="00DA2622" w:rsidP="00DA2622">
      <w:pPr>
        <w:pStyle w:val="a3"/>
        <w:numPr>
          <w:ilvl w:val="0"/>
          <w:numId w:val="46"/>
        </w:numPr>
        <w:shd w:val="clear" w:color="auto" w:fill="FFFFFF"/>
        <w:spacing w:before="0" w:beforeAutospacing="0" w:after="0" w:afterAutospacing="0" w:line="276" w:lineRule="auto"/>
        <w:ind w:left="0" w:firstLine="709"/>
        <w:jc w:val="both"/>
        <w:textAlignment w:val="baseline"/>
        <w:rPr>
          <w:b/>
          <w:bCs/>
          <w:color w:val="000000"/>
          <w:sz w:val="28"/>
          <w:szCs w:val="28"/>
        </w:rPr>
      </w:pPr>
      <w:r w:rsidRPr="00DA2622">
        <w:rPr>
          <w:color w:val="000000"/>
          <w:sz w:val="28"/>
          <w:szCs w:val="28"/>
          <w:shd w:val="clear" w:color="auto" w:fill="FFFFFF"/>
        </w:rPr>
        <w:t xml:space="preserve">усвідомлювати почуття власної гідності, діяльності з урахуванням власних прав і свобод, поваги до прав і гідності інших осіб, протидію дискримінації та нерівному ставленню до особистості; </w:t>
      </w:r>
    </w:p>
    <w:p w:rsidR="00DA2622" w:rsidRPr="00DA2622" w:rsidRDefault="00DA2622" w:rsidP="00DA2622">
      <w:pPr>
        <w:pStyle w:val="a3"/>
        <w:numPr>
          <w:ilvl w:val="0"/>
          <w:numId w:val="46"/>
        </w:numPr>
        <w:shd w:val="clear" w:color="auto" w:fill="FFFFFF"/>
        <w:spacing w:before="0" w:beforeAutospacing="0" w:after="0" w:afterAutospacing="0" w:line="276" w:lineRule="auto"/>
        <w:ind w:left="0" w:firstLine="709"/>
        <w:jc w:val="both"/>
        <w:textAlignment w:val="baseline"/>
        <w:rPr>
          <w:b/>
          <w:bCs/>
          <w:color w:val="000000"/>
          <w:sz w:val="28"/>
          <w:szCs w:val="28"/>
        </w:rPr>
      </w:pPr>
      <w:r w:rsidRPr="00DA2622">
        <w:rPr>
          <w:color w:val="000000"/>
          <w:sz w:val="28"/>
          <w:szCs w:val="28"/>
          <w:shd w:val="clear" w:color="auto" w:fill="FFFFFF"/>
        </w:rPr>
        <w:t>володіти навичками підприємницької діяльності, загальнокультурної й екологічної грамотності, готовності до здорового способу життя.</w:t>
      </w:r>
    </w:p>
    <w:p w:rsidR="00DA2622" w:rsidRDefault="00DA2622" w:rsidP="00DA2622">
      <w:pPr>
        <w:pStyle w:val="a3"/>
        <w:spacing w:before="0" w:beforeAutospacing="0" w:after="0" w:afterAutospacing="0" w:line="276" w:lineRule="auto"/>
        <w:ind w:firstLine="709"/>
        <w:jc w:val="both"/>
        <w:rPr>
          <w:color w:val="000000"/>
          <w:sz w:val="28"/>
          <w:szCs w:val="28"/>
        </w:rPr>
      </w:pPr>
      <w:r w:rsidRPr="00DA2622">
        <w:rPr>
          <w:color w:val="000000"/>
          <w:sz w:val="28"/>
          <w:szCs w:val="28"/>
          <w:shd w:val="clear" w:color="auto" w:fill="FFFFFF"/>
        </w:rPr>
        <w:lastRenderedPageBreak/>
        <w:t xml:space="preserve">А також </w:t>
      </w:r>
      <w:r w:rsidRPr="00DA2622">
        <w:rPr>
          <w:color w:val="000000"/>
          <w:sz w:val="28"/>
          <w:szCs w:val="28"/>
        </w:rPr>
        <w:t xml:space="preserve"> всебічний розвиток дитини, її талантів, здібностей, </w:t>
      </w:r>
      <w:proofErr w:type="spellStart"/>
      <w:r w:rsidRPr="00DA2622">
        <w:rPr>
          <w:color w:val="000000"/>
          <w:sz w:val="28"/>
          <w:szCs w:val="28"/>
        </w:rPr>
        <w:t>компетентностей</w:t>
      </w:r>
      <w:proofErr w:type="spellEnd"/>
      <w:r w:rsidRPr="00DA2622">
        <w:rPr>
          <w:color w:val="000000"/>
          <w:sz w:val="28"/>
          <w:szCs w:val="28"/>
        </w:rPr>
        <w:t xml:space="preserve">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w:t>
      </w:r>
      <w:r w:rsidR="00D62419">
        <w:rPr>
          <w:color w:val="000000"/>
          <w:sz w:val="28"/>
          <w:szCs w:val="28"/>
        </w:rPr>
        <w:t>печують її готовність до життя.</w:t>
      </w:r>
    </w:p>
    <w:p w:rsidR="00DA2622" w:rsidRDefault="00DA2622" w:rsidP="00DA2622">
      <w:pPr>
        <w:pStyle w:val="a3"/>
        <w:spacing w:before="0" w:beforeAutospacing="0" w:after="0" w:afterAutospacing="0" w:line="276" w:lineRule="auto"/>
        <w:ind w:firstLine="709"/>
        <w:jc w:val="both"/>
        <w:rPr>
          <w:color w:val="000000"/>
          <w:sz w:val="28"/>
          <w:szCs w:val="28"/>
        </w:rPr>
      </w:pPr>
      <w:r w:rsidRPr="004930AF">
        <w:rPr>
          <w:color w:val="000000"/>
          <w:sz w:val="28"/>
          <w:szCs w:val="28"/>
        </w:rPr>
        <w:t xml:space="preserve"> </w:t>
      </w:r>
    </w:p>
    <w:p w:rsidR="00DA2622" w:rsidRDefault="00DA2622" w:rsidP="00DA2622">
      <w:pPr>
        <w:shd w:val="clear" w:color="auto" w:fill="FFFFFF"/>
        <w:rPr>
          <w:rFonts w:eastAsia="Times New Roman"/>
          <w:color w:val="000000"/>
          <w:lang w:eastAsia="ru-RU"/>
        </w:rPr>
      </w:pPr>
    </w:p>
    <w:p w:rsidR="00D62419" w:rsidRDefault="00D62419" w:rsidP="00DA2622">
      <w:pPr>
        <w:shd w:val="clear" w:color="auto" w:fill="FFFFFF"/>
        <w:rPr>
          <w:rFonts w:eastAsia="Times New Roman"/>
          <w:color w:val="000000"/>
          <w:lang w:eastAsia="ru-RU"/>
        </w:rPr>
      </w:pPr>
    </w:p>
    <w:p w:rsidR="00D62419" w:rsidRDefault="00D62419" w:rsidP="00DA2622">
      <w:pPr>
        <w:shd w:val="clear" w:color="auto" w:fill="FFFFFF"/>
        <w:rPr>
          <w:rFonts w:eastAsia="Times New Roman"/>
          <w:color w:val="000000"/>
          <w:lang w:eastAsia="ru-RU"/>
        </w:rPr>
      </w:pPr>
    </w:p>
    <w:p w:rsidR="00D62419" w:rsidRDefault="00D62419" w:rsidP="00DA2622">
      <w:pPr>
        <w:shd w:val="clear" w:color="auto" w:fill="FFFFFF"/>
        <w:rPr>
          <w:rFonts w:eastAsia="Times New Roman"/>
          <w:color w:val="000000"/>
          <w:lang w:eastAsia="ru-RU"/>
        </w:rPr>
      </w:pPr>
    </w:p>
    <w:p w:rsidR="00D62419" w:rsidRDefault="00D62419" w:rsidP="00DA2622">
      <w:pPr>
        <w:shd w:val="clear" w:color="auto" w:fill="FFFFFF"/>
        <w:rPr>
          <w:rFonts w:eastAsia="Times New Roman"/>
          <w:color w:val="000000"/>
          <w:lang w:eastAsia="ru-RU"/>
        </w:rPr>
      </w:pPr>
    </w:p>
    <w:p w:rsidR="00D62419" w:rsidRDefault="00D62419" w:rsidP="00DA2622">
      <w:pPr>
        <w:shd w:val="clear" w:color="auto" w:fill="FFFFFF"/>
        <w:rPr>
          <w:rFonts w:eastAsia="Times New Roman"/>
          <w:color w:val="000000"/>
          <w:lang w:eastAsia="ru-RU"/>
        </w:rPr>
      </w:pPr>
    </w:p>
    <w:p w:rsidR="00D62419" w:rsidRDefault="00D62419" w:rsidP="00DA2622">
      <w:pPr>
        <w:shd w:val="clear" w:color="auto" w:fill="FFFFFF"/>
        <w:rPr>
          <w:rFonts w:eastAsia="Times New Roman"/>
          <w:color w:val="000000"/>
          <w:lang w:eastAsia="ru-RU"/>
        </w:rPr>
      </w:pPr>
    </w:p>
    <w:p w:rsidR="00D62419" w:rsidRDefault="00D62419" w:rsidP="00DA2622">
      <w:pPr>
        <w:shd w:val="clear" w:color="auto" w:fill="FFFFFF"/>
        <w:rPr>
          <w:rFonts w:eastAsia="Times New Roman"/>
          <w:color w:val="000000"/>
          <w:lang w:eastAsia="ru-RU"/>
        </w:rPr>
      </w:pPr>
    </w:p>
    <w:p w:rsidR="00D62419" w:rsidRDefault="00D62419" w:rsidP="00DA2622">
      <w:pPr>
        <w:shd w:val="clear" w:color="auto" w:fill="FFFFFF"/>
        <w:rPr>
          <w:rFonts w:eastAsia="Times New Roman"/>
          <w:color w:val="000000"/>
          <w:lang w:eastAsia="ru-RU"/>
        </w:rPr>
      </w:pPr>
    </w:p>
    <w:p w:rsidR="00D62419" w:rsidRDefault="00D62419" w:rsidP="00DA2622">
      <w:pPr>
        <w:shd w:val="clear" w:color="auto" w:fill="FFFFFF"/>
        <w:rPr>
          <w:rFonts w:eastAsia="Times New Roman"/>
          <w:color w:val="000000"/>
          <w:lang w:eastAsia="ru-RU"/>
        </w:rPr>
      </w:pPr>
    </w:p>
    <w:p w:rsidR="00D62419" w:rsidRDefault="00D62419" w:rsidP="00DA2622">
      <w:pPr>
        <w:shd w:val="clear" w:color="auto" w:fill="FFFFFF"/>
        <w:rPr>
          <w:rFonts w:eastAsia="Times New Roman"/>
          <w:color w:val="000000"/>
          <w:lang w:eastAsia="ru-RU"/>
        </w:rPr>
      </w:pPr>
    </w:p>
    <w:p w:rsidR="00D62419" w:rsidRDefault="00D62419" w:rsidP="00DA2622">
      <w:pPr>
        <w:shd w:val="clear" w:color="auto" w:fill="FFFFFF"/>
        <w:rPr>
          <w:rFonts w:eastAsia="Times New Roman"/>
          <w:color w:val="000000"/>
          <w:lang w:eastAsia="ru-RU"/>
        </w:rPr>
      </w:pPr>
    </w:p>
    <w:p w:rsidR="00D62419" w:rsidRDefault="00D62419" w:rsidP="00DA2622">
      <w:pPr>
        <w:shd w:val="clear" w:color="auto" w:fill="FFFFFF"/>
        <w:rPr>
          <w:rFonts w:eastAsia="Times New Roman"/>
          <w:color w:val="000000"/>
          <w:lang w:eastAsia="ru-RU"/>
        </w:rPr>
      </w:pPr>
    </w:p>
    <w:p w:rsidR="00D62419" w:rsidRDefault="00D62419" w:rsidP="00DA2622">
      <w:pPr>
        <w:shd w:val="clear" w:color="auto" w:fill="FFFFFF"/>
        <w:rPr>
          <w:rFonts w:eastAsia="Times New Roman"/>
          <w:color w:val="000000"/>
          <w:lang w:eastAsia="ru-RU"/>
        </w:rPr>
      </w:pPr>
    </w:p>
    <w:p w:rsidR="00D62419" w:rsidRDefault="00D62419" w:rsidP="00DA2622">
      <w:pPr>
        <w:shd w:val="clear" w:color="auto" w:fill="FFFFFF"/>
        <w:rPr>
          <w:rFonts w:eastAsia="Times New Roman"/>
          <w:color w:val="000000"/>
          <w:lang w:eastAsia="ru-RU"/>
        </w:rPr>
      </w:pPr>
    </w:p>
    <w:p w:rsidR="00D62419" w:rsidRDefault="00D62419" w:rsidP="00DA2622">
      <w:pPr>
        <w:shd w:val="clear" w:color="auto" w:fill="FFFFFF"/>
        <w:rPr>
          <w:rFonts w:eastAsia="Times New Roman"/>
          <w:color w:val="000000"/>
          <w:lang w:eastAsia="ru-RU"/>
        </w:rPr>
      </w:pPr>
    </w:p>
    <w:p w:rsidR="00D62419" w:rsidRDefault="00D62419" w:rsidP="00DA2622">
      <w:pPr>
        <w:shd w:val="clear" w:color="auto" w:fill="FFFFFF"/>
        <w:rPr>
          <w:rFonts w:eastAsia="Times New Roman"/>
          <w:color w:val="000000"/>
          <w:lang w:eastAsia="ru-RU"/>
        </w:rPr>
      </w:pPr>
    </w:p>
    <w:p w:rsidR="00D62419" w:rsidRDefault="00D62419" w:rsidP="00DA2622">
      <w:pPr>
        <w:shd w:val="clear" w:color="auto" w:fill="FFFFFF"/>
        <w:rPr>
          <w:rFonts w:eastAsia="Times New Roman"/>
          <w:color w:val="000000"/>
          <w:lang w:eastAsia="ru-RU"/>
        </w:rPr>
      </w:pPr>
    </w:p>
    <w:p w:rsidR="00D62419" w:rsidRDefault="00D62419" w:rsidP="00DA2622">
      <w:pPr>
        <w:shd w:val="clear" w:color="auto" w:fill="FFFFFF"/>
        <w:rPr>
          <w:rFonts w:eastAsia="Times New Roman"/>
          <w:color w:val="000000"/>
          <w:lang w:eastAsia="ru-RU"/>
        </w:rPr>
      </w:pPr>
    </w:p>
    <w:p w:rsidR="00D62419" w:rsidRDefault="00D62419" w:rsidP="00DA2622">
      <w:pPr>
        <w:shd w:val="clear" w:color="auto" w:fill="FFFFFF"/>
        <w:rPr>
          <w:rFonts w:eastAsia="Times New Roman"/>
          <w:color w:val="000000"/>
          <w:lang w:eastAsia="ru-RU"/>
        </w:rPr>
      </w:pPr>
    </w:p>
    <w:p w:rsidR="00D62419" w:rsidRDefault="00D62419" w:rsidP="00DA2622">
      <w:pPr>
        <w:shd w:val="clear" w:color="auto" w:fill="FFFFFF"/>
        <w:rPr>
          <w:rFonts w:eastAsia="Times New Roman"/>
          <w:color w:val="000000"/>
          <w:lang w:eastAsia="ru-RU"/>
        </w:rPr>
      </w:pPr>
    </w:p>
    <w:p w:rsidR="00D62419" w:rsidRDefault="00D62419" w:rsidP="00DA2622">
      <w:pPr>
        <w:shd w:val="clear" w:color="auto" w:fill="FFFFFF"/>
        <w:rPr>
          <w:rFonts w:eastAsia="Times New Roman"/>
          <w:color w:val="000000"/>
          <w:lang w:eastAsia="ru-RU"/>
        </w:rPr>
      </w:pPr>
    </w:p>
    <w:p w:rsidR="00D62419" w:rsidRDefault="00D62419" w:rsidP="00DA2622">
      <w:pPr>
        <w:shd w:val="clear" w:color="auto" w:fill="FFFFFF"/>
        <w:rPr>
          <w:rFonts w:eastAsia="Times New Roman"/>
          <w:color w:val="000000"/>
          <w:lang w:eastAsia="ru-RU"/>
        </w:rPr>
      </w:pPr>
    </w:p>
    <w:p w:rsidR="00D62419" w:rsidRDefault="00D62419" w:rsidP="00DA2622">
      <w:pPr>
        <w:shd w:val="clear" w:color="auto" w:fill="FFFFFF"/>
        <w:rPr>
          <w:rFonts w:eastAsia="Times New Roman"/>
          <w:color w:val="000000"/>
          <w:lang w:eastAsia="ru-RU"/>
        </w:rPr>
      </w:pPr>
    </w:p>
    <w:p w:rsidR="00D62419" w:rsidRDefault="00D62419" w:rsidP="00DA2622">
      <w:pPr>
        <w:shd w:val="clear" w:color="auto" w:fill="FFFFFF"/>
        <w:rPr>
          <w:rFonts w:eastAsia="Times New Roman"/>
          <w:color w:val="000000"/>
          <w:lang w:eastAsia="ru-RU"/>
        </w:rPr>
      </w:pPr>
    </w:p>
    <w:p w:rsidR="00DA2622" w:rsidRPr="00D62419" w:rsidRDefault="00DA2622" w:rsidP="00D62419">
      <w:pPr>
        <w:autoSpaceDE w:val="0"/>
        <w:autoSpaceDN w:val="0"/>
        <w:adjustRightInd w:val="0"/>
        <w:jc w:val="center"/>
        <w:rPr>
          <w:rFonts w:eastAsia="Times New Roman"/>
          <w:b/>
          <w:sz w:val="36"/>
          <w:szCs w:val="36"/>
          <w:lang w:eastAsia="ru-RU"/>
        </w:rPr>
      </w:pPr>
      <w:r w:rsidRPr="00D324E1">
        <w:rPr>
          <w:rFonts w:eastAsia="Times New Roman"/>
          <w:b/>
          <w:sz w:val="36"/>
          <w:szCs w:val="36"/>
          <w:lang w:eastAsia="ru-RU"/>
        </w:rPr>
        <w:lastRenderedPageBreak/>
        <w:t>І ступін</w:t>
      </w:r>
      <w:r w:rsidR="00D62419">
        <w:rPr>
          <w:rFonts w:eastAsia="Times New Roman"/>
          <w:b/>
          <w:sz w:val="36"/>
          <w:szCs w:val="36"/>
          <w:lang w:eastAsia="ru-RU"/>
        </w:rPr>
        <w:t>ь</w:t>
      </w:r>
    </w:p>
    <w:p w:rsidR="00D62419" w:rsidRDefault="00D62419" w:rsidP="00D62419">
      <w:pPr>
        <w:autoSpaceDE w:val="0"/>
        <w:autoSpaceDN w:val="0"/>
        <w:adjustRightInd w:val="0"/>
        <w:jc w:val="center"/>
        <w:rPr>
          <w:rFonts w:eastAsia="Times New Roman"/>
          <w:b/>
          <w:lang w:eastAsia="ru-RU"/>
        </w:rPr>
      </w:pPr>
      <w:r w:rsidRPr="00D324E1">
        <w:rPr>
          <w:rFonts w:eastAsia="Times New Roman"/>
          <w:b/>
          <w:lang w:eastAsia="ru-RU"/>
        </w:rPr>
        <w:t>Робочий навчальний план для 1 класу</w:t>
      </w:r>
    </w:p>
    <w:tbl>
      <w:tblPr>
        <w:tblpPr w:leftFromText="180" w:rightFromText="180" w:vertAnchor="page" w:horzAnchor="margin" w:tblpY="2881"/>
        <w:tblW w:w="4935" w:type="pct"/>
        <w:tblCellMar>
          <w:left w:w="40" w:type="dxa"/>
          <w:right w:w="40" w:type="dxa"/>
        </w:tblCellMar>
        <w:tblLook w:val="04A0"/>
      </w:tblPr>
      <w:tblGrid>
        <w:gridCol w:w="436"/>
        <w:gridCol w:w="2916"/>
        <w:gridCol w:w="4928"/>
        <w:gridCol w:w="1452"/>
      </w:tblGrid>
      <w:tr w:rsidR="00D62419" w:rsidRPr="00D324E1" w:rsidTr="00B76978">
        <w:trPr>
          <w:cantSplit/>
          <w:trHeight w:val="835"/>
        </w:trPr>
        <w:tc>
          <w:tcPr>
            <w:tcW w:w="224" w:type="pct"/>
            <w:tcBorders>
              <w:top w:val="single" w:sz="6" w:space="0" w:color="auto"/>
              <w:left w:val="single" w:sz="6" w:space="0" w:color="auto"/>
              <w:right w:val="single" w:sz="4" w:space="0" w:color="auto"/>
            </w:tcBorders>
          </w:tcPr>
          <w:p w:rsidR="00D62419" w:rsidRPr="00D324E1" w:rsidRDefault="00D62419" w:rsidP="00B76978">
            <w:pPr>
              <w:autoSpaceDE w:val="0"/>
              <w:autoSpaceDN w:val="0"/>
              <w:adjustRightInd w:val="0"/>
              <w:jc w:val="center"/>
              <w:rPr>
                <w:rFonts w:eastAsia="Times New Roman"/>
                <w:i/>
                <w:lang w:eastAsia="uk-UA"/>
              </w:rPr>
            </w:pPr>
            <w:r w:rsidRPr="00D324E1">
              <w:rPr>
                <w:rFonts w:eastAsia="Times New Roman"/>
                <w:i/>
                <w:lang w:eastAsia="uk-UA"/>
              </w:rPr>
              <w:t>№</w:t>
            </w:r>
          </w:p>
        </w:tc>
        <w:tc>
          <w:tcPr>
            <w:tcW w:w="1498" w:type="pct"/>
            <w:tcBorders>
              <w:top w:val="single" w:sz="6" w:space="0" w:color="auto"/>
              <w:left w:val="single" w:sz="6" w:space="0" w:color="auto"/>
              <w:right w:val="single" w:sz="4" w:space="0" w:color="auto"/>
            </w:tcBorders>
          </w:tcPr>
          <w:p w:rsidR="00D62419" w:rsidRPr="00D324E1" w:rsidRDefault="00D62419" w:rsidP="00B76978">
            <w:pPr>
              <w:autoSpaceDE w:val="0"/>
              <w:autoSpaceDN w:val="0"/>
              <w:adjustRightInd w:val="0"/>
              <w:jc w:val="center"/>
              <w:rPr>
                <w:rFonts w:eastAsia="Times New Roman"/>
                <w:i/>
                <w:lang w:eastAsia="uk-UA"/>
              </w:rPr>
            </w:pPr>
            <w:r w:rsidRPr="00D324E1">
              <w:rPr>
                <w:rFonts w:eastAsia="Times New Roman"/>
                <w:i/>
                <w:lang w:eastAsia="uk-UA"/>
              </w:rPr>
              <w:t>Освітні галузі</w:t>
            </w:r>
          </w:p>
        </w:tc>
        <w:tc>
          <w:tcPr>
            <w:tcW w:w="2532" w:type="pct"/>
            <w:tcBorders>
              <w:top w:val="single" w:sz="6" w:space="0" w:color="auto"/>
              <w:left w:val="single" w:sz="6" w:space="0" w:color="auto"/>
              <w:bottom w:val="single" w:sz="6" w:space="0" w:color="auto"/>
              <w:right w:val="single" w:sz="4" w:space="0" w:color="auto"/>
            </w:tcBorders>
          </w:tcPr>
          <w:p w:rsidR="00D62419" w:rsidRPr="00D324E1" w:rsidRDefault="00D62419" w:rsidP="00B76978">
            <w:pPr>
              <w:widowControl w:val="0"/>
              <w:snapToGrid w:val="0"/>
              <w:jc w:val="center"/>
              <w:rPr>
                <w:rFonts w:eastAsia="Times New Roman"/>
                <w:b/>
                <w:lang w:eastAsia="ru-RU"/>
              </w:rPr>
            </w:pPr>
            <w:r w:rsidRPr="00D324E1">
              <w:rPr>
                <w:rFonts w:eastAsia="Times New Roman"/>
                <w:b/>
                <w:lang w:eastAsia="ru-RU"/>
              </w:rPr>
              <w:t>Навчальні предмети</w:t>
            </w:r>
          </w:p>
        </w:tc>
        <w:tc>
          <w:tcPr>
            <w:tcW w:w="746" w:type="pct"/>
            <w:tcBorders>
              <w:top w:val="single" w:sz="4" w:space="0" w:color="auto"/>
              <w:right w:val="single" w:sz="4" w:space="0" w:color="auto"/>
            </w:tcBorders>
            <w:shd w:val="clear" w:color="auto" w:fill="auto"/>
          </w:tcPr>
          <w:p w:rsidR="00D62419" w:rsidRPr="00D324E1" w:rsidRDefault="00D62419" w:rsidP="00B76978">
            <w:pPr>
              <w:jc w:val="center"/>
            </w:pPr>
            <w:proofErr w:type="spellStart"/>
            <w:r w:rsidRPr="00D324E1">
              <w:t>К-сть</w:t>
            </w:r>
            <w:proofErr w:type="spellEnd"/>
            <w:r w:rsidRPr="00D324E1">
              <w:t xml:space="preserve"> годин на тиждень</w:t>
            </w:r>
          </w:p>
        </w:tc>
      </w:tr>
      <w:tr w:rsidR="00D62419" w:rsidRPr="00D324E1" w:rsidTr="00B76978">
        <w:trPr>
          <w:cantSplit/>
          <w:trHeight w:val="271"/>
        </w:trPr>
        <w:tc>
          <w:tcPr>
            <w:tcW w:w="224" w:type="pct"/>
            <w:tcBorders>
              <w:top w:val="single" w:sz="6" w:space="0" w:color="auto"/>
              <w:left w:val="single" w:sz="6" w:space="0" w:color="auto"/>
              <w:bottom w:val="single" w:sz="6" w:space="0" w:color="auto"/>
              <w:right w:val="single" w:sz="6" w:space="0" w:color="auto"/>
            </w:tcBorders>
          </w:tcPr>
          <w:p w:rsidR="00D62419" w:rsidRPr="00D324E1" w:rsidRDefault="00D62419" w:rsidP="00B76978">
            <w:pPr>
              <w:widowControl w:val="0"/>
              <w:snapToGrid w:val="0"/>
              <w:rPr>
                <w:rFonts w:eastAsia="Times New Roman"/>
                <w:sz w:val="24"/>
                <w:szCs w:val="24"/>
                <w:lang w:eastAsia="ru-RU"/>
              </w:rPr>
            </w:pPr>
            <w:r w:rsidRPr="00D324E1">
              <w:rPr>
                <w:rFonts w:eastAsia="Times New Roman"/>
                <w:sz w:val="24"/>
                <w:szCs w:val="24"/>
                <w:lang w:eastAsia="ru-RU"/>
              </w:rPr>
              <w:t>1.</w:t>
            </w:r>
          </w:p>
        </w:tc>
        <w:tc>
          <w:tcPr>
            <w:tcW w:w="1498" w:type="pct"/>
            <w:vMerge w:val="restart"/>
            <w:tcBorders>
              <w:top w:val="single" w:sz="6" w:space="0" w:color="auto"/>
              <w:left w:val="single" w:sz="6" w:space="0" w:color="auto"/>
              <w:right w:val="single" w:sz="6" w:space="0" w:color="auto"/>
            </w:tcBorders>
          </w:tcPr>
          <w:p w:rsidR="00D62419" w:rsidRPr="00D324E1" w:rsidRDefault="00D62419" w:rsidP="00B76978">
            <w:pPr>
              <w:widowControl w:val="0"/>
              <w:snapToGrid w:val="0"/>
              <w:rPr>
                <w:rFonts w:eastAsia="Times New Roman"/>
                <w:sz w:val="24"/>
                <w:szCs w:val="24"/>
                <w:lang w:eastAsia="ru-RU"/>
              </w:rPr>
            </w:pPr>
            <w:r w:rsidRPr="00D324E1">
              <w:rPr>
                <w:rFonts w:eastAsia="Times New Roman"/>
                <w:lang w:eastAsia="ru-RU"/>
              </w:rPr>
              <w:t>Мовно-літературна</w:t>
            </w:r>
          </w:p>
        </w:tc>
        <w:tc>
          <w:tcPr>
            <w:tcW w:w="2532" w:type="pct"/>
            <w:tcBorders>
              <w:top w:val="single" w:sz="6" w:space="0" w:color="auto"/>
              <w:left w:val="single" w:sz="6" w:space="0" w:color="auto"/>
              <w:bottom w:val="single" w:sz="6" w:space="0" w:color="auto"/>
              <w:right w:val="single" w:sz="6" w:space="0" w:color="auto"/>
            </w:tcBorders>
          </w:tcPr>
          <w:p w:rsidR="00D62419" w:rsidRPr="00D324E1" w:rsidRDefault="00D62419" w:rsidP="00B76978">
            <w:pPr>
              <w:widowControl w:val="0"/>
              <w:snapToGrid w:val="0"/>
              <w:rPr>
                <w:rFonts w:eastAsia="Times New Roman"/>
                <w:b/>
                <w:sz w:val="24"/>
                <w:szCs w:val="24"/>
                <w:lang w:eastAsia="ru-RU"/>
              </w:rPr>
            </w:pPr>
            <w:r w:rsidRPr="00D324E1">
              <w:rPr>
                <w:rFonts w:eastAsia="Times New Roman"/>
                <w:b/>
                <w:sz w:val="24"/>
                <w:szCs w:val="24"/>
                <w:lang w:eastAsia="ru-RU"/>
              </w:rPr>
              <w:t>Українська мова</w:t>
            </w:r>
          </w:p>
        </w:tc>
        <w:tc>
          <w:tcPr>
            <w:tcW w:w="746" w:type="pct"/>
            <w:tcBorders>
              <w:top w:val="single" w:sz="6" w:space="0" w:color="auto"/>
              <w:left w:val="single" w:sz="6" w:space="0" w:color="auto"/>
              <w:bottom w:val="single" w:sz="6" w:space="0" w:color="auto"/>
              <w:right w:val="single" w:sz="6" w:space="0" w:color="auto"/>
            </w:tcBorders>
            <w:vAlign w:val="center"/>
          </w:tcPr>
          <w:p w:rsidR="00D62419" w:rsidRPr="00D324E1" w:rsidRDefault="00D62419" w:rsidP="00B76978">
            <w:pPr>
              <w:widowControl w:val="0"/>
              <w:snapToGrid w:val="0"/>
              <w:jc w:val="center"/>
              <w:rPr>
                <w:rFonts w:eastAsia="Times New Roman"/>
                <w:b/>
                <w:lang w:eastAsia="ru-RU"/>
              </w:rPr>
            </w:pPr>
            <w:r w:rsidRPr="00D324E1">
              <w:rPr>
                <w:rFonts w:eastAsia="Times New Roman"/>
                <w:b/>
                <w:lang w:eastAsia="ru-RU"/>
              </w:rPr>
              <w:t xml:space="preserve">5 </w:t>
            </w:r>
            <w:r w:rsidRPr="00D324E1">
              <w:rPr>
                <w:rFonts w:eastAsia="Times New Roman"/>
                <w:i/>
                <w:lang w:eastAsia="ru-RU"/>
              </w:rPr>
              <w:t>+1</w:t>
            </w:r>
          </w:p>
        </w:tc>
      </w:tr>
      <w:tr w:rsidR="00D62419" w:rsidRPr="00D324E1" w:rsidTr="00B76978">
        <w:trPr>
          <w:cantSplit/>
          <w:trHeight w:val="271"/>
        </w:trPr>
        <w:tc>
          <w:tcPr>
            <w:tcW w:w="224" w:type="pct"/>
            <w:tcBorders>
              <w:top w:val="single" w:sz="6" w:space="0" w:color="auto"/>
              <w:left w:val="single" w:sz="6" w:space="0" w:color="auto"/>
              <w:bottom w:val="single" w:sz="6" w:space="0" w:color="auto"/>
              <w:right w:val="single" w:sz="6" w:space="0" w:color="auto"/>
            </w:tcBorders>
          </w:tcPr>
          <w:p w:rsidR="00D62419" w:rsidRPr="00D324E1" w:rsidRDefault="00D62419" w:rsidP="00B76978">
            <w:pPr>
              <w:widowControl w:val="0"/>
              <w:snapToGrid w:val="0"/>
              <w:rPr>
                <w:rFonts w:eastAsia="Times New Roman"/>
                <w:sz w:val="24"/>
                <w:szCs w:val="24"/>
                <w:lang w:eastAsia="ru-RU"/>
              </w:rPr>
            </w:pPr>
            <w:r w:rsidRPr="00D324E1">
              <w:rPr>
                <w:rFonts w:eastAsia="Times New Roman"/>
                <w:sz w:val="24"/>
                <w:szCs w:val="24"/>
                <w:lang w:eastAsia="ru-RU"/>
              </w:rPr>
              <w:t>2.</w:t>
            </w:r>
          </w:p>
        </w:tc>
        <w:tc>
          <w:tcPr>
            <w:tcW w:w="1498" w:type="pct"/>
            <w:vMerge/>
            <w:tcBorders>
              <w:left w:val="single" w:sz="6" w:space="0" w:color="auto"/>
              <w:bottom w:val="single" w:sz="6" w:space="0" w:color="auto"/>
              <w:right w:val="single" w:sz="6" w:space="0" w:color="auto"/>
            </w:tcBorders>
          </w:tcPr>
          <w:p w:rsidR="00D62419" w:rsidRPr="00D324E1" w:rsidRDefault="00D62419" w:rsidP="00B76978">
            <w:pPr>
              <w:widowControl w:val="0"/>
              <w:snapToGrid w:val="0"/>
              <w:rPr>
                <w:rFonts w:eastAsia="Times New Roman"/>
                <w:sz w:val="24"/>
                <w:szCs w:val="24"/>
                <w:lang w:eastAsia="ru-RU"/>
              </w:rPr>
            </w:pPr>
          </w:p>
        </w:tc>
        <w:tc>
          <w:tcPr>
            <w:tcW w:w="2532" w:type="pct"/>
            <w:tcBorders>
              <w:top w:val="single" w:sz="6" w:space="0" w:color="auto"/>
              <w:left w:val="single" w:sz="6" w:space="0" w:color="auto"/>
              <w:bottom w:val="single" w:sz="6" w:space="0" w:color="auto"/>
              <w:right w:val="single" w:sz="6" w:space="0" w:color="auto"/>
            </w:tcBorders>
          </w:tcPr>
          <w:p w:rsidR="00D62419" w:rsidRPr="00D324E1" w:rsidRDefault="00D62419" w:rsidP="00B76978">
            <w:pPr>
              <w:widowControl w:val="0"/>
              <w:snapToGrid w:val="0"/>
              <w:rPr>
                <w:rFonts w:eastAsia="Times New Roman"/>
                <w:b/>
                <w:sz w:val="24"/>
                <w:szCs w:val="24"/>
                <w:lang w:eastAsia="ru-RU"/>
              </w:rPr>
            </w:pPr>
            <w:r w:rsidRPr="00D324E1">
              <w:rPr>
                <w:rFonts w:eastAsia="Times New Roman"/>
                <w:b/>
                <w:sz w:val="24"/>
                <w:szCs w:val="24"/>
                <w:lang w:eastAsia="ru-RU"/>
              </w:rPr>
              <w:t>Іноземна мова</w:t>
            </w:r>
          </w:p>
        </w:tc>
        <w:tc>
          <w:tcPr>
            <w:tcW w:w="746" w:type="pct"/>
            <w:tcBorders>
              <w:top w:val="single" w:sz="6" w:space="0" w:color="auto"/>
              <w:left w:val="single" w:sz="6" w:space="0" w:color="auto"/>
              <w:bottom w:val="single" w:sz="6" w:space="0" w:color="auto"/>
              <w:right w:val="single" w:sz="6" w:space="0" w:color="auto"/>
            </w:tcBorders>
            <w:vAlign w:val="center"/>
          </w:tcPr>
          <w:p w:rsidR="00D62419" w:rsidRPr="00D324E1" w:rsidRDefault="00D62419" w:rsidP="00B76978">
            <w:pPr>
              <w:widowControl w:val="0"/>
              <w:snapToGrid w:val="0"/>
              <w:jc w:val="center"/>
              <w:rPr>
                <w:rFonts w:eastAsia="Times New Roman"/>
                <w:b/>
                <w:lang w:eastAsia="ru-RU"/>
              </w:rPr>
            </w:pPr>
            <w:r w:rsidRPr="00D324E1">
              <w:rPr>
                <w:rFonts w:eastAsia="Times New Roman"/>
                <w:b/>
                <w:lang w:eastAsia="ru-RU"/>
              </w:rPr>
              <w:t>2</w:t>
            </w:r>
          </w:p>
        </w:tc>
      </w:tr>
      <w:tr w:rsidR="00D62419" w:rsidRPr="00D324E1" w:rsidTr="00B76978">
        <w:trPr>
          <w:cantSplit/>
          <w:trHeight w:val="286"/>
        </w:trPr>
        <w:tc>
          <w:tcPr>
            <w:tcW w:w="224" w:type="pct"/>
            <w:tcBorders>
              <w:top w:val="single" w:sz="6" w:space="0" w:color="auto"/>
              <w:left w:val="single" w:sz="6" w:space="0" w:color="auto"/>
              <w:bottom w:val="single" w:sz="6" w:space="0" w:color="auto"/>
              <w:right w:val="single" w:sz="6" w:space="0" w:color="auto"/>
            </w:tcBorders>
          </w:tcPr>
          <w:p w:rsidR="00D62419" w:rsidRPr="00D324E1" w:rsidRDefault="00D62419" w:rsidP="00B76978">
            <w:pPr>
              <w:widowControl w:val="0"/>
              <w:snapToGrid w:val="0"/>
              <w:rPr>
                <w:rFonts w:eastAsia="Times New Roman"/>
                <w:sz w:val="24"/>
                <w:szCs w:val="24"/>
                <w:lang w:eastAsia="ru-RU"/>
              </w:rPr>
            </w:pPr>
            <w:r w:rsidRPr="00D324E1">
              <w:rPr>
                <w:rFonts w:eastAsia="Times New Roman"/>
                <w:sz w:val="24"/>
                <w:szCs w:val="24"/>
                <w:lang w:eastAsia="ru-RU"/>
              </w:rPr>
              <w:t>3.</w:t>
            </w:r>
          </w:p>
        </w:tc>
        <w:tc>
          <w:tcPr>
            <w:tcW w:w="1498" w:type="pct"/>
            <w:tcBorders>
              <w:top w:val="single" w:sz="6" w:space="0" w:color="auto"/>
              <w:left w:val="single" w:sz="6" w:space="0" w:color="auto"/>
              <w:bottom w:val="single" w:sz="6" w:space="0" w:color="auto"/>
              <w:right w:val="single" w:sz="6" w:space="0" w:color="auto"/>
            </w:tcBorders>
          </w:tcPr>
          <w:p w:rsidR="00D62419" w:rsidRPr="00D324E1" w:rsidRDefault="00D62419" w:rsidP="00B76978">
            <w:pPr>
              <w:widowControl w:val="0"/>
              <w:snapToGrid w:val="0"/>
              <w:rPr>
                <w:rFonts w:eastAsia="Times New Roman"/>
                <w:sz w:val="24"/>
                <w:szCs w:val="24"/>
                <w:lang w:eastAsia="ru-RU"/>
              </w:rPr>
            </w:pPr>
            <w:r w:rsidRPr="00D324E1">
              <w:rPr>
                <w:rFonts w:eastAsia="Times New Roman"/>
                <w:lang w:eastAsia="ru-RU"/>
              </w:rPr>
              <w:t>Математична</w:t>
            </w:r>
          </w:p>
        </w:tc>
        <w:tc>
          <w:tcPr>
            <w:tcW w:w="2532" w:type="pct"/>
            <w:tcBorders>
              <w:top w:val="single" w:sz="6" w:space="0" w:color="auto"/>
              <w:left w:val="single" w:sz="6" w:space="0" w:color="auto"/>
              <w:bottom w:val="single" w:sz="6" w:space="0" w:color="auto"/>
              <w:right w:val="single" w:sz="6" w:space="0" w:color="auto"/>
            </w:tcBorders>
          </w:tcPr>
          <w:p w:rsidR="00D62419" w:rsidRPr="00D324E1" w:rsidRDefault="00D62419" w:rsidP="00B76978">
            <w:pPr>
              <w:widowControl w:val="0"/>
              <w:snapToGrid w:val="0"/>
              <w:rPr>
                <w:rFonts w:eastAsia="Times New Roman"/>
                <w:b/>
                <w:sz w:val="24"/>
                <w:szCs w:val="24"/>
                <w:lang w:eastAsia="ru-RU"/>
              </w:rPr>
            </w:pPr>
            <w:r w:rsidRPr="00D324E1">
              <w:rPr>
                <w:rFonts w:eastAsia="Times New Roman"/>
                <w:b/>
                <w:sz w:val="24"/>
                <w:szCs w:val="24"/>
                <w:lang w:eastAsia="ru-RU"/>
              </w:rPr>
              <w:t>Математика</w:t>
            </w:r>
          </w:p>
        </w:tc>
        <w:tc>
          <w:tcPr>
            <w:tcW w:w="746" w:type="pct"/>
            <w:tcBorders>
              <w:top w:val="single" w:sz="6" w:space="0" w:color="auto"/>
              <w:left w:val="single" w:sz="6" w:space="0" w:color="auto"/>
              <w:bottom w:val="single" w:sz="6" w:space="0" w:color="auto"/>
              <w:right w:val="single" w:sz="6" w:space="0" w:color="auto"/>
            </w:tcBorders>
            <w:vAlign w:val="center"/>
          </w:tcPr>
          <w:p w:rsidR="00D62419" w:rsidRPr="00D324E1" w:rsidRDefault="00D62419" w:rsidP="00B76978">
            <w:pPr>
              <w:widowControl w:val="0"/>
              <w:snapToGrid w:val="0"/>
              <w:jc w:val="center"/>
              <w:rPr>
                <w:rFonts w:eastAsia="Times New Roman"/>
                <w:b/>
                <w:lang w:eastAsia="ru-RU"/>
              </w:rPr>
            </w:pPr>
            <w:r w:rsidRPr="00D324E1">
              <w:rPr>
                <w:rFonts w:eastAsia="Times New Roman"/>
                <w:b/>
                <w:lang w:eastAsia="ru-RU"/>
              </w:rPr>
              <w:t>3</w:t>
            </w:r>
          </w:p>
        </w:tc>
      </w:tr>
      <w:tr w:rsidR="00D62419" w:rsidRPr="00D324E1" w:rsidTr="00B76978">
        <w:trPr>
          <w:cantSplit/>
          <w:trHeight w:val="286"/>
        </w:trPr>
        <w:tc>
          <w:tcPr>
            <w:tcW w:w="224" w:type="pct"/>
            <w:tcBorders>
              <w:top w:val="single" w:sz="6" w:space="0" w:color="auto"/>
              <w:left w:val="single" w:sz="6" w:space="0" w:color="auto"/>
              <w:bottom w:val="single" w:sz="4" w:space="0" w:color="auto"/>
              <w:right w:val="single" w:sz="6" w:space="0" w:color="auto"/>
            </w:tcBorders>
          </w:tcPr>
          <w:p w:rsidR="00D62419" w:rsidRPr="00D324E1" w:rsidRDefault="00D62419" w:rsidP="00B76978">
            <w:pPr>
              <w:widowControl w:val="0"/>
              <w:snapToGrid w:val="0"/>
              <w:rPr>
                <w:rFonts w:eastAsia="Times New Roman"/>
                <w:sz w:val="24"/>
                <w:szCs w:val="24"/>
                <w:lang w:eastAsia="ru-RU"/>
              </w:rPr>
            </w:pPr>
            <w:r w:rsidRPr="00D324E1">
              <w:rPr>
                <w:rFonts w:eastAsia="Times New Roman"/>
                <w:sz w:val="24"/>
                <w:szCs w:val="24"/>
                <w:lang w:eastAsia="ru-RU"/>
              </w:rPr>
              <w:t>4.</w:t>
            </w:r>
          </w:p>
        </w:tc>
        <w:tc>
          <w:tcPr>
            <w:tcW w:w="1498" w:type="pct"/>
            <w:tcBorders>
              <w:top w:val="single" w:sz="6" w:space="0" w:color="auto"/>
              <w:left w:val="single" w:sz="6" w:space="0" w:color="auto"/>
              <w:bottom w:val="single" w:sz="4" w:space="0" w:color="auto"/>
              <w:right w:val="single" w:sz="6" w:space="0" w:color="auto"/>
            </w:tcBorders>
          </w:tcPr>
          <w:p w:rsidR="00D62419" w:rsidRPr="00D324E1" w:rsidRDefault="00D62419" w:rsidP="00B76978">
            <w:pPr>
              <w:widowControl w:val="0"/>
              <w:snapToGrid w:val="0"/>
              <w:rPr>
                <w:rFonts w:eastAsia="Times New Roman"/>
                <w:sz w:val="24"/>
                <w:szCs w:val="24"/>
                <w:lang w:eastAsia="ru-RU"/>
              </w:rPr>
            </w:pPr>
          </w:p>
        </w:tc>
        <w:tc>
          <w:tcPr>
            <w:tcW w:w="2532" w:type="pct"/>
            <w:tcBorders>
              <w:top w:val="single" w:sz="6" w:space="0" w:color="auto"/>
              <w:left w:val="single" w:sz="6" w:space="0" w:color="auto"/>
              <w:bottom w:val="single" w:sz="4" w:space="0" w:color="auto"/>
              <w:right w:val="single" w:sz="6" w:space="0" w:color="auto"/>
            </w:tcBorders>
          </w:tcPr>
          <w:p w:rsidR="00D62419" w:rsidRPr="00D324E1" w:rsidRDefault="00D62419" w:rsidP="00B76978">
            <w:pPr>
              <w:widowControl w:val="0"/>
              <w:snapToGrid w:val="0"/>
              <w:rPr>
                <w:rFonts w:eastAsia="Times New Roman"/>
                <w:b/>
                <w:sz w:val="24"/>
                <w:szCs w:val="24"/>
                <w:lang w:eastAsia="ru-RU"/>
              </w:rPr>
            </w:pPr>
            <w:r w:rsidRPr="00D324E1">
              <w:rPr>
                <w:rFonts w:eastAsia="Times New Roman"/>
                <w:b/>
                <w:sz w:val="24"/>
                <w:szCs w:val="24"/>
                <w:lang w:eastAsia="ru-RU"/>
              </w:rPr>
              <w:t xml:space="preserve">Я досліджую світ* </w:t>
            </w:r>
          </w:p>
        </w:tc>
        <w:tc>
          <w:tcPr>
            <w:tcW w:w="746" w:type="pct"/>
            <w:tcBorders>
              <w:top w:val="single" w:sz="6" w:space="0" w:color="auto"/>
              <w:left w:val="single" w:sz="6" w:space="0" w:color="auto"/>
              <w:bottom w:val="single" w:sz="4" w:space="0" w:color="auto"/>
              <w:right w:val="single" w:sz="6" w:space="0" w:color="auto"/>
            </w:tcBorders>
          </w:tcPr>
          <w:p w:rsidR="00D62419" w:rsidRPr="00D324E1" w:rsidRDefault="00D62419" w:rsidP="00B76978">
            <w:pPr>
              <w:widowControl w:val="0"/>
              <w:snapToGrid w:val="0"/>
              <w:jc w:val="center"/>
              <w:rPr>
                <w:rFonts w:eastAsia="Times New Roman"/>
                <w:b/>
                <w:lang w:eastAsia="ru-RU"/>
              </w:rPr>
            </w:pPr>
            <w:r w:rsidRPr="00D324E1">
              <w:rPr>
                <w:rFonts w:eastAsia="Times New Roman"/>
                <w:b/>
                <w:lang w:eastAsia="ru-RU"/>
              </w:rPr>
              <w:t>7</w:t>
            </w:r>
          </w:p>
        </w:tc>
      </w:tr>
      <w:tr w:rsidR="00D62419" w:rsidRPr="00D324E1" w:rsidTr="00B76978">
        <w:trPr>
          <w:cantSplit/>
          <w:trHeight w:val="286"/>
        </w:trPr>
        <w:tc>
          <w:tcPr>
            <w:tcW w:w="224" w:type="pct"/>
            <w:vMerge w:val="restart"/>
            <w:tcBorders>
              <w:top w:val="single" w:sz="4" w:space="0" w:color="auto"/>
              <w:left w:val="single" w:sz="6" w:space="0" w:color="auto"/>
              <w:right w:val="single" w:sz="6" w:space="0" w:color="auto"/>
            </w:tcBorders>
          </w:tcPr>
          <w:p w:rsidR="00D62419" w:rsidRPr="00D324E1" w:rsidRDefault="00D62419" w:rsidP="00B76978">
            <w:pPr>
              <w:widowControl w:val="0"/>
              <w:snapToGrid w:val="0"/>
              <w:rPr>
                <w:rFonts w:eastAsia="Times New Roman"/>
                <w:sz w:val="24"/>
                <w:szCs w:val="24"/>
                <w:lang w:eastAsia="ru-RU"/>
              </w:rPr>
            </w:pPr>
          </w:p>
        </w:tc>
        <w:tc>
          <w:tcPr>
            <w:tcW w:w="1498" w:type="pct"/>
            <w:tcBorders>
              <w:top w:val="single" w:sz="4" w:space="0" w:color="auto"/>
              <w:left w:val="single" w:sz="6" w:space="0" w:color="auto"/>
              <w:bottom w:val="single" w:sz="4" w:space="0" w:color="auto"/>
              <w:right w:val="single" w:sz="6" w:space="0" w:color="auto"/>
            </w:tcBorders>
          </w:tcPr>
          <w:p w:rsidR="00D62419" w:rsidRPr="00D324E1" w:rsidRDefault="00D62419" w:rsidP="00B76978">
            <w:pPr>
              <w:widowControl w:val="0"/>
              <w:autoSpaceDE w:val="0"/>
              <w:autoSpaceDN w:val="0"/>
              <w:adjustRightInd w:val="0"/>
              <w:snapToGrid w:val="0"/>
              <w:rPr>
                <w:rFonts w:eastAsia="Times New Roman"/>
                <w:sz w:val="24"/>
                <w:szCs w:val="24"/>
                <w:lang w:eastAsia="ru-RU"/>
              </w:rPr>
            </w:pPr>
            <w:proofErr w:type="spellStart"/>
            <w:r w:rsidRPr="00D324E1">
              <w:rPr>
                <w:rFonts w:eastAsia="Times New Roman"/>
                <w:sz w:val="24"/>
                <w:szCs w:val="24"/>
                <w:lang w:eastAsia="ru-RU"/>
              </w:rPr>
              <w:t>Мовно</w:t>
            </w:r>
            <w:proofErr w:type="spellEnd"/>
            <w:r w:rsidRPr="00D324E1">
              <w:rPr>
                <w:rFonts w:eastAsia="Times New Roman"/>
                <w:sz w:val="24"/>
                <w:szCs w:val="24"/>
                <w:lang w:eastAsia="ru-RU"/>
              </w:rPr>
              <w:t xml:space="preserve"> літературна</w:t>
            </w:r>
          </w:p>
        </w:tc>
        <w:tc>
          <w:tcPr>
            <w:tcW w:w="2532" w:type="pct"/>
            <w:tcBorders>
              <w:top w:val="single" w:sz="4" w:space="0" w:color="auto"/>
              <w:left w:val="single" w:sz="6" w:space="0" w:color="auto"/>
              <w:bottom w:val="single" w:sz="4" w:space="0" w:color="auto"/>
              <w:right w:val="single" w:sz="6" w:space="0" w:color="auto"/>
            </w:tcBorders>
          </w:tcPr>
          <w:p w:rsidR="00D62419" w:rsidRPr="00D324E1" w:rsidRDefault="00D62419" w:rsidP="00B76978">
            <w:pPr>
              <w:widowControl w:val="0"/>
              <w:autoSpaceDE w:val="0"/>
              <w:autoSpaceDN w:val="0"/>
              <w:adjustRightInd w:val="0"/>
              <w:snapToGrid w:val="0"/>
              <w:rPr>
                <w:rFonts w:eastAsia="Times New Roman"/>
                <w:sz w:val="24"/>
                <w:szCs w:val="24"/>
                <w:lang w:eastAsia="ru-RU"/>
              </w:rPr>
            </w:pPr>
          </w:p>
        </w:tc>
        <w:tc>
          <w:tcPr>
            <w:tcW w:w="746" w:type="pct"/>
            <w:tcBorders>
              <w:top w:val="single" w:sz="4" w:space="0" w:color="auto"/>
              <w:left w:val="single" w:sz="6" w:space="0" w:color="auto"/>
              <w:bottom w:val="single" w:sz="4" w:space="0" w:color="auto"/>
              <w:right w:val="single" w:sz="6" w:space="0" w:color="auto"/>
            </w:tcBorders>
          </w:tcPr>
          <w:p w:rsidR="00D62419" w:rsidRPr="00D324E1" w:rsidRDefault="00D62419" w:rsidP="00B76978">
            <w:pPr>
              <w:widowControl w:val="0"/>
              <w:autoSpaceDE w:val="0"/>
              <w:autoSpaceDN w:val="0"/>
              <w:adjustRightInd w:val="0"/>
              <w:snapToGrid w:val="0"/>
              <w:jc w:val="center"/>
              <w:rPr>
                <w:rFonts w:eastAsia="Times New Roman"/>
                <w:i/>
                <w:lang w:eastAsia="ru-RU"/>
              </w:rPr>
            </w:pPr>
            <w:r w:rsidRPr="00D324E1">
              <w:rPr>
                <w:rFonts w:eastAsia="Times New Roman"/>
                <w:i/>
                <w:lang w:eastAsia="ru-RU"/>
              </w:rPr>
              <w:t>2</w:t>
            </w:r>
          </w:p>
        </w:tc>
      </w:tr>
      <w:tr w:rsidR="00D62419" w:rsidRPr="00D324E1" w:rsidTr="00B76978">
        <w:trPr>
          <w:cantSplit/>
          <w:trHeight w:val="286"/>
        </w:trPr>
        <w:tc>
          <w:tcPr>
            <w:tcW w:w="224" w:type="pct"/>
            <w:vMerge/>
            <w:tcBorders>
              <w:left w:val="single" w:sz="6" w:space="0" w:color="auto"/>
              <w:right w:val="single" w:sz="6" w:space="0" w:color="auto"/>
            </w:tcBorders>
          </w:tcPr>
          <w:p w:rsidR="00D62419" w:rsidRPr="00D324E1" w:rsidRDefault="00D62419" w:rsidP="00B76978">
            <w:pPr>
              <w:widowControl w:val="0"/>
              <w:snapToGrid w:val="0"/>
              <w:rPr>
                <w:rFonts w:eastAsia="Times New Roman"/>
                <w:sz w:val="24"/>
                <w:szCs w:val="24"/>
                <w:lang w:eastAsia="ru-RU"/>
              </w:rPr>
            </w:pPr>
          </w:p>
        </w:tc>
        <w:tc>
          <w:tcPr>
            <w:tcW w:w="1498" w:type="pct"/>
            <w:tcBorders>
              <w:top w:val="single" w:sz="4" w:space="0" w:color="auto"/>
              <w:left w:val="single" w:sz="6" w:space="0" w:color="auto"/>
              <w:bottom w:val="single" w:sz="4" w:space="0" w:color="auto"/>
              <w:right w:val="single" w:sz="6" w:space="0" w:color="auto"/>
            </w:tcBorders>
          </w:tcPr>
          <w:p w:rsidR="00D62419" w:rsidRPr="00D324E1" w:rsidRDefault="00D62419" w:rsidP="00B76978">
            <w:pPr>
              <w:widowControl w:val="0"/>
              <w:autoSpaceDE w:val="0"/>
              <w:autoSpaceDN w:val="0"/>
              <w:adjustRightInd w:val="0"/>
              <w:snapToGrid w:val="0"/>
              <w:rPr>
                <w:rFonts w:eastAsia="Times New Roman"/>
                <w:sz w:val="24"/>
                <w:szCs w:val="24"/>
                <w:lang w:eastAsia="ru-RU"/>
              </w:rPr>
            </w:pPr>
            <w:r w:rsidRPr="00D324E1">
              <w:rPr>
                <w:rFonts w:eastAsia="Times New Roman"/>
                <w:sz w:val="24"/>
                <w:szCs w:val="24"/>
                <w:lang w:eastAsia="ru-RU"/>
              </w:rPr>
              <w:t>Математична</w:t>
            </w:r>
          </w:p>
        </w:tc>
        <w:tc>
          <w:tcPr>
            <w:tcW w:w="2532" w:type="pct"/>
            <w:tcBorders>
              <w:top w:val="single" w:sz="4" w:space="0" w:color="auto"/>
              <w:left w:val="single" w:sz="6" w:space="0" w:color="auto"/>
              <w:bottom w:val="single" w:sz="4" w:space="0" w:color="auto"/>
              <w:right w:val="single" w:sz="6" w:space="0" w:color="auto"/>
            </w:tcBorders>
          </w:tcPr>
          <w:p w:rsidR="00D62419" w:rsidRPr="00D324E1" w:rsidRDefault="00D62419" w:rsidP="00B76978">
            <w:pPr>
              <w:widowControl w:val="0"/>
              <w:autoSpaceDE w:val="0"/>
              <w:autoSpaceDN w:val="0"/>
              <w:adjustRightInd w:val="0"/>
              <w:snapToGrid w:val="0"/>
              <w:rPr>
                <w:rFonts w:eastAsia="Times New Roman"/>
                <w:sz w:val="24"/>
                <w:szCs w:val="24"/>
                <w:lang w:eastAsia="ru-RU"/>
              </w:rPr>
            </w:pPr>
          </w:p>
        </w:tc>
        <w:tc>
          <w:tcPr>
            <w:tcW w:w="746" w:type="pct"/>
            <w:tcBorders>
              <w:top w:val="single" w:sz="4" w:space="0" w:color="auto"/>
              <w:left w:val="single" w:sz="6" w:space="0" w:color="auto"/>
              <w:bottom w:val="single" w:sz="4" w:space="0" w:color="auto"/>
              <w:right w:val="single" w:sz="6" w:space="0" w:color="auto"/>
            </w:tcBorders>
          </w:tcPr>
          <w:p w:rsidR="00D62419" w:rsidRPr="00D324E1" w:rsidRDefault="00D62419" w:rsidP="00B76978">
            <w:pPr>
              <w:widowControl w:val="0"/>
              <w:autoSpaceDE w:val="0"/>
              <w:autoSpaceDN w:val="0"/>
              <w:adjustRightInd w:val="0"/>
              <w:snapToGrid w:val="0"/>
              <w:jc w:val="center"/>
              <w:rPr>
                <w:rFonts w:eastAsia="Times New Roman"/>
                <w:i/>
                <w:lang w:eastAsia="ru-RU"/>
              </w:rPr>
            </w:pPr>
            <w:r w:rsidRPr="00D324E1">
              <w:rPr>
                <w:rFonts w:eastAsia="Times New Roman"/>
                <w:i/>
                <w:lang w:eastAsia="ru-RU"/>
              </w:rPr>
              <w:t>1</w:t>
            </w:r>
          </w:p>
        </w:tc>
      </w:tr>
      <w:tr w:rsidR="00D62419" w:rsidRPr="00D324E1" w:rsidTr="00B76978">
        <w:trPr>
          <w:cantSplit/>
          <w:trHeight w:val="286"/>
        </w:trPr>
        <w:tc>
          <w:tcPr>
            <w:tcW w:w="224" w:type="pct"/>
            <w:vMerge/>
            <w:tcBorders>
              <w:left w:val="single" w:sz="6" w:space="0" w:color="auto"/>
              <w:right w:val="single" w:sz="6" w:space="0" w:color="auto"/>
            </w:tcBorders>
          </w:tcPr>
          <w:p w:rsidR="00D62419" w:rsidRPr="00D324E1" w:rsidRDefault="00D62419" w:rsidP="00B76978">
            <w:pPr>
              <w:widowControl w:val="0"/>
              <w:snapToGrid w:val="0"/>
              <w:rPr>
                <w:rFonts w:eastAsia="Times New Roman"/>
                <w:sz w:val="24"/>
                <w:szCs w:val="24"/>
                <w:lang w:eastAsia="ru-RU"/>
              </w:rPr>
            </w:pPr>
          </w:p>
        </w:tc>
        <w:tc>
          <w:tcPr>
            <w:tcW w:w="1498" w:type="pct"/>
            <w:tcBorders>
              <w:top w:val="single" w:sz="4" w:space="0" w:color="auto"/>
              <w:left w:val="single" w:sz="6" w:space="0" w:color="auto"/>
              <w:bottom w:val="single" w:sz="4" w:space="0" w:color="auto"/>
              <w:right w:val="single" w:sz="6" w:space="0" w:color="auto"/>
            </w:tcBorders>
          </w:tcPr>
          <w:p w:rsidR="00D62419" w:rsidRPr="00D324E1" w:rsidRDefault="00D62419" w:rsidP="00B76978">
            <w:pPr>
              <w:widowControl w:val="0"/>
              <w:autoSpaceDE w:val="0"/>
              <w:autoSpaceDN w:val="0"/>
              <w:adjustRightInd w:val="0"/>
              <w:snapToGrid w:val="0"/>
              <w:rPr>
                <w:rFonts w:eastAsia="Times New Roman"/>
                <w:sz w:val="24"/>
                <w:szCs w:val="24"/>
                <w:lang w:eastAsia="ru-RU"/>
              </w:rPr>
            </w:pPr>
            <w:r w:rsidRPr="00D324E1">
              <w:rPr>
                <w:rFonts w:eastAsia="Times New Roman"/>
                <w:sz w:val="24"/>
                <w:szCs w:val="24"/>
                <w:lang w:eastAsia="ru-RU"/>
              </w:rPr>
              <w:t xml:space="preserve">Природнича </w:t>
            </w:r>
          </w:p>
        </w:tc>
        <w:tc>
          <w:tcPr>
            <w:tcW w:w="2532" w:type="pct"/>
            <w:tcBorders>
              <w:top w:val="single" w:sz="4" w:space="0" w:color="auto"/>
              <w:left w:val="single" w:sz="6" w:space="0" w:color="auto"/>
              <w:bottom w:val="single" w:sz="4" w:space="0" w:color="auto"/>
              <w:right w:val="single" w:sz="6" w:space="0" w:color="auto"/>
            </w:tcBorders>
          </w:tcPr>
          <w:p w:rsidR="00D62419" w:rsidRPr="00D324E1" w:rsidRDefault="00D62419" w:rsidP="00B76978">
            <w:pPr>
              <w:widowControl w:val="0"/>
              <w:autoSpaceDE w:val="0"/>
              <w:autoSpaceDN w:val="0"/>
              <w:adjustRightInd w:val="0"/>
              <w:snapToGrid w:val="0"/>
              <w:rPr>
                <w:rFonts w:eastAsia="Times New Roman"/>
                <w:sz w:val="24"/>
                <w:szCs w:val="24"/>
                <w:lang w:eastAsia="ru-RU"/>
              </w:rPr>
            </w:pPr>
          </w:p>
        </w:tc>
        <w:tc>
          <w:tcPr>
            <w:tcW w:w="746" w:type="pct"/>
            <w:tcBorders>
              <w:top w:val="single" w:sz="4" w:space="0" w:color="auto"/>
              <w:left w:val="single" w:sz="6" w:space="0" w:color="auto"/>
              <w:bottom w:val="single" w:sz="4" w:space="0" w:color="auto"/>
              <w:right w:val="single" w:sz="6" w:space="0" w:color="auto"/>
            </w:tcBorders>
          </w:tcPr>
          <w:p w:rsidR="00D62419" w:rsidRPr="00D324E1" w:rsidRDefault="00D62419" w:rsidP="00B76978">
            <w:pPr>
              <w:widowControl w:val="0"/>
              <w:autoSpaceDE w:val="0"/>
              <w:autoSpaceDN w:val="0"/>
              <w:adjustRightInd w:val="0"/>
              <w:snapToGrid w:val="0"/>
              <w:jc w:val="center"/>
              <w:rPr>
                <w:rFonts w:eastAsia="Times New Roman"/>
                <w:i/>
                <w:lang w:eastAsia="ru-RU"/>
              </w:rPr>
            </w:pPr>
            <w:r>
              <w:rPr>
                <w:rFonts w:eastAsia="Times New Roman"/>
                <w:i/>
                <w:lang w:eastAsia="ru-RU"/>
              </w:rPr>
              <w:t>2</w:t>
            </w:r>
          </w:p>
        </w:tc>
      </w:tr>
      <w:tr w:rsidR="00D62419" w:rsidRPr="00D324E1" w:rsidTr="00B76978">
        <w:trPr>
          <w:cantSplit/>
          <w:trHeight w:val="663"/>
        </w:trPr>
        <w:tc>
          <w:tcPr>
            <w:tcW w:w="224" w:type="pct"/>
            <w:vMerge/>
            <w:tcBorders>
              <w:left w:val="single" w:sz="6" w:space="0" w:color="auto"/>
              <w:right w:val="single" w:sz="6" w:space="0" w:color="auto"/>
            </w:tcBorders>
          </w:tcPr>
          <w:p w:rsidR="00D62419" w:rsidRPr="00D324E1" w:rsidRDefault="00D62419" w:rsidP="00B76978">
            <w:pPr>
              <w:widowControl w:val="0"/>
              <w:snapToGrid w:val="0"/>
              <w:rPr>
                <w:rFonts w:eastAsia="Times New Roman"/>
                <w:sz w:val="24"/>
                <w:szCs w:val="24"/>
                <w:lang w:eastAsia="ru-RU"/>
              </w:rPr>
            </w:pPr>
          </w:p>
        </w:tc>
        <w:tc>
          <w:tcPr>
            <w:tcW w:w="1498" w:type="pct"/>
            <w:tcBorders>
              <w:top w:val="single" w:sz="4" w:space="0" w:color="auto"/>
              <w:left w:val="single" w:sz="6" w:space="0" w:color="auto"/>
              <w:bottom w:val="single" w:sz="4" w:space="0" w:color="auto"/>
              <w:right w:val="single" w:sz="6" w:space="0" w:color="auto"/>
            </w:tcBorders>
          </w:tcPr>
          <w:p w:rsidR="00D62419" w:rsidRPr="00D324E1" w:rsidRDefault="00D62419" w:rsidP="00B76978">
            <w:pPr>
              <w:widowControl w:val="0"/>
              <w:autoSpaceDE w:val="0"/>
              <w:autoSpaceDN w:val="0"/>
              <w:adjustRightInd w:val="0"/>
              <w:snapToGrid w:val="0"/>
              <w:rPr>
                <w:rFonts w:eastAsia="Times New Roman"/>
                <w:sz w:val="24"/>
                <w:szCs w:val="24"/>
                <w:lang w:eastAsia="ru-RU"/>
              </w:rPr>
            </w:pPr>
            <w:r w:rsidRPr="00D324E1">
              <w:rPr>
                <w:rFonts w:eastAsia="Times New Roman"/>
                <w:sz w:val="24"/>
                <w:szCs w:val="24"/>
                <w:lang w:eastAsia="ru-RU"/>
              </w:rPr>
              <w:t xml:space="preserve">Технологічна </w:t>
            </w:r>
          </w:p>
          <w:p w:rsidR="00D62419" w:rsidRPr="00D324E1" w:rsidRDefault="00D62419" w:rsidP="00B76978">
            <w:pPr>
              <w:widowControl w:val="0"/>
              <w:autoSpaceDE w:val="0"/>
              <w:autoSpaceDN w:val="0"/>
              <w:adjustRightInd w:val="0"/>
              <w:snapToGrid w:val="0"/>
              <w:rPr>
                <w:rFonts w:eastAsia="Times New Roman"/>
                <w:sz w:val="24"/>
                <w:szCs w:val="24"/>
                <w:lang w:eastAsia="ru-RU"/>
              </w:rPr>
            </w:pPr>
            <w:proofErr w:type="spellStart"/>
            <w:r w:rsidRPr="00D324E1">
              <w:rPr>
                <w:rFonts w:eastAsia="Times New Roman"/>
                <w:sz w:val="24"/>
                <w:szCs w:val="24"/>
                <w:lang w:eastAsia="ru-RU"/>
              </w:rPr>
              <w:t>Інформатична</w:t>
            </w:r>
            <w:proofErr w:type="spellEnd"/>
          </w:p>
        </w:tc>
        <w:tc>
          <w:tcPr>
            <w:tcW w:w="2532" w:type="pct"/>
            <w:tcBorders>
              <w:top w:val="single" w:sz="4" w:space="0" w:color="auto"/>
              <w:left w:val="single" w:sz="6" w:space="0" w:color="auto"/>
              <w:bottom w:val="single" w:sz="4" w:space="0" w:color="auto"/>
              <w:right w:val="single" w:sz="6" w:space="0" w:color="auto"/>
            </w:tcBorders>
          </w:tcPr>
          <w:p w:rsidR="00D62419" w:rsidRPr="00D324E1" w:rsidRDefault="00D62419" w:rsidP="00B76978">
            <w:pPr>
              <w:widowControl w:val="0"/>
              <w:autoSpaceDE w:val="0"/>
              <w:autoSpaceDN w:val="0"/>
              <w:adjustRightInd w:val="0"/>
              <w:snapToGrid w:val="0"/>
              <w:rPr>
                <w:rFonts w:eastAsia="Times New Roman"/>
                <w:sz w:val="24"/>
                <w:szCs w:val="24"/>
                <w:lang w:eastAsia="ru-RU"/>
              </w:rPr>
            </w:pPr>
          </w:p>
        </w:tc>
        <w:tc>
          <w:tcPr>
            <w:tcW w:w="746" w:type="pct"/>
            <w:tcBorders>
              <w:top w:val="single" w:sz="4" w:space="0" w:color="auto"/>
              <w:left w:val="single" w:sz="6" w:space="0" w:color="auto"/>
              <w:bottom w:val="single" w:sz="4" w:space="0" w:color="auto"/>
              <w:right w:val="single" w:sz="6" w:space="0" w:color="auto"/>
            </w:tcBorders>
          </w:tcPr>
          <w:p w:rsidR="00D62419" w:rsidRPr="00D324E1" w:rsidRDefault="00D62419" w:rsidP="00B76978">
            <w:pPr>
              <w:widowControl w:val="0"/>
              <w:autoSpaceDE w:val="0"/>
              <w:autoSpaceDN w:val="0"/>
              <w:adjustRightInd w:val="0"/>
              <w:snapToGrid w:val="0"/>
              <w:jc w:val="center"/>
              <w:rPr>
                <w:rFonts w:eastAsia="Times New Roman"/>
                <w:i/>
                <w:lang w:eastAsia="ru-RU"/>
              </w:rPr>
            </w:pPr>
            <w:r w:rsidRPr="00D324E1">
              <w:rPr>
                <w:rFonts w:eastAsia="Times New Roman"/>
                <w:i/>
                <w:lang w:eastAsia="ru-RU"/>
              </w:rPr>
              <w:t>1</w:t>
            </w:r>
          </w:p>
        </w:tc>
      </w:tr>
      <w:tr w:rsidR="00D62419" w:rsidRPr="00D324E1" w:rsidTr="00B76978">
        <w:trPr>
          <w:cantSplit/>
          <w:trHeight w:val="663"/>
        </w:trPr>
        <w:tc>
          <w:tcPr>
            <w:tcW w:w="224" w:type="pct"/>
            <w:vMerge/>
            <w:tcBorders>
              <w:left w:val="single" w:sz="6" w:space="0" w:color="auto"/>
              <w:right w:val="single" w:sz="6" w:space="0" w:color="auto"/>
            </w:tcBorders>
          </w:tcPr>
          <w:p w:rsidR="00D62419" w:rsidRPr="00D324E1" w:rsidRDefault="00D62419" w:rsidP="00B76978">
            <w:pPr>
              <w:widowControl w:val="0"/>
              <w:snapToGrid w:val="0"/>
              <w:rPr>
                <w:rFonts w:eastAsia="Times New Roman"/>
                <w:sz w:val="24"/>
                <w:szCs w:val="24"/>
                <w:lang w:eastAsia="ru-RU"/>
              </w:rPr>
            </w:pPr>
          </w:p>
        </w:tc>
        <w:tc>
          <w:tcPr>
            <w:tcW w:w="1498" w:type="pct"/>
            <w:tcBorders>
              <w:top w:val="single" w:sz="4" w:space="0" w:color="auto"/>
              <w:left w:val="single" w:sz="6" w:space="0" w:color="auto"/>
              <w:bottom w:val="single" w:sz="4" w:space="0" w:color="auto"/>
              <w:right w:val="single" w:sz="6" w:space="0" w:color="auto"/>
            </w:tcBorders>
          </w:tcPr>
          <w:p w:rsidR="00D62419" w:rsidRPr="00D324E1" w:rsidRDefault="00D62419" w:rsidP="00B76978">
            <w:pPr>
              <w:widowControl w:val="0"/>
              <w:autoSpaceDE w:val="0"/>
              <w:autoSpaceDN w:val="0"/>
              <w:adjustRightInd w:val="0"/>
              <w:snapToGrid w:val="0"/>
              <w:rPr>
                <w:rFonts w:eastAsia="Times New Roman"/>
                <w:sz w:val="24"/>
                <w:szCs w:val="24"/>
                <w:lang w:eastAsia="ru-RU"/>
              </w:rPr>
            </w:pPr>
            <w:r w:rsidRPr="00D324E1">
              <w:rPr>
                <w:rFonts w:eastAsia="Times New Roman"/>
                <w:sz w:val="24"/>
                <w:szCs w:val="24"/>
                <w:lang w:eastAsia="ru-RU"/>
              </w:rPr>
              <w:t xml:space="preserve">Соціальна і </w:t>
            </w:r>
            <w:proofErr w:type="spellStart"/>
            <w:r w:rsidRPr="00D324E1">
              <w:rPr>
                <w:rFonts w:eastAsia="Times New Roman"/>
                <w:sz w:val="24"/>
                <w:szCs w:val="24"/>
                <w:lang w:eastAsia="ru-RU"/>
              </w:rPr>
              <w:t>здоров’язбережувальна</w:t>
            </w:r>
            <w:proofErr w:type="spellEnd"/>
          </w:p>
        </w:tc>
        <w:tc>
          <w:tcPr>
            <w:tcW w:w="2532" w:type="pct"/>
            <w:tcBorders>
              <w:top w:val="single" w:sz="4" w:space="0" w:color="auto"/>
              <w:left w:val="single" w:sz="6" w:space="0" w:color="auto"/>
              <w:bottom w:val="single" w:sz="4" w:space="0" w:color="auto"/>
              <w:right w:val="single" w:sz="6" w:space="0" w:color="auto"/>
            </w:tcBorders>
          </w:tcPr>
          <w:p w:rsidR="00D62419" w:rsidRPr="00D324E1" w:rsidRDefault="00D62419" w:rsidP="00B76978">
            <w:pPr>
              <w:widowControl w:val="0"/>
              <w:autoSpaceDE w:val="0"/>
              <w:autoSpaceDN w:val="0"/>
              <w:adjustRightInd w:val="0"/>
              <w:snapToGrid w:val="0"/>
              <w:rPr>
                <w:rFonts w:eastAsia="Times New Roman"/>
                <w:sz w:val="24"/>
                <w:szCs w:val="24"/>
                <w:lang w:eastAsia="ru-RU"/>
              </w:rPr>
            </w:pPr>
          </w:p>
        </w:tc>
        <w:tc>
          <w:tcPr>
            <w:tcW w:w="746" w:type="pct"/>
            <w:tcBorders>
              <w:top w:val="single" w:sz="4" w:space="0" w:color="auto"/>
              <w:left w:val="single" w:sz="6" w:space="0" w:color="auto"/>
              <w:bottom w:val="single" w:sz="4" w:space="0" w:color="auto"/>
              <w:right w:val="single" w:sz="6" w:space="0" w:color="auto"/>
            </w:tcBorders>
          </w:tcPr>
          <w:p w:rsidR="00D62419" w:rsidRPr="00D324E1" w:rsidRDefault="00D62419" w:rsidP="00B76978">
            <w:pPr>
              <w:widowControl w:val="0"/>
              <w:autoSpaceDE w:val="0"/>
              <w:autoSpaceDN w:val="0"/>
              <w:adjustRightInd w:val="0"/>
              <w:snapToGrid w:val="0"/>
              <w:jc w:val="center"/>
              <w:rPr>
                <w:rFonts w:eastAsia="Times New Roman"/>
                <w:i/>
                <w:lang w:eastAsia="ru-RU"/>
              </w:rPr>
            </w:pPr>
            <w:r>
              <w:rPr>
                <w:rFonts w:eastAsia="Times New Roman"/>
                <w:i/>
                <w:lang w:eastAsia="ru-RU"/>
              </w:rPr>
              <w:t>0,5</w:t>
            </w:r>
          </w:p>
        </w:tc>
      </w:tr>
      <w:tr w:rsidR="00D62419" w:rsidRPr="00D324E1" w:rsidTr="00B76978">
        <w:trPr>
          <w:cantSplit/>
          <w:trHeight w:val="334"/>
        </w:trPr>
        <w:tc>
          <w:tcPr>
            <w:tcW w:w="224" w:type="pct"/>
            <w:vMerge/>
            <w:tcBorders>
              <w:left w:val="single" w:sz="6" w:space="0" w:color="auto"/>
              <w:bottom w:val="single" w:sz="6" w:space="0" w:color="auto"/>
              <w:right w:val="single" w:sz="6" w:space="0" w:color="auto"/>
            </w:tcBorders>
          </w:tcPr>
          <w:p w:rsidR="00D62419" w:rsidRPr="00D324E1" w:rsidRDefault="00D62419" w:rsidP="00B76978">
            <w:pPr>
              <w:widowControl w:val="0"/>
              <w:snapToGrid w:val="0"/>
              <w:rPr>
                <w:rFonts w:eastAsia="Times New Roman"/>
                <w:sz w:val="24"/>
                <w:szCs w:val="24"/>
                <w:lang w:eastAsia="ru-RU"/>
              </w:rPr>
            </w:pPr>
          </w:p>
        </w:tc>
        <w:tc>
          <w:tcPr>
            <w:tcW w:w="1498" w:type="pct"/>
            <w:tcBorders>
              <w:top w:val="single" w:sz="4" w:space="0" w:color="auto"/>
              <w:left w:val="single" w:sz="6" w:space="0" w:color="auto"/>
              <w:bottom w:val="single" w:sz="6" w:space="0" w:color="auto"/>
              <w:right w:val="single" w:sz="6" w:space="0" w:color="auto"/>
            </w:tcBorders>
          </w:tcPr>
          <w:p w:rsidR="00D62419" w:rsidRPr="00D324E1" w:rsidRDefault="00D62419" w:rsidP="00B76978">
            <w:pPr>
              <w:widowControl w:val="0"/>
              <w:autoSpaceDE w:val="0"/>
              <w:autoSpaceDN w:val="0"/>
              <w:adjustRightInd w:val="0"/>
              <w:snapToGrid w:val="0"/>
              <w:rPr>
                <w:rFonts w:eastAsia="Times New Roman"/>
                <w:sz w:val="24"/>
                <w:szCs w:val="24"/>
                <w:lang w:eastAsia="ru-RU"/>
              </w:rPr>
            </w:pPr>
            <w:r w:rsidRPr="00D324E1">
              <w:rPr>
                <w:rFonts w:eastAsia="Times New Roman"/>
                <w:sz w:val="24"/>
                <w:szCs w:val="24"/>
                <w:lang w:eastAsia="ru-RU"/>
              </w:rPr>
              <w:t>Громадянська та історична</w:t>
            </w:r>
          </w:p>
        </w:tc>
        <w:tc>
          <w:tcPr>
            <w:tcW w:w="2532" w:type="pct"/>
            <w:tcBorders>
              <w:top w:val="single" w:sz="4" w:space="0" w:color="auto"/>
              <w:left w:val="single" w:sz="6" w:space="0" w:color="auto"/>
              <w:bottom w:val="single" w:sz="6" w:space="0" w:color="auto"/>
              <w:right w:val="single" w:sz="6" w:space="0" w:color="auto"/>
            </w:tcBorders>
          </w:tcPr>
          <w:p w:rsidR="00D62419" w:rsidRPr="00D324E1" w:rsidRDefault="00D62419" w:rsidP="00B76978">
            <w:pPr>
              <w:widowControl w:val="0"/>
              <w:autoSpaceDE w:val="0"/>
              <w:autoSpaceDN w:val="0"/>
              <w:adjustRightInd w:val="0"/>
              <w:snapToGrid w:val="0"/>
              <w:rPr>
                <w:rFonts w:eastAsia="Times New Roman"/>
                <w:sz w:val="24"/>
                <w:szCs w:val="24"/>
                <w:lang w:eastAsia="ru-RU"/>
              </w:rPr>
            </w:pPr>
          </w:p>
        </w:tc>
        <w:tc>
          <w:tcPr>
            <w:tcW w:w="746" w:type="pct"/>
            <w:tcBorders>
              <w:top w:val="single" w:sz="4" w:space="0" w:color="auto"/>
              <w:left w:val="single" w:sz="6" w:space="0" w:color="auto"/>
              <w:bottom w:val="single" w:sz="6" w:space="0" w:color="auto"/>
              <w:right w:val="single" w:sz="6" w:space="0" w:color="auto"/>
            </w:tcBorders>
          </w:tcPr>
          <w:p w:rsidR="00D62419" w:rsidRPr="00D324E1" w:rsidRDefault="00D62419" w:rsidP="00B76978">
            <w:pPr>
              <w:widowControl w:val="0"/>
              <w:autoSpaceDE w:val="0"/>
              <w:autoSpaceDN w:val="0"/>
              <w:adjustRightInd w:val="0"/>
              <w:snapToGrid w:val="0"/>
              <w:jc w:val="center"/>
              <w:rPr>
                <w:rFonts w:eastAsia="Times New Roman"/>
                <w:i/>
                <w:lang w:eastAsia="ru-RU"/>
              </w:rPr>
            </w:pPr>
            <w:r>
              <w:rPr>
                <w:rFonts w:eastAsia="Times New Roman"/>
                <w:i/>
                <w:lang w:eastAsia="ru-RU"/>
              </w:rPr>
              <w:t>0,5</w:t>
            </w:r>
          </w:p>
        </w:tc>
      </w:tr>
      <w:tr w:rsidR="00D62419" w:rsidRPr="00D324E1" w:rsidTr="00B76978">
        <w:trPr>
          <w:cantSplit/>
          <w:trHeight w:val="286"/>
        </w:trPr>
        <w:tc>
          <w:tcPr>
            <w:tcW w:w="224" w:type="pct"/>
            <w:tcBorders>
              <w:top w:val="single" w:sz="6" w:space="0" w:color="auto"/>
              <w:left w:val="single" w:sz="6" w:space="0" w:color="auto"/>
              <w:bottom w:val="single" w:sz="6" w:space="0" w:color="auto"/>
              <w:right w:val="single" w:sz="6" w:space="0" w:color="auto"/>
            </w:tcBorders>
          </w:tcPr>
          <w:p w:rsidR="00D62419" w:rsidRPr="00D324E1" w:rsidRDefault="00D62419" w:rsidP="00B76978">
            <w:pPr>
              <w:widowControl w:val="0"/>
              <w:snapToGrid w:val="0"/>
              <w:rPr>
                <w:rFonts w:eastAsia="Times New Roman"/>
                <w:sz w:val="24"/>
                <w:szCs w:val="24"/>
                <w:lang w:eastAsia="ru-RU"/>
              </w:rPr>
            </w:pPr>
          </w:p>
        </w:tc>
        <w:tc>
          <w:tcPr>
            <w:tcW w:w="1498" w:type="pct"/>
            <w:vMerge w:val="restart"/>
            <w:tcBorders>
              <w:top w:val="single" w:sz="6" w:space="0" w:color="auto"/>
              <w:left w:val="single" w:sz="6" w:space="0" w:color="auto"/>
              <w:right w:val="single" w:sz="6" w:space="0" w:color="auto"/>
            </w:tcBorders>
          </w:tcPr>
          <w:p w:rsidR="00D62419" w:rsidRPr="00D324E1" w:rsidRDefault="00D62419" w:rsidP="00B76978">
            <w:pPr>
              <w:widowControl w:val="0"/>
              <w:snapToGrid w:val="0"/>
              <w:rPr>
                <w:rFonts w:eastAsia="Times New Roman"/>
                <w:sz w:val="24"/>
                <w:szCs w:val="24"/>
                <w:lang w:eastAsia="ru-RU"/>
              </w:rPr>
            </w:pPr>
            <w:r w:rsidRPr="00D324E1">
              <w:rPr>
                <w:rFonts w:eastAsia="Times New Roman"/>
                <w:lang w:eastAsia="ru-RU"/>
              </w:rPr>
              <w:t>Мистецька</w:t>
            </w:r>
          </w:p>
        </w:tc>
        <w:tc>
          <w:tcPr>
            <w:tcW w:w="2532" w:type="pct"/>
            <w:tcBorders>
              <w:top w:val="single" w:sz="6" w:space="0" w:color="auto"/>
              <w:left w:val="single" w:sz="6" w:space="0" w:color="auto"/>
              <w:bottom w:val="single" w:sz="6" w:space="0" w:color="auto"/>
              <w:right w:val="single" w:sz="6" w:space="0" w:color="auto"/>
            </w:tcBorders>
          </w:tcPr>
          <w:p w:rsidR="00D62419" w:rsidRPr="00D324E1" w:rsidRDefault="00D62419" w:rsidP="00B76978">
            <w:pPr>
              <w:widowControl w:val="0"/>
              <w:snapToGrid w:val="0"/>
              <w:rPr>
                <w:rFonts w:eastAsia="Times New Roman"/>
                <w:b/>
                <w:sz w:val="24"/>
                <w:szCs w:val="24"/>
                <w:lang w:eastAsia="ru-RU"/>
              </w:rPr>
            </w:pPr>
            <w:r w:rsidRPr="00D324E1">
              <w:rPr>
                <w:rFonts w:eastAsia="Times New Roman"/>
                <w:b/>
                <w:sz w:val="24"/>
                <w:szCs w:val="24"/>
                <w:lang w:eastAsia="ru-RU"/>
              </w:rPr>
              <w:t>Мистецтво**</w:t>
            </w:r>
          </w:p>
        </w:tc>
        <w:tc>
          <w:tcPr>
            <w:tcW w:w="746" w:type="pct"/>
            <w:tcBorders>
              <w:top w:val="single" w:sz="6" w:space="0" w:color="auto"/>
              <w:left w:val="single" w:sz="6" w:space="0" w:color="auto"/>
              <w:bottom w:val="single" w:sz="6" w:space="0" w:color="auto"/>
              <w:right w:val="single" w:sz="6" w:space="0" w:color="auto"/>
            </w:tcBorders>
            <w:vAlign w:val="center"/>
          </w:tcPr>
          <w:p w:rsidR="00D62419" w:rsidRPr="00D324E1" w:rsidRDefault="00D62419" w:rsidP="00B76978">
            <w:pPr>
              <w:widowControl w:val="0"/>
              <w:snapToGrid w:val="0"/>
              <w:jc w:val="center"/>
              <w:rPr>
                <w:rFonts w:eastAsia="Times New Roman"/>
                <w:b/>
                <w:lang w:eastAsia="ru-RU"/>
              </w:rPr>
            </w:pPr>
            <w:r w:rsidRPr="00D324E1">
              <w:rPr>
                <w:rFonts w:eastAsia="Times New Roman"/>
                <w:b/>
                <w:lang w:eastAsia="ru-RU"/>
              </w:rPr>
              <w:t>2</w:t>
            </w:r>
          </w:p>
        </w:tc>
      </w:tr>
      <w:tr w:rsidR="00D62419" w:rsidRPr="00D324E1" w:rsidTr="00B76978">
        <w:trPr>
          <w:cantSplit/>
          <w:trHeight w:val="286"/>
        </w:trPr>
        <w:tc>
          <w:tcPr>
            <w:tcW w:w="224" w:type="pct"/>
            <w:tcBorders>
              <w:top w:val="single" w:sz="6" w:space="0" w:color="auto"/>
              <w:left w:val="single" w:sz="6" w:space="0" w:color="auto"/>
              <w:bottom w:val="single" w:sz="6" w:space="0" w:color="auto"/>
              <w:right w:val="single" w:sz="6" w:space="0" w:color="auto"/>
            </w:tcBorders>
          </w:tcPr>
          <w:p w:rsidR="00D62419" w:rsidRPr="00D324E1" w:rsidRDefault="00D62419" w:rsidP="00B76978">
            <w:pPr>
              <w:widowControl w:val="0"/>
              <w:snapToGrid w:val="0"/>
              <w:rPr>
                <w:rFonts w:eastAsia="Times New Roman"/>
                <w:sz w:val="24"/>
                <w:szCs w:val="24"/>
                <w:lang w:eastAsia="ru-RU"/>
              </w:rPr>
            </w:pPr>
            <w:r w:rsidRPr="00D324E1">
              <w:rPr>
                <w:rFonts w:eastAsia="Times New Roman"/>
                <w:sz w:val="24"/>
                <w:szCs w:val="24"/>
                <w:lang w:eastAsia="ru-RU"/>
              </w:rPr>
              <w:t>5.</w:t>
            </w:r>
          </w:p>
        </w:tc>
        <w:tc>
          <w:tcPr>
            <w:tcW w:w="1498" w:type="pct"/>
            <w:vMerge/>
            <w:tcBorders>
              <w:left w:val="single" w:sz="6" w:space="0" w:color="auto"/>
              <w:right w:val="single" w:sz="6" w:space="0" w:color="auto"/>
            </w:tcBorders>
          </w:tcPr>
          <w:p w:rsidR="00D62419" w:rsidRPr="00D324E1" w:rsidRDefault="00D62419" w:rsidP="00B76978">
            <w:pPr>
              <w:widowControl w:val="0"/>
              <w:snapToGrid w:val="0"/>
              <w:rPr>
                <w:rFonts w:eastAsia="Times New Roman"/>
                <w:lang w:eastAsia="ru-RU"/>
              </w:rPr>
            </w:pPr>
          </w:p>
        </w:tc>
        <w:tc>
          <w:tcPr>
            <w:tcW w:w="2532" w:type="pct"/>
            <w:tcBorders>
              <w:top w:val="single" w:sz="6" w:space="0" w:color="auto"/>
              <w:left w:val="single" w:sz="6" w:space="0" w:color="auto"/>
              <w:bottom w:val="single" w:sz="6" w:space="0" w:color="auto"/>
              <w:right w:val="single" w:sz="6" w:space="0" w:color="auto"/>
            </w:tcBorders>
          </w:tcPr>
          <w:p w:rsidR="00D62419" w:rsidRPr="00D324E1" w:rsidRDefault="00D62419" w:rsidP="00B76978">
            <w:pPr>
              <w:widowControl w:val="0"/>
              <w:snapToGrid w:val="0"/>
              <w:rPr>
                <w:rFonts w:eastAsia="Times New Roman"/>
                <w:sz w:val="24"/>
                <w:szCs w:val="24"/>
                <w:lang w:eastAsia="ru-RU"/>
              </w:rPr>
            </w:pPr>
            <w:r w:rsidRPr="00D324E1">
              <w:rPr>
                <w:rFonts w:eastAsia="Times New Roman"/>
                <w:sz w:val="24"/>
                <w:szCs w:val="24"/>
                <w:lang w:eastAsia="ru-RU"/>
              </w:rPr>
              <w:t>Образотворче мистецтво</w:t>
            </w:r>
          </w:p>
        </w:tc>
        <w:tc>
          <w:tcPr>
            <w:tcW w:w="746" w:type="pct"/>
            <w:tcBorders>
              <w:top w:val="single" w:sz="6" w:space="0" w:color="auto"/>
              <w:left w:val="single" w:sz="6" w:space="0" w:color="auto"/>
              <w:bottom w:val="single" w:sz="6" w:space="0" w:color="auto"/>
              <w:right w:val="single" w:sz="6" w:space="0" w:color="auto"/>
            </w:tcBorders>
            <w:vAlign w:val="center"/>
          </w:tcPr>
          <w:p w:rsidR="00D62419" w:rsidRPr="00D324E1" w:rsidRDefault="00D62419" w:rsidP="00B76978">
            <w:pPr>
              <w:widowControl w:val="0"/>
              <w:snapToGrid w:val="0"/>
              <w:jc w:val="center"/>
              <w:rPr>
                <w:rFonts w:eastAsia="Times New Roman"/>
                <w:i/>
                <w:lang w:eastAsia="ru-RU"/>
              </w:rPr>
            </w:pPr>
            <w:r w:rsidRPr="00D324E1">
              <w:rPr>
                <w:rFonts w:eastAsia="Times New Roman"/>
                <w:i/>
                <w:lang w:eastAsia="ru-RU"/>
              </w:rPr>
              <w:t>1</w:t>
            </w:r>
          </w:p>
        </w:tc>
      </w:tr>
      <w:tr w:rsidR="00D62419" w:rsidRPr="00D324E1" w:rsidTr="00B76978">
        <w:trPr>
          <w:cantSplit/>
          <w:trHeight w:val="286"/>
        </w:trPr>
        <w:tc>
          <w:tcPr>
            <w:tcW w:w="224" w:type="pct"/>
            <w:tcBorders>
              <w:top w:val="single" w:sz="6" w:space="0" w:color="auto"/>
              <w:left w:val="single" w:sz="6" w:space="0" w:color="auto"/>
              <w:bottom w:val="single" w:sz="6" w:space="0" w:color="auto"/>
              <w:right w:val="single" w:sz="6" w:space="0" w:color="auto"/>
            </w:tcBorders>
          </w:tcPr>
          <w:p w:rsidR="00D62419" w:rsidRPr="00D324E1" w:rsidRDefault="00D62419" w:rsidP="00B76978">
            <w:pPr>
              <w:widowControl w:val="0"/>
              <w:snapToGrid w:val="0"/>
              <w:rPr>
                <w:rFonts w:eastAsia="Times New Roman"/>
                <w:sz w:val="24"/>
                <w:szCs w:val="24"/>
                <w:lang w:eastAsia="ru-RU"/>
              </w:rPr>
            </w:pPr>
            <w:r w:rsidRPr="00D324E1">
              <w:rPr>
                <w:rFonts w:eastAsia="Times New Roman"/>
                <w:sz w:val="24"/>
                <w:szCs w:val="24"/>
                <w:lang w:eastAsia="ru-RU"/>
              </w:rPr>
              <w:t>6.</w:t>
            </w:r>
          </w:p>
        </w:tc>
        <w:tc>
          <w:tcPr>
            <w:tcW w:w="1498" w:type="pct"/>
            <w:vMerge/>
            <w:tcBorders>
              <w:left w:val="single" w:sz="6" w:space="0" w:color="auto"/>
              <w:bottom w:val="single" w:sz="6" w:space="0" w:color="auto"/>
              <w:right w:val="single" w:sz="6" w:space="0" w:color="auto"/>
            </w:tcBorders>
          </w:tcPr>
          <w:p w:rsidR="00D62419" w:rsidRPr="00D324E1" w:rsidRDefault="00D62419" w:rsidP="00B76978">
            <w:pPr>
              <w:widowControl w:val="0"/>
              <w:snapToGrid w:val="0"/>
              <w:rPr>
                <w:rFonts w:eastAsia="Times New Roman"/>
                <w:lang w:eastAsia="ru-RU"/>
              </w:rPr>
            </w:pPr>
          </w:p>
        </w:tc>
        <w:tc>
          <w:tcPr>
            <w:tcW w:w="2532" w:type="pct"/>
            <w:tcBorders>
              <w:top w:val="single" w:sz="6" w:space="0" w:color="auto"/>
              <w:left w:val="single" w:sz="6" w:space="0" w:color="auto"/>
              <w:bottom w:val="single" w:sz="6" w:space="0" w:color="auto"/>
              <w:right w:val="single" w:sz="6" w:space="0" w:color="auto"/>
            </w:tcBorders>
          </w:tcPr>
          <w:p w:rsidR="00D62419" w:rsidRPr="00D324E1" w:rsidRDefault="00D62419" w:rsidP="00B76978">
            <w:pPr>
              <w:widowControl w:val="0"/>
              <w:snapToGrid w:val="0"/>
              <w:rPr>
                <w:rFonts w:eastAsia="Times New Roman"/>
                <w:sz w:val="24"/>
                <w:szCs w:val="24"/>
                <w:lang w:eastAsia="ru-RU"/>
              </w:rPr>
            </w:pPr>
            <w:r w:rsidRPr="00D324E1">
              <w:rPr>
                <w:rFonts w:eastAsia="Times New Roman"/>
                <w:sz w:val="24"/>
                <w:szCs w:val="24"/>
                <w:lang w:eastAsia="ru-RU"/>
              </w:rPr>
              <w:t>Музичне мистецтво</w:t>
            </w:r>
          </w:p>
        </w:tc>
        <w:tc>
          <w:tcPr>
            <w:tcW w:w="746" w:type="pct"/>
            <w:tcBorders>
              <w:top w:val="single" w:sz="6" w:space="0" w:color="auto"/>
              <w:left w:val="single" w:sz="6" w:space="0" w:color="auto"/>
              <w:bottom w:val="single" w:sz="6" w:space="0" w:color="auto"/>
              <w:right w:val="single" w:sz="6" w:space="0" w:color="auto"/>
            </w:tcBorders>
            <w:vAlign w:val="center"/>
          </w:tcPr>
          <w:p w:rsidR="00D62419" w:rsidRPr="00D324E1" w:rsidRDefault="00D62419" w:rsidP="00B76978">
            <w:pPr>
              <w:widowControl w:val="0"/>
              <w:snapToGrid w:val="0"/>
              <w:jc w:val="center"/>
              <w:rPr>
                <w:rFonts w:eastAsia="Times New Roman"/>
                <w:i/>
                <w:lang w:eastAsia="ru-RU"/>
              </w:rPr>
            </w:pPr>
            <w:r w:rsidRPr="00D324E1">
              <w:rPr>
                <w:rFonts w:eastAsia="Times New Roman"/>
                <w:i/>
                <w:lang w:eastAsia="ru-RU"/>
              </w:rPr>
              <w:t>1</w:t>
            </w:r>
          </w:p>
        </w:tc>
      </w:tr>
      <w:tr w:rsidR="00D62419" w:rsidRPr="00D324E1" w:rsidTr="00B76978">
        <w:trPr>
          <w:cantSplit/>
          <w:trHeight w:val="271"/>
        </w:trPr>
        <w:tc>
          <w:tcPr>
            <w:tcW w:w="224" w:type="pct"/>
            <w:tcBorders>
              <w:top w:val="single" w:sz="6" w:space="0" w:color="auto"/>
              <w:left w:val="single" w:sz="6" w:space="0" w:color="auto"/>
              <w:bottom w:val="single" w:sz="6" w:space="0" w:color="auto"/>
              <w:right w:val="single" w:sz="6" w:space="0" w:color="auto"/>
            </w:tcBorders>
          </w:tcPr>
          <w:p w:rsidR="00D62419" w:rsidRPr="00D324E1" w:rsidRDefault="00D62419" w:rsidP="00B76978">
            <w:pPr>
              <w:widowControl w:val="0"/>
              <w:snapToGrid w:val="0"/>
              <w:rPr>
                <w:rFonts w:eastAsia="Times New Roman"/>
                <w:sz w:val="24"/>
                <w:szCs w:val="24"/>
                <w:lang w:eastAsia="ru-RU"/>
              </w:rPr>
            </w:pPr>
            <w:r w:rsidRPr="00D324E1">
              <w:rPr>
                <w:rFonts w:eastAsia="Times New Roman"/>
                <w:sz w:val="24"/>
                <w:szCs w:val="24"/>
                <w:lang w:eastAsia="ru-RU"/>
              </w:rPr>
              <w:t>7.</w:t>
            </w:r>
          </w:p>
        </w:tc>
        <w:tc>
          <w:tcPr>
            <w:tcW w:w="1498" w:type="pct"/>
            <w:tcBorders>
              <w:top w:val="single" w:sz="6" w:space="0" w:color="auto"/>
              <w:left w:val="single" w:sz="6" w:space="0" w:color="auto"/>
              <w:bottom w:val="single" w:sz="6" w:space="0" w:color="auto"/>
              <w:right w:val="single" w:sz="6" w:space="0" w:color="auto"/>
            </w:tcBorders>
          </w:tcPr>
          <w:p w:rsidR="00D62419" w:rsidRPr="00D324E1" w:rsidRDefault="00D62419" w:rsidP="00B76978">
            <w:pPr>
              <w:widowControl w:val="0"/>
              <w:snapToGrid w:val="0"/>
              <w:rPr>
                <w:rFonts w:eastAsia="Times New Roman"/>
                <w:sz w:val="24"/>
                <w:szCs w:val="24"/>
                <w:lang w:eastAsia="ru-RU"/>
              </w:rPr>
            </w:pPr>
            <w:r w:rsidRPr="00D324E1">
              <w:rPr>
                <w:rFonts w:eastAsia="Times New Roman"/>
                <w:lang w:eastAsia="ru-RU"/>
              </w:rPr>
              <w:t>Фізкультурна</w:t>
            </w:r>
          </w:p>
        </w:tc>
        <w:tc>
          <w:tcPr>
            <w:tcW w:w="2532" w:type="pct"/>
            <w:tcBorders>
              <w:top w:val="single" w:sz="6" w:space="0" w:color="auto"/>
              <w:left w:val="single" w:sz="6" w:space="0" w:color="auto"/>
              <w:bottom w:val="single" w:sz="6" w:space="0" w:color="auto"/>
              <w:right w:val="single" w:sz="6" w:space="0" w:color="auto"/>
            </w:tcBorders>
          </w:tcPr>
          <w:p w:rsidR="00D62419" w:rsidRPr="00D324E1" w:rsidRDefault="00D62419" w:rsidP="00B76978">
            <w:pPr>
              <w:widowControl w:val="0"/>
              <w:snapToGrid w:val="0"/>
              <w:rPr>
                <w:rFonts w:eastAsia="Times New Roman"/>
                <w:b/>
                <w:sz w:val="24"/>
                <w:szCs w:val="24"/>
                <w:lang w:eastAsia="ru-RU"/>
              </w:rPr>
            </w:pPr>
            <w:r w:rsidRPr="00D324E1">
              <w:rPr>
                <w:rFonts w:eastAsia="Times New Roman"/>
                <w:b/>
                <w:sz w:val="24"/>
                <w:szCs w:val="24"/>
                <w:lang w:eastAsia="ru-RU"/>
              </w:rPr>
              <w:t>Фізична культура ***</w:t>
            </w:r>
          </w:p>
        </w:tc>
        <w:tc>
          <w:tcPr>
            <w:tcW w:w="746" w:type="pct"/>
            <w:tcBorders>
              <w:top w:val="single" w:sz="6" w:space="0" w:color="auto"/>
              <w:left w:val="single" w:sz="6" w:space="0" w:color="auto"/>
              <w:bottom w:val="single" w:sz="6" w:space="0" w:color="auto"/>
              <w:right w:val="single" w:sz="6" w:space="0" w:color="auto"/>
            </w:tcBorders>
            <w:vAlign w:val="center"/>
          </w:tcPr>
          <w:p w:rsidR="00D62419" w:rsidRPr="00D324E1" w:rsidRDefault="00D62419" w:rsidP="00B76978">
            <w:pPr>
              <w:widowControl w:val="0"/>
              <w:snapToGrid w:val="0"/>
              <w:jc w:val="center"/>
              <w:rPr>
                <w:rFonts w:eastAsia="Times New Roman"/>
                <w:b/>
                <w:lang w:eastAsia="ru-RU"/>
              </w:rPr>
            </w:pPr>
            <w:r w:rsidRPr="00D324E1">
              <w:rPr>
                <w:rFonts w:eastAsia="Times New Roman"/>
                <w:b/>
                <w:lang w:eastAsia="ru-RU"/>
              </w:rPr>
              <w:t>3</w:t>
            </w:r>
          </w:p>
        </w:tc>
      </w:tr>
      <w:tr w:rsidR="00D62419" w:rsidRPr="00D324E1" w:rsidTr="00B76978">
        <w:trPr>
          <w:cantSplit/>
          <w:trHeight w:val="271"/>
        </w:trPr>
        <w:tc>
          <w:tcPr>
            <w:tcW w:w="224" w:type="pct"/>
            <w:tcBorders>
              <w:top w:val="single" w:sz="6" w:space="0" w:color="auto"/>
              <w:left w:val="single" w:sz="6" w:space="0" w:color="auto"/>
              <w:bottom w:val="single" w:sz="6" w:space="0" w:color="auto"/>
              <w:right w:val="single" w:sz="6" w:space="0" w:color="auto"/>
            </w:tcBorders>
          </w:tcPr>
          <w:p w:rsidR="00D62419" w:rsidRPr="00D324E1" w:rsidRDefault="00D62419" w:rsidP="00B76978">
            <w:pPr>
              <w:widowControl w:val="0"/>
              <w:snapToGrid w:val="0"/>
              <w:rPr>
                <w:rFonts w:eastAsia="Times New Roman"/>
                <w:sz w:val="24"/>
                <w:szCs w:val="24"/>
                <w:lang w:eastAsia="ru-RU"/>
              </w:rPr>
            </w:pPr>
          </w:p>
        </w:tc>
        <w:tc>
          <w:tcPr>
            <w:tcW w:w="1498" w:type="pct"/>
            <w:tcBorders>
              <w:top w:val="single" w:sz="6" w:space="0" w:color="auto"/>
              <w:left w:val="single" w:sz="6" w:space="0" w:color="auto"/>
              <w:bottom w:val="single" w:sz="6" w:space="0" w:color="auto"/>
              <w:right w:val="single" w:sz="6" w:space="0" w:color="auto"/>
            </w:tcBorders>
          </w:tcPr>
          <w:p w:rsidR="00D62419" w:rsidRPr="00D324E1" w:rsidRDefault="00D62419" w:rsidP="00B76978">
            <w:pPr>
              <w:widowControl w:val="0"/>
              <w:snapToGrid w:val="0"/>
              <w:rPr>
                <w:rFonts w:eastAsia="Times New Roman"/>
                <w:sz w:val="24"/>
                <w:szCs w:val="24"/>
                <w:lang w:eastAsia="ru-RU"/>
              </w:rPr>
            </w:pPr>
          </w:p>
        </w:tc>
        <w:tc>
          <w:tcPr>
            <w:tcW w:w="2532" w:type="pct"/>
            <w:tcBorders>
              <w:top w:val="single" w:sz="6" w:space="0" w:color="auto"/>
              <w:left w:val="single" w:sz="6" w:space="0" w:color="auto"/>
              <w:bottom w:val="single" w:sz="6" w:space="0" w:color="auto"/>
              <w:right w:val="single" w:sz="6" w:space="0" w:color="auto"/>
            </w:tcBorders>
          </w:tcPr>
          <w:p w:rsidR="00D62419" w:rsidRPr="00D324E1" w:rsidRDefault="00D62419" w:rsidP="00B76978">
            <w:pPr>
              <w:widowControl w:val="0"/>
              <w:snapToGrid w:val="0"/>
              <w:rPr>
                <w:rFonts w:eastAsia="Times New Roman"/>
                <w:b/>
                <w:sz w:val="24"/>
                <w:szCs w:val="24"/>
                <w:lang w:eastAsia="ru-RU"/>
              </w:rPr>
            </w:pPr>
            <w:r w:rsidRPr="00D324E1">
              <w:rPr>
                <w:rFonts w:eastAsia="Times New Roman"/>
                <w:b/>
                <w:sz w:val="24"/>
                <w:szCs w:val="24"/>
                <w:lang w:eastAsia="ru-RU"/>
              </w:rPr>
              <w:t>Усього</w:t>
            </w:r>
          </w:p>
        </w:tc>
        <w:tc>
          <w:tcPr>
            <w:tcW w:w="746" w:type="pct"/>
            <w:tcBorders>
              <w:top w:val="single" w:sz="6" w:space="0" w:color="auto"/>
              <w:left w:val="single" w:sz="6" w:space="0" w:color="auto"/>
              <w:bottom w:val="single" w:sz="6" w:space="0" w:color="auto"/>
              <w:right w:val="single" w:sz="6" w:space="0" w:color="auto"/>
            </w:tcBorders>
          </w:tcPr>
          <w:p w:rsidR="00D62419" w:rsidRPr="00D324E1" w:rsidRDefault="00D62419" w:rsidP="00B76978">
            <w:pPr>
              <w:widowControl w:val="0"/>
              <w:snapToGrid w:val="0"/>
              <w:jc w:val="center"/>
              <w:rPr>
                <w:rFonts w:eastAsia="Times New Roman"/>
                <w:b/>
                <w:lang w:eastAsia="ru-RU"/>
              </w:rPr>
            </w:pPr>
            <w:r w:rsidRPr="00D324E1">
              <w:rPr>
                <w:rFonts w:eastAsia="Times New Roman"/>
                <w:b/>
                <w:lang w:eastAsia="ru-RU"/>
              </w:rPr>
              <w:t>19+3</w:t>
            </w:r>
            <w:r>
              <w:rPr>
                <w:rFonts w:eastAsia="Times New Roman"/>
                <w:b/>
                <w:lang w:eastAsia="ru-RU"/>
              </w:rPr>
              <w:t>+1</w:t>
            </w:r>
          </w:p>
        </w:tc>
      </w:tr>
      <w:tr w:rsidR="00D62419" w:rsidRPr="00D324E1" w:rsidTr="00B76978">
        <w:trPr>
          <w:cantSplit/>
          <w:trHeight w:val="1116"/>
        </w:trPr>
        <w:tc>
          <w:tcPr>
            <w:tcW w:w="224" w:type="pct"/>
            <w:tcBorders>
              <w:top w:val="single" w:sz="6" w:space="0" w:color="auto"/>
              <w:left w:val="single" w:sz="6" w:space="0" w:color="auto"/>
              <w:bottom w:val="single" w:sz="6" w:space="0" w:color="auto"/>
              <w:right w:val="single" w:sz="6" w:space="0" w:color="auto"/>
            </w:tcBorders>
          </w:tcPr>
          <w:p w:rsidR="00D62419" w:rsidRPr="00D324E1" w:rsidRDefault="00D62419" w:rsidP="00B76978">
            <w:pPr>
              <w:widowControl w:val="0"/>
              <w:snapToGrid w:val="0"/>
              <w:rPr>
                <w:rFonts w:eastAsia="Times New Roman"/>
                <w:sz w:val="24"/>
                <w:szCs w:val="24"/>
                <w:lang w:eastAsia="ru-RU"/>
              </w:rPr>
            </w:pPr>
          </w:p>
        </w:tc>
        <w:tc>
          <w:tcPr>
            <w:tcW w:w="1498" w:type="pct"/>
            <w:tcBorders>
              <w:top w:val="single" w:sz="6" w:space="0" w:color="auto"/>
              <w:left w:val="single" w:sz="6" w:space="0" w:color="auto"/>
              <w:bottom w:val="single" w:sz="6" w:space="0" w:color="auto"/>
              <w:right w:val="single" w:sz="6" w:space="0" w:color="auto"/>
            </w:tcBorders>
          </w:tcPr>
          <w:p w:rsidR="00D62419" w:rsidRPr="00D324E1" w:rsidRDefault="00D62419" w:rsidP="00B76978">
            <w:pPr>
              <w:widowControl w:val="0"/>
              <w:snapToGrid w:val="0"/>
              <w:rPr>
                <w:rFonts w:eastAsia="Times New Roman"/>
                <w:sz w:val="24"/>
                <w:szCs w:val="24"/>
                <w:lang w:eastAsia="ru-RU"/>
              </w:rPr>
            </w:pPr>
            <w:r w:rsidRPr="00D324E1">
              <w:rPr>
                <w:rFonts w:eastAsia="Times New Roman"/>
                <w:sz w:val="24"/>
                <w:szCs w:val="24"/>
                <w:lang w:eastAsia="ru-RU"/>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2532" w:type="pct"/>
            <w:tcBorders>
              <w:top w:val="single" w:sz="6" w:space="0" w:color="auto"/>
              <w:left w:val="single" w:sz="6" w:space="0" w:color="auto"/>
              <w:bottom w:val="single" w:sz="6" w:space="0" w:color="auto"/>
              <w:right w:val="single" w:sz="6" w:space="0" w:color="auto"/>
            </w:tcBorders>
          </w:tcPr>
          <w:p w:rsidR="00D62419" w:rsidRPr="00D324E1" w:rsidRDefault="00D62419" w:rsidP="00B76978">
            <w:pPr>
              <w:widowControl w:val="0"/>
              <w:snapToGrid w:val="0"/>
              <w:rPr>
                <w:rFonts w:eastAsia="Times New Roman"/>
                <w:sz w:val="24"/>
                <w:szCs w:val="24"/>
                <w:lang w:eastAsia="ru-RU"/>
              </w:rPr>
            </w:pPr>
          </w:p>
        </w:tc>
        <w:tc>
          <w:tcPr>
            <w:tcW w:w="746" w:type="pct"/>
            <w:tcBorders>
              <w:top w:val="single" w:sz="6" w:space="0" w:color="auto"/>
              <w:left w:val="single" w:sz="6" w:space="0" w:color="auto"/>
              <w:bottom w:val="single" w:sz="6" w:space="0" w:color="auto"/>
              <w:right w:val="single" w:sz="6" w:space="0" w:color="auto"/>
            </w:tcBorders>
          </w:tcPr>
          <w:p w:rsidR="00D62419" w:rsidRPr="00D324E1" w:rsidRDefault="00D62419" w:rsidP="00B76978">
            <w:pPr>
              <w:widowControl w:val="0"/>
              <w:snapToGrid w:val="0"/>
              <w:jc w:val="center"/>
              <w:rPr>
                <w:rFonts w:eastAsia="Times New Roman"/>
                <w:b/>
                <w:lang w:eastAsia="ru-RU"/>
              </w:rPr>
            </w:pPr>
            <w:r w:rsidRPr="00D324E1">
              <w:rPr>
                <w:rFonts w:eastAsia="Times New Roman"/>
                <w:b/>
                <w:lang w:eastAsia="ru-RU"/>
              </w:rPr>
              <w:t>1</w:t>
            </w:r>
          </w:p>
        </w:tc>
      </w:tr>
      <w:tr w:rsidR="00D62419" w:rsidRPr="00D324E1" w:rsidTr="00B76978">
        <w:trPr>
          <w:cantSplit/>
          <w:trHeight w:val="313"/>
        </w:trPr>
        <w:tc>
          <w:tcPr>
            <w:tcW w:w="224" w:type="pct"/>
            <w:tcBorders>
              <w:top w:val="single" w:sz="6" w:space="0" w:color="auto"/>
              <w:left w:val="single" w:sz="6" w:space="0" w:color="auto"/>
              <w:bottom w:val="single" w:sz="6" w:space="0" w:color="auto"/>
              <w:right w:val="single" w:sz="6" w:space="0" w:color="auto"/>
            </w:tcBorders>
          </w:tcPr>
          <w:p w:rsidR="00D62419" w:rsidRPr="00D324E1" w:rsidRDefault="00D62419" w:rsidP="00B76978">
            <w:pPr>
              <w:widowControl w:val="0"/>
              <w:snapToGrid w:val="0"/>
              <w:rPr>
                <w:rFonts w:eastAsia="Times New Roman"/>
                <w:sz w:val="24"/>
                <w:szCs w:val="24"/>
                <w:lang w:eastAsia="ru-RU"/>
              </w:rPr>
            </w:pPr>
          </w:p>
        </w:tc>
        <w:tc>
          <w:tcPr>
            <w:tcW w:w="1498" w:type="pct"/>
            <w:tcBorders>
              <w:top w:val="single" w:sz="6" w:space="0" w:color="auto"/>
              <w:left w:val="single" w:sz="6" w:space="0" w:color="auto"/>
              <w:bottom w:val="single" w:sz="6" w:space="0" w:color="auto"/>
              <w:right w:val="single" w:sz="6" w:space="0" w:color="auto"/>
            </w:tcBorders>
          </w:tcPr>
          <w:p w:rsidR="00D62419" w:rsidRPr="00D324E1" w:rsidRDefault="00D62419" w:rsidP="00B76978">
            <w:pPr>
              <w:widowControl w:val="0"/>
              <w:snapToGrid w:val="0"/>
              <w:rPr>
                <w:rFonts w:eastAsia="Times New Roman"/>
                <w:sz w:val="24"/>
                <w:szCs w:val="24"/>
                <w:lang w:eastAsia="ru-RU"/>
              </w:rPr>
            </w:pPr>
          </w:p>
        </w:tc>
        <w:tc>
          <w:tcPr>
            <w:tcW w:w="2532" w:type="pct"/>
            <w:tcBorders>
              <w:top w:val="single" w:sz="6" w:space="0" w:color="auto"/>
              <w:left w:val="single" w:sz="6" w:space="0" w:color="auto"/>
              <w:bottom w:val="single" w:sz="6" w:space="0" w:color="auto"/>
              <w:right w:val="single" w:sz="6" w:space="0" w:color="auto"/>
            </w:tcBorders>
          </w:tcPr>
          <w:p w:rsidR="00D62419" w:rsidRPr="00D324E1" w:rsidRDefault="00D62419" w:rsidP="00B76978">
            <w:pPr>
              <w:widowControl w:val="0"/>
              <w:snapToGrid w:val="0"/>
              <w:rPr>
                <w:rFonts w:eastAsia="Times New Roman"/>
                <w:sz w:val="24"/>
                <w:szCs w:val="24"/>
                <w:lang w:eastAsia="ru-RU"/>
              </w:rPr>
            </w:pPr>
          </w:p>
        </w:tc>
        <w:tc>
          <w:tcPr>
            <w:tcW w:w="746" w:type="pct"/>
            <w:tcBorders>
              <w:top w:val="single" w:sz="6" w:space="0" w:color="auto"/>
              <w:left w:val="single" w:sz="6" w:space="0" w:color="auto"/>
              <w:bottom w:val="single" w:sz="6" w:space="0" w:color="auto"/>
              <w:right w:val="single" w:sz="6" w:space="0" w:color="auto"/>
            </w:tcBorders>
          </w:tcPr>
          <w:p w:rsidR="00D62419" w:rsidRPr="00D324E1" w:rsidRDefault="00D62419" w:rsidP="00B76978">
            <w:pPr>
              <w:widowControl w:val="0"/>
              <w:snapToGrid w:val="0"/>
              <w:jc w:val="center"/>
              <w:rPr>
                <w:rFonts w:eastAsia="Times New Roman"/>
                <w:b/>
                <w:lang w:eastAsia="ru-RU"/>
              </w:rPr>
            </w:pPr>
          </w:p>
        </w:tc>
      </w:tr>
      <w:tr w:rsidR="00D62419" w:rsidRPr="00D324E1" w:rsidTr="00B76978">
        <w:trPr>
          <w:cantSplit/>
          <w:trHeight w:val="558"/>
        </w:trPr>
        <w:tc>
          <w:tcPr>
            <w:tcW w:w="224" w:type="pct"/>
            <w:tcBorders>
              <w:top w:val="single" w:sz="6" w:space="0" w:color="auto"/>
              <w:left w:val="single" w:sz="6" w:space="0" w:color="auto"/>
              <w:bottom w:val="single" w:sz="6" w:space="0" w:color="auto"/>
              <w:right w:val="single" w:sz="6" w:space="0" w:color="auto"/>
            </w:tcBorders>
          </w:tcPr>
          <w:p w:rsidR="00D62419" w:rsidRPr="00D324E1" w:rsidRDefault="00D62419" w:rsidP="00B76978">
            <w:pPr>
              <w:widowControl w:val="0"/>
              <w:snapToGrid w:val="0"/>
              <w:rPr>
                <w:rFonts w:eastAsia="Times New Roman"/>
                <w:sz w:val="24"/>
                <w:szCs w:val="24"/>
                <w:lang w:eastAsia="ru-RU"/>
              </w:rPr>
            </w:pPr>
          </w:p>
        </w:tc>
        <w:tc>
          <w:tcPr>
            <w:tcW w:w="4030" w:type="pct"/>
            <w:gridSpan w:val="2"/>
            <w:tcBorders>
              <w:top w:val="single" w:sz="6" w:space="0" w:color="auto"/>
              <w:left w:val="single" w:sz="6" w:space="0" w:color="auto"/>
              <w:bottom w:val="single" w:sz="6" w:space="0" w:color="auto"/>
              <w:right w:val="single" w:sz="6" w:space="0" w:color="auto"/>
            </w:tcBorders>
          </w:tcPr>
          <w:p w:rsidR="00D62419" w:rsidRPr="00D324E1" w:rsidRDefault="00D62419" w:rsidP="00B76978">
            <w:pPr>
              <w:widowControl w:val="0"/>
              <w:snapToGrid w:val="0"/>
              <w:rPr>
                <w:rFonts w:eastAsia="Times New Roman"/>
                <w:sz w:val="24"/>
                <w:szCs w:val="24"/>
                <w:lang w:eastAsia="ru-RU"/>
              </w:rPr>
            </w:pPr>
            <w:r w:rsidRPr="00D324E1">
              <w:rPr>
                <w:rFonts w:eastAsia="Times New Roman"/>
                <w:sz w:val="24"/>
                <w:szCs w:val="24"/>
                <w:lang w:eastAsia="ru-RU"/>
              </w:rPr>
              <w:t xml:space="preserve">Гранично допустиме тижневе навчальне навантаження на учня </w:t>
            </w:r>
          </w:p>
        </w:tc>
        <w:tc>
          <w:tcPr>
            <w:tcW w:w="746" w:type="pct"/>
            <w:tcBorders>
              <w:top w:val="single" w:sz="6" w:space="0" w:color="auto"/>
              <w:left w:val="single" w:sz="6" w:space="0" w:color="auto"/>
              <w:bottom w:val="single" w:sz="6" w:space="0" w:color="auto"/>
              <w:right w:val="single" w:sz="6" w:space="0" w:color="auto"/>
            </w:tcBorders>
          </w:tcPr>
          <w:p w:rsidR="00D62419" w:rsidRPr="00D324E1" w:rsidRDefault="00D62419" w:rsidP="00B76978">
            <w:pPr>
              <w:widowControl w:val="0"/>
              <w:snapToGrid w:val="0"/>
              <w:jc w:val="center"/>
              <w:rPr>
                <w:rFonts w:eastAsia="Times New Roman"/>
                <w:b/>
                <w:lang w:eastAsia="ru-RU"/>
              </w:rPr>
            </w:pPr>
            <w:r w:rsidRPr="00D324E1">
              <w:rPr>
                <w:rFonts w:eastAsia="Times New Roman"/>
                <w:b/>
                <w:lang w:eastAsia="ru-RU"/>
              </w:rPr>
              <w:t>20</w:t>
            </w:r>
          </w:p>
        </w:tc>
      </w:tr>
      <w:tr w:rsidR="00D62419" w:rsidRPr="00D324E1" w:rsidTr="00B76978">
        <w:trPr>
          <w:cantSplit/>
          <w:trHeight w:val="829"/>
        </w:trPr>
        <w:tc>
          <w:tcPr>
            <w:tcW w:w="224" w:type="pct"/>
            <w:tcBorders>
              <w:top w:val="single" w:sz="6" w:space="0" w:color="auto"/>
              <w:left w:val="single" w:sz="6" w:space="0" w:color="auto"/>
              <w:bottom w:val="single" w:sz="6" w:space="0" w:color="auto"/>
              <w:right w:val="single" w:sz="6" w:space="0" w:color="auto"/>
            </w:tcBorders>
          </w:tcPr>
          <w:p w:rsidR="00D62419" w:rsidRPr="00D324E1" w:rsidRDefault="00D62419" w:rsidP="00B76978">
            <w:pPr>
              <w:widowControl w:val="0"/>
              <w:snapToGrid w:val="0"/>
              <w:rPr>
                <w:rFonts w:eastAsia="Times New Roman"/>
                <w:sz w:val="24"/>
                <w:szCs w:val="24"/>
                <w:lang w:eastAsia="ru-RU"/>
              </w:rPr>
            </w:pPr>
          </w:p>
        </w:tc>
        <w:tc>
          <w:tcPr>
            <w:tcW w:w="4030" w:type="pct"/>
            <w:gridSpan w:val="2"/>
            <w:tcBorders>
              <w:top w:val="single" w:sz="6" w:space="0" w:color="auto"/>
              <w:left w:val="single" w:sz="6" w:space="0" w:color="auto"/>
              <w:bottom w:val="single" w:sz="6" w:space="0" w:color="auto"/>
              <w:right w:val="single" w:sz="6" w:space="0" w:color="auto"/>
            </w:tcBorders>
          </w:tcPr>
          <w:p w:rsidR="00D62419" w:rsidRPr="00D324E1" w:rsidRDefault="00D62419" w:rsidP="00B76978">
            <w:pPr>
              <w:widowControl w:val="0"/>
              <w:snapToGrid w:val="0"/>
              <w:rPr>
                <w:rFonts w:eastAsia="Times New Roman"/>
                <w:sz w:val="24"/>
                <w:szCs w:val="24"/>
                <w:lang w:eastAsia="ru-RU"/>
              </w:rPr>
            </w:pPr>
            <w:r w:rsidRPr="00D324E1">
              <w:rPr>
                <w:rFonts w:eastAsia="Times New Roman"/>
                <w:sz w:val="24"/>
                <w:szCs w:val="24"/>
                <w:lang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746" w:type="pct"/>
            <w:tcBorders>
              <w:top w:val="single" w:sz="6" w:space="0" w:color="auto"/>
              <w:left w:val="single" w:sz="6" w:space="0" w:color="auto"/>
              <w:bottom w:val="single" w:sz="6" w:space="0" w:color="auto"/>
              <w:right w:val="single" w:sz="6" w:space="0" w:color="auto"/>
            </w:tcBorders>
          </w:tcPr>
          <w:p w:rsidR="00D62419" w:rsidRPr="00D324E1" w:rsidRDefault="00D62419" w:rsidP="00B76978">
            <w:pPr>
              <w:widowControl w:val="0"/>
              <w:snapToGrid w:val="0"/>
              <w:jc w:val="center"/>
              <w:rPr>
                <w:rFonts w:eastAsia="Times New Roman"/>
                <w:b/>
                <w:lang w:eastAsia="ru-RU"/>
              </w:rPr>
            </w:pPr>
            <w:r w:rsidRPr="00D324E1">
              <w:rPr>
                <w:rFonts w:eastAsia="Times New Roman"/>
                <w:b/>
                <w:lang w:eastAsia="ru-RU"/>
              </w:rPr>
              <w:t>23</w:t>
            </w:r>
          </w:p>
        </w:tc>
      </w:tr>
    </w:tbl>
    <w:p w:rsidR="00D62419" w:rsidRPr="00D324E1" w:rsidRDefault="00D62419" w:rsidP="00D62419">
      <w:pPr>
        <w:autoSpaceDE w:val="0"/>
        <w:autoSpaceDN w:val="0"/>
        <w:adjustRightInd w:val="0"/>
        <w:rPr>
          <w:rFonts w:eastAsia="Times New Roman"/>
          <w:b/>
          <w:lang w:eastAsia="ru-RU"/>
        </w:rPr>
      </w:pPr>
    </w:p>
    <w:p w:rsidR="00D62419" w:rsidRPr="00D324E1" w:rsidRDefault="00D62419" w:rsidP="00D62419">
      <w:pPr>
        <w:autoSpaceDE w:val="0"/>
        <w:autoSpaceDN w:val="0"/>
        <w:adjustRightInd w:val="0"/>
        <w:jc w:val="center"/>
        <w:rPr>
          <w:rFonts w:eastAsia="Times New Roman"/>
          <w:b/>
          <w:lang w:eastAsia="ru-RU"/>
        </w:rPr>
      </w:pPr>
    </w:p>
    <w:p w:rsidR="00D62419" w:rsidRPr="00D324E1" w:rsidRDefault="00D62419" w:rsidP="00D62419">
      <w:pPr>
        <w:autoSpaceDE w:val="0"/>
        <w:autoSpaceDN w:val="0"/>
        <w:adjustRightInd w:val="0"/>
        <w:jc w:val="center"/>
        <w:rPr>
          <w:rFonts w:eastAsia="Times New Roman"/>
          <w:b/>
          <w:lang w:eastAsia="ru-RU"/>
        </w:rPr>
      </w:pPr>
    </w:p>
    <w:p w:rsidR="00D62419" w:rsidRPr="00D324E1" w:rsidRDefault="00D62419" w:rsidP="00D62419">
      <w:pPr>
        <w:autoSpaceDE w:val="0"/>
        <w:autoSpaceDN w:val="0"/>
        <w:adjustRightInd w:val="0"/>
        <w:jc w:val="center"/>
        <w:rPr>
          <w:rFonts w:eastAsia="Times New Roman"/>
          <w:b/>
          <w:lang w:eastAsia="ru-RU"/>
        </w:rPr>
      </w:pPr>
    </w:p>
    <w:p w:rsidR="00DA2622" w:rsidRPr="00D324E1" w:rsidRDefault="00DA2622" w:rsidP="00DA2622">
      <w:pPr>
        <w:autoSpaceDE w:val="0"/>
        <w:autoSpaceDN w:val="0"/>
        <w:adjustRightInd w:val="0"/>
        <w:rPr>
          <w:rFonts w:eastAsia="Times New Roman"/>
          <w:b/>
          <w:lang w:eastAsia="ru-RU"/>
        </w:rPr>
      </w:pPr>
    </w:p>
    <w:p w:rsidR="00DA2622" w:rsidRPr="00D324E1" w:rsidRDefault="00DA2622" w:rsidP="00DA2622">
      <w:pPr>
        <w:autoSpaceDE w:val="0"/>
        <w:autoSpaceDN w:val="0"/>
        <w:adjustRightInd w:val="0"/>
        <w:jc w:val="center"/>
        <w:rPr>
          <w:rFonts w:eastAsia="Times New Roman"/>
          <w:b/>
          <w:lang w:eastAsia="ru-RU"/>
        </w:rPr>
      </w:pPr>
      <w:r w:rsidRPr="00D324E1">
        <w:rPr>
          <w:rFonts w:eastAsia="Times New Roman"/>
          <w:b/>
          <w:lang w:eastAsia="ru-RU"/>
        </w:rPr>
        <w:t>Робочий навчальний план для 2-4 класів</w:t>
      </w:r>
    </w:p>
    <w:p w:rsidR="00DA2622" w:rsidRPr="00D324E1" w:rsidRDefault="00DA2622" w:rsidP="00DA2622">
      <w:pPr>
        <w:autoSpaceDE w:val="0"/>
        <w:autoSpaceDN w:val="0"/>
        <w:adjustRightInd w:val="0"/>
        <w:jc w:val="center"/>
        <w:rPr>
          <w:rFonts w:eastAsia="Times New Roman"/>
          <w:sz w:val="24"/>
          <w:szCs w:val="24"/>
          <w:lang w:eastAsia="ru-RU"/>
        </w:rPr>
      </w:pPr>
      <w:r w:rsidRPr="00D324E1">
        <w:rPr>
          <w:rFonts w:eastAsia="Times New Roman"/>
          <w:sz w:val="24"/>
          <w:szCs w:val="24"/>
          <w:lang w:eastAsia="ru-RU"/>
        </w:rPr>
        <w:t xml:space="preserve">(Типова освітня програма закладів середньої освіти І ступеня. 2-4 класи. </w:t>
      </w:r>
    </w:p>
    <w:p w:rsidR="00DA2622" w:rsidRPr="00D324E1" w:rsidRDefault="00DA2622" w:rsidP="00DA2622">
      <w:pPr>
        <w:autoSpaceDE w:val="0"/>
        <w:autoSpaceDN w:val="0"/>
        <w:adjustRightInd w:val="0"/>
        <w:jc w:val="center"/>
        <w:rPr>
          <w:rFonts w:eastAsia="Times New Roman"/>
          <w:b/>
          <w:sz w:val="24"/>
          <w:szCs w:val="24"/>
          <w:lang w:eastAsia="ru-RU"/>
        </w:rPr>
      </w:pPr>
      <w:r w:rsidRPr="00D324E1">
        <w:rPr>
          <w:rFonts w:eastAsia="Times New Roman"/>
          <w:sz w:val="24"/>
          <w:szCs w:val="24"/>
          <w:lang w:eastAsia="ru-RU"/>
        </w:rPr>
        <w:t>Затверджена наказом МОН України № 407  від 20.04.2018р.</w:t>
      </w:r>
      <w:r w:rsidRPr="00D324E1">
        <w:rPr>
          <w:rFonts w:eastAsia="Times New Roman"/>
          <w:b/>
          <w:sz w:val="24"/>
          <w:szCs w:val="24"/>
          <w:lang w:eastAsia="ru-RU"/>
        </w:rPr>
        <w:t>)</w:t>
      </w:r>
    </w:p>
    <w:p w:rsidR="00DA2622" w:rsidRPr="00D324E1" w:rsidRDefault="00DA2622" w:rsidP="00DA2622">
      <w:pPr>
        <w:autoSpaceDE w:val="0"/>
        <w:autoSpaceDN w:val="0"/>
        <w:adjustRightInd w:val="0"/>
        <w:rPr>
          <w:rFonts w:eastAsia="Times New Roman"/>
          <w:b/>
          <w:lang w:eastAsia="ru-RU"/>
        </w:rPr>
      </w:pPr>
    </w:p>
    <w:tbl>
      <w:tblPr>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4"/>
        <w:gridCol w:w="2485"/>
        <w:gridCol w:w="2501"/>
        <w:gridCol w:w="1051"/>
        <w:gridCol w:w="782"/>
        <w:gridCol w:w="782"/>
        <w:gridCol w:w="1497"/>
      </w:tblGrid>
      <w:tr w:rsidR="00DA2622" w:rsidRPr="00D324E1" w:rsidTr="00B76978">
        <w:tc>
          <w:tcPr>
            <w:tcW w:w="576" w:type="dxa"/>
            <w:tcBorders>
              <w:top w:val="single" w:sz="4" w:space="0" w:color="000000"/>
              <w:left w:val="single" w:sz="4" w:space="0" w:color="000000"/>
              <w:bottom w:val="single" w:sz="4" w:space="0" w:color="000000"/>
              <w:right w:val="single" w:sz="4" w:space="0" w:color="000000"/>
            </w:tcBorders>
            <w:hideMark/>
          </w:tcPr>
          <w:p w:rsidR="00DA2622" w:rsidRPr="00D324E1" w:rsidRDefault="00DA2622" w:rsidP="00B76978">
            <w:pPr>
              <w:autoSpaceDE w:val="0"/>
              <w:autoSpaceDN w:val="0"/>
              <w:adjustRightInd w:val="0"/>
              <w:jc w:val="center"/>
              <w:rPr>
                <w:rFonts w:eastAsia="Times New Roman"/>
                <w:i/>
                <w:sz w:val="32"/>
                <w:szCs w:val="32"/>
                <w:lang w:eastAsia="uk-UA"/>
              </w:rPr>
            </w:pPr>
            <w:r w:rsidRPr="00D324E1">
              <w:rPr>
                <w:rFonts w:eastAsia="Times New Roman"/>
                <w:i/>
                <w:sz w:val="32"/>
                <w:szCs w:val="32"/>
                <w:lang w:eastAsia="uk-UA"/>
              </w:rPr>
              <w:t>№</w:t>
            </w:r>
          </w:p>
        </w:tc>
        <w:tc>
          <w:tcPr>
            <w:tcW w:w="2435" w:type="dxa"/>
            <w:tcBorders>
              <w:top w:val="single" w:sz="4" w:space="0" w:color="000000"/>
              <w:left w:val="single" w:sz="4" w:space="0" w:color="000000"/>
              <w:bottom w:val="single" w:sz="4" w:space="0" w:color="000000"/>
              <w:right w:val="single" w:sz="4" w:space="0" w:color="000000"/>
            </w:tcBorders>
            <w:hideMark/>
          </w:tcPr>
          <w:p w:rsidR="00DA2622" w:rsidRPr="00D324E1" w:rsidRDefault="00DA2622" w:rsidP="00B76978">
            <w:pPr>
              <w:autoSpaceDE w:val="0"/>
              <w:autoSpaceDN w:val="0"/>
              <w:adjustRightInd w:val="0"/>
              <w:jc w:val="center"/>
              <w:rPr>
                <w:rFonts w:eastAsia="Times New Roman"/>
                <w:i/>
                <w:sz w:val="32"/>
                <w:szCs w:val="32"/>
                <w:lang w:eastAsia="uk-UA"/>
              </w:rPr>
            </w:pPr>
            <w:r w:rsidRPr="00D324E1">
              <w:rPr>
                <w:rFonts w:eastAsia="Times New Roman"/>
                <w:i/>
                <w:sz w:val="32"/>
                <w:szCs w:val="32"/>
                <w:lang w:eastAsia="uk-UA"/>
              </w:rPr>
              <w:t>Освітні галузі</w:t>
            </w:r>
          </w:p>
        </w:tc>
        <w:tc>
          <w:tcPr>
            <w:tcW w:w="2538" w:type="dxa"/>
            <w:tcBorders>
              <w:top w:val="single" w:sz="4" w:space="0" w:color="000000"/>
              <w:left w:val="single" w:sz="4" w:space="0" w:color="000000"/>
              <w:bottom w:val="single" w:sz="4" w:space="0" w:color="000000"/>
              <w:right w:val="single" w:sz="4" w:space="0" w:color="000000"/>
            </w:tcBorders>
            <w:hideMark/>
          </w:tcPr>
          <w:p w:rsidR="00DA2622" w:rsidRPr="00D324E1" w:rsidRDefault="00DA2622" w:rsidP="00B76978">
            <w:pPr>
              <w:autoSpaceDE w:val="0"/>
              <w:autoSpaceDN w:val="0"/>
              <w:adjustRightInd w:val="0"/>
              <w:jc w:val="center"/>
              <w:rPr>
                <w:rFonts w:eastAsia="Times New Roman"/>
                <w:i/>
                <w:sz w:val="32"/>
                <w:szCs w:val="32"/>
                <w:lang w:eastAsia="uk-UA"/>
              </w:rPr>
            </w:pPr>
            <w:r w:rsidRPr="00D324E1">
              <w:rPr>
                <w:rFonts w:eastAsia="Times New Roman"/>
                <w:i/>
                <w:sz w:val="32"/>
                <w:szCs w:val="32"/>
                <w:lang w:eastAsia="uk-UA"/>
              </w:rPr>
              <w:t>Класи</w:t>
            </w:r>
          </w:p>
          <w:p w:rsidR="00DA2622" w:rsidRPr="00D324E1" w:rsidRDefault="00DA2622" w:rsidP="00B76978">
            <w:pPr>
              <w:autoSpaceDE w:val="0"/>
              <w:autoSpaceDN w:val="0"/>
              <w:adjustRightInd w:val="0"/>
              <w:jc w:val="center"/>
              <w:rPr>
                <w:rFonts w:eastAsia="Times New Roman"/>
                <w:i/>
                <w:sz w:val="32"/>
                <w:szCs w:val="32"/>
                <w:lang w:eastAsia="uk-UA"/>
              </w:rPr>
            </w:pPr>
            <w:r w:rsidRPr="00D324E1">
              <w:rPr>
                <w:rFonts w:eastAsia="Times New Roman"/>
                <w:i/>
                <w:sz w:val="32"/>
                <w:szCs w:val="32"/>
                <w:lang w:eastAsia="uk-UA"/>
              </w:rPr>
              <w:t>Предмети</w:t>
            </w:r>
          </w:p>
        </w:tc>
        <w:tc>
          <w:tcPr>
            <w:tcW w:w="1096" w:type="dxa"/>
            <w:tcBorders>
              <w:top w:val="single" w:sz="4" w:space="0" w:color="000000"/>
              <w:left w:val="single" w:sz="4" w:space="0" w:color="000000"/>
              <w:bottom w:val="single" w:sz="4" w:space="0" w:color="000000"/>
              <w:right w:val="single" w:sz="4" w:space="0" w:color="000000"/>
            </w:tcBorders>
            <w:hideMark/>
          </w:tcPr>
          <w:p w:rsidR="00DA2622" w:rsidRPr="00D324E1" w:rsidRDefault="00DA2622" w:rsidP="00B76978">
            <w:pPr>
              <w:autoSpaceDE w:val="0"/>
              <w:autoSpaceDN w:val="0"/>
              <w:adjustRightInd w:val="0"/>
              <w:jc w:val="center"/>
              <w:rPr>
                <w:rFonts w:eastAsia="Times New Roman"/>
                <w:i/>
                <w:sz w:val="32"/>
                <w:szCs w:val="32"/>
                <w:lang w:eastAsia="uk-UA"/>
              </w:rPr>
            </w:pPr>
            <w:r w:rsidRPr="00D324E1">
              <w:rPr>
                <w:rFonts w:eastAsia="Times New Roman"/>
                <w:i/>
                <w:sz w:val="32"/>
                <w:szCs w:val="32"/>
                <w:lang w:eastAsia="uk-UA"/>
              </w:rPr>
              <w:t>2</w:t>
            </w:r>
          </w:p>
        </w:tc>
        <w:tc>
          <w:tcPr>
            <w:tcW w:w="796"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jc w:val="center"/>
              <w:rPr>
                <w:rFonts w:eastAsia="Times New Roman"/>
                <w:i/>
                <w:sz w:val="32"/>
                <w:szCs w:val="32"/>
                <w:lang w:eastAsia="uk-UA"/>
              </w:rPr>
            </w:pPr>
            <w:r w:rsidRPr="00D324E1">
              <w:rPr>
                <w:rFonts w:eastAsia="Times New Roman"/>
                <w:i/>
                <w:sz w:val="32"/>
                <w:szCs w:val="32"/>
                <w:lang w:eastAsia="uk-UA"/>
              </w:rPr>
              <w:t>3</w:t>
            </w:r>
          </w:p>
        </w:tc>
        <w:tc>
          <w:tcPr>
            <w:tcW w:w="796"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jc w:val="center"/>
              <w:rPr>
                <w:rFonts w:eastAsia="Times New Roman"/>
                <w:i/>
                <w:sz w:val="32"/>
                <w:szCs w:val="32"/>
                <w:lang w:eastAsia="uk-UA"/>
              </w:rPr>
            </w:pPr>
            <w:r w:rsidRPr="00D324E1">
              <w:rPr>
                <w:rFonts w:eastAsia="Times New Roman"/>
                <w:i/>
                <w:sz w:val="32"/>
                <w:szCs w:val="32"/>
                <w:lang w:eastAsia="uk-UA"/>
              </w:rPr>
              <w:t>4</w:t>
            </w:r>
          </w:p>
        </w:tc>
        <w:tc>
          <w:tcPr>
            <w:tcW w:w="1618"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jc w:val="center"/>
              <w:rPr>
                <w:rFonts w:eastAsia="Times New Roman"/>
                <w:i/>
                <w:sz w:val="32"/>
                <w:szCs w:val="32"/>
                <w:lang w:eastAsia="uk-UA"/>
              </w:rPr>
            </w:pPr>
          </w:p>
        </w:tc>
      </w:tr>
      <w:tr w:rsidR="00DA2622" w:rsidRPr="00D324E1" w:rsidTr="00B76978">
        <w:tc>
          <w:tcPr>
            <w:tcW w:w="576"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jc w:val="center"/>
              <w:rPr>
                <w:rFonts w:eastAsia="Times New Roman"/>
                <w:b/>
                <w:sz w:val="32"/>
                <w:szCs w:val="32"/>
                <w:lang w:eastAsia="uk-UA"/>
              </w:rPr>
            </w:pPr>
          </w:p>
        </w:tc>
        <w:tc>
          <w:tcPr>
            <w:tcW w:w="9279" w:type="dxa"/>
            <w:gridSpan w:val="6"/>
            <w:tcBorders>
              <w:top w:val="single" w:sz="4" w:space="0" w:color="000000"/>
              <w:left w:val="single" w:sz="4" w:space="0" w:color="000000"/>
              <w:bottom w:val="single" w:sz="4" w:space="0" w:color="000000"/>
              <w:right w:val="single" w:sz="4" w:space="0" w:color="000000"/>
            </w:tcBorders>
            <w:hideMark/>
          </w:tcPr>
          <w:p w:rsidR="00DA2622" w:rsidRPr="00D324E1" w:rsidRDefault="00DA2622" w:rsidP="00B76978">
            <w:pPr>
              <w:autoSpaceDE w:val="0"/>
              <w:autoSpaceDN w:val="0"/>
              <w:adjustRightInd w:val="0"/>
              <w:jc w:val="center"/>
              <w:rPr>
                <w:rFonts w:eastAsia="Times New Roman"/>
                <w:b/>
                <w:sz w:val="32"/>
                <w:szCs w:val="32"/>
                <w:lang w:eastAsia="uk-UA"/>
              </w:rPr>
            </w:pPr>
            <w:r w:rsidRPr="00D324E1">
              <w:rPr>
                <w:rFonts w:eastAsia="Times New Roman"/>
                <w:b/>
                <w:sz w:val="32"/>
                <w:szCs w:val="32"/>
                <w:lang w:eastAsia="uk-UA"/>
              </w:rPr>
              <w:t>Інваріантна складова</w:t>
            </w:r>
          </w:p>
        </w:tc>
      </w:tr>
      <w:tr w:rsidR="00DA2622" w:rsidRPr="00D324E1" w:rsidTr="00B76978">
        <w:tc>
          <w:tcPr>
            <w:tcW w:w="576" w:type="dxa"/>
            <w:tcBorders>
              <w:top w:val="single" w:sz="4" w:space="0" w:color="000000"/>
              <w:left w:val="single" w:sz="4" w:space="0" w:color="000000"/>
              <w:bottom w:val="single" w:sz="4" w:space="0" w:color="000000"/>
              <w:right w:val="single" w:sz="4" w:space="0" w:color="000000"/>
            </w:tcBorders>
            <w:hideMark/>
          </w:tcPr>
          <w:p w:rsidR="00DA2622" w:rsidRPr="00D324E1" w:rsidRDefault="00DA2622" w:rsidP="00B76978">
            <w:pPr>
              <w:autoSpaceDE w:val="0"/>
              <w:autoSpaceDN w:val="0"/>
              <w:adjustRightInd w:val="0"/>
              <w:rPr>
                <w:rFonts w:eastAsia="Times New Roman"/>
                <w:lang w:eastAsia="uk-UA"/>
              </w:rPr>
            </w:pPr>
            <w:r w:rsidRPr="00D324E1">
              <w:rPr>
                <w:rFonts w:eastAsia="Times New Roman"/>
                <w:lang w:eastAsia="uk-UA"/>
              </w:rPr>
              <w:t>1</w:t>
            </w:r>
          </w:p>
        </w:tc>
        <w:tc>
          <w:tcPr>
            <w:tcW w:w="2435" w:type="dxa"/>
            <w:vMerge w:val="restart"/>
            <w:tcBorders>
              <w:top w:val="single" w:sz="4" w:space="0" w:color="000000"/>
              <w:left w:val="single" w:sz="4" w:space="0" w:color="000000"/>
              <w:bottom w:val="single" w:sz="4" w:space="0" w:color="000000"/>
              <w:right w:val="single" w:sz="4" w:space="0" w:color="000000"/>
            </w:tcBorders>
            <w:hideMark/>
          </w:tcPr>
          <w:p w:rsidR="00DA2622" w:rsidRPr="00D324E1" w:rsidRDefault="00DA2622" w:rsidP="00B76978">
            <w:pPr>
              <w:widowControl w:val="0"/>
              <w:autoSpaceDE w:val="0"/>
              <w:autoSpaceDN w:val="0"/>
              <w:adjustRightInd w:val="0"/>
              <w:rPr>
                <w:rFonts w:eastAsia="Times New Roman"/>
                <w:i/>
                <w:sz w:val="24"/>
                <w:szCs w:val="24"/>
                <w:lang w:eastAsia="ru-RU"/>
              </w:rPr>
            </w:pPr>
            <w:r w:rsidRPr="00D324E1">
              <w:rPr>
                <w:rFonts w:eastAsia="Times New Roman"/>
                <w:i/>
                <w:sz w:val="24"/>
                <w:szCs w:val="24"/>
                <w:lang w:eastAsia="ru-RU"/>
              </w:rPr>
              <w:t>Мови і літератури</w:t>
            </w:r>
          </w:p>
        </w:tc>
        <w:tc>
          <w:tcPr>
            <w:tcW w:w="2538" w:type="dxa"/>
            <w:tcBorders>
              <w:top w:val="single" w:sz="4" w:space="0" w:color="000000"/>
              <w:left w:val="single" w:sz="4" w:space="0" w:color="000000"/>
              <w:bottom w:val="single" w:sz="4" w:space="0" w:color="000000"/>
              <w:right w:val="single" w:sz="4" w:space="0" w:color="000000"/>
            </w:tcBorders>
            <w:hideMark/>
          </w:tcPr>
          <w:p w:rsidR="00DA2622" w:rsidRPr="00D324E1" w:rsidRDefault="00DA2622" w:rsidP="00B76978">
            <w:pPr>
              <w:autoSpaceDE w:val="0"/>
              <w:autoSpaceDN w:val="0"/>
              <w:adjustRightInd w:val="0"/>
              <w:rPr>
                <w:rFonts w:eastAsia="Times New Roman"/>
                <w:sz w:val="26"/>
                <w:szCs w:val="26"/>
                <w:lang w:eastAsia="uk-UA"/>
              </w:rPr>
            </w:pPr>
            <w:r w:rsidRPr="00D324E1">
              <w:rPr>
                <w:rFonts w:eastAsia="Times New Roman"/>
                <w:sz w:val="26"/>
                <w:szCs w:val="26"/>
                <w:lang w:eastAsia="uk-UA"/>
              </w:rPr>
              <w:t>Українська мова</w:t>
            </w:r>
          </w:p>
        </w:tc>
        <w:tc>
          <w:tcPr>
            <w:tcW w:w="1096"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jc w:val="center"/>
              <w:rPr>
                <w:rFonts w:eastAsia="Times New Roman"/>
                <w:lang w:eastAsia="uk-UA"/>
              </w:rPr>
            </w:pPr>
            <w:r w:rsidRPr="00D324E1">
              <w:rPr>
                <w:rFonts w:eastAsia="Times New Roman"/>
                <w:lang w:eastAsia="uk-UA"/>
              </w:rPr>
              <w:t>7</w:t>
            </w:r>
          </w:p>
        </w:tc>
        <w:tc>
          <w:tcPr>
            <w:tcW w:w="796"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jc w:val="center"/>
              <w:rPr>
                <w:rFonts w:eastAsia="Times New Roman"/>
                <w:lang w:eastAsia="uk-UA"/>
              </w:rPr>
            </w:pPr>
            <w:r w:rsidRPr="00D324E1">
              <w:rPr>
                <w:rFonts w:eastAsia="Times New Roman"/>
                <w:lang w:eastAsia="uk-UA"/>
              </w:rPr>
              <w:t>7</w:t>
            </w:r>
          </w:p>
        </w:tc>
        <w:tc>
          <w:tcPr>
            <w:tcW w:w="796"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jc w:val="center"/>
              <w:rPr>
                <w:rFonts w:eastAsia="Times New Roman"/>
                <w:lang w:eastAsia="uk-UA"/>
              </w:rPr>
            </w:pPr>
            <w:r w:rsidRPr="00D324E1">
              <w:rPr>
                <w:rFonts w:eastAsia="Times New Roman"/>
                <w:lang w:eastAsia="uk-UA"/>
              </w:rPr>
              <w:t>7</w:t>
            </w:r>
          </w:p>
        </w:tc>
        <w:tc>
          <w:tcPr>
            <w:tcW w:w="1618"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jc w:val="center"/>
              <w:rPr>
                <w:rFonts w:eastAsia="Times New Roman"/>
                <w:lang w:eastAsia="uk-UA"/>
              </w:rPr>
            </w:pPr>
            <w:r w:rsidRPr="00D324E1">
              <w:rPr>
                <w:rFonts w:eastAsia="Times New Roman"/>
                <w:lang w:eastAsia="uk-UA"/>
              </w:rPr>
              <w:t>21</w:t>
            </w:r>
          </w:p>
        </w:tc>
      </w:tr>
      <w:tr w:rsidR="00DA2622" w:rsidRPr="00D324E1" w:rsidTr="00B76978">
        <w:tc>
          <w:tcPr>
            <w:tcW w:w="576" w:type="dxa"/>
            <w:tcBorders>
              <w:top w:val="single" w:sz="4" w:space="0" w:color="000000"/>
              <w:left w:val="single" w:sz="4" w:space="0" w:color="000000"/>
              <w:bottom w:val="single" w:sz="4" w:space="0" w:color="000000"/>
              <w:right w:val="single" w:sz="4" w:space="0" w:color="000000"/>
            </w:tcBorders>
            <w:hideMark/>
          </w:tcPr>
          <w:p w:rsidR="00DA2622" w:rsidRPr="00D324E1" w:rsidRDefault="00DA2622" w:rsidP="00B76978">
            <w:pPr>
              <w:autoSpaceDE w:val="0"/>
              <w:autoSpaceDN w:val="0"/>
              <w:adjustRightInd w:val="0"/>
              <w:rPr>
                <w:rFonts w:eastAsia="Times New Roman"/>
                <w:lang w:eastAsia="uk-UA"/>
              </w:rPr>
            </w:pPr>
            <w:r w:rsidRPr="00D324E1">
              <w:rPr>
                <w:rFonts w:eastAsia="Times New Roman"/>
                <w:lang w:eastAsia="uk-UA"/>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A2622" w:rsidRPr="00D324E1" w:rsidRDefault="00DA2622" w:rsidP="00B76978">
            <w:pPr>
              <w:rPr>
                <w:rFonts w:eastAsia="Times New Roman"/>
                <w:i/>
                <w:sz w:val="24"/>
                <w:szCs w:val="24"/>
                <w:lang w:eastAsia="ru-RU"/>
              </w:rPr>
            </w:pPr>
          </w:p>
        </w:tc>
        <w:tc>
          <w:tcPr>
            <w:tcW w:w="2538" w:type="dxa"/>
            <w:tcBorders>
              <w:top w:val="single" w:sz="4" w:space="0" w:color="000000"/>
              <w:left w:val="single" w:sz="4" w:space="0" w:color="000000"/>
              <w:bottom w:val="single" w:sz="4" w:space="0" w:color="000000"/>
              <w:right w:val="single" w:sz="4" w:space="0" w:color="000000"/>
            </w:tcBorders>
            <w:hideMark/>
          </w:tcPr>
          <w:p w:rsidR="00DA2622" w:rsidRPr="00D324E1" w:rsidRDefault="00DA2622" w:rsidP="00B76978">
            <w:pPr>
              <w:autoSpaceDE w:val="0"/>
              <w:autoSpaceDN w:val="0"/>
              <w:adjustRightInd w:val="0"/>
              <w:rPr>
                <w:rFonts w:eastAsia="Times New Roman"/>
                <w:sz w:val="26"/>
                <w:szCs w:val="26"/>
                <w:lang w:eastAsia="uk-UA"/>
              </w:rPr>
            </w:pPr>
            <w:r w:rsidRPr="00D324E1">
              <w:rPr>
                <w:rFonts w:eastAsia="Times New Roman"/>
                <w:sz w:val="26"/>
                <w:szCs w:val="26"/>
                <w:lang w:eastAsia="uk-UA"/>
              </w:rPr>
              <w:t>Іноземна мова</w:t>
            </w:r>
          </w:p>
        </w:tc>
        <w:tc>
          <w:tcPr>
            <w:tcW w:w="1096"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jc w:val="center"/>
              <w:rPr>
                <w:rFonts w:eastAsia="Times New Roman"/>
                <w:lang w:eastAsia="uk-UA"/>
              </w:rPr>
            </w:pPr>
            <w:r w:rsidRPr="00D324E1">
              <w:rPr>
                <w:rFonts w:eastAsia="Times New Roman"/>
                <w:lang w:eastAsia="uk-UA"/>
              </w:rPr>
              <w:t>2</w:t>
            </w:r>
          </w:p>
        </w:tc>
        <w:tc>
          <w:tcPr>
            <w:tcW w:w="796"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jc w:val="center"/>
              <w:rPr>
                <w:rFonts w:eastAsia="Times New Roman"/>
                <w:lang w:eastAsia="uk-UA"/>
              </w:rPr>
            </w:pPr>
            <w:r w:rsidRPr="00D324E1">
              <w:rPr>
                <w:rFonts w:eastAsia="Times New Roman"/>
                <w:lang w:eastAsia="uk-UA"/>
              </w:rPr>
              <w:t>2</w:t>
            </w:r>
          </w:p>
        </w:tc>
        <w:tc>
          <w:tcPr>
            <w:tcW w:w="796"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jc w:val="center"/>
              <w:rPr>
                <w:rFonts w:eastAsia="Times New Roman"/>
                <w:lang w:eastAsia="uk-UA"/>
              </w:rPr>
            </w:pPr>
            <w:r w:rsidRPr="00D324E1">
              <w:rPr>
                <w:rFonts w:eastAsia="Times New Roman"/>
                <w:lang w:eastAsia="uk-UA"/>
              </w:rPr>
              <w:t>2</w:t>
            </w:r>
          </w:p>
        </w:tc>
        <w:tc>
          <w:tcPr>
            <w:tcW w:w="1618"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jc w:val="center"/>
              <w:rPr>
                <w:rFonts w:eastAsia="Times New Roman"/>
                <w:lang w:eastAsia="uk-UA"/>
              </w:rPr>
            </w:pPr>
            <w:r w:rsidRPr="00D324E1">
              <w:rPr>
                <w:rFonts w:eastAsia="Times New Roman"/>
                <w:lang w:eastAsia="uk-UA"/>
              </w:rPr>
              <w:t>6</w:t>
            </w:r>
          </w:p>
        </w:tc>
      </w:tr>
      <w:tr w:rsidR="00DA2622" w:rsidRPr="00D324E1" w:rsidTr="00B76978">
        <w:tc>
          <w:tcPr>
            <w:tcW w:w="576" w:type="dxa"/>
            <w:tcBorders>
              <w:top w:val="single" w:sz="4" w:space="0" w:color="000000"/>
              <w:left w:val="single" w:sz="4" w:space="0" w:color="000000"/>
              <w:bottom w:val="single" w:sz="4" w:space="0" w:color="000000"/>
              <w:right w:val="single" w:sz="4" w:space="0" w:color="000000"/>
            </w:tcBorders>
            <w:hideMark/>
          </w:tcPr>
          <w:p w:rsidR="00DA2622" w:rsidRPr="00D324E1" w:rsidRDefault="00DA2622" w:rsidP="00B76978">
            <w:pPr>
              <w:autoSpaceDE w:val="0"/>
              <w:autoSpaceDN w:val="0"/>
              <w:adjustRightInd w:val="0"/>
              <w:rPr>
                <w:rFonts w:eastAsia="Times New Roman"/>
                <w:lang w:eastAsia="uk-UA"/>
              </w:rPr>
            </w:pPr>
            <w:r w:rsidRPr="00D324E1">
              <w:rPr>
                <w:rFonts w:eastAsia="Times New Roman"/>
                <w:lang w:eastAsia="uk-UA"/>
              </w:rPr>
              <w:t>3</w:t>
            </w:r>
          </w:p>
        </w:tc>
        <w:tc>
          <w:tcPr>
            <w:tcW w:w="2435" w:type="dxa"/>
            <w:tcBorders>
              <w:top w:val="single" w:sz="4" w:space="0" w:color="000000"/>
              <w:left w:val="single" w:sz="4" w:space="0" w:color="000000"/>
              <w:bottom w:val="single" w:sz="4" w:space="0" w:color="000000"/>
              <w:right w:val="single" w:sz="4" w:space="0" w:color="000000"/>
            </w:tcBorders>
            <w:hideMark/>
          </w:tcPr>
          <w:p w:rsidR="00DA2622" w:rsidRPr="00D324E1" w:rsidRDefault="00DA2622" w:rsidP="00B76978">
            <w:pPr>
              <w:widowControl w:val="0"/>
              <w:autoSpaceDE w:val="0"/>
              <w:autoSpaceDN w:val="0"/>
              <w:adjustRightInd w:val="0"/>
              <w:rPr>
                <w:rFonts w:eastAsia="Times New Roman"/>
                <w:i/>
                <w:sz w:val="24"/>
                <w:szCs w:val="24"/>
                <w:lang w:eastAsia="ru-RU"/>
              </w:rPr>
            </w:pPr>
            <w:r w:rsidRPr="00D324E1">
              <w:rPr>
                <w:rFonts w:eastAsia="Times New Roman"/>
                <w:i/>
                <w:sz w:val="24"/>
                <w:szCs w:val="24"/>
                <w:lang w:eastAsia="ru-RU"/>
              </w:rPr>
              <w:t>Математика</w:t>
            </w:r>
          </w:p>
        </w:tc>
        <w:tc>
          <w:tcPr>
            <w:tcW w:w="2538" w:type="dxa"/>
            <w:tcBorders>
              <w:top w:val="single" w:sz="4" w:space="0" w:color="000000"/>
              <w:left w:val="single" w:sz="4" w:space="0" w:color="000000"/>
              <w:bottom w:val="single" w:sz="4" w:space="0" w:color="000000"/>
              <w:right w:val="single" w:sz="4" w:space="0" w:color="000000"/>
            </w:tcBorders>
            <w:hideMark/>
          </w:tcPr>
          <w:p w:rsidR="00DA2622" w:rsidRPr="00D324E1" w:rsidRDefault="00DA2622" w:rsidP="00B76978">
            <w:pPr>
              <w:autoSpaceDE w:val="0"/>
              <w:autoSpaceDN w:val="0"/>
              <w:adjustRightInd w:val="0"/>
              <w:rPr>
                <w:rFonts w:eastAsia="Times New Roman"/>
                <w:sz w:val="26"/>
                <w:szCs w:val="26"/>
                <w:lang w:eastAsia="uk-UA"/>
              </w:rPr>
            </w:pPr>
            <w:r w:rsidRPr="00D324E1">
              <w:rPr>
                <w:rFonts w:eastAsia="Times New Roman"/>
                <w:sz w:val="26"/>
                <w:szCs w:val="26"/>
                <w:lang w:eastAsia="uk-UA"/>
              </w:rPr>
              <w:t>Математика</w:t>
            </w:r>
          </w:p>
        </w:tc>
        <w:tc>
          <w:tcPr>
            <w:tcW w:w="1096"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jc w:val="center"/>
              <w:rPr>
                <w:rFonts w:eastAsia="Times New Roman"/>
                <w:lang w:eastAsia="uk-UA"/>
              </w:rPr>
            </w:pPr>
            <w:r w:rsidRPr="00D324E1">
              <w:rPr>
                <w:rFonts w:eastAsia="Times New Roman"/>
                <w:lang w:eastAsia="uk-UA"/>
              </w:rPr>
              <w:t>4</w:t>
            </w:r>
          </w:p>
        </w:tc>
        <w:tc>
          <w:tcPr>
            <w:tcW w:w="796"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jc w:val="center"/>
              <w:rPr>
                <w:rFonts w:eastAsia="Times New Roman"/>
                <w:lang w:eastAsia="uk-UA"/>
              </w:rPr>
            </w:pPr>
            <w:r w:rsidRPr="00D324E1">
              <w:rPr>
                <w:rFonts w:eastAsia="Times New Roman"/>
                <w:lang w:eastAsia="uk-UA"/>
              </w:rPr>
              <w:t>4</w:t>
            </w:r>
          </w:p>
        </w:tc>
        <w:tc>
          <w:tcPr>
            <w:tcW w:w="796"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jc w:val="center"/>
              <w:rPr>
                <w:rFonts w:eastAsia="Times New Roman"/>
                <w:lang w:eastAsia="uk-UA"/>
              </w:rPr>
            </w:pPr>
            <w:r w:rsidRPr="00D324E1">
              <w:rPr>
                <w:rFonts w:eastAsia="Times New Roman"/>
                <w:lang w:eastAsia="uk-UA"/>
              </w:rPr>
              <w:t>4</w:t>
            </w:r>
          </w:p>
        </w:tc>
        <w:tc>
          <w:tcPr>
            <w:tcW w:w="1618"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jc w:val="center"/>
              <w:rPr>
                <w:rFonts w:eastAsia="Times New Roman"/>
                <w:lang w:eastAsia="uk-UA"/>
              </w:rPr>
            </w:pPr>
            <w:r w:rsidRPr="00D324E1">
              <w:rPr>
                <w:rFonts w:eastAsia="Times New Roman"/>
                <w:lang w:eastAsia="uk-UA"/>
              </w:rPr>
              <w:t>12</w:t>
            </w:r>
          </w:p>
        </w:tc>
      </w:tr>
      <w:tr w:rsidR="00DA2622" w:rsidRPr="00D324E1" w:rsidTr="00B76978">
        <w:tc>
          <w:tcPr>
            <w:tcW w:w="576" w:type="dxa"/>
            <w:tcBorders>
              <w:top w:val="single" w:sz="4" w:space="0" w:color="000000"/>
              <w:left w:val="single" w:sz="4" w:space="0" w:color="000000"/>
              <w:bottom w:val="single" w:sz="4" w:space="0" w:color="000000"/>
              <w:right w:val="single" w:sz="4" w:space="0" w:color="000000"/>
            </w:tcBorders>
            <w:hideMark/>
          </w:tcPr>
          <w:p w:rsidR="00DA2622" w:rsidRPr="00D324E1" w:rsidRDefault="00DA2622" w:rsidP="00B76978">
            <w:pPr>
              <w:autoSpaceDE w:val="0"/>
              <w:autoSpaceDN w:val="0"/>
              <w:adjustRightInd w:val="0"/>
              <w:rPr>
                <w:rFonts w:eastAsia="Times New Roman"/>
                <w:lang w:eastAsia="uk-UA"/>
              </w:rPr>
            </w:pPr>
            <w:r w:rsidRPr="00D324E1">
              <w:rPr>
                <w:rFonts w:eastAsia="Times New Roman"/>
                <w:lang w:eastAsia="uk-UA"/>
              </w:rPr>
              <w:t>4</w:t>
            </w:r>
          </w:p>
        </w:tc>
        <w:tc>
          <w:tcPr>
            <w:tcW w:w="2435" w:type="dxa"/>
            <w:tcBorders>
              <w:top w:val="single" w:sz="4" w:space="0" w:color="000000"/>
              <w:left w:val="single" w:sz="4" w:space="0" w:color="000000"/>
              <w:bottom w:val="single" w:sz="4" w:space="0" w:color="000000"/>
              <w:right w:val="single" w:sz="4" w:space="0" w:color="000000"/>
            </w:tcBorders>
            <w:hideMark/>
          </w:tcPr>
          <w:p w:rsidR="00DA2622" w:rsidRPr="00D324E1" w:rsidRDefault="00DA2622" w:rsidP="00B76978">
            <w:pPr>
              <w:widowControl w:val="0"/>
              <w:autoSpaceDE w:val="0"/>
              <w:autoSpaceDN w:val="0"/>
              <w:adjustRightInd w:val="0"/>
              <w:rPr>
                <w:rFonts w:eastAsia="Times New Roman"/>
                <w:i/>
                <w:sz w:val="24"/>
                <w:szCs w:val="24"/>
                <w:lang w:eastAsia="ru-RU"/>
              </w:rPr>
            </w:pPr>
            <w:r w:rsidRPr="00D324E1">
              <w:rPr>
                <w:rFonts w:eastAsia="Times New Roman"/>
                <w:i/>
                <w:sz w:val="24"/>
                <w:szCs w:val="24"/>
                <w:lang w:eastAsia="ru-RU"/>
              </w:rPr>
              <w:t>Природознавство</w:t>
            </w:r>
          </w:p>
        </w:tc>
        <w:tc>
          <w:tcPr>
            <w:tcW w:w="2538" w:type="dxa"/>
            <w:tcBorders>
              <w:top w:val="single" w:sz="4" w:space="0" w:color="000000"/>
              <w:left w:val="single" w:sz="4" w:space="0" w:color="000000"/>
              <w:bottom w:val="single" w:sz="4" w:space="0" w:color="000000"/>
              <w:right w:val="single" w:sz="4" w:space="0" w:color="000000"/>
            </w:tcBorders>
            <w:hideMark/>
          </w:tcPr>
          <w:p w:rsidR="00DA2622" w:rsidRPr="00D324E1" w:rsidRDefault="00DA2622" w:rsidP="00B76978">
            <w:pPr>
              <w:autoSpaceDE w:val="0"/>
              <w:autoSpaceDN w:val="0"/>
              <w:adjustRightInd w:val="0"/>
              <w:rPr>
                <w:rFonts w:eastAsia="Times New Roman"/>
                <w:sz w:val="26"/>
                <w:szCs w:val="26"/>
                <w:lang w:eastAsia="uk-UA"/>
              </w:rPr>
            </w:pPr>
            <w:r w:rsidRPr="00D324E1">
              <w:rPr>
                <w:rFonts w:eastAsia="Times New Roman"/>
                <w:sz w:val="26"/>
                <w:szCs w:val="26"/>
                <w:lang w:eastAsia="uk-UA"/>
              </w:rPr>
              <w:t>Природознавство</w:t>
            </w:r>
          </w:p>
        </w:tc>
        <w:tc>
          <w:tcPr>
            <w:tcW w:w="1096"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jc w:val="center"/>
              <w:rPr>
                <w:rFonts w:eastAsia="Times New Roman"/>
                <w:lang w:eastAsia="uk-UA"/>
              </w:rPr>
            </w:pPr>
            <w:r w:rsidRPr="00D324E1">
              <w:rPr>
                <w:rFonts w:eastAsia="Times New Roman"/>
                <w:lang w:eastAsia="uk-UA"/>
              </w:rPr>
              <w:t>2</w:t>
            </w:r>
          </w:p>
        </w:tc>
        <w:tc>
          <w:tcPr>
            <w:tcW w:w="796"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jc w:val="center"/>
              <w:rPr>
                <w:rFonts w:eastAsia="Times New Roman"/>
                <w:lang w:eastAsia="uk-UA"/>
              </w:rPr>
            </w:pPr>
            <w:r w:rsidRPr="00D324E1">
              <w:rPr>
                <w:rFonts w:eastAsia="Times New Roman"/>
                <w:lang w:eastAsia="uk-UA"/>
              </w:rPr>
              <w:t>2</w:t>
            </w:r>
          </w:p>
        </w:tc>
        <w:tc>
          <w:tcPr>
            <w:tcW w:w="796"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jc w:val="center"/>
              <w:rPr>
                <w:rFonts w:eastAsia="Times New Roman"/>
                <w:lang w:eastAsia="uk-UA"/>
              </w:rPr>
            </w:pPr>
            <w:r w:rsidRPr="00D324E1">
              <w:rPr>
                <w:rFonts w:eastAsia="Times New Roman"/>
                <w:lang w:eastAsia="uk-UA"/>
              </w:rPr>
              <w:t>2</w:t>
            </w:r>
          </w:p>
        </w:tc>
        <w:tc>
          <w:tcPr>
            <w:tcW w:w="1618"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jc w:val="center"/>
              <w:rPr>
                <w:rFonts w:eastAsia="Times New Roman"/>
                <w:lang w:eastAsia="uk-UA"/>
              </w:rPr>
            </w:pPr>
            <w:r w:rsidRPr="00D324E1">
              <w:rPr>
                <w:rFonts w:eastAsia="Times New Roman"/>
                <w:lang w:eastAsia="uk-UA"/>
              </w:rPr>
              <w:t>6</w:t>
            </w:r>
          </w:p>
        </w:tc>
      </w:tr>
      <w:tr w:rsidR="00DA2622" w:rsidRPr="00D324E1" w:rsidTr="00B76978">
        <w:tc>
          <w:tcPr>
            <w:tcW w:w="576" w:type="dxa"/>
            <w:tcBorders>
              <w:top w:val="single" w:sz="4" w:space="0" w:color="000000"/>
              <w:left w:val="single" w:sz="4" w:space="0" w:color="000000"/>
              <w:bottom w:val="single" w:sz="4" w:space="0" w:color="000000"/>
              <w:right w:val="single" w:sz="4" w:space="0" w:color="000000"/>
            </w:tcBorders>
            <w:hideMark/>
          </w:tcPr>
          <w:p w:rsidR="00DA2622" w:rsidRPr="00D324E1" w:rsidRDefault="00DA2622" w:rsidP="00B76978">
            <w:pPr>
              <w:autoSpaceDE w:val="0"/>
              <w:autoSpaceDN w:val="0"/>
              <w:adjustRightInd w:val="0"/>
              <w:rPr>
                <w:rFonts w:eastAsia="Times New Roman"/>
                <w:lang w:eastAsia="uk-UA"/>
              </w:rPr>
            </w:pPr>
            <w:r w:rsidRPr="00D324E1">
              <w:rPr>
                <w:rFonts w:eastAsia="Times New Roman"/>
                <w:lang w:eastAsia="uk-UA"/>
              </w:rPr>
              <w:t xml:space="preserve"> 5</w:t>
            </w:r>
          </w:p>
        </w:tc>
        <w:tc>
          <w:tcPr>
            <w:tcW w:w="2435" w:type="dxa"/>
            <w:tcBorders>
              <w:top w:val="single" w:sz="4" w:space="0" w:color="000000"/>
              <w:left w:val="single" w:sz="4" w:space="0" w:color="000000"/>
              <w:bottom w:val="single" w:sz="4" w:space="0" w:color="000000"/>
              <w:right w:val="single" w:sz="4" w:space="0" w:color="000000"/>
            </w:tcBorders>
            <w:hideMark/>
          </w:tcPr>
          <w:p w:rsidR="00DA2622" w:rsidRPr="00D324E1" w:rsidRDefault="00DA2622" w:rsidP="00B76978">
            <w:pPr>
              <w:widowControl w:val="0"/>
              <w:autoSpaceDE w:val="0"/>
              <w:autoSpaceDN w:val="0"/>
              <w:adjustRightInd w:val="0"/>
              <w:rPr>
                <w:rFonts w:eastAsia="Times New Roman"/>
                <w:i/>
                <w:sz w:val="24"/>
                <w:szCs w:val="24"/>
                <w:lang w:eastAsia="ru-RU"/>
              </w:rPr>
            </w:pPr>
            <w:r w:rsidRPr="00D324E1">
              <w:rPr>
                <w:rFonts w:eastAsia="Times New Roman"/>
                <w:i/>
                <w:sz w:val="24"/>
                <w:szCs w:val="24"/>
                <w:lang w:eastAsia="ru-RU"/>
              </w:rPr>
              <w:t>Суспільствознавство</w:t>
            </w:r>
          </w:p>
        </w:tc>
        <w:tc>
          <w:tcPr>
            <w:tcW w:w="2538" w:type="dxa"/>
            <w:tcBorders>
              <w:top w:val="single" w:sz="4" w:space="0" w:color="000000"/>
              <w:left w:val="single" w:sz="4" w:space="0" w:color="000000"/>
              <w:bottom w:val="single" w:sz="4" w:space="0" w:color="000000"/>
              <w:right w:val="single" w:sz="4" w:space="0" w:color="000000"/>
            </w:tcBorders>
            <w:hideMark/>
          </w:tcPr>
          <w:p w:rsidR="00DA2622" w:rsidRPr="00D324E1" w:rsidRDefault="00DA2622" w:rsidP="00B76978">
            <w:pPr>
              <w:autoSpaceDE w:val="0"/>
              <w:autoSpaceDN w:val="0"/>
              <w:adjustRightInd w:val="0"/>
              <w:rPr>
                <w:rFonts w:eastAsia="Times New Roman"/>
                <w:sz w:val="26"/>
                <w:szCs w:val="26"/>
                <w:lang w:eastAsia="uk-UA"/>
              </w:rPr>
            </w:pPr>
            <w:r w:rsidRPr="00D324E1">
              <w:rPr>
                <w:rFonts w:eastAsia="Times New Roman"/>
                <w:sz w:val="26"/>
                <w:szCs w:val="26"/>
                <w:lang w:eastAsia="uk-UA"/>
              </w:rPr>
              <w:t>Я у світі</w:t>
            </w:r>
          </w:p>
        </w:tc>
        <w:tc>
          <w:tcPr>
            <w:tcW w:w="1096"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jc w:val="center"/>
              <w:rPr>
                <w:rFonts w:eastAsia="Times New Roman"/>
                <w:lang w:eastAsia="uk-UA"/>
              </w:rPr>
            </w:pPr>
            <w:r w:rsidRPr="00D324E1">
              <w:rPr>
                <w:rFonts w:eastAsia="Times New Roman"/>
                <w:lang w:eastAsia="uk-UA"/>
              </w:rPr>
              <w:t>-</w:t>
            </w:r>
          </w:p>
        </w:tc>
        <w:tc>
          <w:tcPr>
            <w:tcW w:w="796"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jc w:val="center"/>
              <w:rPr>
                <w:rFonts w:eastAsia="Times New Roman"/>
                <w:lang w:eastAsia="uk-UA"/>
              </w:rPr>
            </w:pPr>
            <w:r w:rsidRPr="00D324E1">
              <w:rPr>
                <w:rFonts w:eastAsia="Times New Roman"/>
                <w:lang w:eastAsia="uk-UA"/>
              </w:rPr>
              <w:t>1</w:t>
            </w:r>
          </w:p>
        </w:tc>
        <w:tc>
          <w:tcPr>
            <w:tcW w:w="796"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jc w:val="center"/>
              <w:rPr>
                <w:rFonts w:eastAsia="Times New Roman"/>
                <w:lang w:eastAsia="uk-UA"/>
              </w:rPr>
            </w:pPr>
            <w:r w:rsidRPr="00D324E1">
              <w:rPr>
                <w:rFonts w:eastAsia="Times New Roman"/>
                <w:lang w:eastAsia="uk-UA"/>
              </w:rPr>
              <w:t>1</w:t>
            </w:r>
          </w:p>
        </w:tc>
        <w:tc>
          <w:tcPr>
            <w:tcW w:w="1618"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jc w:val="center"/>
              <w:rPr>
                <w:rFonts w:eastAsia="Times New Roman"/>
                <w:lang w:eastAsia="uk-UA"/>
              </w:rPr>
            </w:pPr>
            <w:r w:rsidRPr="00D324E1">
              <w:rPr>
                <w:rFonts w:eastAsia="Times New Roman"/>
                <w:lang w:eastAsia="uk-UA"/>
              </w:rPr>
              <w:t>2</w:t>
            </w:r>
          </w:p>
        </w:tc>
      </w:tr>
      <w:tr w:rsidR="00DA2622" w:rsidRPr="00D324E1" w:rsidTr="00B76978">
        <w:tc>
          <w:tcPr>
            <w:tcW w:w="576" w:type="dxa"/>
            <w:tcBorders>
              <w:top w:val="single" w:sz="4" w:space="0" w:color="000000"/>
              <w:left w:val="single" w:sz="4" w:space="0" w:color="000000"/>
              <w:bottom w:val="single" w:sz="4" w:space="0" w:color="000000"/>
              <w:right w:val="single" w:sz="4" w:space="0" w:color="000000"/>
            </w:tcBorders>
            <w:hideMark/>
          </w:tcPr>
          <w:p w:rsidR="00DA2622" w:rsidRPr="00D324E1" w:rsidRDefault="00DA2622" w:rsidP="00B76978">
            <w:pPr>
              <w:autoSpaceDE w:val="0"/>
              <w:autoSpaceDN w:val="0"/>
              <w:adjustRightInd w:val="0"/>
              <w:rPr>
                <w:rFonts w:eastAsia="Times New Roman"/>
                <w:lang w:eastAsia="uk-UA"/>
              </w:rPr>
            </w:pPr>
            <w:r w:rsidRPr="00D324E1">
              <w:rPr>
                <w:rFonts w:eastAsia="Times New Roman"/>
                <w:lang w:eastAsia="uk-UA"/>
              </w:rPr>
              <w:t>6</w:t>
            </w:r>
          </w:p>
        </w:tc>
        <w:tc>
          <w:tcPr>
            <w:tcW w:w="2435" w:type="dxa"/>
            <w:vMerge w:val="restart"/>
            <w:tcBorders>
              <w:top w:val="single" w:sz="4" w:space="0" w:color="000000"/>
              <w:left w:val="single" w:sz="4" w:space="0" w:color="000000"/>
              <w:bottom w:val="single" w:sz="4" w:space="0" w:color="000000"/>
              <w:right w:val="single" w:sz="4" w:space="0" w:color="000000"/>
            </w:tcBorders>
            <w:hideMark/>
          </w:tcPr>
          <w:p w:rsidR="00DA2622" w:rsidRPr="00D324E1" w:rsidRDefault="00DA2622" w:rsidP="00B76978">
            <w:pPr>
              <w:widowControl w:val="0"/>
              <w:autoSpaceDE w:val="0"/>
              <w:autoSpaceDN w:val="0"/>
              <w:adjustRightInd w:val="0"/>
              <w:rPr>
                <w:rFonts w:eastAsia="Times New Roman"/>
                <w:i/>
                <w:sz w:val="24"/>
                <w:szCs w:val="24"/>
                <w:lang w:eastAsia="ru-RU"/>
              </w:rPr>
            </w:pPr>
            <w:r w:rsidRPr="00D324E1">
              <w:rPr>
                <w:rFonts w:eastAsia="Times New Roman"/>
                <w:i/>
                <w:sz w:val="24"/>
                <w:szCs w:val="24"/>
                <w:lang w:eastAsia="ru-RU"/>
              </w:rPr>
              <w:t>Мистецтво</w:t>
            </w:r>
          </w:p>
        </w:tc>
        <w:tc>
          <w:tcPr>
            <w:tcW w:w="2538" w:type="dxa"/>
            <w:tcBorders>
              <w:top w:val="single" w:sz="4" w:space="0" w:color="000000"/>
              <w:left w:val="single" w:sz="4" w:space="0" w:color="000000"/>
              <w:bottom w:val="single" w:sz="4" w:space="0" w:color="000000"/>
              <w:right w:val="single" w:sz="4" w:space="0" w:color="000000"/>
            </w:tcBorders>
            <w:hideMark/>
          </w:tcPr>
          <w:p w:rsidR="00DA2622" w:rsidRPr="00D324E1" w:rsidRDefault="00DA2622" w:rsidP="00B76978">
            <w:pPr>
              <w:autoSpaceDE w:val="0"/>
              <w:autoSpaceDN w:val="0"/>
              <w:adjustRightInd w:val="0"/>
              <w:rPr>
                <w:rFonts w:eastAsia="Times New Roman"/>
                <w:sz w:val="26"/>
                <w:szCs w:val="26"/>
                <w:lang w:eastAsia="uk-UA"/>
              </w:rPr>
            </w:pPr>
            <w:r w:rsidRPr="00D324E1">
              <w:rPr>
                <w:rFonts w:eastAsia="Times New Roman"/>
                <w:sz w:val="26"/>
                <w:szCs w:val="26"/>
                <w:lang w:eastAsia="uk-UA"/>
              </w:rPr>
              <w:t>Музичне мистецтво</w:t>
            </w:r>
          </w:p>
        </w:tc>
        <w:tc>
          <w:tcPr>
            <w:tcW w:w="1096"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jc w:val="center"/>
              <w:rPr>
                <w:rFonts w:eastAsia="Times New Roman"/>
                <w:lang w:eastAsia="uk-UA"/>
              </w:rPr>
            </w:pPr>
            <w:r w:rsidRPr="00D324E1">
              <w:rPr>
                <w:rFonts w:eastAsia="Times New Roman"/>
                <w:lang w:eastAsia="uk-UA"/>
              </w:rPr>
              <w:t>1</w:t>
            </w:r>
          </w:p>
        </w:tc>
        <w:tc>
          <w:tcPr>
            <w:tcW w:w="796"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jc w:val="center"/>
              <w:rPr>
                <w:rFonts w:eastAsia="Times New Roman"/>
                <w:lang w:eastAsia="uk-UA"/>
              </w:rPr>
            </w:pPr>
            <w:r w:rsidRPr="00D324E1">
              <w:rPr>
                <w:rFonts w:eastAsia="Times New Roman"/>
                <w:lang w:eastAsia="uk-UA"/>
              </w:rPr>
              <w:t>1</w:t>
            </w:r>
          </w:p>
        </w:tc>
        <w:tc>
          <w:tcPr>
            <w:tcW w:w="796"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jc w:val="center"/>
              <w:rPr>
                <w:rFonts w:eastAsia="Times New Roman"/>
                <w:lang w:eastAsia="uk-UA"/>
              </w:rPr>
            </w:pPr>
            <w:r w:rsidRPr="00D324E1">
              <w:rPr>
                <w:rFonts w:eastAsia="Times New Roman"/>
                <w:lang w:eastAsia="uk-UA"/>
              </w:rPr>
              <w:t>1</w:t>
            </w:r>
          </w:p>
        </w:tc>
        <w:tc>
          <w:tcPr>
            <w:tcW w:w="1618"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jc w:val="center"/>
              <w:rPr>
                <w:rFonts w:eastAsia="Times New Roman"/>
                <w:lang w:eastAsia="uk-UA"/>
              </w:rPr>
            </w:pPr>
            <w:r w:rsidRPr="00D324E1">
              <w:rPr>
                <w:rFonts w:eastAsia="Times New Roman"/>
                <w:lang w:eastAsia="uk-UA"/>
              </w:rPr>
              <w:t>3</w:t>
            </w:r>
          </w:p>
        </w:tc>
      </w:tr>
      <w:tr w:rsidR="00DA2622" w:rsidRPr="00D324E1" w:rsidTr="00B76978">
        <w:tc>
          <w:tcPr>
            <w:tcW w:w="576" w:type="dxa"/>
            <w:tcBorders>
              <w:top w:val="single" w:sz="4" w:space="0" w:color="000000"/>
              <w:left w:val="single" w:sz="4" w:space="0" w:color="000000"/>
              <w:bottom w:val="single" w:sz="4" w:space="0" w:color="000000"/>
              <w:right w:val="single" w:sz="4" w:space="0" w:color="000000"/>
            </w:tcBorders>
            <w:hideMark/>
          </w:tcPr>
          <w:p w:rsidR="00DA2622" w:rsidRPr="00D324E1" w:rsidRDefault="00DA2622" w:rsidP="00B76978">
            <w:pPr>
              <w:autoSpaceDE w:val="0"/>
              <w:autoSpaceDN w:val="0"/>
              <w:adjustRightInd w:val="0"/>
              <w:rPr>
                <w:rFonts w:eastAsia="Times New Roman"/>
                <w:lang w:eastAsia="uk-UA"/>
              </w:rPr>
            </w:pPr>
            <w:r w:rsidRPr="00D324E1">
              <w:rPr>
                <w:rFonts w:eastAsia="Times New Roman"/>
                <w:lang w:eastAsia="uk-UA"/>
              </w:rPr>
              <w:t>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A2622" w:rsidRPr="00D324E1" w:rsidRDefault="00DA2622" w:rsidP="00B76978">
            <w:pPr>
              <w:rPr>
                <w:rFonts w:eastAsia="Times New Roman"/>
                <w:i/>
                <w:sz w:val="24"/>
                <w:szCs w:val="24"/>
                <w:lang w:eastAsia="ru-RU"/>
              </w:rPr>
            </w:pPr>
          </w:p>
        </w:tc>
        <w:tc>
          <w:tcPr>
            <w:tcW w:w="2538" w:type="dxa"/>
            <w:tcBorders>
              <w:top w:val="single" w:sz="4" w:space="0" w:color="000000"/>
              <w:left w:val="single" w:sz="4" w:space="0" w:color="000000"/>
              <w:bottom w:val="single" w:sz="4" w:space="0" w:color="000000"/>
              <w:right w:val="single" w:sz="4" w:space="0" w:color="000000"/>
            </w:tcBorders>
            <w:hideMark/>
          </w:tcPr>
          <w:p w:rsidR="00DA2622" w:rsidRPr="00D324E1" w:rsidRDefault="00DA2622" w:rsidP="00B76978">
            <w:pPr>
              <w:autoSpaceDE w:val="0"/>
              <w:autoSpaceDN w:val="0"/>
              <w:adjustRightInd w:val="0"/>
              <w:rPr>
                <w:rFonts w:eastAsia="Times New Roman"/>
                <w:sz w:val="26"/>
                <w:szCs w:val="26"/>
                <w:lang w:eastAsia="uk-UA"/>
              </w:rPr>
            </w:pPr>
            <w:r w:rsidRPr="00D324E1">
              <w:rPr>
                <w:rFonts w:eastAsia="Times New Roman"/>
                <w:sz w:val="26"/>
                <w:szCs w:val="26"/>
                <w:lang w:eastAsia="uk-UA"/>
              </w:rPr>
              <w:t>Образотворче мистецтво</w:t>
            </w:r>
          </w:p>
        </w:tc>
        <w:tc>
          <w:tcPr>
            <w:tcW w:w="1096"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jc w:val="center"/>
              <w:rPr>
                <w:rFonts w:eastAsia="Times New Roman"/>
                <w:lang w:eastAsia="uk-UA"/>
              </w:rPr>
            </w:pPr>
            <w:r w:rsidRPr="00D324E1">
              <w:rPr>
                <w:rFonts w:eastAsia="Times New Roman"/>
                <w:lang w:eastAsia="uk-UA"/>
              </w:rPr>
              <w:t>1</w:t>
            </w:r>
          </w:p>
        </w:tc>
        <w:tc>
          <w:tcPr>
            <w:tcW w:w="796"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jc w:val="center"/>
              <w:rPr>
                <w:rFonts w:eastAsia="Times New Roman"/>
                <w:lang w:eastAsia="uk-UA"/>
              </w:rPr>
            </w:pPr>
            <w:r w:rsidRPr="00D324E1">
              <w:rPr>
                <w:rFonts w:eastAsia="Times New Roman"/>
                <w:lang w:eastAsia="uk-UA"/>
              </w:rPr>
              <w:t>1</w:t>
            </w:r>
          </w:p>
        </w:tc>
        <w:tc>
          <w:tcPr>
            <w:tcW w:w="796"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jc w:val="center"/>
              <w:rPr>
                <w:rFonts w:eastAsia="Times New Roman"/>
                <w:lang w:eastAsia="uk-UA"/>
              </w:rPr>
            </w:pPr>
            <w:r w:rsidRPr="00D324E1">
              <w:rPr>
                <w:rFonts w:eastAsia="Times New Roman"/>
                <w:lang w:eastAsia="uk-UA"/>
              </w:rPr>
              <w:t>1</w:t>
            </w:r>
          </w:p>
        </w:tc>
        <w:tc>
          <w:tcPr>
            <w:tcW w:w="1618"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jc w:val="center"/>
              <w:rPr>
                <w:rFonts w:eastAsia="Times New Roman"/>
                <w:lang w:eastAsia="uk-UA"/>
              </w:rPr>
            </w:pPr>
            <w:r w:rsidRPr="00D324E1">
              <w:rPr>
                <w:rFonts w:eastAsia="Times New Roman"/>
                <w:lang w:eastAsia="uk-UA"/>
              </w:rPr>
              <w:t>3</w:t>
            </w:r>
          </w:p>
        </w:tc>
      </w:tr>
      <w:tr w:rsidR="00DA2622" w:rsidRPr="00D324E1" w:rsidTr="00B76978">
        <w:tc>
          <w:tcPr>
            <w:tcW w:w="576" w:type="dxa"/>
            <w:tcBorders>
              <w:top w:val="single" w:sz="4" w:space="0" w:color="000000"/>
              <w:left w:val="single" w:sz="4" w:space="0" w:color="000000"/>
              <w:bottom w:val="single" w:sz="4" w:space="0" w:color="000000"/>
              <w:right w:val="single" w:sz="4" w:space="0" w:color="000000"/>
            </w:tcBorders>
            <w:hideMark/>
          </w:tcPr>
          <w:p w:rsidR="00DA2622" w:rsidRPr="00D324E1" w:rsidRDefault="00DA2622" w:rsidP="00B76978">
            <w:pPr>
              <w:autoSpaceDE w:val="0"/>
              <w:autoSpaceDN w:val="0"/>
              <w:adjustRightInd w:val="0"/>
              <w:rPr>
                <w:rFonts w:eastAsia="Times New Roman"/>
                <w:lang w:eastAsia="uk-UA"/>
              </w:rPr>
            </w:pPr>
            <w:r w:rsidRPr="00D324E1">
              <w:rPr>
                <w:rFonts w:eastAsia="Times New Roman"/>
                <w:lang w:eastAsia="uk-UA"/>
              </w:rPr>
              <w:t>8</w:t>
            </w:r>
          </w:p>
        </w:tc>
        <w:tc>
          <w:tcPr>
            <w:tcW w:w="2435" w:type="dxa"/>
            <w:vMerge w:val="restart"/>
            <w:tcBorders>
              <w:top w:val="single" w:sz="4" w:space="0" w:color="000000"/>
              <w:left w:val="single" w:sz="4" w:space="0" w:color="000000"/>
              <w:bottom w:val="single" w:sz="4" w:space="0" w:color="000000"/>
              <w:right w:val="single" w:sz="4" w:space="0" w:color="000000"/>
            </w:tcBorders>
            <w:hideMark/>
          </w:tcPr>
          <w:p w:rsidR="00DA2622" w:rsidRPr="00D324E1" w:rsidRDefault="00DA2622" w:rsidP="00B76978">
            <w:pPr>
              <w:autoSpaceDE w:val="0"/>
              <w:autoSpaceDN w:val="0"/>
              <w:adjustRightInd w:val="0"/>
              <w:rPr>
                <w:rFonts w:eastAsia="Times New Roman"/>
                <w:i/>
                <w:sz w:val="24"/>
                <w:szCs w:val="24"/>
                <w:lang w:eastAsia="uk-UA"/>
              </w:rPr>
            </w:pPr>
            <w:r w:rsidRPr="00D324E1">
              <w:rPr>
                <w:rFonts w:eastAsia="Times New Roman"/>
                <w:i/>
                <w:sz w:val="24"/>
                <w:szCs w:val="24"/>
                <w:lang w:eastAsia="ru-RU"/>
              </w:rPr>
              <w:t>Технології</w:t>
            </w:r>
          </w:p>
        </w:tc>
        <w:tc>
          <w:tcPr>
            <w:tcW w:w="2538" w:type="dxa"/>
            <w:tcBorders>
              <w:top w:val="single" w:sz="4" w:space="0" w:color="000000"/>
              <w:left w:val="single" w:sz="4" w:space="0" w:color="000000"/>
              <w:bottom w:val="single" w:sz="4" w:space="0" w:color="000000"/>
              <w:right w:val="single" w:sz="4" w:space="0" w:color="000000"/>
            </w:tcBorders>
            <w:hideMark/>
          </w:tcPr>
          <w:p w:rsidR="00DA2622" w:rsidRPr="00D324E1" w:rsidRDefault="00DA2622" w:rsidP="00B76978">
            <w:pPr>
              <w:autoSpaceDE w:val="0"/>
              <w:autoSpaceDN w:val="0"/>
              <w:adjustRightInd w:val="0"/>
              <w:rPr>
                <w:rFonts w:eastAsia="Times New Roman"/>
                <w:sz w:val="26"/>
                <w:szCs w:val="26"/>
                <w:lang w:eastAsia="uk-UA"/>
              </w:rPr>
            </w:pPr>
            <w:r w:rsidRPr="00D324E1">
              <w:rPr>
                <w:rFonts w:eastAsia="Times New Roman"/>
                <w:sz w:val="26"/>
                <w:szCs w:val="26"/>
                <w:lang w:eastAsia="uk-UA"/>
              </w:rPr>
              <w:t>Трудове навчання</w:t>
            </w:r>
          </w:p>
        </w:tc>
        <w:tc>
          <w:tcPr>
            <w:tcW w:w="1096"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jc w:val="center"/>
              <w:rPr>
                <w:rFonts w:eastAsia="Times New Roman"/>
                <w:lang w:eastAsia="uk-UA"/>
              </w:rPr>
            </w:pPr>
            <w:r w:rsidRPr="00D324E1">
              <w:rPr>
                <w:rFonts w:eastAsia="Times New Roman"/>
                <w:lang w:eastAsia="uk-UA"/>
              </w:rPr>
              <w:t>1</w:t>
            </w:r>
          </w:p>
        </w:tc>
        <w:tc>
          <w:tcPr>
            <w:tcW w:w="796"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jc w:val="center"/>
              <w:rPr>
                <w:rFonts w:eastAsia="Times New Roman"/>
                <w:lang w:eastAsia="uk-UA"/>
              </w:rPr>
            </w:pPr>
            <w:r w:rsidRPr="00D324E1">
              <w:rPr>
                <w:rFonts w:eastAsia="Times New Roman"/>
                <w:lang w:eastAsia="uk-UA"/>
              </w:rPr>
              <w:t>1</w:t>
            </w:r>
          </w:p>
        </w:tc>
        <w:tc>
          <w:tcPr>
            <w:tcW w:w="796"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jc w:val="center"/>
              <w:rPr>
                <w:rFonts w:eastAsia="Times New Roman"/>
                <w:lang w:eastAsia="uk-UA"/>
              </w:rPr>
            </w:pPr>
            <w:r w:rsidRPr="00D324E1">
              <w:rPr>
                <w:rFonts w:eastAsia="Times New Roman"/>
                <w:lang w:eastAsia="uk-UA"/>
              </w:rPr>
              <w:t>1</w:t>
            </w:r>
          </w:p>
        </w:tc>
        <w:tc>
          <w:tcPr>
            <w:tcW w:w="1618"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jc w:val="center"/>
              <w:rPr>
                <w:rFonts w:eastAsia="Times New Roman"/>
                <w:lang w:eastAsia="uk-UA"/>
              </w:rPr>
            </w:pPr>
            <w:r w:rsidRPr="00D324E1">
              <w:rPr>
                <w:rFonts w:eastAsia="Times New Roman"/>
                <w:lang w:eastAsia="uk-UA"/>
              </w:rPr>
              <w:t>3</w:t>
            </w:r>
          </w:p>
        </w:tc>
      </w:tr>
      <w:tr w:rsidR="00DA2622" w:rsidRPr="00D324E1" w:rsidTr="00B76978">
        <w:tc>
          <w:tcPr>
            <w:tcW w:w="576" w:type="dxa"/>
            <w:tcBorders>
              <w:top w:val="single" w:sz="4" w:space="0" w:color="000000"/>
              <w:left w:val="single" w:sz="4" w:space="0" w:color="000000"/>
              <w:bottom w:val="single" w:sz="4" w:space="0" w:color="000000"/>
              <w:right w:val="single" w:sz="4" w:space="0" w:color="000000"/>
            </w:tcBorders>
            <w:hideMark/>
          </w:tcPr>
          <w:p w:rsidR="00DA2622" w:rsidRPr="00D324E1" w:rsidRDefault="00DA2622" w:rsidP="00B76978">
            <w:pPr>
              <w:autoSpaceDE w:val="0"/>
              <w:autoSpaceDN w:val="0"/>
              <w:adjustRightInd w:val="0"/>
              <w:rPr>
                <w:rFonts w:eastAsia="Times New Roman"/>
                <w:lang w:eastAsia="uk-UA"/>
              </w:rPr>
            </w:pPr>
            <w:r w:rsidRPr="00D324E1">
              <w:rPr>
                <w:rFonts w:eastAsia="Times New Roman"/>
                <w:lang w:eastAsia="uk-UA"/>
              </w:rPr>
              <w:t>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A2622" w:rsidRPr="00D324E1" w:rsidRDefault="00DA2622" w:rsidP="00B76978">
            <w:pPr>
              <w:rPr>
                <w:rFonts w:eastAsia="Times New Roman"/>
                <w:i/>
                <w:sz w:val="24"/>
                <w:szCs w:val="24"/>
                <w:lang w:eastAsia="uk-UA"/>
              </w:rPr>
            </w:pPr>
          </w:p>
        </w:tc>
        <w:tc>
          <w:tcPr>
            <w:tcW w:w="2538" w:type="dxa"/>
            <w:tcBorders>
              <w:top w:val="single" w:sz="4" w:space="0" w:color="000000"/>
              <w:left w:val="single" w:sz="4" w:space="0" w:color="000000"/>
              <w:bottom w:val="single" w:sz="4" w:space="0" w:color="000000"/>
              <w:right w:val="single" w:sz="4" w:space="0" w:color="000000"/>
            </w:tcBorders>
            <w:hideMark/>
          </w:tcPr>
          <w:p w:rsidR="00DA2622" w:rsidRPr="00D324E1" w:rsidRDefault="00DA2622" w:rsidP="00B76978">
            <w:pPr>
              <w:autoSpaceDE w:val="0"/>
              <w:autoSpaceDN w:val="0"/>
              <w:adjustRightInd w:val="0"/>
              <w:rPr>
                <w:rFonts w:eastAsia="Times New Roman"/>
                <w:sz w:val="26"/>
                <w:szCs w:val="26"/>
                <w:lang w:eastAsia="uk-UA"/>
              </w:rPr>
            </w:pPr>
            <w:r w:rsidRPr="00D324E1">
              <w:rPr>
                <w:rFonts w:eastAsia="Times New Roman"/>
                <w:sz w:val="26"/>
                <w:szCs w:val="26"/>
                <w:lang w:eastAsia="uk-UA"/>
              </w:rPr>
              <w:t>Інформатика</w:t>
            </w:r>
          </w:p>
        </w:tc>
        <w:tc>
          <w:tcPr>
            <w:tcW w:w="1096"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jc w:val="center"/>
              <w:rPr>
                <w:rFonts w:eastAsia="Times New Roman"/>
                <w:lang w:eastAsia="uk-UA"/>
              </w:rPr>
            </w:pPr>
            <w:r w:rsidRPr="00D324E1">
              <w:rPr>
                <w:rFonts w:eastAsia="Times New Roman"/>
                <w:lang w:eastAsia="uk-UA"/>
              </w:rPr>
              <w:t>1</w:t>
            </w:r>
          </w:p>
        </w:tc>
        <w:tc>
          <w:tcPr>
            <w:tcW w:w="796"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jc w:val="center"/>
              <w:rPr>
                <w:rFonts w:eastAsia="Times New Roman"/>
                <w:lang w:eastAsia="uk-UA"/>
              </w:rPr>
            </w:pPr>
            <w:r w:rsidRPr="00D324E1">
              <w:rPr>
                <w:rFonts w:eastAsia="Times New Roman"/>
                <w:lang w:eastAsia="uk-UA"/>
              </w:rPr>
              <w:t>1</w:t>
            </w:r>
          </w:p>
        </w:tc>
        <w:tc>
          <w:tcPr>
            <w:tcW w:w="796"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jc w:val="center"/>
              <w:rPr>
                <w:rFonts w:eastAsia="Times New Roman"/>
                <w:lang w:eastAsia="uk-UA"/>
              </w:rPr>
            </w:pPr>
            <w:r w:rsidRPr="00D324E1">
              <w:rPr>
                <w:rFonts w:eastAsia="Times New Roman"/>
                <w:lang w:eastAsia="uk-UA"/>
              </w:rPr>
              <w:t>1</w:t>
            </w:r>
          </w:p>
        </w:tc>
        <w:tc>
          <w:tcPr>
            <w:tcW w:w="1618"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jc w:val="center"/>
              <w:rPr>
                <w:rFonts w:eastAsia="Times New Roman"/>
                <w:lang w:eastAsia="uk-UA"/>
              </w:rPr>
            </w:pPr>
            <w:r w:rsidRPr="00D324E1">
              <w:rPr>
                <w:rFonts w:eastAsia="Times New Roman"/>
                <w:lang w:eastAsia="uk-UA"/>
              </w:rPr>
              <w:t>3</w:t>
            </w:r>
          </w:p>
        </w:tc>
      </w:tr>
      <w:tr w:rsidR="00DA2622" w:rsidRPr="00D324E1" w:rsidTr="00B76978">
        <w:tc>
          <w:tcPr>
            <w:tcW w:w="576" w:type="dxa"/>
            <w:tcBorders>
              <w:top w:val="single" w:sz="4" w:space="0" w:color="000000"/>
              <w:left w:val="single" w:sz="4" w:space="0" w:color="000000"/>
              <w:bottom w:val="single" w:sz="4" w:space="0" w:color="000000"/>
              <w:right w:val="single" w:sz="4" w:space="0" w:color="000000"/>
            </w:tcBorders>
            <w:hideMark/>
          </w:tcPr>
          <w:p w:rsidR="00DA2622" w:rsidRPr="00D324E1" w:rsidRDefault="00DA2622" w:rsidP="00B76978">
            <w:pPr>
              <w:autoSpaceDE w:val="0"/>
              <w:autoSpaceDN w:val="0"/>
              <w:adjustRightInd w:val="0"/>
              <w:rPr>
                <w:rFonts w:eastAsia="Times New Roman"/>
                <w:lang w:eastAsia="uk-UA"/>
              </w:rPr>
            </w:pPr>
            <w:r w:rsidRPr="00D324E1">
              <w:rPr>
                <w:rFonts w:eastAsia="Times New Roman"/>
                <w:lang w:eastAsia="uk-UA"/>
              </w:rPr>
              <w:lastRenderedPageBreak/>
              <w:t>10</w:t>
            </w:r>
          </w:p>
        </w:tc>
        <w:tc>
          <w:tcPr>
            <w:tcW w:w="2435" w:type="dxa"/>
            <w:vMerge w:val="restart"/>
            <w:tcBorders>
              <w:top w:val="single" w:sz="4" w:space="0" w:color="000000"/>
              <w:left w:val="single" w:sz="4" w:space="0" w:color="000000"/>
              <w:bottom w:val="single" w:sz="4" w:space="0" w:color="000000"/>
              <w:right w:val="single" w:sz="4" w:space="0" w:color="000000"/>
            </w:tcBorders>
            <w:hideMark/>
          </w:tcPr>
          <w:p w:rsidR="00DA2622" w:rsidRPr="00D324E1" w:rsidRDefault="00DA2622" w:rsidP="00B76978">
            <w:pPr>
              <w:widowControl w:val="0"/>
              <w:autoSpaceDE w:val="0"/>
              <w:autoSpaceDN w:val="0"/>
              <w:adjustRightInd w:val="0"/>
              <w:rPr>
                <w:rFonts w:eastAsia="Times New Roman"/>
                <w:i/>
                <w:sz w:val="24"/>
                <w:szCs w:val="24"/>
                <w:lang w:eastAsia="ru-RU"/>
              </w:rPr>
            </w:pPr>
            <w:r w:rsidRPr="00D324E1">
              <w:rPr>
                <w:rFonts w:eastAsia="Times New Roman"/>
                <w:i/>
                <w:sz w:val="24"/>
                <w:szCs w:val="24"/>
                <w:lang w:eastAsia="ru-RU"/>
              </w:rPr>
              <w:t>Здоров'я і фізична культура</w:t>
            </w:r>
          </w:p>
        </w:tc>
        <w:tc>
          <w:tcPr>
            <w:tcW w:w="2538" w:type="dxa"/>
            <w:tcBorders>
              <w:top w:val="single" w:sz="4" w:space="0" w:color="000000"/>
              <w:left w:val="single" w:sz="4" w:space="0" w:color="000000"/>
              <w:bottom w:val="single" w:sz="4" w:space="0" w:color="000000"/>
              <w:right w:val="single" w:sz="4" w:space="0" w:color="000000"/>
            </w:tcBorders>
            <w:hideMark/>
          </w:tcPr>
          <w:p w:rsidR="00DA2622" w:rsidRPr="00D324E1" w:rsidRDefault="00DA2622" w:rsidP="00B76978">
            <w:pPr>
              <w:autoSpaceDE w:val="0"/>
              <w:autoSpaceDN w:val="0"/>
              <w:adjustRightInd w:val="0"/>
              <w:rPr>
                <w:rFonts w:eastAsia="Times New Roman"/>
                <w:sz w:val="26"/>
                <w:szCs w:val="26"/>
                <w:lang w:eastAsia="uk-UA"/>
              </w:rPr>
            </w:pPr>
            <w:r w:rsidRPr="00D324E1">
              <w:rPr>
                <w:rFonts w:eastAsia="Times New Roman"/>
                <w:sz w:val="26"/>
                <w:szCs w:val="26"/>
                <w:lang w:eastAsia="uk-UA"/>
              </w:rPr>
              <w:t>Основи здоров'я</w:t>
            </w:r>
          </w:p>
        </w:tc>
        <w:tc>
          <w:tcPr>
            <w:tcW w:w="1096"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jc w:val="center"/>
              <w:rPr>
                <w:rFonts w:eastAsia="Times New Roman"/>
                <w:lang w:eastAsia="uk-UA"/>
              </w:rPr>
            </w:pPr>
            <w:r w:rsidRPr="00D324E1">
              <w:rPr>
                <w:rFonts w:eastAsia="Times New Roman"/>
                <w:lang w:eastAsia="uk-UA"/>
              </w:rPr>
              <w:t>1</w:t>
            </w:r>
          </w:p>
        </w:tc>
        <w:tc>
          <w:tcPr>
            <w:tcW w:w="796"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jc w:val="center"/>
              <w:rPr>
                <w:rFonts w:eastAsia="Times New Roman"/>
                <w:lang w:eastAsia="uk-UA"/>
              </w:rPr>
            </w:pPr>
            <w:r w:rsidRPr="00D324E1">
              <w:rPr>
                <w:rFonts w:eastAsia="Times New Roman"/>
                <w:lang w:eastAsia="uk-UA"/>
              </w:rPr>
              <w:t>1</w:t>
            </w:r>
          </w:p>
        </w:tc>
        <w:tc>
          <w:tcPr>
            <w:tcW w:w="796"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jc w:val="center"/>
              <w:rPr>
                <w:rFonts w:eastAsia="Times New Roman"/>
                <w:lang w:eastAsia="uk-UA"/>
              </w:rPr>
            </w:pPr>
            <w:r w:rsidRPr="00D324E1">
              <w:rPr>
                <w:rFonts w:eastAsia="Times New Roman"/>
                <w:lang w:eastAsia="uk-UA"/>
              </w:rPr>
              <w:t>1</w:t>
            </w:r>
          </w:p>
        </w:tc>
        <w:tc>
          <w:tcPr>
            <w:tcW w:w="1618"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jc w:val="center"/>
              <w:rPr>
                <w:rFonts w:eastAsia="Times New Roman"/>
                <w:lang w:eastAsia="uk-UA"/>
              </w:rPr>
            </w:pPr>
            <w:r w:rsidRPr="00D324E1">
              <w:rPr>
                <w:rFonts w:eastAsia="Times New Roman"/>
                <w:lang w:eastAsia="uk-UA"/>
              </w:rPr>
              <w:t>3</w:t>
            </w:r>
          </w:p>
        </w:tc>
      </w:tr>
      <w:tr w:rsidR="00DA2622" w:rsidRPr="00D324E1" w:rsidTr="00B76978">
        <w:tc>
          <w:tcPr>
            <w:tcW w:w="576" w:type="dxa"/>
            <w:tcBorders>
              <w:top w:val="single" w:sz="4" w:space="0" w:color="000000"/>
              <w:left w:val="single" w:sz="4" w:space="0" w:color="000000"/>
              <w:bottom w:val="single" w:sz="4" w:space="0" w:color="000000"/>
              <w:right w:val="single" w:sz="4" w:space="0" w:color="000000"/>
            </w:tcBorders>
            <w:hideMark/>
          </w:tcPr>
          <w:p w:rsidR="00DA2622" w:rsidRPr="00D324E1" w:rsidRDefault="00DA2622" w:rsidP="00B76978">
            <w:pPr>
              <w:autoSpaceDE w:val="0"/>
              <w:autoSpaceDN w:val="0"/>
              <w:adjustRightInd w:val="0"/>
              <w:rPr>
                <w:rFonts w:eastAsia="Times New Roman"/>
                <w:lang w:eastAsia="uk-UA"/>
              </w:rPr>
            </w:pPr>
            <w:r w:rsidRPr="00D324E1">
              <w:rPr>
                <w:rFonts w:eastAsia="Times New Roman"/>
                <w:lang w:eastAsia="uk-UA"/>
              </w:rPr>
              <w:t>11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A2622" w:rsidRPr="00D324E1" w:rsidRDefault="00DA2622" w:rsidP="00B76978">
            <w:pPr>
              <w:rPr>
                <w:rFonts w:eastAsia="Times New Roman"/>
                <w:i/>
                <w:sz w:val="24"/>
                <w:szCs w:val="24"/>
                <w:lang w:eastAsia="ru-RU"/>
              </w:rPr>
            </w:pPr>
          </w:p>
        </w:tc>
        <w:tc>
          <w:tcPr>
            <w:tcW w:w="2538" w:type="dxa"/>
            <w:tcBorders>
              <w:top w:val="single" w:sz="4" w:space="0" w:color="000000"/>
              <w:left w:val="single" w:sz="4" w:space="0" w:color="000000"/>
              <w:bottom w:val="single" w:sz="4" w:space="0" w:color="000000"/>
              <w:right w:val="single" w:sz="4" w:space="0" w:color="000000"/>
            </w:tcBorders>
            <w:hideMark/>
          </w:tcPr>
          <w:p w:rsidR="00DA2622" w:rsidRPr="00D324E1" w:rsidRDefault="00DA2622" w:rsidP="00B76978">
            <w:pPr>
              <w:autoSpaceDE w:val="0"/>
              <w:autoSpaceDN w:val="0"/>
              <w:adjustRightInd w:val="0"/>
              <w:rPr>
                <w:rFonts w:eastAsia="Times New Roman"/>
                <w:sz w:val="26"/>
                <w:szCs w:val="26"/>
                <w:lang w:eastAsia="uk-UA"/>
              </w:rPr>
            </w:pPr>
            <w:r w:rsidRPr="00D324E1">
              <w:rPr>
                <w:rFonts w:eastAsia="Times New Roman"/>
                <w:sz w:val="26"/>
                <w:szCs w:val="26"/>
                <w:lang w:eastAsia="uk-UA"/>
              </w:rPr>
              <w:t>Фізична культура</w:t>
            </w:r>
          </w:p>
        </w:tc>
        <w:tc>
          <w:tcPr>
            <w:tcW w:w="1096"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jc w:val="center"/>
              <w:rPr>
                <w:rFonts w:eastAsia="Times New Roman"/>
                <w:lang w:eastAsia="uk-UA"/>
              </w:rPr>
            </w:pPr>
            <w:r w:rsidRPr="00D324E1">
              <w:rPr>
                <w:rFonts w:eastAsia="Times New Roman"/>
                <w:lang w:eastAsia="uk-UA"/>
              </w:rPr>
              <w:t>3</w:t>
            </w:r>
          </w:p>
        </w:tc>
        <w:tc>
          <w:tcPr>
            <w:tcW w:w="796"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jc w:val="center"/>
              <w:rPr>
                <w:rFonts w:eastAsia="Times New Roman"/>
                <w:lang w:eastAsia="uk-UA"/>
              </w:rPr>
            </w:pPr>
            <w:r w:rsidRPr="00D324E1">
              <w:rPr>
                <w:rFonts w:eastAsia="Times New Roman"/>
                <w:lang w:eastAsia="uk-UA"/>
              </w:rPr>
              <w:t>3</w:t>
            </w:r>
          </w:p>
        </w:tc>
        <w:tc>
          <w:tcPr>
            <w:tcW w:w="796"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jc w:val="center"/>
              <w:rPr>
                <w:rFonts w:eastAsia="Times New Roman"/>
                <w:lang w:eastAsia="uk-UA"/>
              </w:rPr>
            </w:pPr>
            <w:r w:rsidRPr="00D324E1">
              <w:rPr>
                <w:rFonts w:eastAsia="Times New Roman"/>
                <w:lang w:eastAsia="uk-UA"/>
              </w:rPr>
              <w:t>3</w:t>
            </w:r>
          </w:p>
        </w:tc>
        <w:tc>
          <w:tcPr>
            <w:tcW w:w="1618"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jc w:val="center"/>
              <w:rPr>
                <w:rFonts w:eastAsia="Times New Roman"/>
                <w:lang w:eastAsia="uk-UA"/>
              </w:rPr>
            </w:pPr>
            <w:r w:rsidRPr="00D324E1">
              <w:rPr>
                <w:rFonts w:eastAsia="Times New Roman"/>
                <w:lang w:eastAsia="uk-UA"/>
              </w:rPr>
              <w:t>9</w:t>
            </w:r>
          </w:p>
        </w:tc>
      </w:tr>
      <w:tr w:rsidR="00DA2622" w:rsidRPr="00D324E1" w:rsidTr="00B76978">
        <w:tc>
          <w:tcPr>
            <w:tcW w:w="576"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rPr>
                <w:rFonts w:eastAsia="Times New Roman"/>
                <w:sz w:val="36"/>
                <w:szCs w:val="36"/>
                <w:lang w:eastAsia="uk-UA"/>
              </w:rPr>
            </w:pPr>
          </w:p>
        </w:tc>
        <w:tc>
          <w:tcPr>
            <w:tcW w:w="2435"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rPr>
                <w:rFonts w:eastAsia="Times New Roman"/>
                <w:sz w:val="32"/>
                <w:szCs w:val="32"/>
                <w:lang w:eastAsia="uk-UA"/>
              </w:rPr>
            </w:pPr>
          </w:p>
        </w:tc>
        <w:tc>
          <w:tcPr>
            <w:tcW w:w="2538" w:type="dxa"/>
            <w:tcBorders>
              <w:top w:val="single" w:sz="4" w:space="0" w:color="000000"/>
              <w:left w:val="single" w:sz="4" w:space="0" w:color="000000"/>
              <w:bottom w:val="single" w:sz="4" w:space="0" w:color="000000"/>
              <w:right w:val="single" w:sz="4" w:space="0" w:color="000000"/>
            </w:tcBorders>
            <w:hideMark/>
          </w:tcPr>
          <w:p w:rsidR="00DA2622" w:rsidRPr="00D324E1" w:rsidRDefault="00DA2622" w:rsidP="00B76978">
            <w:pPr>
              <w:autoSpaceDE w:val="0"/>
              <w:autoSpaceDN w:val="0"/>
              <w:adjustRightInd w:val="0"/>
              <w:rPr>
                <w:rFonts w:eastAsia="Times New Roman"/>
                <w:sz w:val="26"/>
                <w:szCs w:val="26"/>
                <w:lang w:eastAsia="uk-UA"/>
              </w:rPr>
            </w:pPr>
            <w:r w:rsidRPr="00D324E1">
              <w:rPr>
                <w:rFonts w:eastAsia="Times New Roman"/>
                <w:sz w:val="26"/>
                <w:szCs w:val="26"/>
                <w:lang w:eastAsia="uk-UA"/>
              </w:rPr>
              <w:t>РАЗОМ:</w:t>
            </w:r>
          </w:p>
        </w:tc>
        <w:tc>
          <w:tcPr>
            <w:tcW w:w="1096"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jc w:val="center"/>
              <w:rPr>
                <w:rFonts w:eastAsia="Times New Roman"/>
                <w:b/>
                <w:lang w:eastAsia="uk-UA"/>
              </w:rPr>
            </w:pPr>
            <w:r w:rsidRPr="00D324E1">
              <w:rPr>
                <w:rFonts w:eastAsia="Times New Roman"/>
                <w:b/>
                <w:lang w:eastAsia="uk-UA"/>
              </w:rPr>
              <w:t>20+3</w:t>
            </w:r>
          </w:p>
        </w:tc>
        <w:tc>
          <w:tcPr>
            <w:tcW w:w="796"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jc w:val="center"/>
              <w:rPr>
                <w:rFonts w:eastAsia="Times New Roman"/>
                <w:b/>
                <w:lang w:eastAsia="uk-UA"/>
              </w:rPr>
            </w:pPr>
            <w:r w:rsidRPr="00D324E1">
              <w:rPr>
                <w:rFonts w:eastAsia="Times New Roman"/>
                <w:b/>
                <w:lang w:eastAsia="uk-UA"/>
              </w:rPr>
              <w:t>21+3</w:t>
            </w:r>
          </w:p>
        </w:tc>
        <w:tc>
          <w:tcPr>
            <w:tcW w:w="796"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jc w:val="center"/>
              <w:rPr>
                <w:rFonts w:eastAsia="Times New Roman"/>
                <w:b/>
                <w:lang w:eastAsia="uk-UA"/>
              </w:rPr>
            </w:pPr>
            <w:r w:rsidRPr="00D324E1">
              <w:rPr>
                <w:rFonts w:eastAsia="Times New Roman"/>
                <w:b/>
                <w:lang w:eastAsia="uk-UA"/>
              </w:rPr>
              <w:t>21+3</w:t>
            </w:r>
          </w:p>
        </w:tc>
        <w:tc>
          <w:tcPr>
            <w:tcW w:w="1618"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jc w:val="center"/>
              <w:rPr>
                <w:rFonts w:eastAsia="Times New Roman"/>
                <w:b/>
                <w:lang w:eastAsia="uk-UA"/>
              </w:rPr>
            </w:pPr>
            <w:r w:rsidRPr="00D324E1">
              <w:rPr>
                <w:rFonts w:eastAsia="Times New Roman"/>
                <w:b/>
                <w:lang w:eastAsia="uk-UA"/>
              </w:rPr>
              <w:t>71</w:t>
            </w:r>
          </w:p>
        </w:tc>
      </w:tr>
      <w:tr w:rsidR="00DA2622" w:rsidRPr="00D324E1" w:rsidTr="00B76978">
        <w:tc>
          <w:tcPr>
            <w:tcW w:w="576"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rPr>
                <w:rFonts w:eastAsia="Times New Roman"/>
                <w:b/>
                <w:sz w:val="32"/>
                <w:szCs w:val="32"/>
                <w:lang w:eastAsia="uk-UA"/>
              </w:rPr>
            </w:pPr>
          </w:p>
        </w:tc>
        <w:tc>
          <w:tcPr>
            <w:tcW w:w="9279" w:type="dxa"/>
            <w:gridSpan w:val="6"/>
            <w:tcBorders>
              <w:top w:val="single" w:sz="4" w:space="0" w:color="000000"/>
              <w:left w:val="single" w:sz="4" w:space="0" w:color="000000"/>
              <w:bottom w:val="single" w:sz="4" w:space="0" w:color="000000"/>
              <w:right w:val="single" w:sz="4" w:space="0" w:color="000000"/>
            </w:tcBorders>
            <w:hideMark/>
          </w:tcPr>
          <w:p w:rsidR="00DA2622" w:rsidRPr="00D324E1" w:rsidRDefault="00DA2622" w:rsidP="00B76978">
            <w:pPr>
              <w:autoSpaceDE w:val="0"/>
              <w:autoSpaceDN w:val="0"/>
              <w:adjustRightInd w:val="0"/>
              <w:jc w:val="center"/>
              <w:rPr>
                <w:rFonts w:eastAsia="Times New Roman"/>
                <w:b/>
                <w:sz w:val="32"/>
                <w:szCs w:val="32"/>
                <w:lang w:eastAsia="uk-UA"/>
              </w:rPr>
            </w:pPr>
            <w:r w:rsidRPr="00D324E1">
              <w:rPr>
                <w:rFonts w:eastAsia="Times New Roman"/>
                <w:b/>
                <w:sz w:val="32"/>
                <w:szCs w:val="32"/>
                <w:lang w:eastAsia="uk-UA"/>
              </w:rPr>
              <w:t>Варіативна складова</w:t>
            </w:r>
          </w:p>
        </w:tc>
      </w:tr>
      <w:tr w:rsidR="00DA2622" w:rsidRPr="00D324E1" w:rsidTr="00B76978">
        <w:tc>
          <w:tcPr>
            <w:tcW w:w="576"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rPr>
                <w:rFonts w:eastAsia="Times New Roman"/>
                <w:lang w:eastAsia="uk-UA"/>
              </w:rPr>
            </w:pPr>
          </w:p>
        </w:tc>
        <w:tc>
          <w:tcPr>
            <w:tcW w:w="2435" w:type="dxa"/>
            <w:tcBorders>
              <w:top w:val="single" w:sz="4" w:space="0" w:color="000000"/>
              <w:left w:val="single" w:sz="4" w:space="0" w:color="000000"/>
              <w:bottom w:val="single" w:sz="4" w:space="0" w:color="000000"/>
              <w:right w:val="single" w:sz="4" w:space="0" w:color="000000"/>
            </w:tcBorders>
            <w:hideMark/>
          </w:tcPr>
          <w:p w:rsidR="00DA2622" w:rsidRPr="00D324E1" w:rsidRDefault="00DA2622" w:rsidP="00B76978">
            <w:pPr>
              <w:autoSpaceDE w:val="0"/>
              <w:autoSpaceDN w:val="0"/>
              <w:adjustRightInd w:val="0"/>
              <w:rPr>
                <w:rFonts w:eastAsia="Times New Roman"/>
                <w:sz w:val="32"/>
                <w:szCs w:val="32"/>
                <w:lang w:eastAsia="uk-UA"/>
              </w:rPr>
            </w:pPr>
            <w:r w:rsidRPr="00D324E1">
              <w:rPr>
                <w:rFonts w:eastAsia="Times New Roman"/>
                <w:sz w:val="24"/>
                <w:szCs w:val="24"/>
                <w:lang w:eastAsia="ru-RU"/>
              </w:rPr>
              <w:t xml:space="preserve">Додаткові години </w:t>
            </w:r>
          </w:p>
        </w:tc>
        <w:tc>
          <w:tcPr>
            <w:tcW w:w="2538" w:type="dxa"/>
            <w:tcBorders>
              <w:top w:val="single" w:sz="4" w:space="0" w:color="000000"/>
              <w:left w:val="single" w:sz="4" w:space="0" w:color="000000"/>
              <w:bottom w:val="single" w:sz="4" w:space="0" w:color="000000"/>
              <w:right w:val="single" w:sz="4" w:space="0" w:color="000000"/>
            </w:tcBorders>
            <w:hideMark/>
          </w:tcPr>
          <w:p w:rsidR="00DA2622" w:rsidRPr="00D324E1" w:rsidRDefault="00DA2622" w:rsidP="00B76978"/>
        </w:tc>
        <w:tc>
          <w:tcPr>
            <w:tcW w:w="1096" w:type="dxa"/>
            <w:tcBorders>
              <w:top w:val="single" w:sz="4" w:space="0" w:color="000000"/>
              <w:left w:val="single" w:sz="4" w:space="0" w:color="000000"/>
              <w:bottom w:val="single" w:sz="4" w:space="0" w:color="000000"/>
              <w:right w:val="single" w:sz="4" w:space="0" w:color="000000"/>
            </w:tcBorders>
            <w:shd w:val="clear" w:color="auto" w:fill="DAEEF3"/>
          </w:tcPr>
          <w:p w:rsidR="00DA2622" w:rsidRPr="00D324E1" w:rsidRDefault="00DA2622" w:rsidP="00B76978">
            <w:pPr>
              <w:autoSpaceDE w:val="0"/>
              <w:autoSpaceDN w:val="0"/>
              <w:adjustRightInd w:val="0"/>
              <w:jc w:val="center"/>
              <w:rPr>
                <w:rFonts w:eastAsia="Times New Roman"/>
                <w:b/>
                <w:i/>
                <w:lang w:eastAsia="uk-UA"/>
              </w:rPr>
            </w:pPr>
            <w:r w:rsidRPr="00D324E1">
              <w:rPr>
                <w:rFonts w:eastAsia="Times New Roman"/>
                <w:b/>
                <w:i/>
                <w:lang w:eastAsia="uk-UA"/>
              </w:rPr>
              <w:t>2</w:t>
            </w:r>
          </w:p>
        </w:tc>
        <w:tc>
          <w:tcPr>
            <w:tcW w:w="796" w:type="dxa"/>
            <w:tcBorders>
              <w:top w:val="single" w:sz="4" w:space="0" w:color="000000"/>
              <w:left w:val="single" w:sz="4" w:space="0" w:color="000000"/>
              <w:bottom w:val="single" w:sz="4" w:space="0" w:color="000000"/>
              <w:right w:val="single" w:sz="4" w:space="0" w:color="000000"/>
            </w:tcBorders>
            <w:shd w:val="clear" w:color="auto" w:fill="DAEEF3"/>
          </w:tcPr>
          <w:p w:rsidR="00DA2622" w:rsidRPr="00D324E1" w:rsidRDefault="00DA2622" w:rsidP="00B76978">
            <w:pPr>
              <w:autoSpaceDE w:val="0"/>
              <w:autoSpaceDN w:val="0"/>
              <w:adjustRightInd w:val="0"/>
              <w:jc w:val="center"/>
              <w:rPr>
                <w:rFonts w:eastAsia="Times New Roman"/>
                <w:b/>
                <w:i/>
                <w:lang w:eastAsia="uk-UA"/>
              </w:rPr>
            </w:pPr>
            <w:r w:rsidRPr="00D324E1">
              <w:rPr>
                <w:rFonts w:eastAsia="Times New Roman"/>
                <w:b/>
                <w:i/>
                <w:lang w:eastAsia="uk-UA"/>
              </w:rPr>
              <w:t>2</w:t>
            </w:r>
          </w:p>
        </w:tc>
        <w:tc>
          <w:tcPr>
            <w:tcW w:w="796" w:type="dxa"/>
            <w:tcBorders>
              <w:top w:val="single" w:sz="4" w:space="0" w:color="000000"/>
              <w:left w:val="single" w:sz="4" w:space="0" w:color="000000"/>
              <w:bottom w:val="single" w:sz="4" w:space="0" w:color="000000"/>
              <w:right w:val="single" w:sz="4" w:space="0" w:color="000000"/>
            </w:tcBorders>
            <w:shd w:val="clear" w:color="auto" w:fill="DAEEF3"/>
          </w:tcPr>
          <w:p w:rsidR="00DA2622" w:rsidRPr="00D324E1" w:rsidRDefault="00DA2622" w:rsidP="00B76978">
            <w:pPr>
              <w:autoSpaceDE w:val="0"/>
              <w:autoSpaceDN w:val="0"/>
              <w:adjustRightInd w:val="0"/>
              <w:jc w:val="center"/>
              <w:rPr>
                <w:rFonts w:eastAsia="Times New Roman"/>
                <w:b/>
                <w:i/>
                <w:lang w:eastAsia="uk-UA"/>
              </w:rPr>
            </w:pPr>
            <w:r w:rsidRPr="00D324E1">
              <w:rPr>
                <w:rFonts w:eastAsia="Times New Roman"/>
                <w:b/>
                <w:i/>
                <w:lang w:eastAsia="uk-UA"/>
              </w:rPr>
              <w:t>2</w:t>
            </w:r>
          </w:p>
        </w:tc>
        <w:tc>
          <w:tcPr>
            <w:tcW w:w="1618" w:type="dxa"/>
            <w:tcBorders>
              <w:top w:val="single" w:sz="4" w:space="0" w:color="000000"/>
              <w:left w:val="single" w:sz="4" w:space="0" w:color="000000"/>
              <w:bottom w:val="single" w:sz="4" w:space="0" w:color="000000"/>
              <w:right w:val="single" w:sz="4" w:space="0" w:color="000000"/>
            </w:tcBorders>
            <w:shd w:val="clear" w:color="auto" w:fill="DAEEF3"/>
          </w:tcPr>
          <w:p w:rsidR="00DA2622" w:rsidRPr="00D324E1" w:rsidRDefault="00DA2622" w:rsidP="00B76978">
            <w:pPr>
              <w:jc w:val="center"/>
              <w:rPr>
                <w:b/>
                <w:i/>
              </w:rPr>
            </w:pPr>
            <w:r w:rsidRPr="00D324E1">
              <w:rPr>
                <w:b/>
                <w:i/>
              </w:rPr>
              <w:t>6</w:t>
            </w:r>
          </w:p>
        </w:tc>
      </w:tr>
      <w:tr w:rsidR="00DA2622" w:rsidRPr="00D324E1" w:rsidTr="00B76978">
        <w:tc>
          <w:tcPr>
            <w:tcW w:w="576"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rPr>
                <w:rFonts w:eastAsia="Times New Roman"/>
                <w:lang w:eastAsia="uk-UA"/>
              </w:rPr>
            </w:pPr>
          </w:p>
        </w:tc>
        <w:tc>
          <w:tcPr>
            <w:tcW w:w="2435"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rPr>
                <w:rFonts w:eastAsia="Times New Roman"/>
                <w:sz w:val="32"/>
                <w:szCs w:val="32"/>
                <w:lang w:eastAsia="uk-UA"/>
              </w:rPr>
            </w:pPr>
          </w:p>
        </w:tc>
        <w:tc>
          <w:tcPr>
            <w:tcW w:w="2538" w:type="dxa"/>
            <w:tcBorders>
              <w:top w:val="single" w:sz="4" w:space="0" w:color="000000"/>
              <w:left w:val="single" w:sz="4" w:space="0" w:color="000000"/>
              <w:bottom w:val="single" w:sz="4" w:space="0" w:color="000000"/>
              <w:right w:val="single" w:sz="4" w:space="0" w:color="000000"/>
            </w:tcBorders>
            <w:hideMark/>
          </w:tcPr>
          <w:p w:rsidR="00DA2622" w:rsidRPr="00D324E1" w:rsidRDefault="00DA2622" w:rsidP="00B76978">
            <w:pPr>
              <w:autoSpaceDE w:val="0"/>
              <w:autoSpaceDN w:val="0"/>
              <w:adjustRightInd w:val="0"/>
              <w:rPr>
                <w:rFonts w:eastAsia="Times New Roman"/>
                <w:sz w:val="32"/>
                <w:szCs w:val="32"/>
                <w:lang w:eastAsia="uk-UA"/>
              </w:rPr>
            </w:pPr>
            <w:r w:rsidRPr="00D324E1">
              <w:rPr>
                <w:rFonts w:eastAsia="Times New Roman"/>
                <w:sz w:val="32"/>
                <w:szCs w:val="32"/>
                <w:lang w:eastAsia="uk-UA"/>
              </w:rPr>
              <w:t>Всього:</w:t>
            </w:r>
          </w:p>
        </w:tc>
        <w:tc>
          <w:tcPr>
            <w:tcW w:w="1096" w:type="dxa"/>
            <w:tcBorders>
              <w:top w:val="single" w:sz="4" w:space="0" w:color="000000"/>
              <w:left w:val="single" w:sz="4" w:space="0" w:color="000000"/>
              <w:bottom w:val="single" w:sz="4" w:space="0" w:color="000000"/>
              <w:right w:val="single" w:sz="4" w:space="0" w:color="000000"/>
            </w:tcBorders>
            <w:shd w:val="clear" w:color="auto" w:fill="FFFFFF"/>
          </w:tcPr>
          <w:p w:rsidR="00DA2622" w:rsidRPr="00D324E1" w:rsidRDefault="00DA2622" w:rsidP="00B76978">
            <w:pPr>
              <w:autoSpaceDE w:val="0"/>
              <w:autoSpaceDN w:val="0"/>
              <w:adjustRightInd w:val="0"/>
              <w:jc w:val="center"/>
              <w:rPr>
                <w:rFonts w:eastAsia="Times New Roman"/>
                <w:i/>
                <w:lang w:eastAsia="uk-UA"/>
              </w:rPr>
            </w:pPr>
            <w:r>
              <w:rPr>
                <w:rFonts w:eastAsia="Times New Roman"/>
                <w:i/>
                <w:lang w:eastAsia="uk-UA"/>
              </w:rPr>
              <w:t>1</w:t>
            </w:r>
          </w:p>
        </w:tc>
        <w:tc>
          <w:tcPr>
            <w:tcW w:w="796" w:type="dxa"/>
            <w:tcBorders>
              <w:top w:val="single" w:sz="4" w:space="0" w:color="000000"/>
              <w:left w:val="single" w:sz="4" w:space="0" w:color="000000"/>
              <w:bottom w:val="single" w:sz="4" w:space="0" w:color="000000"/>
              <w:right w:val="single" w:sz="4" w:space="0" w:color="000000"/>
            </w:tcBorders>
            <w:shd w:val="clear" w:color="auto" w:fill="FFFFFF"/>
          </w:tcPr>
          <w:p w:rsidR="00DA2622" w:rsidRPr="00D324E1" w:rsidRDefault="00DA2622" w:rsidP="00B76978">
            <w:pPr>
              <w:autoSpaceDE w:val="0"/>
              <w:autoSpaceDN w:val="0"/>
              <w:adjustRightInd w:val="0"/>
              <w:jc w:val="center"/>
              <w:rPr>
                <w:rFonts w:eastAsia="Times New Roman"/>
                <w:i/>
                <w:lang w:eastAsia="uk-UA"/>
              </w:rPr>
            </w:pPr>
            <w:r>
              <w:rPr>
                <w:rFonts w:eastAsia="Times New Roman"/>
                <w:i/>
                <w:lang w:eastAsia="uk-UA"/>
              </w:rPr>
              <w:t>1</w:t>
            </w:r>
          </w:p>
        </w:tc>
        <w:tc>
          <w:tcPr>
            <w:tcW w:w="796" w:type="dxa"/>
            <w:tcBorders>
              <w:top w:val="single" w:sz="4" w:space="0" w:color="000000"/>
              <w:left w:val="single" w:sz="4" w:space="0" w:color="000000"/>
              <w:bottom w:val="single" w:sz="4" w:space="0" w:color="000000"/>
              <w:right w:val="single" w:sz="4" w:space="0" w:color="000000"/>
            </w:tcBorders>
            <w:shd w:val="clear" w:color="auto" w:fill="FFFFFF"/>
          </w:tcPr>
          <w:p w:rsidR="00DA2622" w:rsidRPr="00D324E1" w:rsidRDefault="00DA2622" w:rsidP="00B76978">
            <w:pPr>
              <w:autoSpaceDE w:val="0"/>
              <w:autoSpaceDN w:val="0"/>
              <w:adjustRightInd w:val="0"/>
              <w:jc w:val="center"/>
              <w:rPr>
                <w:rFonts w:eastAsia="Times New Roman"/>
                <w:i/>
                <w:lang w:eastAsia="uk-UA"/>
              </w:rPr>
            </w:pPr>
            <w:r>
              <w:rPr>
                <w:rFonts w:eastAsia="Times New Roman"/>
                <w:i/>
                <w:lang w:eastAsia="uk-UA"/>
              </w:rPr>
              <w:t>1</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Pr>
          <w:p w:rsidR="00DA2622" w:rsidRPr="00D324E1" w:rsidRDefault="00DA2622" w:rsidP="00B76978">
            <w:pPr>
              <w:autoSpaceDE w:val="0"/>
              <w:autoSpaceDN w:val="0"/>
              <w:adjustRightInd w:val="0"/>
              <w:jc w:val="center"/>
              <w:rPr>
                <w:rFonts w:eastAsia="Times New Roman"/>
                <w:i/>
                <w:lang w:eastAsia="uk-UA"/>
              </w:rPr>
            </w:pPr>
            <w:r>
              <w:rPr>
                <w:rFonts w:eastAsia="Times New Roman"/>
                <w:i/>
                <w:lang w:eastAsia="uk-UA"/>
              </w:rPr>
              <w:t>3</w:t>
            </w:r>
          </w:p>
        </w:tc>
      </w:tr>
      <w:tr w:rsidR="00DA2622" w:rsidRPr="00D324E1" w:rsidTr="00B76978">
        <w:tc>
          <w:tcPr>
            <w:tcW w:w="576"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rPr>
                <w:rFonts w:eastAsia="Times New Roman"/>
                <w:lang w:eastAsia="uk-UA"/>
              </w:rPr>
            </w:pPr>
          </w:p>
        </w:tc>
        <w:tc>
          <w:tcPr>
            <w:tcW w:w="2435" w:type="dxa"/>
            <w:vMerge w:val="restart"/>
            <w:tcBorders>
              <w:top w:val="single" w:sz="4" w:space="0" w:color="000000"/>
              <w:left w:val="single" w:sz="4" w:space="0" w:color="000000"/>
              <w:bottom w:val="single" w:sz="4" w:space="0" w:color="000000"/>
              <w:right w:val="single" w:sz="4" w:space="0" w:color="000000"/>
            </w:tcBorders>
            <w:hideMark/>
          </w:tcPr>
          <w:p w:rsidR="00DA2622" w:rsidRPr="00D324E1" w:rsidRDefault="00DA2622" w:rsidP="00B76978">
            <w:pPr>
              <w:autoSpaceDE w:val="0"/>
              <w:autoSpaceDN w:val="0"/>
              <w:adjustRightInd w:val="0"/>
              <w:rPr>
                <w:rFonts w:eastAsia="Times New Roman"/>
                <w:b/>
                <w:i/>
                <w:sz w:val="24"/>
                <w:szCs w:val="24"/>
                <w:lang w:eastAsia="uk-UA"/>
              </w:rPr>
            </w:pPr>
            <w:r w:rsidRPr="00D324E1">
              <w:rPr>
                <w:rFonts w:eastAsia="Times New Roman"/>
                <w:sz w:val="24"/>
                <w:szCs w:val="24"/>
                <w:lang w:eastAsia="ru-RU"/>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2538" w:type="dxa"/>
            <w:tcBorders>
              <w:top w:val="single" w:sz="4" w:space="0" w:color="000000"/>
              <w:left w:val="single" w:sz="4" w:space="0" w:color="000000"/>
              <w:bottom w:val="single" w:sz="4" w:space="0" w:color="000000"/>
              <w:right w:val="single" w:sz="4" w:space="0" w:color="000000"/>
            </w:tcBorders>
            <w:hideMark/>
          </w:tcPr>
          <w:p w:rsidR="00DA2622" w:rsidRPr="00D324E1" w:rsidRDefault="00DA2622" w:rsidP="00B76978">
            <w:pPr>
              <w:autoSpaceDE w:val="0"/>
              <w:autoSpaceDN w:val="0"/>
              <w:adjustRightInd w:val="0"/>
              <w:rPr>
                <w:rFonts w:eastAsia="Times New Roman"/>
                <w:b/>
                <w:i/>
                <w:sz w:val="26"/>
                <w:szCs w:val="26"/>
                <w:lang w:eastAsia="uk-UA"/>
              </w:rPr>
            </w:pPr>
            <w:r w:rsidRPr="00D324E1">
              <w:rPr>
                <w:rFonts w:eastAsia="Times New Roman"/>
                <w:b/>
                <w:i/>
                <w:sz w:val="26"/>
                <w:szCs w:val="26"/>
                <w:lang w:eastAsia="uk-UA"/>
              </w:rPr>
              <w:t>Курси за вибором:</w:t>
            </w:r>
          </w:p>
        </w:tc>
        <w:tc>
          <w:tcPr>
            <w:tcW w:w="1096"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jc w:val="center"/>
            </w:pPr>
          </w:p>
        </w:tc>
        <w:tc>
          <w:tcPr>
            <w:tcW w:w="796"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jc w:val="center"/>
            </w:pPr>
          </w:p>
        </w:tc>
        <w:tc>
          <w:tcPr>
            <w:tcW w:w="796"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jc w:val="center"/>
            </w:pPr>
          </w:p>
        </w:tc>
        <w:tc>
          <w:tcPr>
            <w:tcW w:w="1618"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jc w:val="center"/>
              <w:rPr>
                <w:rFonts w:eastAsia="Times New Roman"/>
                <w:lang w:eastAsia="uk-UA"/>
              </w:rPr>
            </w:pPr>
          </w:p>
        </w:tc>
      </w:tr>
      <w:tr w:rsidR="00DA2622" w:rsidRPr="00D324E1" w:rsidTr="00B76978">
        <w:tc>
          <w:tcPr>
            <w:tcW w:w="576" w:type="dxa"/>
            <w:tcBorders>
              <w:top w:val="single" w:sz="4" w:space="0" w:color="000000"/>
              <w:left w:val="single" w:sz="4" w:space="0" w:color="000000"/>
              <w:bottom w:val="single" w:sz="4" w:space="0" w:color="000000"/>
              <w:right w:val="single" w:sz="4" w:space="0" w:color="000000"/>
            </w:tcBorders>
            <w:hideMark/>
          </w:tcPr>
          <w:p w:rsidR="00DA2622" w:rsidRPr="00D324E1" w:rsidRDefault="00DA2622" w:rsidP="00B76978">
            <w:pPr>
              <w:autoSpaceDE w:val="0"/>
              <w:autoSpaceDN w:val="0"/>
              <w:adjustRightInd w:val="0"/>
              <w:rPr>
                <w:rFonts w:eastAsia="Times New Roman"/>
                <w:lang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A2622" w:rsidRPr="00D324E1" w:rsidRDefault="00DA2622" w:rsidP="00B76978">
            <w:pPr>
              <w:rPr>
                <w:rFonts w:eastAsia="Times New Roman"/>
                <w:b/>
                <w:i/>
                <w:sz w:val="24"/>
                <w:szCs w:val="24"/>
                <w:lang w:eastAsia="uk-UA"/>
              </w:rPr>
            </w:pPr>
          </w:p>
        </w:tc>
        <w:tc>
          <w:tcPr>
            <w:tcW w:w="2538" w:type="dxa"/>
            <w:tcBorders>
              <w:top w:val="single" w:sz="4" w:space="0" w:color="000000"/>
              <w:left w:val="single" w:sz="4" w:space="0" w:color="000000"/>
              <w:bottom w:val="single" w:sz="4" w:space="0" w:color="000000"/>
              <w:right w:val="single" w:sz="4" w:space="0" w:color="000000"/>
            </w:tcBorders>
            <w:hideMark/>
          </w:tcPr>
          <w:p w:rsidR="00DA2622" w:rsidRPr="00D324E1" w:rsidRDefault="00DA2622" w:rsidP="00B76978">
            <w:pPr>
              <w:autoSpaceDE w:val="0"/>
              <w:autoSpaceDN w:val="0"/>
              <w:adjustRightInd w:val="0"/>
              <w:rPr>
                <w:rFonts w:eastAsia="Times New Roman"/>
                <w:sz w:val="26"/>
                <w:szCs w:val="26"/>
                <w:lang w:eastAsia="uk-UA"/>
              </w:rPr>
            </w:pPr>
          </w:p>
        </w:tc>
        <w:tc>
          <w:tcPr>
            <w:tcW w:w="1096"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jc w:val="center"/>
              <w:rPr>
                <w:rFonts w:eastAsia="Times New Roman"/>
                <w:lang w:eastAsia="uk-UA"/>
              </w:rPr>
            </w:pPr>
          </w:p>
        </w:tc>
        <w:tc>
          <w:tcPr>
            <w:tcW w:w="796"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jc w:val="center"/>
              <w:rPr>
                <w:rFonts w:eastAsia="Times New Roman"/>
                <w:lang w:eastAsia="uk-UA"/>
              </w:rPr>
            </w:pPr>
          </w:p>
        </w:tc>
        <w:tc>
          <w:tcPr>
            <w:tcW w:w="796"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jc w:val="center"/>
              <w:rPr>
                <w:rFonts w:eastAsia="Times New Roman"/>
                <w:lang w:eastAsia="uk-UA"/>
              </w:rPr>
            </w:pPr>
          </w:p>
        </w:tc>
        <w:tc>
          <w:tcPr>
            <w:tcW w:w="1618"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jc w:val="center"/>
              <w:rPr>
                <w:rFonts w:eastAsia="Times New Roman"/>
                <w:lang w:eastAsia="uk-UA"/>
              </w:rPr>
            </w:pPr>
          </w:p>
        </w:tc>
      </w:tr>
      <w:tr w:rsidR="00DA2622" w:rsidRPr="00D324E1" w:rsidTr="00B76978">
        <w:tc>
          <w:tcPr>
            <w:tcW w:w="576" w:type="dxa"/>
            <w:tcBorders>
              <w:top w:val="single" w:sz="4" w:space="0" w:color="000000"/>
              <w:left w:val="single" w:sz="4" w:space="0" w:color="000000"/>
              <w:bottom w:val="single" w:sz="4" w:space="0" w:color="000000"/>
              <w:right w:val="single" w:sz="4" w:space="0" w:color="000000"/>
            </w:tcBorders>
            <w:hideMark/>
          </w:tcPr>
          <w:p w:rsidR="00DA2622" w:rsidRPr="00D324E1" w:rsidRDefault="00DA2622" w:rsidP="00B76978">
            <w:pPr>
              <w:autoSpaceDE w:val="0"/>
              <w:autoSpaceDN w:val="0"/>
              <w:adjustRightInd w:val="0"/>
              <w:rPr>
                <w:rFonts w:eastAsia="Times New Roman"/>
                <w:lang w:eastAsia="uk-UA"/>
              </w:rPr>
            </w:pPr>
            <w:r>
              <w:rPr>
                <w:rFonts w:eastAsia="Times New Roman"/>
                <w:lang w:eastAsia="uk-UA"/>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A2622" w:rsidRPr="00D324E1" w:rsidRDefault="00DA2622" w:rsidP="00B76978">
            <w:pPr>
              <w:rPr>
                <w:rFonts w:eastAsia="Times New Roman"/>
                <w:b/>
                <w:i/>
                <w:sz w:val="24"/>
                <w:szCs w:val="24"/>
                <w:lang w:eastAsia="uk-UA"/>
              </w:rPr>
            </w:pPr>
          </w:p>
        </w:tc>
        <w:tc>
          <w:tcPr>
            <w:tcW w:w="2538" w:type="dxa"/>
            <w:tcBorders>
              <w:top w:val="single" w:sz="4" w:space="0" w:color="000000"/>
              <w:left w:val="single" w:sz="4" w:space="0" w:color="000000"/>
              <w:bottom w:val="single" w:sz="4" w:space="0" w:color="000000"/>
              <w:right w:val="single" w:sz="4" w:space="0" w:color="000000"/>
            </w:tcBorders>
            <w:hideMark/>
          </w:tcPr>
          <w:p w:rsidR="00DA2622" w:rsidRPr="00D324E1" w:rsidRDefault="00DA2622" w:rsidP="00B76978">
            <w:pPr>
              <w:autoSpaceDE w:val="0"/>
              <w:autoSpaceDN w:val="0"/>
              <w:adjustRightInd w:val="0"/>
              <w:rPr>
                <w:rFonts w:eastAsia="Times New Roman"/>
                <w:sz w:val="26"/>
                <w:szCs w:val="26"/>
                <w:lang w:eastAsia="uk-UA"/>
              </w:rPr>
            </w:pPr>
            <w:r w:rsidRPr="00D324E1">
              <w:rPr>
                <w:rFonts w:eastAsia="Times New Roman"/>
                <w:sz w:val="26"/>
                <w:szCs w:val="26"/>
                <w:lang w:eastAsia="uk-UA"/>
              </w:rPr>
              <w:t>Логіка</w:t>
            </w:r>
          </w:p>
        </w:tc>
        <w:tc>
          <w:tcPr>
            <w:tcW w:w="1096"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jc w:val="center"/>
              <w:rPr>
                <w:rFonts w:eastAsia="Times New Roman"/>
                <w:lang w:eastAsia="uk-UA"/>
              </w:rPr>
            </w:pPr>
            <w:r w:rsidRPr="00D324E1">
              <w:rPr>
                <w:rFonts w:eastAsia="Times New Roman"/>
                <w:lang w:eastAsia="uk-UA"/>
              </w:rPr>
              <w:t>1</w:t>
            </w:r>
          </w:p>
        </w:tc>
        <w:tc>
          <w:tcPr>
            <w:tcW w:w="796"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jc w:val="center"/>
              <w:rPr>
                <w:rFonts w:eastAsia="Times New Roman"/>
                <w:lang w:eastAsia="uk-UA"/>
              </w:rPr>
            </w:pPr>
            <w:r w:rsidRPr="00D324E1">
              <w:rPr>
                <w:rFonts w:eastAsia="Times New Roman"/>
                <w:lang w:eastAsia="uk-UA"/>
              </w:rPr>
              <w:t>1</w:t>
            </w:r>
          </w:p>
        </w:tc>
        <w:tc>
          <w:tcPr>
            <w:tcW w:w="796"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jc w:val="center"/>
              <w:rPr>
                <w:rFonts w:eastAsia="Times New Roman"/>
                <w:lang w:eastAsia="uk-UA"/>
              </w:rPr>
            </w:pPr>
            <w:r w:rsidRPr="00D324E1">
              <w:rPr>
                <w:rFonts w:eastAsia="Times New Roman"/>
                <w:lang w:eastAsia="uk-UA"/>
              </w:rPr>
              <w:t>1</w:t>
            </w:r>
          </w:p>
        </w:tc>
        <w:tc>
          <w:tcPr>
            <w:tcW w:w="1618"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jc w:val="center"/>
              <w:rPr>
                <w:rFonts w:eastAsia="Times New Roman"/>
                <w:lang w:eastAsia="uk-UA"/>
              </w:rPr>
            </w:pPr>
            <w:r w:rsidRPr="00D324E1">
              <w:rPr>
                <w:rFonts w:eastAsia="Times New Roman"/>
                <w:lang w:eastAsia="uk-UA"/>
              </w:rPr>
              <w:t>3</w:t>
            </w:r>
          </w:p>
        </w:tc>
      </w:tr>
      <w:tr w:rsidR="00DA2622" w:rsidRPr="00D324E1" w:rsidTr="00B76978">
        <w:tc>
          <w:tcPr>
            <w:tcW w:w="576" w:type="dxa"/>
            <w:tcBorders>
              <w:top w:val="single" w:sz="4" w:space="0" w:color="000000"/>
              <w:left w:val="single" w:sz="4" w:space="0" w:color="000000"/>
              <w:bottom w:val="single" w:sz="4" w:space="0" w:color="000000"/>
              <w:right w:val="single" w:sz="4" w:space="0" w:color="000000"/>
            </w:tcBorders>
            <w:hideMark/>
          </w:tcPr>
          <w:p w:rsidR="00DA2622" w:rsidRPr="00D324E1" w:rsidRDefault="00DA2622" w:rsidP="00B76978"/>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A2622" w:rsidRPr="00D324E1" w:rsidRDefault="00DA2622" w:rsidP="00B76978">
            <w:pPr>
              <w:rPr>
                <w:rFonts w:eastAsia="Times New Roman"/>
                <w:b/>
                <w:i/>
                <w:sz w:val="24"/>
                <w:szCs w:val="24"/>
                <w:lang w:eastAsia="uk-UA"/>
              </w:rPr>
            </w:pPr>
          </w:p>
        </w:tc>
        <w:tc>
          <w:tcPr>
            <w:tcW w:w="2538" w:type="dxa"/>
            <w:tcBorders>
              <w:top w:val="single" w:sz="4" w:space="0" w:color="000000"/>
              <w:left w:val="single" w:sz="4" w:space="0" w:color="000000"/>
              <w:bottom w:val="single" w:sz="4" w:space="0" w:color="000000"/>
              <w:right w:val="single" w:sz="4" w:space="0" w:color="000000"/>
            </w:tcBorders>
            <w:hideMark/>
          </w:tcPr>
          <w:p w:rsidR="00DA2622" w:rsidRPr="00D324E1" w:rsidRDefault="00DA2622" w:rsidP="00B76978"/>
        </w:tc>
        <w:tc>
          <w:tcPr>
            <w:tcW w:w="1096"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jc w:val="center"/>
              <w:rPr>
                <w:rFonts w:eastAsia="Times New Roman"/>
                <w:b/>
                <w:lang w:eastAsia="uk-UA"/>
              </w:rPr>
            </w:pPr>
          </w:p>
        </w:tc>
        <w:tc>
          <w:tcPr>
            <w:tcW w:w="796" w:type="dxa"/>
            <w:tcBorders>
              <w:top w:val="single" w:sz="4" w:space="0" w:color="000000"/>
              <w:left w:val="single" w:sz="4" w:space="0" w:color="000000"/>
              <w:bottom w:val="single" w:sz="4" w:space="0" w:color="000000"/>
              <w:right w:val="single" w:sz="4" w:space="0" w:color="000000"/>
            </w:tcBorders>
            <w:hideMark/>
          </w:tcPr>
          <w:p w:rsidR="00DA2622" w:rsidRPr="00D324E1" w:rsidRDefault="00DA2622" w:rsidP="00B76978">
            <w:pPr>
              <w:jc w:val="center"/>
            </w:pPr>
          </w:p>
        </w:tc>
        <w:tc>
          <w:tcPr>
            <w:tcW w:w="796" w:type="dxa"/>
            <w:tcBorders>
              <w:top w:val="single" w:sz="4" w:space="0" w:color="000000"/>
              <w:left w:val="single" w:sz="4" w:space="0" w:color="000000"/>
              <w:bottom w:val="single" w:sz="4" w:space="0" w:color="000000"/>
              <w:right w:val="single" w:sz="4" w:space="0" w:color="000000"/>
            </w:tcBorders>
            <w:hideMark/>
          </w:tcPr>
          <w:p w:rsidR="00DA2622" w:rsidRPr="00D324E1" w:rsidRDefault="00DA2622" w:rsidP="00B76978">
            <w:pPr>
              <w:jc w:val="center"/>
            </w:pPr>
          </w:p>
        </w:tc>
        <w:tc>
          <w:tcPr>
            <w:tcW w:w="1618" w:type="dxa"/>
            <w:tcBorders>
              <w:top w:val="single" w:sz="4" w:space="0" w:color="000000"/>
              <w:left w:val="single" w:sz="4" w:space="0" w:color="000000"/>
              <w:bottom w:val="single" w:sz="4" w:space="0" w:color="000000"/>
              <w:right w:val="single" w:sz="4" w:space="0" w:color="000000"/>
            </w:tcBorders>
            <w:hideMark/>
          </w:tcPr>
          <w:p w:rsidR="00DA2622" w:rsidRPr="00D324E1" w:rsidRDefault="00DA2622" w:rsidP="00B76978">
            <w:pPr>
              <w:autoSpaceDE w:val="0"/>
              <w:autoSpaceDN w:val="0"/>
              <w:adjustRightInd w:val="0"/>
              <w:jc w:val="center"/>
              <w:rPr>
                <w:rFonts w:eastAsia="Times New Roman"/>
                <w:lang w:eastAsia="uk-UA"/>
              </w:rPr>
            </w:pPr>
          </w:p>
        </w:tc>
      </w:tr>
      <w:tr w:rsidR="00DA2622" w:rsidRPr="00D324E1" w:rsidTr="00B76978">
        <w:tc>
          <w:tcPr>
            <w:tcW w:w="576" w:type="dxa"/>
            <w:tcBorders>
              <w:top w:val="single" w:sz="4" w:space="0" w:color="000000"/>
              <w:left w:val="single" w:sz="4" w:space="0" w:color="000000"/>
              <w:bottom w:val="single" w:sz="4" w:space="0" w:color="000000"/>
              <w:right w:val="single" w:sz="4" w:space="0" w:color="000000"/>
            </w:tcBorders>
            <w:hideMark/>
          </w:tcPr>
          <w:p w:rsidR="00DA2622" w:rsidRPr="00D324E1" w:rsidRDefault="00DA2622" w:rsidP="00B76978"/>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A2622" w:rsidRPr="00D324E1" w:rsidRDefault="00DA2622" w:rsidP="00B76978">
            <w:pPr>
              <w:rPr>
                <w:rFonts w:eastAsia="Times New Roman"/>
                <w:b/>
                <w:i/>
                <w:sz w:val="24"/>
                <w:szCs w:val="24"/>
                <w:lang w:eastAsia="uk-UA"/>
              </w:rPr>
            </w:pPr>
          </w:p>
        </w:tc>
        <w:tc>
          <w:tcPr>
            <w:tcW w:w="2538" w:type="dxa"/>
            <w:tcBorders>
              <w:top w:val="single" w:sz="4" w:space="0" w:color="000000"/>
              <w:left w:val="single" w:sz="4" w:space="0" w:color="000000"/>
              <w:bottom w:val="single" w:sz="4" w:space="0" w:color="000000"/>
              <w:right w:val="single" w:sz="4" w:space="0" w:color="000000"/>
            </w:tcBorders>
            <w:hideMark/>
          </w:tcPr>
          <w:p w:rsidR="00DA2622" w:rsidRPr="00D324E1" w:rsidRDefault="00DA2622" w:rsidP="00B76978"/>
        </w:tc>
        <w:tc>
          <w:tcPr>
            <w:tcW w:w="1096"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jc w:val="center"/>
              <w:rPr>
                <w:rFonts w:eastAsia="Times New Roman"/>
                <w:b/>
                <w:lang w:eastAsia="uk-UA"/>
              </w:rPr>
            </w:pPr>
          </w:p>
        </w:tc>
        <w:tc>
          <w:tcPr>
            <w:tcW w:w="796" w:type="dxa"/>
            <w:tcBorders>
              <w:top w:val="single" w:sz="4" w:space="0" w:color="000000"/>
              <w:left w:val="single" w:sz="4" w:space="0" w:color="000000"/>
              <w:bottom w:val="single" w:sz="4" w:space="0" w:color="000000"/>
              <w:right w:val="single" w:sz="4" w:space="0" w:color="000000"/>
            </w:tcBorders>
            <w:hideMark/>
          </w:tcPr>
          <w:p w:rsidR="00DA2622" w:rsidRPr="00D324E1" w:rsidRDefault="00DA2622" w:rsidP="00B76978">
            <w:pPr>
              <w:jc w:val="center"/>
            </w:pPr>
          </w:p>
        </w:tc>
        <w:tc>
          <w:tcPr>
            <w:tcW w:w="796" w:type="dxa"/>
            <w:tcBorders>
              <w:top w:val="single" w:sz="4" w:space="0" w:color="000000"/>
              <w:left w:val="single" w:sz="4" w:space="0" w:color="000000"/>
              <w:bottom w:val="single" w:sz="4" w:space="0" w:color="000000"/>
              <w:right w:val="single" w:sz="4" w:space="0" w:color="000000"/>
            </w:tcBorders>
            <w:hideMark/>
          </w:tcPr>
          <w:p w:rsidR="00DA2622" w:rsidRPr="00D324E1" w:rsidRDefault="00DA2622" w:rsidP="00B76978">
            <w:pPr>
              <w:jc w:val="center"/>
            </w:pPr>
          </w:p>
        </w:tc>
        <w:tc>
          <w:tcPr>
            <w:tcW w:w="1618" w:type="dxa"/>
            <w:tcBorders>
              <w:top w:val="single" w:sz="4" w:space="0" w:color="000000"/>
              <w:left w:val="single" w:sz="4" w:space="0" w:color="000000"/>
              <w:bottom w:val="single" w:sz="4" w:space="0" w:color="000000"/>
              <w:right w:val="single" w:sz="4" w:space="0" w:color="000000"/>
            </w:tcBorders>
            <w:hideMark/>
          </w:tcPr>
          <w:p w:rsidR="00DA2622" w:rsidRPr="00D324E1" w:rsidRDefault="00DA2622" w:rsidP="00B76978">
            <w:pPr>
              <w:autoSpaceDE w:val="0"/>
              <w:autoSpaceDN w:val="0"/>
              <w:adjustRightInd w:val="0"/>
              <w:jc w:val="center"/>
              <w:rPr>
                <w:rFonts w:eastAsia="Times New Roman"/>
                <w:lang w:eastAsia="uk-UA"/>
              </w:rPr>
            </w:pPr>
          </w:p>
        </w:tc>
      </w:tr>
      <w:tr w:rsidR="00DA2622" w:rsidRPr="00D324E1" w:rsidTr="00B76978">
        <w:tc>
          <w:tcPr>
            <w:tcW w:w="576"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rPr>
                <w:rFonts w:eastAsia="Times New Roman"/>
                <w:lang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A2622" w:rsidRPr="00D324E1" w:rsidRDefault="00DA2622" w:rsidP="00B76978">
            <w:pPr>
              <w:rPr>
                <w:rFonts w:eastAsia="Times New Roman"/>
                <w:b/>
                <w:i/>
                <w:sz w:val="24"/>
                <w:szCs w:val="24"/>
                <w:lang w:eastAsia="uk-UA"/>
              </w:rPr>
            </w:pPr>
          </w:p>
        </w:tc>
        <w:tc>
          <w:tcPr>
            <w:tcW w:w="2538" w:type="dxa"/>
            <w:tcBorders>
              <w:top w:val="single" w:sz="4" w:space="0" w:color="000000"/>
              <w:left w:val="single" w:sz="4" w:space="0" w:color="000000"/>
              <w:bottom w:val="single" w:sz="4" w:space="0" w:color="000000"/>
              <w:right w:val="single" w:sz="4" w:space="0" w:color="000000"/>
            </w:tcBorders>
            <w:hideMark/>
          </w:tcPr>
          <w:p w:rsidR="00DA2622" w:rsidRPr="00D324E1" w:rsidRDefault="00DA2622" w:rsidP="00B76978">
            <w:pPr>
              <w:autoSpaceDE w:val="0"/>
              <w:autoSpaceDN w:val="0"/>
              <w:adjustRightInd w:val="0"/>
              <w:rPr>
                <w:rFonts w:eastAsia="Times New Roman"/>
                <w:b/>
                <w:i/>
                <w:sz w:val="26"/>
                <w:szCs w:val="26"/>
                <w:lang w:eastAsia="uk-UA"/>
              </w:rPr>
            </w:pPr>
            <w:r w:rsidRPr="00D324E1">
              <w:rPr>
                <w:rFonts w:eastAsia="Times New Roman"/>
                <w:b/>
                <w:i/>
                <w:sz w:val="26"/>
                <w:szCs w:val="26"/>
                <w:lang w:eastAsia="uk-UA"/>
              </w:rPr>
              <w:t>Факультативи, індивідуальні заняття:</w:t>
            </w:r>
          </w:p>
        </w:tc>
        <w:tc>
          <w:tcPr>
            <w:tcW w:w="1096"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jc w:val="center"/>
              <w:rPr>
                <w:rFonts w:eastAsia="Times New Roman"/>
                <w:b/>
                <w:lang w:eastAsia="uk-UA"/>
              </w:rPr>
            </w:pPr>
          </w:p>
        </w:tc>
        <w:tc>
          <w:tcPr>
            <w:tcW w:w="796"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jc w:val="center"/>
              <w:rPr>
                <w:rFonts w:eastAsia="Times New Roman"/>
                <w:lang w:eastAsia="uk-UA"/>
              </w:rPr>
            </w:pPr>
          </w:p>
        </w:tc>
        <w:tc>
          <w:tcPr>
            <w:tcW w:w="796"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jc w:val="center"/>
              <w:rPr>
                <w:rFonts w:eastAsia="Times New Roman"/>
                <w:lang w:eastAsia="uk-UA"/>
              </w:rPr>
            </w:pPr>
          </w:p>
        </w:tc>
        <w:tc>
          <w:tcPr>
            <w:tcW w:w="1618"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jc w:val="center"/>
              <w:rPr>
                <w:rFonts w:eastAsia="Times New Roman"/>
                <w:lang w:eastAsia="uk-UA"/>
              </w:rPr>
            </w:pPr>
          </w:p>
        </w:tc>
      </w:tr>
      <w:tr w:rsidR="00DA2622" w:rsidRPr="00D324E1" w:rsidTr="00B76978">
        <w:tc>
          <w:tcPr>
            <w:tcW w:w="576" w:type="dxa"/>
            <w:tcBorders>
              <w:top w:val="single" w:sz="4" w:space="0" w:color="000000"/>
              <w:left w:val="single" w:sz="4" w:space="0" w:color="000000"/>
              <w:bottom w:val="single" w:sz="4" w:space="0" w:color="000000"/>
              <w:right w:val="single" w:sz="4" w:space="0" w:color="000000"/>
            </w:tcBorders>
            <w:hideMark/>
          </w:tcPr>
          <w:p w:rsidR="00DA2622" w:rsidRPr="00D324E1" w:rsidRDefault="00DA2622" w:rsidP="00B76978">
            <w:pPr>
              <w:autoSpaceDE w:val="0"/>
              <w:autoSpaceDN w:val="0"/>
              <w:adjustRightInd w:val="0"/>
              <w:rPr>
                <w:rFonts w:eastAsia="Times New Roman"/>
                <w:lang w:eastAsia="uk-UA"/>
              </w:rPr>
            </w:pPr>
            <w:r w:rsidRPr="00D324E1">
              <w:rPr>
                <w:rFonts w:eastAsia="Times New Roman"/>
                <w:lang w:eastAsia="uk-UA"/>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A2622" w:rsidRPr="00D324E1" w:rsidRDefault="00DA2622" w:rsidP="00B76978">
            <w:pPr>
              <w:rPr>
                <w:rFonts w:eastAsia="Times New Roman"/>
                <w:b/>
                <w:i/>
                <w:sz w:val="24"/>
                <w:szCs w:val="24"/>
                <w:lang w:eastAsia="uk-UA"/>
              </w:rPr>
            </w:pPr>
          </w:p>
        </w:tc>
        <w:tc>
          <w:tcPr>
            <w:tcW w:w="2538"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rPr>
                <w:rFonts w:eastAsia="Times New Roman"/>
                <w:lang w:eastAsia="uk-UA"/>
              </w:rPr>
            </w:pPr>
          </w:p>
        </w:tc>
        <w:tc>
          <w:tcPr>
            <w:tcW w:w="1096"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jc w:val="center"/>
              <w:rPr>
                <w:rFonts w:eastAsia="Times New Roman"/>
                <w:b/>
                <w:lang w:eastAsia="uk-UA"/>
              </w:rPr>
            </w:pPr>
          </w:p>
        </w:tc>
        <w:tc>
          <w:tcPr>
            <w:tcW w:w="796"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jc w:val="center"/>
              <w:rPr>
                <w:rFonts w:eastAsia="Times New Roman"/>
                <w:lang w:eastAsia="uk-UA"/>
              </w:rPr>
            </w:pPr>
          </w:p>
        </w:tc>
        <w:tc>
          <w:tcPr>
            <w:tcW w:w="796"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jc w:val="center"/>
              <w:rPr>
                <w:rFonts w:eastAsia="Times New Roman"/>
                <w:lang w:eastAsia="uk-UA"/>
              </w:rPr>
            </w:pPr>
          </w:p>
        </w:tc>
        <w:tc>
          <w:tcPr>
            <w:tcW w:w="1618"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jc w:val="center"/>
              <w:rPr>
                <w:rFonts w:eastAsia="Times New Roman"/>
                <w:lang w:eastAsia="uk-UA"/>
              </w:rPr>
            </w:pPr>
          </w:p>
        </w:tc>
      </w:tr>
      <w:tr w:rsidR="00DA2622" w:rsidRPr="00D324E1" w:rsidTr="00B76978">
        <w:tc>
          <w:tcPr>
            <w:tcW w:w="576" w:type="dxa"/>
            <w:tcBorders>
              <w:top w:val="single" w:sz="4" w:space="0" w:color="000000"/>
              <w:left w:val="single" w:sz="4" w:space="0" w:color="000000"/>
              <w:bottom w:val="single" w:sz="4" w:space="0" w:color="000000"/>
              <w:right w:val="single" w:sz="4" w:space="0" w:color="000000"/>
            </w:tcBorders>
            <w:shd w:val="clear" w:color="auto" w:fill="FFFFCC"/>
          </w:tcPr>
          <w:p w:rsidR="00DA2622" w:rsidRPr="00D324E1" w:rsidRDefault="00DA2622" w:rsidP="00B76978">
            <w:pPr>
              <w:autoSpaceDE w:val="0"/>
              <w:autoSpaceDN w:val="0"/>
              <w:adjustRightInd w:val="0"/>
              <w:rPr>
                <w:rFonts w:eastAsia="Times New Roman"/>
                <w:lang w:eastAsia="uk-UA"/>
              </w:rPr>
            </w:pPr>
          </w:p>
        </w:tc>
        <w:tc>
          <w:tcPr>
            <w:tcW w:w="4973" w:type="dxa"/>
            <w:gridSpan w:val="2"/>
            <w:tcBorders>
              <w:top w:val="single" w:sz="4" w:space="0" w:color="000000"/>
              <w:left w:val="single" w:sz="4" w:space="0" w:color="000000"/>
              <w:bottom w:val="single" w:sz="4" w:space="0" w:color="000000"/>
              <w:right w:val="single" w:sz="4" w:space="0" w:color="000000"/>
            </w:tcBorders>
            <w:shd w:val="clear" w:color="auto" w:fill="FFFFCC"/>
            <w:hideMark/>
          </w:tcPr>
          <w:p w:rsidR="00DA2622" w:rsidRPr="00D324E1" w:rsidRDefault="00DA2622" w:rsidP="00B76978">
            <w:pPr>
              <w:autoSpaceDE w:val="0"/>
              <w:autoSpaceDN w:val="0"/>
              <w:adjustRightInd w:val="0"/>
              <w:rPr>
                <w:rFonts w:eastAsia="Times New Roman"/>
                <w:b/>
                <w:i/>
                <w:lang w:eastAsia="uk-UA"/>
              </w:rPr>
            </w:pPr>
            <w:r w:rsidRPr="00D324E1">
              <w:rPr>
                <w:rFonts w:eastAsia="Times New Roman"/>
                <w:b/>
                <w:i/>
                <w:lang w:eastAsia="uk-UA"/>
              </w:rPr>
              <w:t>Гранично допустиме навантаження</w:t>
            </w:r>
          </w:p>
        </w:tc>
        <w:tc>
          <w:tcPr>
            <w:tcW w:w="1096" w:type="dxa"/>
            <w:tcBorders>
              <w:top w:val="single" w:sz="4" w:space="0" w:color="000000"/>
              <w:left w:val="single" w:sz="4" w:space="0" w:color="000000"/>
              <w:bottom w:val="single" w:sz="4" w:space="0" w:color="000000"/>
              <w:right w:val="single" w:sz="4" w:space="0" w:color="000000"/>
            </w:tcBorders>
            <w:shd w:val="clear" w:color="auto" w:fill="FFFFCC"/>
          </w:tcPr>
          <w:p w:rsidR="00DA2622" w:rsidRPr="00D324E1" w:rsidRDefault="00DA2622" w:rsidP="00B76978">
            <w:pPr>
              <w:autoSpaceDE w:val="0"/>
              <w:autoSpaceDN w:val="0"/>
              <w:adjustRightInd w:val="0"/>
              <w:jc w:val="center"/>
              <w:rPr>
                <w:rFonts w:eastAsia="Times New Roman"/>
                <w:b/>
                <w:i/>
                <w:lang w:eastAsia="uk-UA"/>
              </w:rPr>
            </w:pPr>
            <w:r w:rsidRPr="00D324E1">
              <w:rPr>
                <w:rFonts w:eastAsia="Times New Roman"/>
                <w:b/>
                <w:i/>
                <w:lang w:eastAsia="uk-UA"/>
              </w:rPr>
              <w:t>22</w:t>
            </w:r>
          </w:p>
        </w:tc>
        <w:tc>
          <w:tcPr>
            <w:tcW w:w="796" w:type="dxa"/>
            <w:tcBorders>
              <w:top w:val="single" w:sz="4" w:space="0" w:color="000000"/>
              <w:left w:val="single" w:sz="4" w:space="0" w:color="000000"/>
              <w:bottom w:val="single" w:sz="4" w:space="0" w:color="000000"/>
              <w:right w:val="single" w:sz="4" w:space="0" w:color="000000"/>
            </w:tcBorders>
            <w:shd w:val="clear" w:color="auto" w:fill="FFFFCC"/>
          </w:tcPr>
          <w:p w:rsidR="00DA2622" w:rsidRPr="00D324E1" w:rsidRDefault="00DA2622" w:rsidP="00B76978">
            <w:pPr>
              <w:autoSpaceDE w:val="0"/>
              <w:autoSpaceDN w:val="0"/>
              <w:adjustRightInd w:val="0"/>
              <w:jc w:val="center"/>
              <w:rPr>
                <w:rFonts w:eastAsia="Times New Roman"/>
                <w:b/>
                <w:i/>
                <w:lang w:eastAsia="uk-UA"/>
              </w:rPr>
            </w:pPr>
            <w:r w:rsidRPr="00D324E1">
              <w:rPr>
                <w:rFonts w:eastAsia="Times New Roman"/>
                <w:b/>
                <w:i/>
                <w:lang w:eastAsia="uk-UA"/>
              </w:rPr>
              <w:t>23</w:t>
            </w:r>
          </w:p>
        </w:tc>
        <w:tc>
          <w:tcPr>
            <w:tcW w:w="796" w:type="dxa"/>
            <w:tcBorders>
              <w:top w:val="single" w:sz="4" w:space="0" w:color="000000"/>
              <w:left w:val="single" w:sz="4" w:space="0" w:color="000000"/>
              <w:bottom w:val="single" w:sz="4" w:space="0" w:color="000000"/>
              <w:right w:val="single" w:sz="4" w:space="0" w:color="000000"/>
            </w:tcBorders>
            <w:shd w:val="clear" w:color="auto" w:fill="FFFFCC"/>
          </w:tcPr>
          <w:p w:rsidR="00DA2622" w:rsidRPr="00D324E1" w:rsidRDefault="00DA2622" w:rsidP="00B76978">
            <w:pPr>
              <w:autoSpaceDE w:val="0"/>
              <w:autoSpaceDN w:val="0"/>
              <w:adjustRightInd w:val="0"/>
              <w:jc w:val="center"/>
              <w:rPr>
                <w:rFonts w:eastAsia="Times New Roman"/>
                <w:b/>
                <w:i/>
                <w:lang w:eastAsia="uk-UA"/>
              </w:rPr>
            </w:pPr>
            <w:r w:rsidRPr="00D324E1">
              <w:rPr>
                <w:rFonts w:eastAsia="Times New Roman"/>
                <w:b/>
                <w:i/>
                <w:lang w:eastAsia="uk-UA"/>
              </w:rPr>
              <w:t>23</w:t>
            </w:r>
          </w:p>
        </w:tc>
        <w:tc>
          <w:tcPr>
            <w:tcW w:w="1618" w:type="dxa"/>
            <w:tcBorders>
              <w:top w:val="single" w:sz="4" w:space="0" w:color="000000"/>
              <w:left w:val="single" w:sz="4" w:space="0" w:color="000000"/>
              <w:bottom w:val="single" w:sz="4" w:space="0" w:color="000000"/>
              <w:right w:val="single" w:sz="4" w:space="0" w:color="000000"/>
            </w:tcBorders>
            <w:shd w:val="clear" w:color="auto" w:fill="FFFFCC"/>
          </w:tcPr>
          <w:p w:rsidR="00DA2622" w:rsidRPr="00D324E1" w:rsidRDefault="00DA2622" w:rsidP="00B76978">
            <w:pPr>
              <w:autoSpaceDE w:val="0"/>
              <w:autoSpaceDN w:val="0"/>
              <w:adjustRightInd w:val="0"/>
              <w:jc w:val="center"/>
              <w:rPr>
                <w:rFonts w:eastAsia="Times New Roman"/>
                <w:b/>
                <w:i/>
                <w:lang w:eastAsia="uk-UA"/>
              </w:rPr>
            </w:pPr>
          </w:p>
        </w:tc>
      </w:tr>
      <w:tr w:rsidR="00DA2622" w:rsidRPr="00D324E1" w:rsidTr="00B76978">
        <w:tc>
          <w:tcPr>
            <w:tcW w:w="576"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rPr>
                <w:rFonts w:eastAsia="Times New Roman"/>
                <w:lang w:eastAsia="uk-UA"/>
              </w:rPr>
            </w:pPr>
          </w:p>
        </w:tc>
        <w:tc>
          <w:tcPr>
            <w:tcW w:w="2435"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rPr>
                <w:rFonts w:eastAsia="Times New Roman"/>
                <w:lang w:eastAsia="uk-UA"/>
              </w:rPr>
            </w:pPr>
          </w:p>
        </w:tc>
        <w:tc>
          <w:tcPr>
            <w:tcW w:w="2538" w:type="dxa"/>
            <w:tcBorders>
              <w:top w:val="single" w:sz="4" w:space="0" w:color="000000"/>
              <w:left w:val="single" w:sz="4" w:space="0" w:color="000000"/>
              <w:bottom w:val="single" w:sz="4" w:space="0" w:color="000000"/>
              <w:right w:val="single" w:sz="4" w:space="0" w:color="000000"/>
            </w:tcBorders>
            <w:hideMark/>
          </w:tcPr>
          <w:p w:rsidR="00DA2622" w:rsidRPr="00D324E1" w:rsidRDefault="00DA2622" w:rsidP="00B76978">
            <w:pPr>
              <w:autoSpaceDE w:val="0"/>
              <w:autoSpaceDN w:val="0"/>
              <w:adjustRightInd w:val="0"/>
              <w:rPr>
                <w:rFonts w:eastAsia="Times New Roman"/>
                <w:lang w:eastAsia="uk-UA"/>
              </w:rPr>
            </w:pPr>
            <w:r w:rsidRPr="00D324E1">
              <w:rPr>
                <w:rFonts w:eastAsia="Times New Roman"/>
                <w:lang w:eastAsia="uk-UA"/>
              </w:rPr>
              <w:t>РАЗОМ:</w:t>
            </w:r>
          </w:p>
        </w:tc>
        <w:tc>
          <w:tcPr>
            <w:tcW w:w="1096"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jc w:val="center"/>
              <w:rPr>
                <w:rFonts w:eastAsia="Times New Roman"/>
                <w:b/>
                <w:lang w:eastAsia="uk-UA"/>
              </w:rPr>
            </w:pPr>
            <w:r w:rsidRPr="00D324E1">
              <w:rPr>
                <w:rFonts w:eastAsia="Times New Roman"/>
                <w:b/>
                <w:lang w:val="en-US" w:eastAsia="uk-UA"/>
              </w:rPr>
              <w:t>2</w:t>
            </w:r>
            <w:r>
              <w:rPr>
                <w:rFonts w:eastAsia="Times New Roman"/>
                <w:b/>
                <w:lang w:eastAsia="uk-UA"/>
              </w:rPr>
              <w:t>4</w:t>
            </w:r>
          </w:p>
        </w:tc>
        <w:tc>
          <w:tcPr>
            <w:tcW w:w="796"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jc w:val="center"/>
              <w:rPr>
                <w:rFonts w:eastAsia="Times New Roman"/>
                <w:b/>
                <w:lang w:eastAsia="uk-UA"/>
              </w:rPr>
            </w:pPr>
            <w:r w:rsidRPr="00D324E1">
              <w:rPr>
                <w:rFonts w:eastAsia="Times New Roman"/>
                <w:b/>
                <w:lang w:val="en-US" w:eastAsia="uk-UA"/>
              </w:rPr>
              <w:t>2</w:t>
            </w:r>
            <w:r>
              <w:rPr>
                <w:rFonts w:eastAsia="Times New Roman"/>
                <w:b/>
                <w:lang w:eastAsia="uk-UA"/>
              </w:rPr>
              <w:t>5</w:t>
            </w:r>
          </w:p>
        </w:tc>
        <w:tc>
          <w:tcPr>
            <w:tcW w:w="796"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jc w:val="center"/>
              <w:rPr>
                <w:rFonts w:eastAsia="Times New Roman"/>
                <w:b/>
                <w:lang w:eastAsia="uk-UA"/>
              </w:rPr>
            </w:pPr>
            <w:r w:rsidRPr="00D324E1">
              <w:rPr>
                <w:rFonts w:eastAsia="Times New Roman"/>
                <w:b/>
                <w:lang w:val="en-US" w:eastAsia="uk-UA"/>
              </w:rPr>
              <w:t>2</w:t>
            </w:r>
            <w:r>
              <w:rPr>
                <w:rFonts w:eastAsia="Times New Roman"/>
                <w:b/>
                <w:lang w:eastAsia="uk-UA"/>
              </w:rPr>
              <w:t>5</w:t>
            </w:r>
          </w:p>
        </w:tc>
        <w:tc>
          <w:tcPr>
            <w:tcW w:w="1618" w:type="dxa"/>
            <w:tcBorders>
              <w:top w:val="single" w:sz="4" w:space="0" w:color="000000"/>
              <w:left w:val="single" w:sz="4" w:space="0" w:color="000000"/>
              <w:bottom w:val="single" w:sz="4" w:space="0" w:color="000000"/>
              <w:right w:val="single" w:sz="4" w:space="0" w:color="000000"/>
            </w:tcBorders>
          </w:tcPr>
          <w:p w:rsidR="00DA2622" w:rsidRPr="00D324E1" w:rsidRDefault="00DA2622" w:rsidP="00B76978">
            <w:pPr>
              <w:autoSpaceDE w:val="0"/>
              <w:autoSpaceDN w:val="0"/>
              <w:adjustRightInd w:val="0"/>
              <w:jc w:val="center"/>
              <w:rPr>
                <w:rFonts w:eastAsia="Times New Roman"/>
                <w:b/>
                <w:lang w:eastAsia="uk-UA"/>
              </w:rPr>
            </w:pPr>
            <w:r>
              <w:rPr>
                <w:rFonts w:eastAsia="Times New Roman"/>
                <w:b/>
                <w:lang w:eastAsia="uk-UA"/>
              </w:rPr>
              <w:t>74</w:t>
            </w:r>
          </w:p>
        </w:tc>
      </w:tr>
    </w:tbl>
    <w:p w:rsidR="00DA2622" w:rsidRPr="00D324E1" w:rsidRDefault="00DA2622" w:rsidP="00DA2622">
      <w:pPr>
        <w:autoSpaceDE w:val="0"/>
        <w:autoSpaceDN w:val="0"/>
        <w:adjustRightInd w:val="0"/>
        <w:rPr>
          <w:rFonts w:eastAsia="Times New Roman"/>
          <w:sz w:val="36"/>
          <w:szCs w:val="36"/>
          <w:lang w:eastAsia="ru-RU"/>
        </w:rPr>
      </w:pPr>
    </w:p>
    <w:p w:rsidR="00DA2622" w:rsidRPr="00D324E1" w:rsidRDefault="00DA2622" w:rsidP="00DA2622">
      <w:pPr>
        <w:widowControl w:val="0"/>
        <w:shd w:val="clear" w:color="auto" w:fill="FFFFFF"/>
        <w:autoSpaceDE w:val="0"/>
        <w:autoSpaceDN w:val="0"/>
        <w:adjustRightInd w:val="0"/>
        <w:spacing w:line="396" w:lineRule="exact"/>
        <w:rPr>
          <w:rFonts w:eastAsia="Times New Roman"/>
          <w:lang w:eastAsia="ru-RU"/>
        </w:rPr>
      </w:pPr>
      <w:r w:rsidRPr="00D324E1">
        <w:rPr>
          <w:rFonts w:eastAsia="Times New Roman"/>
          <w:lang w:eastAsia="ru-RU"/>
        </w:rPr>
        <w:t xml:space="preserve">Директор школи </w:t>
      </w:r>
      <w:r w:rsidRPr="00D324E1">
        <w:rPr>
          <w:rFonts w:eastAsia="Times New Roman"/>
          <w:lang w:eastAsia="ru-RU"/>
        </w:rPr>
        <w:tab/>
      </w:r>
      <w:r w:rsidRPr="00D324E1">
        <w:rPr>
          <w:rFonts w:eastAsia="Times New Roman"/>
          <w:lang w:eastAsia="ru-RU"/>
        </w:rPr>
        <w:tab/>
      </w:r>
      <w:r w:rsidRPr="00D324E1">
        <w:rPr>
          <w:rFonts w:eastAsia="Times New Roman"/>
          <w:lang w:eastAsia="ru-RU"/>
        </w:rPr>
        <w:tab/>
        <w:t xml:space="preserve">                      </w:t>
      </w:r>
      <w:r w:rsidRPr="00D324E1">
        <w:rPr>
          <w:rFonts w:eastAsia="Times New Roman"/>
          <w:b/>
          <w:lang w:eastAsia="ru-RU"/>
        </w:rPr>
        <w:t>Я.  Матящук</w:t>
      </w:r>
      <w:r w:rsidRPr="00D324E1">
        <w:rPr>
          <w:rFonts w:eastAsia="Times New Roman"/>
          <w:lang w:eastAsia="ru-RU"/>
        </w:rPr>
        <w:t xml:space="preserve"> </w:t>
      </w:r>
    </w:p>
    <w:p w:rsidR="00DA2622" w:rsidRPr="00D324E1" w:rsidRDefault="00DA2622" w:rsidP="00DA2622">
      <w:pPr>
        <w:autoSpaceDE w:val="0"/>
        <w:autoSpaceDN w:val="0"/>
        <w:adjustRightInd w:val="0"/>
        <w:rPr>
          <w:rFonts w:eastAsia="Times New Roman"/>
          <w:b/>
          <w:sz w:val="36"/>
          <w:szCs w:val="36"/>
          <w:lang w:eastAsia="ru-RU"/>
        </w:rPr>
      </w:pPr>
    </w:p>
    <w:p w:rsidR="00DA2622" w:rsidRPr="004930AF" w:rsidRDefault="00DA2622" w:rsidP="00DA2622">
      <w:pPr>
        <w:shd w:val="clear" w:color="auto" w:fill="FFFFFF"/>
        <w:rPr>
          <w:rFonts w:eastAsia="Times New Roman"/>
          <w:color w:val="000000"/>
          <w:lang w:eastAsia="ru-RU"/>
        </w:rPr>
      </w:pPr>
    </w:p>
    <w:p w:rsidR="00DA2622" w:rsidRPr="004930AF" w:rsidRDefault="00DA2622" w:rsidP="00DA2622">
      <w:pPr>
        <w:ind w:firstLine="709"/>
      </w:pPr>
    </w:p>
    <w:p w:rsidR="00DA2622" w:rsidRDefault="00DA2622"/>
    <w:p w:rsidR="00D62419" w:rsidRDefault="00D62419"/>
    <w:p w:rsidR="00D62419" w:rsidRDefault="00D62419"/>
    <w:p w:rsidR="00D62419" w:rsidRDefault="00D62419"/>
    <w:p w:rsidR="00D62419" w:rsidRDefault="00D62419"/>
    <w:p w:rsidR="00D62419" w:rsidRPr="005C46BE" w:rsidRDefault="00D62419" w:rsidP="00D62419">
      <w:pPr>
        <w:tabs>
          <w:tab w:val="left" w:pos="567"/>
        </w:tabs>
        <w:ind w:firstLine="567"/>
        <w:jc w:val="both"/>
        <w:rPr>
          <w:rFonts w:ascii="Times New Roman" w:hAnsi="Times New Roman" w:cs="Times New Roman"/>
          <w:sz w:val="28"/>
          <w:szCs w:val="28"/>
          <w:shd w:val="clear" w:color="auto" w:fill="FFFFFF"/>
        </w:rPr>
      </w:pPr>
    </w:p>
    <w:p w:rsidR="00D62419" w:rsidRPr="00DF7B82" w:rsidRDefault="00D62419" w:rsidP="00D62419">
      <w:pPr>
        <w:ind w:firstLine="851"/>
        <w:jc w:val="both"/>
        <w:rPr>
          <w:rFonts w:ascii="Times New Roman" w:eastAsia="Calibri" w:hAnsi="Times New Roman" w:cs="Times New Roman"/>
          <w:sz w:val="28"/>
          <w:szCs w:val="28"/>
          <w:lang w:val="ru-RU"/>
        </w:rPr>
      </w:pPr>
    </w:p>
    <w:p w:rsidR="00D62419" w:rsidRPr="00DF7B82" w:rsidRDefault="00D62419" w:rsidP="00D62419">
      <w:pPr>
        <w:jc w:val="both"/>
        <w:rPr>
          <w:rFonts w:ascii="Times New Roman" w:eastAsia="Calibri" w:hAnsi="Times New Roman" w:cs="Times New Roman"/>
          <w:sz w:val="28"/>
          <w:szCs w:val="28"/>
          <w:lang w:val="ru-RU"/>
        </w:rPr>
      </w:pPr>
    </w:p>
    <w:p w:rsidR="00D62419" w:rsidRPr="00DF7B82" w:rsidRDefault="00D62419" w:rsidP="00D62419">
      <w:pPr>
        <w:spacing w:line="360" w:lineRule="auto"/>
        <w:jc w:val="center"/>
        <w:rPr>
          <w:rFonts w:ascii="Times New Roman" w:eastAsia="Times New Roman" w:hAnsi="Times New Roman" w:cs="Times New Roman"/>
          <w:sz w:val="40"/>
          <w:szCs w:val="40"/>
          <w:lang w:val="ru-RU" w:eastAsia="ru-RU"/>
        </w:rPr>
      </w:pPr>
      <w:proofErr w:type="spellStart"/>
      <w:r w:rsidRPr="00DF7B82">
        <w:rPr>
          <w:rFonts w:ascii="Times New Roman" w:eastAsia="Times New Roman" w:hAnsi="Times New Roman" w:cs="Times New Roman"/>
          <w:b/>
          <w:bCs/>
          <w:sz w:val="40"/>
          <w:szCs w:val="40"/>
          <w:lang w:val="ru-RU" w:eastAsia="ru-RU"/>
        </w:rPr>
        <w:t>Освітня</w:t>
      </w:r>
      <w:proofErr w:type="spellEnd"/>
      <w:r w:rsidRPr="00DF7B82">
        <w:rPr>
          <w:rFonts w:ascii="Times New Roman" w:eastAsia="Times New Roman" w:hAnsi="Times New Roman" w:cs="Times New Roman"/>
          <w:b/>
          <w:bCs/>
          <w:sz w:val="40"/>
          <w:szCs w:val="40"/>
          <w:lang w:val="ru-RU" w:eastAsia="ru-RU"/>
        </w:rPr>
        <w:t xml:space="preserve"> </w:t>
      </w:r>
      <w:proofErr w:type="spellStart"/>
      <w:r w:rsidRPr="00DF7B82">
        <w:rPr>
          <w:rFonts w:ascii="Times New Roman" w:eastAsia="Times New Roman" w:hAnsi="Times New Roman" w:cs="Times New Roman"/>
          <w:b/>
          <w:bCs/>
          <w:sz w:val="40"/>
          <w:szCs w:val="40"/>
          <w:lang w:val="ru-RU" w:eastAsia="ru-RU"/>
        </w:rPr>
        <w:t>програма</w:t>
      </w:r>
      <w:proofErr w:type="spellEnd"/>
    </w:p>
    <w:p w:rsidR="00D62419" w:rsidRPr="00DF7B82" w:rsidRDefault="00D62419" w:rsidP="00D62419">
      <w:pPr>
        <w:spacing w:line="360" w:lineRule="auto"/>
        <w:jc w:val="center"/>
        <w:rPr>
          <w:rFonts w:ascii="Times New Roman" w:eastAsia="Times New Roman" w:hAnsi="Times New Roman" w:cs="Times New Roman"/>
          <w:b/>
          <w:bCs/>
          <w:sz w:val="40"/>
          <w:szCs w:val="40"/>
          <w:lang w:eastAsia="ru-RU"/>
        </w:rPr>
      </w:pPr>
      <w:proofErr w:type="spellStart"/>
      <w:r w:rsidRPr="00DF7B82">
        <w:rPr>
          <w:rFonts w:ascii="Times New Roman" w:eastAsia="Times New Roman" w:hAnsi="Times New Roman" w:cs="Times New Roman"/>
          <w:b/>
          <w:bCs/>
          <w:sz w:val="40"/>
          <w:szCs w:val="40"/>
          <w:lang w:eastAsia="ru-RU"/>
        </w:rPr>
        <w:t>КЗ</w:t>
      </w:r>
      <w:proofErr w:type="spellEnd"/>
      <w:r w:rsidRPr="00DF7B82">
        <w:rPr>
          <w:rFonts w:ascii="Times New Roman" w:eastAsia="Times New Roman" w:hAnsi="Times New Roman" w:cs="Times New Roman"/>
          <w:b/>
          <w:bCs/>
          <w:sz w:val="40"/>
          <w:szCs w:val="40"/>
          <w:lang w:eastAsia="ru-RU"/>
        </w:rPr>
        <w:t xml:space="preserve"> Заболотцівський ліцей </w:t>
      </w:r>
    </w:p>
    <w:p w:rsidR="00D62419" w:rsidRPr="00DF7B82" w:rsidRDefault="00D62419" w:rsidP="00D62419">
      <w:pPr>
        <w:spacing w:line="360" w:lineRule="auto"/>
        <w:jc w:val="center"/>
        <w:rPr>
          <w:rFonts w:ascii="Times New Roman" w:eastAsia="Times New Roman" w:hAnsi="Times New Roman" w:cs="Times New Roman"/>
          <w:b/>
          <w:bCs/>
          <w:sz w:val="40"/>
          <w:szCs w:val="40"/>
          <w:lang w:eastAsia="ru-RU"/>
        </w:rPr>
      </w:pPr>
      <w:r w:rsidRPr="00DF7B82">
        <w:rPr>
          <w:rFonts w:ascii="Times New Roman" w:eastAsia="Times New Roman" w:hAnsi="Times New Roman" w:cs="Times New Roman"/>
          <w:b/>
          <w:bCs/>
          <w:sz w:val="40"/>
          <w:szCs w:val="40"/>
          <w:lang w:eastAsia="ru-RU"/>
        </w:rPr>
        <w:t xml:space="preserve">Литовезької сільської ради </w:t>
      </w:r>
    </w:p>
    <w:p w:rsidR="00D62419" w:rsidRPr="00DF7B82" w:rsidRDefault="00D62419" w:rsidP="00D62419">
      <w:pPr>
        <w:spacing w:line="360" w:lineRule="auto"/>
        <w:jc w:val="center"/>
        <w:rPr>
          <w:rFonts w:ascii="Times New Roman" w:eastAsia="Times New Roman" w:hAnsi="Times New Roman" w:cs="Times New Roman"/>
          <w:sz w:val="40"/>
          <w:szCs w:val="40"/>
          <w:lang w:eastAsia="ru-RU"/>
        </w:rPr>
      </w:pPr>
      <w:r w:rsidRPr="00DF7B82">
        <w:rPr>
          <w:rFonts w:ascii="Times New Roman" w:eastAsia="Times New Roman" w:hAnsi="Times New Roman" w:cs="Times New Roman"/>
          <w:b/>
          <w:bCs/>
          <w:sz w:val="40"/>
          <w:szCs w:val="40"/>
          <w:lang w:eastAsia="ru-RU"/>
        </w:rPr>
        <w:t>Волинської області</w:t>
      </w:r>
    </w:p>
    <w:p w:rsidR="00D62419" w:rsidRPr="00D12BDC" w:rsidRDefault="00D62419" w:rsidP="00D62419">
      <w:pPr>
        <w:pBdr>
          <w:top w:val="nil"/>
          <w:left w:val="nil"/>
          <w:bottom w:val="nil"/>
          <w:right w:val="nil"/>
          <w:between w:val="nil"/>
        </w:pBdr>
        <w:ind w:firstLine="567"/>
        <w:jc w:val="center"/>
        <w:rPr>
          <w:rFonts w:ascii="Times New Roman" w:eastAsia="Times New Roman" w:hAnsi="Times New Roman" w:cs="Times New Roman"/>
          <w:b/>
          <w:bCs/>
          <w:sz w:val="40"/>
          <w:szCs w:val="40"/>
          <w:lang w:val="ru-RU" w:eastAsia="ru-RU"/>
        </w:rPr>
      </w:pPr>
      <w:r>
        <w:rPr>
          <w:rFonts w:ascii="Times New Roman" w:eastAsia="Times New Roman" w:hAnsi="Times New Roman" w:cs="Times New Roman"/>
          <w:b/>
          <w:bCs/>
          <w:sz w:val="40"/>
          <w:szCs w:val="40"/>
          <w:lang w:val="ru-RU" w:eastAsia="ru-RU"/>
        </w:rPr>
        <w:t>І</w:t>
      </w:r>
      <w:r w:rsidRPr="00D12BDC">
        <w:rPr>
          <w:rFonts w:ascii="Times New Roman" w:eastAsia="Times New Roman" w:hAnsi="Times New Roman" w:cs="Times New Roman"/>
          <w:b/>
          <w:bCs/>
          <w:sz w:val="40"/>
          <w:szCs w:val="40"/>
          <w:lang w:val="ru-RU" w:eastAsia="ru-RU"/>
        </w:rPr>
        <w:t xml:space="preserve">І </w:t>
      </w:r>
      <w:proofErr w:type="spellStart"/>
      <w:r w:rsidRPr="00D12BDC">
        <w:rPr>
          <w:rFonts w:ascii="Times New Roman" w:eastAsia="Times New Roman" w:hAnsi="Times New Roman" w:cs="Times New Roman"/>
          <w:b/>
          <w:bCs/>
          <w:sz w:val="40"/>
          <w:szCs w:val="40"/>
          <w:lang w:val="ru-RU" w:eastAsia="ru-RU"/>
        </w:rPr>
        <w:t>ступеня</w:t>
      </w:r>
      <w:proofErr w:type="spellEnd"/>
      <w:r w:rsidRPr="00D12BDC">
        <w:rPr>
          <w:rFonts w:ascii="Times New Roman" w:eastAsia="Times New Roman" w:hAnsi="Times New Roman" w:cs="Times New Roman"/>
          <w:b/>
          <w:bCs/>
          <w:sz w:val="40"/>
          <w:szCs w:val="40"/>
          <w:lang w:val="ru-RU" w:eastAsia="ru-RU"/>
        </w:rPr>
        <w:t xml:space="preserve"> (</w:t>
      </w:r>
      <w:proofErr w:type="spellStart"/>
      <w:r w:rsidRPr="00D12BDC">
        <w:rPr>
          <w:rFonts w:ascii="Times New Roman" w:eastAsia="Times New Roman" w:hAnsi="Times New Roman" w:cs="Times New Roman"/>
          <w:b/>
          <w:bCs/>
          <w:sz w:val="40"/>
          <w:szCs w:val="40"/>
          <w:lang w:val="ru-RU" w:eastAsia="ru-RU"/>
        </w:rPr>
        <w:t>базова</w:t>
      </w:r>
      <w:proofErr w:type="spellEnd"/>
      <w:r w:rsidRPr="00D12BDC">
        <w:rPr>
          <w:rFonts w:ascii="Times New Roman" w:eastAsia="Times New Roman" w:hAnsi="Times New Roman" w:cs="Times New Roman"/>
          <w:b/>
          <w:bCs/>
          <w:sz w:val="40"/>
          <w:szCs w:val="40"/>
          <w:lang w:val="ru-RU" w:eastAsia="ru-RU"/>
        </w:rPr>
        <w:t xml:space="preserve"> </w:t>
      </w:r>
      <w:proofErr w:type="spellStart"/>
      <w:r w:rsidRPr="00D12BDC">
        <w:rPr>
          <w:rFonts w:ascii="Times New Roman" w:eastAsia="Times New Roman" w:hAnsi="Times New Roman" w:cs="Times New Roman"/>
          <w:b/>
          <w:bCs/>
          <w:sz w:val="40"/>
          <w:szCs w:val="40"/>
          <w:lang w:val="ru-RU" w:eastAsia="ru-RU"/>
        </w:rPr>
        <w:t>середня</w:t>
      </w:r>
      <w:proofErr w:type="spellEnd"/>
      <w:r w:rsidRPr="00D12BDC">
        <w:rPr>
          <w:rFonts w:ascii="Times New Roman" w:eastAsia="Times New Roman" w:hAnsi="Times New Roman" w:cs="Times New Roman"/>
          <w:b/>
          <w:bCs/>
          <w:sz w:val="40"/>
          <w:szCs w:val="40"/>
          <w:lang w:val="ru-RU" w:eastAsia="ru-RU"/>
        </w:rPr>
        <w:t xml:space="preserve"> </w:t>
      </w:r>
      <w:proofErr w:type="spellStart"/>
      <w:r w:rsidRPr="00D12BDC">
        <w:rPr>
          <w:rFonts w:ascii="Times New Roman" w:eastAsia="Times New Roman" w:hAnsi="Times New Roman" w:cs="Times New Roman"/>
          <w:b/>
          <w:bCs/>
          <w:sz w:val="40"/>
          <w:szCs w:val="40"/>
          <w:lang w:val="ru-RU" w:eastAsia="ru-RU"/>
        </w:rPr>
        <w:t>освіта</w:t>
      </w:r>
      <w:proofErr w:type="spellEnd"/>
      <w:r w:rsidRPr="00D12BDC">
        <w:rPr>
          <w:rFonts w:ascii="Times New Roman" w:eastAsia="Times New Roman" w:hAnsi="Times New Roman" w:cs="Times New Roman"/>
          <w:b/>
          <w:bCs/>
          <w:sz w:val="40"/>
          <w:szCs w:val="40"/>
          <w:lang w:val="ru-RU" w:eastAsia="ru-RU"/>
        </w:rPr>
        <w:t>)</w:t>
      </w:r>
    </w:p>
    <w:p w:rsidR="00D62419" w:rsidRPr="00D12BDC" w:rsidRDefault="00D62419" w:rsidP="00D62419">
      <w:pPr>
        <w:pBdr>
          <w:top w:val="nil"/>
          <w:left w:val="nil"/>
          <w:bottom w:val="nil"/>
          <w:right w:val="nil"/>
          <w:between w:val="nil"/>
        </w:pBdr>
        <w:ind w:firstLine="567"/>
        <w:jc w:val="center"/>
        <w:rPr>
          <w:rFonts w:ascii="Times New Roman" w:eastAsia="Calibri" w:hAnsi="Times New Roman" w:cs="Times New Roman"/>
          <w:i/>
          <w:sz w:val="28"/>
          <w:szCs w:val="28"/>
        </w:rPr>
      </w:pPr>
      <w:r w:rsidRPr="00D12BDC">
        <w:rPr>
          <w:rFonts w:ascii="Times New Roman" w:eastAsia="Times New Roman" w:hAnsi="Times New Roman" w:cs="Times New Roman"/>
          <w:b/>
          <w:bCs/>
          <w:sz w:val="40"/>
          <w:szCs w:val="40"/>
          <w:lang w:val="ru-RU" w:eastAsia="ru-RU"/>
        </w:rPr>
        <w:t xml:space="preserve">на 2018-2019 </w:t>
      </w:r>
      <w:proofErr w:type="spellStart"/>
      <w:r w:rsidRPr="00D12BDC">
        <w:rPr>
          <w:rFonts w:ascii="Times New Roman" w:eastAsia="Times New Roman" w:hAnsi="Times New Roman" w:cs="Times New Roman"/>
          <w:b/>
          <w:bCs/>
          <w:sz w:val="40"/>
          <w:szCs w:val="40"/>
          <w:lang w:val="ru-RU" w:eastAsia="ru-RU"/>
        </w:rPr>
        <w:t>навчальний</w:t>
      </w:r>
      <w:proofErr w:type="spellEnd"/>
      <w:r w:rsidRPr="00D12BDC">
        <w:rPr>
          <w:rFonts w:ascii="Times New Roman" w:eastAsia="Times New Roman" w:hAnsi="Times New Roman" w:cs="Times New Roman"/>
          <w:b/>
          <w:bCs/>
          <w:sz w:val="40"/>
          <w:szCs w:val="40"/>
          <w:lang w:val="ru-RU" w:eastAsia="ru-RU"/>
        </w:rPr>
        <w:t xml:space="preserve"> </w:t>
      </w:r>
      <w:proofErr w:type="spellStart"/>
      <w:r w:rsidRPr="00D12BDC">
        <w:rPr>
          <w:rFonts w:ascii="Times New Roman" w:eastAsia="Times New Roman" w:hAnsi="Times New Roman" w:cs="Times New Roman"/>
          <w:b/>
          <w:bCs/>
          <w:sz w:val="40"/>
          <w:szCs w:val="40"/>
          <w:lang w:val="ru-RU" w:eastAsia="ru-RU"/>
        </w:rPr>
        <w:t>рік</w:t>
      </w:r>
      <w:proofErr w:type="spellEnd"/>
    </w:p>
    <w:p w:rsidR="00D62419" w:rsidRPr="00D12BDC" w:rsidRDefault="00D62419" w:rsidP="00D62419">
      <w:pPr>
        <w:ind w:firstLine="567"/>
        <w:jc w:val="both"/>
        <w:rPr>
          <w:rFonts w:ascii="Times New Roman" w:eastAsia="Calibri" w:hAnsi="Times New Roman" w:cs="Times New Roman"/>
          <w:i/>
          <w:sz w:val="28"/>
          <w:szCs w:val="28"/>
          <w:lang w:val="ru-RU"/>
        </w:rPr>
      </w:pPr>
    </w:p>
    <w:p w:rsidR="00D62419" w:rsidRPr="00D12BDC" w:rsidRDefault="00D62419" w:rsidP="00D62419">
      <w:pPr>
        <w:ind w:firstLine="567"/>
        <w:jc w:val="both"/>
        <w:rPr>
          <w:rFonts w:ascii="Times New Roman" w:eastAsia="Calibri" w:hAnsi="Times New Roman" w:cs="Times New Roman"/>
          <w:i/>
          <w:sz w:val="28"/>
          <w:szCs w:val="28"/>
          <w:lang w:val="ru-RU"/>
        </w:rPr>
      </w:pPr>
    </w:p>
    <w:p w:rsidR="00D62419" w:rsidRPr="00D12BDC" w:rsidRDefault="00D62419" w:rsidP="00D62419">
      <w:pPr>
        <w:ind w:firstLine="567"/>
        <w:jc w:val="both"/>
        <w:rPr>
          <w:rFonts w:ascii="Times New Roman" w:eastAsia="Calibri" w:hAnsi="Times New Roman" w:cs="Times New Roman"/>
          <w:i/>
          <w:sz w:val="28"/>
          <w:szCs w:val="28"/>
          <w:lang w:val="ru-RU"/>
        </w:rPr>
      </w:pPr>
    </w:p>
    <w:p w:rsidR="00D62419" w:rsidRPr="00D12BDC" w:rsidRDefault="00D62419" w:rsidP="00D62419">
      <w:pPr>
        <w:ind w:firstLine="567"/>
        <w:jc w:val="both"/>
        <w:rPr>
          <w:rFonts w:ascii="Times New Roman" w:eastAsia="Calibri" w:hAnsi="Times New Roman" w:cs="Times New Roman"/>
          <w:i/>
          <w:sz w:val="28"/>
          <w:szCs w:val="28"/>
        </w:rPr>
      </w:pPr>
    </w:p>
    <w:p w:rsidR="00D62419" w:rsidRPr="00D12BDC" w:rsidRDefault="00D62419" w:rsidP="00D62419">
      <w:pPr>
        <w:ind w:firstLine="567"/>
        <w:jc w:val="both"/>
        <w:rPr>
          <w:rFonts w:ascii="Times New Roman" w:eastAsia="Calibri" w:hAnsi="Times New Roman" w:cs="Times New Roman"/>
          <w:i/>
          <w:sz w:val="28"/>
          <w:szCs w:val="28"/>
        </w:rPr>
      </w:pPr>
    </w:p>
    <w:p w:rsidR="00D62419" w:rsidRPr="00D12BDC" w:rsidRDefault="00D62419" w:rsidP="00D62419">
      <w:pPr>
        <w:ind w:firstLine="567"/>
        <w:jc w:val="both"/>
        <w:rPr>
          <w:rFonts w:ascii="Times New Roman" w:eastAsia="Calibri" w:hAnsi="Times New Roman" w:cs="Times New Roman"/>
          <w:i/>
          <w:sz w:val="28"/>
          <w:szCs w:val="28"/>
        </w:rPr>
      </w:pPr>
    </w:p>
    <w:p w:rsidR="00D62419" w:rsidRPr="00D12BDC" w:rsidRDefault="00D62419" w:rsidP="00D62419">
      <w:pPr>
        <w:ind w:firstLine="567"/>
        <w:jc w:val="both"/>
        <w:rPr>
          <w:rFonts w:ascii="Times New Roman" w:eastAsia="Calibri" w:hAnsi="Times New Roman" w:cs="Times New Roman"/>
          <w:i/>
          <w:sz w:val="28"/>
          <w:szCs w:val="28"/>
        </w:rPr>
      </w:pPr>
    </w:p>
    <w:p w:rsidR="00D62419" w:rsidRPr="00D12BDC" w:rsidRDefault="00D62419" w:rsidP="00D62419">
      <w:pPr>
        <w:ind w:firstLine="567"/>
        <w:jc w:val="both"/>
        <w:rPr>
          <w:rFonts w:ascii="Times New Roman" w:eastAsia="Calibri" w:hAnsi="Times New Roman" w:cs="Times New Roman"/>
          <w:i/>
          <w:sz w:val="28"/>
          <w:szCs w:val="28"/>
        </w:rPr>
      </w:pPr>
    </w:p>
    <w:p w:rsidR="00D62419" w:rsidRPr="00D12BDC" w:rsidRDefault="00D62419" w:rsidP="00D62419">
      <w:pPr>
        <w:ind w:firstLine="567"/>
        <w:jc w:val="both"/>
        <w:rPr>
          <w:rFonts w:ascii="Times New Roman" w:eastAsia="Calibri" w:hAnsi="Times New Roman" w:cs="Times New Roman"/>
          <w:i/>
          <w:sz w:val="28"/>
          <w:szCs w:val="28"/>
        </w:rPr>
      </w:pPr>
    </w:p>
    <w:p w:rsidR="00D62419" w:rsidRPr="00D12BDC" w:rsidRDefault="00D62419" w:rsidP="00D62419">
      <w:pPr>
        <w:ind w:firstLine="567"/>
        <w:jc w:val="both"/>
        <w:rPr>
          <w:rFonts w:ascii="Times New Roman" w:eastAsia="Calibri" w:hAnsi="Times New Roman" w:cs="Times New Roman"/>
          <w:i/>
          <w:sz w:val="28"/>
          <w:szCs w:val="28"/>
        </w:rPr>
      </w:pPr>
    </w:p>
    <w:p w:rsidR="00D62419" w:rsidRPr="00D12BDC" w:rsidRDefault="00D62419" w:rsidP="00D62419">
      <w:pPr>
        <w:ind w:firstLine="567"/>
        <w:jc w:val="center"/>
        <w:rPr>
          <w:rFonts w:ascii="Times New Roman" w:eastAsia="Calibri" w:hAnsi="Times New Roman" w:cs="Times New Roman"/>
          <w:sz w:val="28"/>
          <w:szCs w:val="28"/>
        </w:rPr>
      </w:pPr>
      <w:r w:rsidRPr="00D12BDC">
        <w:rPr>
          <w:rFonts w:ascii="Times New Roman" w:eastAsia="Calibri" w:hAnsi="Times New Roman" w:cs="Times New Roman"/>
          <w:sz w:val="28"/>
          <w:szCs w:val="28"/>
        </w:rPr>
        <w:t xml:space="preserve">с. </w:t>
      </w:r>
      <w:proofErr w:type="spellStart"/>
      <w:r w:rsidRPr="00D12BDC">
        <w:rPr>
          <w:rFonts w:ascii="Times New Roman" w:eastAsia="Calibri" w:hAnsi="Times New Roman" w:cs="Times New Roman"/>
          <w:sz w:val="28"/>
          <w:szCs w:val="28"/>
        </w:rPr>
        <w:t>Заболотці</w:t>
      </w:r>
      <w:proofErr w:type="spellEnd"/>
    </w:p>
    <w:p w:rsidR="00D62419" w:rsidRPr="00D12BDC" w:rsidRDefault="00D62419" w:rsidP="00D62419">
      <w:pPr>
        <w:ind w:firstLine="567"/>
        <w:jc w:val="center"/>
        <w:rPr>
          <w:rFonts w:ascii="Times New Roman" w:eastAsia="Calibri" w:hAnsi="Times New Roman" w:cs="Times New Roman"/>
          <w:sz w:val="28"/>
          <w:szCs w:val="28"/>
        </w:rPr>
      </w:pPr>
      <w:r w:rsidRPr="00D12BDC">
        <w:rPr>
          <w:rFonts w:ascii="Times New Roman" w:eastAsia="Calibri" w:hAnsi="Times New Roman" w:cs="Times New Roman"/>
          <w:sz w:val="28"/>
          <w:szCs w:val="28"/>
          <w:lang w:val="ru-RU"/>
        </w:rPr>
        <w:t>2018 р.</w:t>
      </w:r>
    </w:p>
    <w:p w:rsidR="00D62419" w:rsidRPr="005C46BE" w:rsidRDefault="00D62419" w:rsidP="00D62419">
      <w:pPr>
        <w:tabs>
          <w:tab w:val="left" w:pos="567"/>
        </w:tabs>
        <w:jc w:val="both"/>
        <w:rPr>
          <w:rFonts w:ascii="Times New Roman" w:hAnsi="Times New Roman" w:cs="Times New Roman"/>
          <w:sz w:val="28"/>
          <w:szCs w:val="28"/>
          <w:shd w:val="clear" w:color="auto" w:fill="FFFFFF"/>
        </w:rPr>
      </w:pPr>
    </w:p>
    <w:p w:rsidR="00D62419" w:rsidRPr="005C46BE" w:rsidRDefault="00D62419" w:rsidP="00D62419">
      <w:pPr>
        <w:tabs>
          <w:tab w:val="left" w:pos="567"/>
        </w:tabs>
        <w:ind w:firstLine="142"/>
        <w:jc w:val="both"/>
        <w:rPr>
          <w:rFonts w:ascii="Times New Roman" w:hAnsi="Times New Roman" w:cs="Times New Roman"/>
          <w:sz w:val="28"/>
          <w:szCs w:val="28"/>
          <w:shd w:val="clear" w:color="auto" w:fill="FFFFFF"/>
        </w:rPr>
      </w:pPr>
      <w:r w:rsidRPr="005C46BE">
        <w:rPr>
          <w:rFonts w:ascii="Times New Roman" w:hAnsi="Times New Roman" w:cs="Times New Roman"/>
          <w:sz w:val="28"/>
          <w:szCs w:val="28"/>
          <w:shd w:val="clear" w:color="auto" w:fill="FFFFFF"/>
        </w:rPr>
        <w:lastRenderedPageBreak/>
        <w:t xml:space="preserve">Освітня програма </w:t>
      </w:r>
      <w:proofErr w:type="spellStart"/>
      <w:r>
        <w:rPr>
          <w:rFonts w:ascii="Times New Roman" w:hAnsi="Times New Roman" w:cs="Times New Roman"/>
          <w:sz w:val="28"/>
          <w:szCs w:val="28"/>
          <w:shd w:val="clear" w:color="auto" w:fill="FFFFFF"/>
        </w:rPr>
        <w:t>КЗ</w:t>
      </w:r>
      <w:proofErr w:type="spellEnd"/>
      <w:r>
        <w:rPr>
          <w:rFonts w:ascii="Times New Roman" w:hAnsi="Times New Roman" w:cs="Times New Roman"/>
          <w:sz w:val="28"/>
          <w:szCs w:val="28"/>
          <w:shd w:val="clear" w:color="auto" w:fill="FFFFFF"/>
        </w:rPr>
        <w:t xml:space="preserve"> Заболотцівський ліцей </w:t>
      </w:r>
      <w:r w:rsidRPr="005C46BE">
        <w:rPr>
          <w:rFonts w:ascii="Times New Roman" w:hAnsi="Times New Roman" w:cs="Times New Roman"/>
          <w:sz w:val="28"/>
          <w:szCs w:val="28"/>
          <w:shd w:val="clear" w:color="auto" w:fill="FFFFFF"/>
        </w:rPr>
        <w:t xml:space="preserve">для ІІ ступеня </w:t>
      </w:r>
      <w:r w:rsidRPr="005C46BE">
        <w:rPr>
          <w:rFonts w:ascii="Times New Roman" w:eastAsia="Calibri" w:hAnsi="Times New Roman" w:cs="Times New Roman"/>
          <w:sz w:val="28"/>
          <w:szCs w:val="28"/>
        </w:rPr>
        <w:t xml:space="preserve">(базова середня освіта) </w:t>
      </w:r>
      <w:r w:rsidRPr="005C46BE">
        <w:rPr>
          <w:rFonts w:ascii="Times New Roman" w:hAnsi="Times New Roman" w:cs="Times New Roman"/>
          <w:sz w:val="28"/>
          <w:szCs w:val="28"/>
          <w:shd w:val="clear" w:color="auto" w:fill="FFFFFF"/>
        </w:rPr>
        <w:t xml:space="preserve">розроблена згідно </w:t>
      </w:r>
      <w:r w:rsidRPr="005C46BE">
        <w:rPr>
          <w:rFonts w:ascii="Times New Roman" w:hAnsi="Times New Roman" w:cs="Times New Roman"/>
          <w:bCs/>
          <w:sz w:val="28"/>
          <w:szCs w:val="28"/>
          <w:shd w:val="clear" w:color="auto" w:fill="FFFFFF"/>
        </w:rPr>
        <w:t>Закону України «Про освіту» від 05.09.2017 № 2145-VIII,</w:t>
      </w:r>
      <w:r w:rsidRPr="005C46BE">
        <w:rPr>
          <w:rFonts w:ascii="Times New Roman" w:hAnsi="Times New Roman" w:cs="Times New Roman"/>
          <w:sz w:val="28"/>
          <w:szCs w:val="28"/>
          <w:shd w:val="clear" w:color="auto" w:fill="FFFFFF"/>
        </w:rPr>
        <w:t xml:space="preserve"> Державного стандарту базової і повної загальної середньої освіти, затвердженого постановою Кабінету Міністрів України від 23 листопада 2011 року № 1392 та наказу МОН України від 20.04.2018 № 405 «Про затвердження типової освітньої програми закладів загальної середньої освіти ІІ ступеня».</w:t>
      </w:r>
    </w:p>
    <w:p w:rsidR="00D62419" w:rsidRPr="005C46BE" w:rsidRDefault="00D62419" w:rsidP="00D62419">
      <w:pPr>
        <w:tabs>
          <w:tab w:val="left" w:pos="567"/>
        </w:tabs>
        <w:ind w:firstLine="567"/>
        <w:jc w:val="both"/>
        <w:rPr>
          <w:rFonts w:ascii="Times New Roman" w:hAnsi="Times New Roman" w:cs="Times New Roman"/>
          <w:sz w:val="28"/>
          <w:szCs w:val="28"/>
          <w:shd w:val="clear" w:color="auto" w:fill="FFFFFF"/>
        </w:rPr>
      </w:pPr>
      <w:r w:rsidRPr="005C46BE">
        <w:rPr>
          <w:rFonts w:ascii="Times New Roman" w:eastAsia="Calibri" w:hAnsi="Times New Roman" w:cs="Times New Roman"/>
          <w:sz w:val="28"/>
          <w:szCs w:val="28"/>
        </w:rPr>
        <w:t>Освітня програма базової середньої освіти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p>
    <w:p w:rsidR="00D62419" w:rsidRPr="005C46BE" w:rsidRDefault="00D62419" w:rsidP="00D62419">
      <w:pPr>
        <w:tabs>
          <w:tab w:val="left" w:pos="567"/>
        </w:tabs>
        <w:ind w:firstLine="567"/>
        <w:jc w:val="both"/>
        <w:rPr>
          <w:rFonts w:ascii="Times New Roman" w:eastAsia="Calibri" w:hAnsi="Times New Roman" w:cs="Times New Roman"/>
          <w:sz w:val="28"/>
          <w:szCs w:val="28"/>
        </w:rPr>
      </w:pPr>
      <w:r w:rsidRPr="005C46BE">
        <w:rPr>
          <w:rFonts w:ascii="Times New Roman" w:eastAsia="Calibri" w:hAnsi="Times New Roman" w:cs="Times New Roman"/>
          <w:sz w:val="28"/>
          <w:szCs w:val="28"/>
        </w:rPr>
        <w:t xml:space="preserve">Загальний обсяг навчального навантаження для учнів 5-9-х класів закладу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9-х класів – 1260 годин/навчальний рік. Детальний розподіл навчального навантаження на тиждень окреслено у </w:t>
      </w:r>
      <w:r>
        <w:rPr>
          <w:rFonts w:ascii="Times New Roman" w:eastAsia="Calibri" w:hAnsi="Times New Roman" w:cs="Times New Roman"/>
          <w:sz w:val="28"/>
          <w:szCs w:val="28"/>
        </w:rPr>
        <w:t>навчальному плані</w:t>
      </w:r>
      <w:r w:rsidRPr="005C46BE">
        <w:rPr>
          <w:rFonts w:ascii="Times New Roman" w:eastAsia="Calibri" w:hAnsi="Times New Roman" w:cs="Times New Roman"/>
          <w:sz w:val="28"/>
          <w:szCs w:val="28"/>
        </w:rPr>
        <w:t xml:space="preserve"> (додаток).</w:t>
      </w:r>
    </w:p>
    <w:p w:rsidR="00D62419" w:rsidRPr="005C46BE" w:rsidRDefault="00D62419" w:rsidP="00D62419">
      <w:pPr>
        <w:ind w:firstLine="567"/>
        <w:jc w:val="both"/>
        <w:rPr>
          <w:rFonts w:ascii="Times New Roman" w:eastAsia="Calibri" w:hAnsi="Times New Roman" w:cs="Times New Roman"/>
          <w:sz w:val="28"/>
          <w:szCs w:val="28"/>
        </w:rPr>
      </w:pPr>
      <w:r w:rsidRPr="005C46BE">
        <w:rPr>
          <w:rFonts w:ascii="Times New Roman" w:eastAsia="Calibri" w:hAnsi="Times New Roman" w:cs="Times New Roman"/>
          <w:sz w:val="28"/>
          <w:szCs w:val="28"/>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(передбачені обраним варіантом навчального плану Типової освітньої програми), сформовану на державному рівні та варіативну складову. </w:t>
      </w:r>
    </w:p>
    <w:p w:rsidR="00D62419" w:rsidRPr="00A31A8B" w:rsidRDefault="00D62419" w:rsidP="00D62419">
      <w:pPr>
        <w:shd w:val="clear" w:color="auto" w:fill="FFFFFF"/>
        <w:spacing w:line="270" w:lineRule="atLeast"/>
        <w:ind w:firstLine="284"/>
        <w:jc w:val="both"/>
        <w:rPr>
          <w:rFonts w:ascii="Times New Roman" w:eastAsia="Times New Roman" w:hAnsi="Times New Roman" w:cs="Times New Roman"/>
          <w:sz w:val="28"/>
          <w:szCs w:val="28"/>
          <w:lang w:eastAsia="uk-UA"/>
        </w:rPr>
      </w:pPr>
      <w:r w:rsidRPr="005C46BE">
        <w:rPr>
          <w:rFonts w:ascii="Times New Roman" w:eastAsia="Calibri" w:hAnsi="Times New Roman" w:cs="Times New Roman"/>
          <w:sz w:val="28"/>
          <w:szCs w:val="28"/>
        </w:rPr>
        <w:t xml:space="preserve">Навчальний план </w:t>
      </w:r>
      <w:r w:rsidRPr="00D12BDC">
        <w:rPr>
          <w:rFonts w:ascii="Times New Roman" w:eastAsia="Calibri" w:hAnsi="Times New Roman" w:cs="Times New Roman"/>
          <w:sz w:val="28"/>
          <w:szCs w:val="28"/>
        </w:rPr>
        <w:t xml:space="preserve">загальноосвітньої </w:t>
      </w:r>
      <w:proofErr w:type="spellStart"/>
      <w:r w:rsidRPr="00E7678F">
        <w:rPr>
          <w:rFonts w:ascii="Times New Roman" w:hAnsi="Times New Roman" w:cs="Times New Roman"/>
          <w:sz w:val="28"/>
          <w:szCs w:val="28"/>
        </w:rPr>
        <w:t>КЗ</w:t>
      </w:r>
      <w:proofErr w:type="spellEnd"/>
      <w:r w:rsidRPr="00E7678F">
        <w:rPr>
          <w:rFonts w:ascii="Times New Roman" w:hAnsi="Times New Roman" w:cs="Times New Roman"/>
          <w:sz w:val="28"/>
          <w:szCs w:val="28"/>
        </w:rPr>
        <w:t xml:space="preserve"> Заболотцівський ліцей  </w:t>
      </w:r>
      <w:r w:rsidRPr="005C46BE">
        <w:rPr>
          <w:rFonts w:ascii="Times New Roman" w:hAnsi="Times New Roman" w:cs="Times New Roman"/>
          <w:sz w:val="28"/>
          <w:szCs w:val="28"/>
          <w:shd w:val="clear" w:color="auto" w:fill="FFFFFF"/>
        </w:rPr>
        <w:t xml:space="preserve">для ІІ ступеня </w:t>
      </w:r>
      <w:r w:rsidRPr="005C46BE">
        <w:rPr>
          <w:rFonts w:ascii="Times New Roman" w:eastAsia="Calibri" w:hAnsi="Times New Roman" w:cs="Times New Roman"/>
          <w:sz w:val="28"/>
          <w:szCs w:val="28"/>
        </w:rPr>
        <w:t xml:space="preserve">(базова середня освіта) складений відповідно  </w:t>
      </w:r>
      <w:r w:rsidRPr="005C46BE">
        <w:rPr>
          <w:rFonts w:ascii="Times New Roman" w:hAnsi="Times New Roman" w:cs="Times New Roman"/>
          <w:sz w:val="28"/>
          <w:szCs w:val="28"/>
          <w:shd w:val="clear" w:color="auto" w:fill="FFFFFF"/>
        </w:rPr>
        <w:t>наказу МОН України від 20.04.2018 № 405</w:t>
      </w:r>
      <w:r>
        <w:rPr>
          <w:rFonts w:ascii="Times New Roman" w:hAnsi="Times New Roman" w:cs="Times New Roman"/>
          <w:sz w:val="28"/>
          <w:szCs w:val="28"/>
          <w:shd w:val="clear" w:color="auto" w:fill="FFFFFF"/>
        </w:rPr>
        <w:t xml:space="preserve"> (Таблиця 10 до Типової освітньої програми </w:t>
      </w:r>
      <w:r w:rsidRPr="00D12BDC">
        <w:rPr>
          <w:rFonts w:ascii="Times New Roman" w:hAnsi="Times New Roman" w:cs="Times New Roman"/>
          <w:sz w:val="28"/>
          <w:szCs w:val="28"/>
          <w:shd w:val="clear" w:color="auto" w:fill="FFFFFF"/>
        </w:rPr>
        <w:t>Навчальний план закла</w:t>
      </w:r>
      <w:r>
        <w:rPr>
          <w:rFonts w:ascii="Times New Roman" w:hAnsi="Times New Roman" w:cs="Times New Roman"/>
          <w:sz w:val="28"/>
          <w:szCs w:val="28"/>
          <w:shd w:val="clear" w:color="auto" w:fill="FFFFFF"/>
        </w:rPr>
        <w:t xml:space="preserve">дів загальної середньої освіти </w:t>
      </w:r>
      <w:r w:rsidRPr="00D12BDC">
        <w:rPr>
          <w:rFonts w:ascii="Times New Roman" w:hAnsi="Times New Roman" w:cs="Times New Roman"/>
          <w:sz w:val="28"/>
          <w:szCs w:val="28"/>
          <w:shd w:val="clear" w:color="auto" w:fill="FFFFFF"/>
        </w:rPr>
        <w:t>з навчанням українською мовою і вивченням двох іноземних мов</w:t>
      </w:r>
      <w:r>
        <w:rPr>
          <w:rFonts w:ascii="Times New Roman" w:hAnsi="Times New Roman" w:cs="Times New Roman"/>
          <w:sz w:val="28"/>
          <w:szCs w:val="28"/>
          <w:shd w:val="clear" w:color="auto" w:fill="FFFFFF"/>
        </w:rPr>
        <w:t xml:space="preserve">; </w:t>
      </w:r>
      <w:r w:rsidRPr="00A31A8B">
        <w:rPr>
          <w:rFonts w:ascii="Times New Roman" w:eastAsia="Times New Roman" w:hAnsi="Times New Roman" w:cs="Times New Roman"/>
          <w:sz w:val="28"/>
          <w:szCs w:val="28"/>
          <w:lang w:eastAsia="uk-UA"/>
        </w:rPr>
        <w:t>для 8 класу</w:t>
      </w:r>
      <w:r w:rsidRPr="00A31A8B">
        <w:rPr>
          <w:rFonts w:ascii="Times New Roman" w:eastAsia="Times New Roman" w:hAnsi="Times New Roman" w:cs="Times New Roman"/>
          <w:b/>
          <w:sz w:val="28"/>
          <w:szCs w:val="28"/>
          <w:lang w:eastAsia="uk-UA"/>
        </w:rPr>
        <w:t xml:space="preserve"> - </w:t>
      </w:r>
      <w:r w:rsidRPr="00A31A8B">
        <w:rPr>
          <w:rFonts w:ascii="Times New Roman" w:eastAsia="Times New Roman" w:hAnsi="Times New Roman" w:cs="Times New Roman"/>
          <w:sz w:val="28"/>
          <w:szCs w:val="28"/>
          <w:lang w:eastAsia="uk-UA"/>
        </w:rPr>
        <w:t>відповідно Типової освітньої програми закладів загальної середньої освіти ІІ ступеня. (Затверджена наказом МОН України № 405  від 20.04.2018р. Таблиця 8  Навчальний план класів з поглибленим вивченням окремих предметів(математики) і Таблиця 10 Навчальний план з вивченням двох іноземних мов);</w:t>
      </w:r>
    </w:p>
    <w:p w:rsidR="00D62419" w:rsidRPr="00D12BDC" w:rsidRDefault="00D62419" w:rsidP="00D62419">
      <w:pPr>
        <w:ind w:firstLine="567"/>
        <w:jc w:val="both"/>
        <w:rPr>
          <w:rFonts w:ascii="Times New Roman" w:hAnsi="Times New Roman" w:cs="Times New Roman"/>
          <w:sz w:val="28"/>
          <w:szCs w:val="28"/>
          <w:shd w:val="clear" w:color="auto" w:fill="FFFFFF"/>
        </w:rPr>
      </w:pPr>
      <w:r w:rsidRPr="005C46BE">
        <w:rPr>
          <w:rFonts w:ascii="Times New Roman" w:eastAsia="Calibri" w:hAnsi="Times New Roman" w:cs="Times New Roman"/>
          <w:sz w:val="28"/>
          <w:szCs w:val="28"/>
        </w:rPr>
        <w:t>Години варіативної складової навчального плану в класах спрямовані на:</w:t>
      </w:r>
    </w:p>
    <w:p w:rsidR="00D62419" w:rsidRDefault="00D62419" w:rsidP="00D62419">
      <w:pPr>
        <w:pStyle w:val="normal"/>
        <w:spacing w:line="276" w:lineRule="auto"/>
        <w:ind w:firstLine="567"/>
        <w:rPr>
          <w:rFonts w:eastAsia="Calibri"/>
          <w:color w:val="auto"/>
          <w:sz w:val="28"/>
          <w:szCs w:val="28"/>
        </w:rPr>
      </w:pPr>
      <w:r w:rsidRPr="005C46BE">
        <w:rPr>
          <w:rFonts w:eastAsia="Calibri"/>
          <w:color w:val="auto"/>
          <w:sz w:val="28"/>
          <w:szCs w:val="28"/>
        </w:rPr>
        <w:t xml:space="preserve">а) </w:t>
      </w:r>
      <w:r w:rsidRPr="00D12BDC">
        <w:rPr>
          <w:rFonts w:eastAsia="Calibri"/>
          <w:color w:val="auto"/>
          <w:sz w:val="28"/>
          <w:szCs w:val="28"/>
        </w:rPr>
        <w:t>підсилення предметів інваріантної складової</w:t>
      </w:r>
      <w:r w:rsidRPr="005C46BE">
        <w:rPr>
          <w:rFonts w:eastAsia="Calibri"/>
          <w:color w:val="auto"/>
          <w:sz w:val="28"/>
          <w:szCs w:val="28"/>
        </w:rPr>
        <w:t xml:space="preserve">, а саме </w:t>
      </w:r>
      <w:r>
        <w:rPr>
          <w:rFonts w:eastAsia="Calibri"/>
          <w:color w:val="auto"/>
          <w:sz w:val="28"/>
          <w:szCs w:val="28"/>
        </w:rPr>
        <w:t>:</w:t>
      </w:r>
    </w:p>
    <w:p w:rsidR="00D62419" w:rsidRDefault="00D62419" w:rsidP="00D62419">
      <w:pPr>
        <w:pStyle w:val="normal"/>
        <w:numPr>
          <w:ilvl w:val="0"/>
          <w:numId w:val="48"/>
        </w:numPr>
        <w:spacing w:line="276" w:lineRule="auto"/>
        <w:ind w:left="0" w:firstLine="567"/>
        <w:rPr>
          <w:rFonts w:eastAsia="Calibri"/>
          <w:color w:val="auto"/>
          <w:sz w:val="28"/>
          <w:szCs w:val="28"/>
        </w:rPr>
      </w:pPr>
      <w:r>
        <w:rPr>
          <w:rFonts w:eastAsia="Calibri"/>
          <w:color w:val="auto"/>
          <w:sz w:val="28"/>
          <w:szCs w:val="28"/>
        </w:rPr>
        <w:t>Українська мова (5-9кл. – 3,5год.);</w:t>
      </w:r>
    </w:p>
    <w:p w:rsidR="00D62419" w:rsidRDefault="00D62419" w:rsidP="00D62419">
      <w:pPr>
        <w:pStyle w:val="normal"/>
        <w:numPr>
          <w:ilvl w:val="0"/>
          <w:numId w:val="48"/>
        </w:numPr>
        <w:spacing w:line="276" w:lineRule="auto"/>
        <w:ind w:left="0" w:firstLine="567"/>
        <w:rPr>
          <w:rFonts w:eastAsia="Calibri"/>
          <w:color w:val="auto"/>
          <w:sz w:val="28"/>
          <w:szCs w:val="28"/>
        </w:rPr>
      </w:pPr>
      <w:r>
        <w:rPr>
          <w:rFonts w:eastAsia="Calibri"/>
          <w:color w:val="auto"/>
          <w:sz w:val="28"/>
          <w:szCs w:val="28"/>
        </w:rPr>
        <w:t>Історія України (7 кл. – 1 год.);</w:t>
      </w:r>
    </w:p>
    <w:p w:rsidR="00D62419" w:rsidRDefault="00D62419" w:rsidP="00D62419">
      <w:pPr>
        <w:pStyle w:val="normal"/>
        <w:numPr>
          <w:ilvl w:val="0"/>
          <w:numId w:val="48"/>
        </w:numPr>
        <w:spacing w:line="276" w:lineRule="auto"/>
        <w:ind w:left="0" w:firstLine="567"/>
        <w:rPr>
          <w:rFonts w:eastAsia="Calibri"/>
          <w:color w:val="auto"/>
          <w:sz w:val="28"/>
          <w:szCs w:val="28"/>
        </w:rPr>
      </w:pPr>
      <w:r>
        <w:rPr>
          <w:rFonts w:eastAsia="Calibri"/>
          <w:color w:val="auto"/>
          <w:sz w:val="28"/>
          <w:szCs w:val="28"/>
        </w:rPr>
        <w:lastRenderedPageBreak/>
        <w:t>Німецька мова (7 кл. – 0,5 год.)</w:t>
      </w:r>
    </w:p>
    <w:p w:rsidR="00D62419" w:rsidRDefault="00D62419" w:rsidP="00D62419">
      <w:pPr>
        <w:pStyle w:val="normal"/>
        <w:numPr>
          <w:ilvl w:val="0"/>
          <w:numId w:val="48"/>
        </w:numPr>
        <w:spacing w:line="276" w:lineRule="auto"/>
        <w:ind w:left="0" w:firstLine="567"/>
        <w:rPr>
          <w:rFonts w:eastAsia="Calibri"/>
          <w:color w:val="auto"/>
          <w:sz w:val="28"/>
          <w:szCs w:val="28"/>
        </w:rPr>
      </w:pPr>
      <w:r>
        <w:rPr>
          <w:rFonts w:eastAsia="Calibri"/>
          <w:color w:val="auto"/>
          <w:sz w:val="28"/>
          <w:szCs w:val="28"/>
        </w:rPr>
        <w:t>Математика (5,6 кл. – 2 год.);</w:t>
      </w:r>
    </w:p>
    <w:p w:rsidR="00D62419" w:rsidRDefault="00D62419" w:rsidP="00D62419">
      <w:pPr>
        <w:pStyle w:val="normal"/>
        <w:numPr>
          <w:ilvl w:val="0"/>
          <w:numId w:val="48"/>
        </w:numPr>
        <w:spacing w:line="276" w:lineRule="auto"/>
        <w:ind w:left="0" w:firstLine="567"/>
        <w:rPr>
          <w:rFonts w:eastAsia="Calibri"/>
          <w:color w:val="auto"/>
          <w:sz w:val="28"/>
          <w:szCs w:val="28"/>
        </w:rPr>
      </w:pPr>
      <w:r>
        <w:rPr>
          <w:rFonts w:eastAsia="Calibri"/>
          <w:color w:val="auto"/>
          <w:sz w:val="28"/>
          <w:szCs w:val="28"/>
        </w:rPr>
        <w:t>Алгебра (7 кл. – 0,5 год.);</w:t>
      </w:r>
    </w:p>
    <w:p w:rsidR="00D62419" w:rsidRDefault="00D62419" w:rsidP="00D62419">
      <w:pPr>
        <w:pStyle w:val="normal"/>
        <w:numPr>
          <w:ilvl w:val="0"/>
          <w:numId w:val="48"/>
        </w:numPr>
        <w:spacing w:line="276" w:lineRule="auto"/>
        <w:ind w:left="0" w:firstLine="567"/>
        <w:rPr>
          <w:rFonts w:eastAsia="Calibri"/>
          <w:color w:val="auto"/>
          <w:sz w:val="28"/>
          <w:szCs w:val="28"/>
        </w:rPr>
      </w:pPr>
      <w:r>
        <w:rPr>
          <w:rFonts w:eastAsia="Calibri"/>
          <w:color w:val="auto"/>
          <w:sz w:val="28"/>
          <w:szCs w:val="28"/>
        </w:rPr>
        <w:t>Геометрія (7 кл. – 0,5 год. );</w:t>
      </w:r>
    </w:p>
    <w:p w:rsidR="00D62419" w:rsidRPr="00B714A6" w:rsidRDefault="00D62419" w:rsidP="00D62419">
      <w:pPr>
        <w:jc w:val="both"/>
        <w:rPr>
          <w:rFonts w:ascii="Times New Roman" w:eastAsia="Times New Roman" w:hAnsi="Times New Roman" w:cs="Times New Roman"/>
          <w:sz w:val="28"/>
          <w:szCs w:val="28"/>
          <w:lang w:eastAsia="ru-RU"/>
        </w:rPr>
      </w:pPr>
      <w:r w:rsidRPr="00B714A6">
        <w:rPr>
          <w:rFonts w:ascii="Times New Roman" w:eastAsia="Calibri" w:hAnsi="Times New Roman" w:cs="Times New Roman"/>
          <w:sz w:val="28"/>
          <w:szCs w:val="28"/>
          <w:lang w:val="ru-RU"/>
        </w:rPr>
        <w:t xml:space="preserve">        б)</w:t>
      </w:r>
      <w:r w:rsidRPr="00B714A6">
        <w:rPr>
          <w:rFonts w:ascii="Times New Roman" w:eastAsia="Times New Roman" w:hAnsi="Times New Roman" w:cs="Times New Roman"/>
          <w:sz w:val="28"/>
          <w:szCs w:val="28"/>
          <w:lang w:eastAsia="ru-RU"/>
        </w:rPr>
        <w:t xml:space="preserve">  введення </w:t>
      </w:r>
      <w:proofErr w:type="spellStart"/>
      <w:r w:rsidRPr="00B714A6">
        <w:rPr>
          <w:rFonts w:ascii="Times New Roman" w:eastAsia="Times New Roman" w:hAnsi="Times New Roman" w:cs="Times New Roman"/>
          <w:sz w:val="28"/>
          <w:szCs w:val="28"/>
          <w:lang w:eastAsia="ru-RU"/>
        </w:rPr>
        <w:t>допрофільного</w:t>
      </w:r>
      <w:proofErr w:type="spellEnd"/>
      <w:r w:rsidRPr="00B714A6">
        <w:rPr>
          <w:rFonts w:ascii="Times New Roman" w:eastAsia="Times New Roman" w:hAnsi="Times New Roman" w:cs="Times New Roman"/>
          <w:sz w:val="28"/>
          <w:szCs w:val="28"/>
          <w:lang w:eastAsia="ru-RU"/>
        </w:rPr>
        <w:t xml:space="preserve"> навчання:</w:t>
      </w:r>
    </w:p>
    <w:p w:rsidR="00D62419" w:rsidRDefault="00D62419" w:rsidP="00D62419">
      <w:pPr>
        <w:autoSpaceDE w:val="0"/>
        <w:autoSpaceDN w:val="0"/>
        <w:adjustRightInd w:val="0"/>
        <w:jc w:val="both"/>
        <w:rPr>
          <w:rFonts w:ascii="Times New Roman" w:eastAsia="Times New Roman" w:hAnsi="Times New Roman" w:cs="Times New Roman"/>
          <w:sz w:val="28"/>
          <w:szCs w:val="28"/>
          <w:lang w:eastAsia="ru-RU"/>
        </w:rPr>
      </w:pPr>
      <w:r w:rsidRPr="00B714A6">
        <w:rPr>
          <w:rFonts w:ascii="Times New Roman" w:eastAsia="Times New Roman" w:hAnsi="Times New Roman" w:cs="Times New Roman"/>
          <w:sz w:val="28"/>
          <w:szCs w:val="28"/>
          <w:lang w:eastAsia="ru-RU"/>
        </w:rPr>
        <w:tab/>
        <w:t>у 8 класі – 2,5 год. для поглибленого вивчення математики;</w:t>
      </w:r>
    </w:p>
    <w:p w:rsidR="00D62419" w:rsidRPr="00B714A6" w:rsidRDefault="00D62419" w:rsidP="00D62419">
      <w:pPr>
        <w:autoSpaceDE w:val="0"/>
        <w:autoSpaceDN w:val="0"/>
        <w:adjustRightInd w:val="0"/>
        <w:jc w:val="both"/>
        <w:rPr>
          <w:rFonts w:ascii="Times New Roman" w:hAnsi="Times New Roman" w:cs="Times New Roman"/>
          <w:sz w:val="28"/>
          <w:szCs w:val="28"/>
          <w:highlight w:val="white"/>
          <w:lang w:val="ru-RU"/>
        </w:rPr>
      </w:pPr>
      <w:r>
        <w:rPr>
          <w:rFonts w:ascii="Times New Roman" w:hAnsi="Times New Roman" w:cs="Times New Roman"/>
          <w:sz w:val="28"/>
          <w:szCs w:val="28"/>
          <w:highlight w:val="white"/>
        </w:rPr>
        <w:t xml:space="preserve">        в</w:t>
      </w:r>
      <w:r w:rsidRPr="00B714A6">
        <w:rPr>
          <w:rFonts w:ascii="Times New Roman" w:hAnsi="Times New Roman" w:cs="Times New Roman"/>
          <w:sz w:val="28"/>
          <w:szCs w:val="28"/>
          <w:highlight w:val="white"/>
          <w:lang w:val="ru-RU"/>
        </w:rPr>
        <w:t xml:space="preserve">) </w:t>
      </w:r>
      <w:proofErr w:type="spellStart"/>
      <w:r w:rsidRPr="00B714A6">
        <w:rPr>
          <w:rFonts w:ascii="Times New Roman" w:hAnsi="Times New Roman" w:cs="Times New Roman"/>
          <w:sz w:val="28"/>
          <w:szCs w:val="28"/>
          <w:highlight w:val="white"/>
          <w:lang w:val="ru-RU"/>
        </w:rPr>
        <w:t>в</w:t>
      </w:r>
      <w:r>
        <w:rPr>
          <w:rFonts w:ascii="Times New Roman" w:hAnsi="Times New Roman" w:cs="Times New Roman"/>
          <w:sz w:val="28"/>
          <w:szCs w:val="28"/>
          <w:highlight w:val="white"/>
          <w:lang w:val="ru-RU"/>
        </w:rPr>
        <w:t>веде</w:t>
      </w:r>
      <w:r w:rsidRPr="00B714A6">
        <w:rPr>
          <w:rFonts w:ascii="Times New Roman" w:hAnsi="Times New Roman" w:cs="Times New Roman"/>
          <w:sz w:val="28"/>
          <w:szCs w:val="28"/>
          <w:highlight w:val="white"/>
          <w:lang w:val="ru-RU"/>
        </w:rPr>
        <w:t>ня</w:t>
      </w:r>
      <w:proofErr w:type="spellEnd"/>
      <w:r w:rsidRPr="00B714A6">
        <w:rPr>
          <w:rFonts w:ascii="Times New Roman" w:hAnsi="Times New Roman" w:cs="Times New Roman"/>
          <w:sz w:val="28"/>
          <w:szCs w:val="28"/>
          <w:highlight w:val="white"/>
          <w:lang w:val="ru-RU"/>
        </w:rPr>
        <w:t xml:space="preserve"> </w:t>
      </w:r>
      <w:proofErr w:type="spellStart"/>
      <w:r w:rsidRPr="00B714A6">
        <w:rPr>
          <w:rFonts w:ascii="Times New Roman" w:hAnsi="Times New Roman" w:cs="Times New Roman"/>
          <w:sz w:val="28"/>
          <w:szCs w:val="28"/>
          <w:highlight w:val="white"/>
          <w:lang w:val="ru-RU"/>
        </w:rPr>
        <w:t>факультативів</w:t>
      </w:r>
      <w:proofErr w:type="spellEnd"/>
      <w:r w:rsidRPr="00B714A6">
        <w:rPr>
          <w:rFonts w:ascii="Times New Roman" w:hAnsi="Times New Roman" w:cs="Times New Roman"/>
          <w:sz w:val="28"/>
          <w:szCs w:val="28"/>
          <w:highlight w:val="white"/>
          <w:lang w:val="ru-RU"/>
        </w:rPr>
        <w:t xml:space="preserve"> та </w:t>
      </w:r>
      <w:proofErr w:type="spellStart"/>
      <w:r w:rsidRPr="00B714A6">
        <w:rPr>
          <w:rFonts w:ascii="Times New Roman" w:hAnsi="Times New Roman" w:cs="Times New Roman"/>
          <w:sz w:val="28"/>
          <w:szCs w:val="28"/>
          <w:highlight w:val="white"/>
          <w:lang w:val="ru-RU"/>
        </w:rPr>
        <w:t>курсів</w:t>
      </w:r>
      <w:proofErr w:type="spellEnd"/>
      <w:r w:rsidRPr="00B714A6">
        <w:rPr>
          <w:rFonts w:ascii="Times New Roman" w:hAnsi="Times New Roman" w:cs="Times New Roman"/>
          <w:sz w:val="28"/>
          <w:szCs w:val="28"/>
          <w:highlight w:val="white"/>
          <w:lang w:val="ru-RU"/>
        </w:rPr>
        <w:t xml:space="preserve"> за </w:t>
      </w:r>
      <w:proofErr w:type="spellStart"/>
      <w:r w:rsidRPr="00B714A6">
        <w:rPr>
          <w:rFonts w:ascii="Times New Roman" w:hAnsi="Times New Roman" w:cs="Times New Roman"/>
          <w:sz w:val="28"/>
          <w:szCs w:val="28"/>
          <w:highlight w:val="white"/>
          <w:lang w:val="ru-RU"/>
        </w:rPr>
        <w:t>вибором</w:t>
      </w:r>
      <w:proofErr w:type="spellEnd"/>
      <w:r w:rsidRPr="00B714A6">
        <w:rPr>
          <w:rFonts w:ascii="Times New Roman" w:hAnsi="Times New Roman" w:cs="Times New Roman"/>
          <w:sz w:val="28"/>
          <w:szCs w:val="28"/>
          <w:highlight w:val="white"/>
          <w:lang w:val="ru-RU"/>
        </w:rPr>
        <w:t xml:space="preserve">: </w:t>
      </w:r>
    </w:p>
    <w:p w:rsidR="00D62419" w:rsidRDefault="00D62419" w:rsidP="00D62419">
      <w:pPr>
        <w:pStyle w:val="normal"/>
        <w:numPr>
          <w:ilvl w:val="0"/>
          <w:numId w:val="47"/>
        </w:numPr>
        <w:spacing w:line="276" w:lineRule="auto"/>
        <w:ind w:left="0" w:firstLine="567"/>
        <w:rPr>
          <w:sz w:val="28"/>
          <w:szCs w:val="28"/>
          <w:highlight w:val="white"/>
        </w:rPr>
      </w:pPr>
      <w:r>
        <w:rPr>
          <w:sz w:val="28"/>
          <w:szCs w:val="28"/>
          <w:highlight w:val="white"/>
        </w:rPr>
        <w:t>креслення (8,9 кл. – 2 год.);</w:t>
      </w:r>
    </w:p>
    <w:p w:rsidR="00D62419" w:rsidRPr="005C46BE" w:rsidRDefault="00D62419" w:rsidP="00D62419">
      <w:pPr>
        <w:pStyle w:val="normal"/>
        <w:spacing w:line="276" w:lineRule="auto"/>
        <w:ind w:firstLine="567"/>
        <w:rPr>
          <w:rFonts w:eastAsia="Calibri"/>
          <w:color w:val="auto"/>
          <w:sz w:val="28"/>
          <w:szCs w:val="28"/>
        </w:rPr>
      </w:pPr>
      <w:r>
        <w:rPr>
          <w:rFonts w:eastAsia="Calibri"/>
          <w:color w:val="auto"/>
          <w:sz w:val="28"/>
          <w:szCs w:val="28"/>
        </w:rPr>
        <w:t>Всього з варіативної складової використано 11,5 годин.</w:t>
      </w:r>
    </w:p>
    <w:p w:rsidR="00D62419" w:rsidRPr="005C46BE" w:rsidRDefault="00D62419" w:rsidP="00D62419">
      <w:pPr>
        <w:shd w:val="clear" w:color="auto" w:fill="FFFFFF"/>
        <w:ind w:firstLine="567"/>
        <w:jc w:val="both"/>
        <w:rPr>
          <w:rFonts w:ascii="Times New Roman" w:eastAsia="Calibri" w:hAnsi="Times New Roman" w:cs="Times New Roman"/>
          <w:sz w:val="28"/>
          <w:szCs w:val="28"/>
        </w:rPr>
      </w:pPr>
      <w:r w:rsidRPr="005C46BE">
        <w:rPr>
          <w:rFonts w:ascii="Times New Roman" w:eastAsia="Calibri" w:hAnsi="Times New Roman" w:cs="Times New Roman"/>
          <w:sz w:val="28"/>
          <w:szCs w:val="28"/>
        </w:rPr>
        <w:t>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w:t>
      </w:r>
    </w:p>
    <w:p w:rsidR="00D62419" w:rsidRDefault="00D62419" w:rsidP="00D62419">
      <w:pPr>
        <w:shd w:val="clear" w:color="auto" w:fill="FFFFFF"/>
        <w:ind w:firstLine="567"/>
        <w:jc w:val="both"/>
        <w:rPr>
          <w:rFonts w:ascii="Times New Roman" w:eastAsia="Calibri" w:hAnsi="Times New Roman" w:cs="Times New Roman"/>
          <w:sz w:val="28"/>
          <w:szCs w:val="28"/>
        </w:rPr>
      </w:pPr>
      <w:r w:rsidRPr="005C46BE">
        <w:rPr>
          <w:rFonts w:ascii="Times New Roman" w:eastAsia="Calibri" w:hAnsi="Times New Roman" w:cs="Times New Roman"/>
          <w:sz w:val="28"/>
          <w:szCs w:val="28"/>
        </w:rPr>
        <w:t xml:space="preserve">Змістове наповнення предмета «Фізична культура» заклад освіти формує самостійно з варіативних модулів відповідно до </w:t>
      </w:r>
      <w:proofErr w:type="spellStart"/>
      <w:r w:rsidRPr="005C46BE">
        <w:rPr>
          <w:rFonts w:ascii="Times New Roman" w:eastAsia="Calibri" w:hAnsi="Times New Roman" w:cs="Times New Roman"/>
          <w:sz w:val="28"/>
          <w:szCs w:val="28"/>
        </w:rPr>
        <w:t>статево-вікових</w:t>
      </w:r>
      <w:proofErr w:type="spellEnd"/>
      <w:r w:rsidRPr="005C46BE">
        <w:rPr>
          <w:rFonts w:ascii="Times New Roman" w:eastAsia="Calibri" w:hAnsi="Times New Roman" w:cs="Times New Roman"/>
          <w:sz w:val="28"/>
          <w:szCs w:val="28"/>
        </w:rPr>
        <w:t xml:space="preserve"> особливостей учнів, їх інтересів, матеріально-технічної бази навчального закладу, кадрового забезпечення, регіональних та народних традицій. </w:t>
      </w:r>
    </w:p>
    <w:p w:rsidR="00D62419" w:rsidRPr="004241B8" w:rsidRDefault="00D62419" w:rsidP="00D62419">
      <w:pPr>
        <w:shd w:val="clear" w:color="auto" w:fill="FFFFFF"/>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Pr="004241B8">
        <w:rPr>
          <w:rFonts w:ascii="Times New Roman" w:eastAsia="Calibri" w:hAnsi="Times New Roman" w:cs="Times New Roman"/>
          <w:sz w:val="28"/>
          <w:szCs w:val="28"/>
        </w:rPr>
        <w:t>а підставі рішення педагогічної ради школи (протокол № 6 від 8 червня 201</w:t>
      </w:r>
      <w:r>
        <w:rPr>
          <w:rFonts w:ascii="Times New Roman" w:eastAsia="Calibri" w:hAnsi="Times New Roman" w:cs="Times New Roman"/>
          <w:sz w:val="28"/>
          <w:szCs w:val="28"/>
        </w:rPr>
        <w:t>8</w:t>
      </w:r>
      <w:r w:rsidRPr="004241B8">
        <w:rPr>
          <w:rFonts w:ascii="Times New Roman" w:eastAsia="Calibri" w:hAnsi="Times New Roman" w:cs="Times New Roman"/>
          <w:sz w:val="28"/>
          <w:szCs w:val="28"/>
        </w:rPr>
        <w:t xml:space="preserve">р. ) обрано такі модулі з фізичної культури та трудового навчання:  </w:t>
      </w:r>
    </w:p>
    <w:p w:rsidR="00D62419" w:rsidRPr="004241B8" w:rsidRDefault="00D62419" w:rsidP="00D62419">
      <w:pPr>
        <w:shd w:val="clear" w:color="auto" w:fill="FFFFFF"/>
        <w:jc w:val="both"/>
        <w:rPr>
          <w:rFonts w:ascii="Times New Roman" w:eastAsia="Calibri" w:hAnsi="Times New Roman" w:cs="Times New Roman"/>
          <w:b/>
          <w:sz w:val="28"/>
          <w:szCs w:val="28"/>
        </w:rPr>
      </w:pPr>
      <w:r w:rsidRPr="004241B8">
        <w:rPr>
          <w:rFonts w:ascii="Times New Roman" w:eastAsia="Calibri" w:hAnsi="Times New Roman" w:cs="Times New Roman"/>
          <w:b/>
          <w:sz w:val="28"/>
          <w:szCs w:val="28"/>
        </w:rPr>
        <w:t>1.</w:t>
      </w:r>
      <w:r w:rsidRPr="004241B8">
        <w:rPr>
          <w:rFonts w:ascii="Times New Roman" w:eastAsia="Calibri" w:hAnsi="Times New Roman" w:cs="Times New Roman"/>
          <w:sz w:val="28"/>
          <w:szCs w:val="28"/>
        </w:rPr>
        <w:tab/>
        <w:t xml:space="preserve">    Для вивчення предмета </w:t>
      </w:r>
      <w:r w:rsidRPr="004241B8">
        <w:rPr>
          <w:rFonts w:ascii="Times New Roman" w:eastAsia="Calibri" w:hAnsi="Times New Roman" w:cs="Times New Roman"/>
          <w:b/>
          <w:sz w:val="28"/>
          <w:szCs w:val="28"/>
        </w:rPr>
        <w:t>«Фізична культура»:</w:t>
      </w:r>
    </w:p>
    <w:p w:rsidR="00D62419" w:rsidRPr="004241B8" w:rsidRDefault="00D62419" w:rsidP="00D62419">
      <w:pPr>
        <w:shd w:val="clear" w:color="auto" w:fill="FFFFFF"/>
        <w:ind w:firstLine="142"/>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Pr="00E7678F">
        <w:rPr>
          <w:rFonts w:ascii="Times New Roman" w:eastAsia="Calibri" w:hAnsi="Times New Roman" w:cs="Times New Roman"/>
          <w:b/>
          <w:sz w:val="28"/>
          <w:szCs w:val="28"/>
        </w:rPr>
        <w:t>5-6 класи:</w:t>
      </w:r>
      <w:r w:rsidRPr="004241B8">
        <w:rPr>
          <w:rFonts w:ascii="Times New Roman" w:eastAsia="Calibri" w:hAnsi="Times New Roman" w:cs="Times New Roman"/>
          <w:sz w:val="28"/>
          <w:szCs w:val="28"/>
        </w:rPr>
        <w:t xml:space="preserve"> «Легка атлетика», «Гімнастика», «Баскетбол», «Волейбол», «Футбол», «Туризм».</w:t>
      </w:r>
    </w:p>
    <w:p w:rsidR="00D62419" w:rsidRPr="004241B8" w:rsidRDefault="00D62419" w:rsidP="00D62419">
      <w:pPr>
        <w:shd w:val="clear" w:color="auto" w:fill="FFFFFF"/>
        <w:ind w:firstLine="142"/>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Pr="00E7678F">
        <w:rPr>
          <w:rFonts w:ascii="Times New Roman" w:eastAsia="Calibri" w:hAnsi="Times New Roman" w:cs="Times New Roman"/>
          <w:b/>
          <w:sz w:val="28"/>
          <w:szCs w:val="28"/>
        </w:rPr>
        <w:t>7-8 класи:</w:t>
      </w:r>
      <w:r w:rsidRPr="004241B8">
        <w:rPr>
          <w:rFonts w:ascii="Times New Roman" w:eastAsia="Calibri" w:hAnsi="Times New Roman" w:cs="Times New Roman"/>
          <w:sz w:val="28"/>
          <w:szCs w:val="28"/>
        </w:rPr>
        <w:t xml:space="preserve"> : «Легка атлетика», «Гімнастика»,  «Волейбол», «Футбол», «Туризм».</w:t>
      </w:r>
    </w:p>
    <w:p w:rsidR="00D62419" w:rsidRDefault="00D62419" w:rsidP="00D62419">
      <w:pPr>
        <w:shd w:val="clear" w:color="auto" w:fill="FFFFFF"/>
        <w:ind w:firstLine="142"/>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Pr="00E7678F">
        <w:rPr>
          <w:rFonts w:ascii="Times New Roman" w:eastAsia="Calibri" w:hAnsi="Times New Roman" w:cs="Times New Roman"/>
          <w:b/>
          <w:sz w:val="28"/>
          <w:szCs w:val="28"/>
        </w:rPr>
        <w:t>9 клас</w:t>
      </w:r>
      <w:r w:rsidRPr="004241B8">
        <w:rPr>
          <w:rFonts w:ascii="Times New Roman" w:eastAsia="Calibri" w:hAnsi="Times New Roman" w:cs="Times New Roman"/>
          <w:sz w:val="28"/>
          <w:szCs w:val="28"/>
        </w:rPr>
        <w:t>: : «Легка атлетика», «Гімнастика»,  «Волейбол», «Футбол».</w:t>
      </w:r>
    </w:p>
    <w:p w:rsidR="00D62419" w:rsidRPr="004241B8" w:rsidRDefault="00D62419" w:rsidP="00D62419">
      <w:pPr>
        <w:shd w:val="clear" w:color="auto" w:fill="FFFFFF"/>
        <w:jc w:val="both"/>
        <w:rPr>
          <w:rFonts w:ascii="Times New Roman" w:eastAsia="Calibri" w:hAnsi="Times New Roman" w:cs="Times New Roman"/>
          <w:sz w:val="28"/>
          <w:szCs w:val="28"/>
        </w:rPr>
      </w:pPr>
      <w:r w:rsidRPr="004241B8">
        <w:rPr>
          <w:rFonts w:ascii="Times New Roman" w:eastAsia="Calibri" w:hAnsi="Times New Roman" w:cs="Times New Roman"/>
          <w:b/>
          <w:sz w:val="28"/>
          <w:szCs w:val="28"/>
        </w:rPr>
        <w:t>2.</w:t>
      </w:r>
      <w:r w:rsidRPr="004241B8">
        <w:rPr>
          <w:rFonts w:ascii="Times New Roman" w:eastAsia="Calibri" w:hAnsi="Times New Roman" w:cs="Times New Roman"/>
          <w:sz w:val="28"/>
          <w:szCs w:val="28"/>
        </w:rPr>
        <w:tab/>
        <w:t xml:space="preserve">     Для вивчення предмета </w:t>
      </w:r>
      <w:r w:rsidRPr="004241B8">
        <w:rPr>
          <w:rFonts w:ascii="Times New Roman" w:eastAsia="Calibri" w:hAnsi="Times New Roman" w:cs="Times New Roman"/>
          <w:b/>
          <w:sz w:val="28"/>
          <w:szCs w:val="28"/>
        </w:rPr>
        <w:t>«Трудове навчання»</w:t>
      </w:r>
      <w:r w:rsidRPr="004241B8">
        <w:rPr>
          <w:rFonts w:ascii="Times New Roman" w:eastAsia="Calibri" w:hAnsi="Times New Roman" w:cs="Times New Roman"/>
          <w:sz w:val="28"/>
          <w:szCs w:val="28"/>
        </w:rPr>
        <w:t xml:space="preserve"> (без поділу на групи хлопців і дівчат):</w:t>
      </w:r>
    </w:p>
    <w:p w:rsidR="00D62419" w:rsidRDefault="00D62419" w:rsidP="00D62419">
      <w:pPr>
        <w:shd w:val="clear" w:color="auto" w:fill="FFFFFF"/>
        <w:ind w:firstLine="142"/>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Pr="00E7678F">
        <w:rPr>
          <w:rFonts w:ascii="Times New Roman" w:eastAsia="Calibri" w:hAnsi="Times New Roman" w:cs="Times New Roman"/>
          <w:b/>
          <w:sz w:val="28"/>
          <w:szCs w:val="28"/>
        </w:rPr>
        <w:t>5</w:t>
      </w:r>
      <w:r>
        <w:rPr>
          <w:rFonts w:ascii="Times New Roman" w:eastAsia="Calibri" w:hAnsi="Times New Roman" w:cs="Times New Roman"/>
          <w:b/>
          <w:sz w:val="28"/>
          <w:szCs w:val="28"/>
        </w:rPr>
        <w:t xml:space="preserve"> </w:t>
      </w:r>
      <w:r w:rsidRPr="00E7678F">
        <w:rPr>
          <w:rFonts w:ascii="Times New Roman" w:eastAsia="Calibri" w:hAnsi="Times New Roman" w:cs="Times New Roman"/>
          <w:b/>
          <w:sz w:val="28"/>
          <w:szCs w:val="28"/>
        </w:rPr>
        <w:t>клас:</w:t>
      </w:r>
      <w:r w:rsidRPr="004241B8">
        <w:rPr>
          <w:rFonts w:ascii="Times New Roman" w:eastAsia="Calibri" w:hAnsi="Times New Roman" w:cs="Times New Roman"/>
          <w:sz w:val="28"/>
          <w:szCs w:val="28"/>
        </w:rPr>
        <w:t xml:space="preserve"> Обов’язкова для вивчення складова:</w:t>
      </w:r>
    </w:p>
    <w:p w:rsidR="00D62419" w:rsidRPr="004241B8" w:rsidRDefault="00D62419" w:rsidP="00D62419">
      <w:pPr>
        <w:shd w:val="clear" w:color="auto" w:fill="FFFFFF"/>
        <w:ind w:firstLine="567"/>
        <w:jc w:val="both"/>
        <w:rPr>
          <w:rFonts w:ascii="Times New Roman" w:eastAsia="Calibri" w:hAnsi="Times New Roman" w:cs="Times New Roman"/>
          <w:sz w:val="28"/>
          <w:szCs w:val="28"/>
        </w:rPr>
      </w:pPr>
      <w:r w:rsidRPr="004241B8">
        <w:rPr>
          <w:rFonts w:ascii="Times New Roman" w:eastAsia="Calibri" w:hAnsi="Times New Roman" w:cs="Times New Roman"/>
          <w:sz w:val="28"/>
          <w:szCs w:val="28"/>
        </w:rPr>
        <w:t xml:space="preserve"> Блок 1.  Технологія виготовлення виробів із фанери та ДВП.</w:t>
      </w:r>
    </w:p>
    <w:p w:rsidR="00D62419" w:rsidRPr="004241B8" w:rsidRDefault="00D62419" w:rsidP="00D62419">
      <w:pPr>
        <w:shd w:val="clear" w:color="auto" w:fill="FFFFFF"/>
        <w:ind w:firstLine="567"/>
        <w:jc w:val="both"/>
        <w:rPr>
          <w:rFonts w:ascii="Times New Roman" w:eastAsia="Calibri" w:hAnsi="Times New Roman" w:cs="Times New Roman"/>
          <w:sz w:val="28"/>
          <w:szCs w:val="28"/>
        </w:rPr>
      </w:pPr>
      <w:r w:rsidRPr="004241B8">
        <w:rPr>
          <w:rFonts w:ascii="Times New Roman" w:eastAsia="Calibri" w:hAnsi="Times New Roman" w:cs="Times New Roman"/>
          <w:sz w:val="28"/>
          <w:szCs w:val="28"/>
        </w:rPr>
        <w:t xml:space="preserve">Варіативні модулі: </w:t>
      </w:r>
    </w:p>
    <w:p w:rsidR="00D62419" w:rsidRPr="004241B8" w:rsidRDefault="00D62419" w:rsidP="00D62419">
      <w:pPr>
        <w:shd w:val="clear" w:color="auto" w:fill="FFFFFF"/>
        <w:ind w:firstLine="567"/>
        <w:jc w:val="both"/>
        <w:rPr>
          <w:rFonts w:ascii="Times New Roman" w:eastAsia="Calibri" w:hAnsi="Times New Roman" w:cs="Times New Roman"/>
          <w:sz w:val="28"/>
          <w:szCs w:val="28"/>
        </w:rPr>
      </w:pPr>
      <w:r w:rsidRPr="004241B8">
        <w:rPr>
          <w:rFonts w:ascii="Times New Roman" w:eastAsia="Calibri" w:hAnsi="Times New Roman" w:cs="Times New Roman"/>
          <w:sz w:val="28"/>
          <w:szCs w:val="28"/>
        </w:rPr>
        <w:lastRenderedPageBreak/>
        <w:t>1. Технологія виготовлення дерев’яної іграшки.</w:t>
      </w:r>
    </w:p>
    <w:p w:rsidR="00D62419" w:rsidRPr="004241B8" w:rsidRDefault="00D62419" w:rsidP="00D62419">
      <w:pPr>
        <w:shd w:val="clear" w:color="auto" w:fill="FFFFFF"/>
        <w:ind w:firstLine="567"/>
        <w:jc w:val="both"/>
        <w:rPr>
          <w:rFonts w:ascii="Times New Roman" w:eastAsia="Calibri" w:hAnsi="Times New Roman" w:cs="Times New Roman"/>
          <w:sz w:val="28"/>
          <w:szCs w:val="28"/>
        </w:rPr>
      </w:pPr>
      <w:r w:rsidRPr="004241B8">
        <w:rPr>
          <w:rFonts w:ascii="Times New Roman" w:eastAsia="Calibri" w:hAnsi="Times New Roman" w:cs="Times New Roman"/>
          <w:sz w:val="28"/>
          <w:szCs w:val="28"/>
        </w:rPr>
        <w:t xml:space="preserve"> 2. Технологія виготовлення виробів із деревини та деревинних   </w:t>
      </w:r>
    </w:p>
    <w:p w:rsidR="00D62419" w:rsidRPr="004241B8" w:rsidRDefault="00D62419" w:rsidP="00D62419">
      <w:pPr>
        <w:shd w:val="clear" w:color="auto" w:fill="FFFFFF"/>
        <w:ind w:firstLine="567"/>
        <w:jc w:val="both"/>
        <w:rPr>
          <w:rFonts w:ascii="Times New Roman" w:eastAsia="Calibri" w:hAnsi="Times New Roman" w:cs="Times New Roman"/>
          <w:sz w:val="28"/>
          <w:szCs w:val="28"/>
        </w:rPr>
      </w:pPr>
      <w:r w:rsidRPr="004241B8">
        <w:rPr>
          <w:rFonts w:ascii="Times New Roman" w:eastAsia="Calibri" w:hAnsi="Times New Roman" w:cs="Times New Roman"/>
          <w:sz w:val="28"/>
          <w:szCs w:val="28"/>
        </w:rPr>
        <w:t xml:space="preserve">     матеріалів ( способом ажурного випилювання).</w:t>
      </w:r>
    </w:p>
    <w:p w:rsidR="00D62419" w:rsidRDefault="00D62419" w:rsidP="00D62419">
      <w:pPr>
        <w:shd w:val="clear" w:color="auto" w:fill="FFFFFF"/>
        <w:ind w:firstLine="142"/>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Pr="00E7678F">
        <w:rPr>
          <w:rFonts w:ascii="Times New Roman" w:eastAsia="Calibri" w:hAnsi="Times New Roman" w:cs="Times New Roman"/>
          <w:b/>
          <w:sz w:val="28"/>
          <w:szCs w:val="28"/>
        </w:rPr>
        <w:t>6 клас:</w:t>
      </w:r>
      <w:r w:rsidRPr="004241B8">
        <w:rPr>
          <w:rFonts w:ascii="Times New Roman" w:eastAsia="Calibri" w:hAnsi="Times New Roman" w:cs="Times New Roman"/>
          <w:sz w:val="28"/>
          <w:szCs w:val="28"/>
        </w:rPr>
        <w:t xml:space="preserve"> Обов’язкова для вивчення складова: </w:t>
      </w:r>
    </w:p>
    <w:p w:rsidR="00D62419" w:rsidRPr="004241B8" w:rsidRDefault="00D62419" w:rsidP="00D62419">
      <w:pPr>
        <w:shd w:val="clear" w:color="auto" w:fill="FFFFFF"/>
        <w:ind w:firstLine="567"/>
        <w:jc w:val="both"/>
        <w:rPr>
          <w:rFonts w:ascii="Times New Roman" w:eastAsia="Calibri" w:hAnsi="Times New Roman" w:cs="Times New Roman"/>
          <w:sz w:val="28"/>
          <w:szCs w:val="28"/>
        </w:rPr>
      </w:pPr>
      <w:r w:rsidRPr="004241B8">
        <w:rPr>
          <w:rFonts w:ascii="Times New Roman" w:eastAsia="Calibri" w:hAnsi="Times New Roman" w:cs="Times New Roman"/>
          <w:sz w:val="28"/>
          <w:szCs w:val="28"/>
        </w:rPr>
        <w:t>Блок 1. Технологія виготовлення виробів із тонколистового металу та дроту.</w:t>
      </w:r>
    </w:p>
    <w:p w:rsidR="00D62419" w:rsidRPr="004241B8" w:rsidRDefault="00D62419" w:rsidP="00D62419">
      <w:pPr>
        <w:shd w:val="clear" w:color="auto" w:fill="FFFFFF"/>
        <w:ind w:firstLine="567"/>
        <w:jc w:val="both"/>
        <w:rPr>
          <w:rFonts w:ascii="Times New Roman" w:eastAsia="Calibri" w:hAnsi="Times New Roman" w:cs="Times New Roman"/>
          <w:sz w:val="28"/>
          <w:szCs w:val="28"/>
        </w:rPr>
      </w:pPr>
      <w:r w:rsidRPr="004241B8">
        <w:rPr>
          <w:rFonts w:ascii="Times New Roman" w:eastAsia="Calibri" w:hAnsi="Times New Roman" w:cs="Times New Roman"/>
          <w:sz w:val="28"/>
          <w:szCs w:val="28"/>
        </w:rPr>
        <w:tab/>
        <w:t xml:space="preserve">Варіативні модулі:  </w:t>
      </w:r>
    </w:p>
    <w:p w:rsidR="00D62419" w:rsidRPr="004241B8" w:rsidRDefault="00D62419" w:rsidP="00D62419">
      <w:pPr>
        <w:shd w:val="clear" w:color="auto" w:fill="FFFFFF"/>
        <w:ind w:firstLine="567"/>
        <w:jc w:val="both"/>
        <w:rPr>
          <w:rFonts w:ascii="Times New Roman" w:eastAsia="Calibri" w:hAnsi="Times New Roman" w:cs="Times New Roman"/>
          <w:sz w:val="28"/>
          <w:szCs w:val="28"/>
        </w:rPr>
      </w:pPr>
      <w:r w:rsidRPr="004241B8">
        <w:rPr>
          <w:rFonts w:ascii="Times New Roman" w:eastAsia="Calibri" w:hAnsi="Times New Roman" w:cs="Times New Roman"/>
          <w:sz w:val="28"/>
          <w:szCs w:val="28"/>
        </w:rPr>
        <w:t>1. Технологія виготовлення макетів архітектурних споруд із деревини та деревинних матеріалів.</w:t>
      </w:r>
    </w:p>
    <w:p w:rsidR="00D62419" w:rsidRPr="004241B8" w:rsidRDefault="00D62419" w:rsidP="00D62419">
      <w:pPr>
        <w:shd w:val="clear" w:color="auto" w:fill="FFFFFF"/>
        <w:ind w:firstLine="567"/>
        <w:jc w:val="both"/>
        <w:rPr>
          <w:rFonts w:ascii="Times New Roman" w:eastAsia="Calibri" w:hAnsi="Times New Roman" w:cs="Times New Roman"/>
          <w:sz w:val="28"/>
          <w:szCs w:val="28"/>
        </w:rPr>
      </w:pPr>
      <w:r w:rsidRPr="004241B8">
        <w:rPr>
          <w:rFonts w:ascii="Times New Roman" w:eastAsia="Calibri" w:hAnsi="Times New Roman" w:cs="Times New Roman"/>
          <w:sz w:val="28"/>
          <w:szCs w:val="28"/>
        </w:rPr>
        <w:t xml:space="preserve"> 2. Технологія виготовлення виробів із тонкого листового металу.</w:t>
      </w:r>
    </w:p>
    <w:p w:rsidR="00D62419" w:rsidRPr="004241B8" w:rsidRDefault="00D62419" w:rsidP="00D62419">
      <w:pPr>
        <w:shd w:val="clear" w:color="auto" w:fill="FFFFFF"/>
        <w:ind w:firstLine="142"/>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Pr="00E7678F">
        <w:rPr>
          <w:rFonts w:ascii="Times New Roman" w:eastAsia="Calibri" w:hAnsi="Times New Roman" w:cs="Times New Roman"/>
          <w:b/>
          <w:sz w:val="28"/>
          <w:szCs w:val="28"/>
        </w:rPr>
        <w:t>7 клас:</w:t>
      </w:r>
      <w:r w:rsidRPr="004241B8">
        <w:rPr>
          <w:rFonts w:ascii="Times New Roman" w:eastAsia="Calibri" w:hAnsi="Times New Roman" w:cs="Times New Roman"/>
          <w:sz w:val="28"/>
          <w:szCs w:val="28"/>
        </w:rPr>
        <w:t xml:space="preserve"> Обов’язкова для вивчення складова: Блок 1. Технологія виготовлення виробів із деревини.</w:t>
      </w:r>
    </w:p>
    <w:p w:rsidR="00D62419" w:rsidRPr="004241B8" w:rsidRDefault="00D62419" w:rsidP="00D62419">
      <w:pPr>
        <w:shd w:val="clear" w:color="auto" w:fill="FFFFFF"/>
        <w:ind w:firstLine="567"/>
        <w:jc w:val="both"/>
        <w:rPr>
          <w:rFonts w:ascii="Times New Roman" w:eastAsia="Calibri" w:hAnsi="Times New Roman" w:cs="Times New Roman"/>
          <w:sz w:val="28"/>
          <w:szCs w:val="28"/>
        </w:rPr>
      </w:pPr>
      <w:r w:rsidRPr="004241B8">
        <w:rPr>
          <w:rFonts w:ascii="Times New Roman" w:eastAsia="Calibri" w:hAnsi="Times New Roman" w:cs="Times New Roman"/>
          <w:sz w:val="28"/>
          <w:szCs w:val="28"/>
        </w:rPr>
        <w:t>Варіативний модуль: 1.Технологія виготовлення виробів, в’язаних гачком.</w:t>
      </w:r>
    </w:p>
    <w:p w:rsidR="00D62419" w:rsidRDefault="00D62419" w:rsidP="00D62419">
      <w:pPr>
        <w:shd w:val="clear" w:color="auto" w:fill="FFFFFF"/>
        <w:ind w:firstLine="142"/>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Pr="00E7678F">
        <w:rPr>
          <w:rFonts w:ascii="Times New Roman" w:eastAsia="Calibri" w:hAnsi="Times New Roman" w:cs="Times New Roman"/>
          <w:b/>
          <w:sz w:val="28"/>
          <w:szCs w:val="28"/>
        </w:rPr>
        <w:t>8 клас:</w:t>
      </w:r>
      <w:r w:rsidRPr="004241B8">
        <w:rPr>
          <w:rFonts w:ascii="Times New Roman" w:eastAsia="Calibri" w:hAnsi="Times New Roman" w:cs="Times New Roman"/>
          <w:sz w:val="28"/>
          <w:szCs w:val="28"/>
        </w:rPr>
        <w:t xml:space="preserve"> Обов’язкова для вивчення складова: </w:t>
      </w:r>
    </w:p>
    <w:p w:rsidR="00D62419" w:rsidRPr="004241B8" w:rsidRDefault="00D62419" w:rsidP="00D62419">
      <w:pPr>
        <w:shd w:val="clear" w:color="auto" w:fill="FFFFFF"/>
        <w:ind w:firstLine="567"/>
        <w:jc w:val="both"/>
        <w:rPr>
          <w:rFonts w:ascii="Times New Roman" w:eastAsia="Calibri" w:hAnsi="Times New Roman" w:cs="Times New Roman"/>
          <w:sz w:val="28"/>
          <w:szCs w:val="28"/>
        </w:rPr>
      </w:pPr>
      <w:r w:rsidRPr="004241B8">
        <w:rPr>
          <w:rFonts w:ascii="Times New Roman" w:eastAsia="Calibri" w:hAnsi="Times New Roman" w:cs="Times New Roman"/>
          <w:sz w:val="28"/>
          <w:szCs w:val="28"/>
        </w:rPr>
        <w:t xml:space="preserve">Блок 1. Технологія виготовлення виробів із сортового прокату та листового металу </w:t>
      </w:r>
    </w:p>
    <w:p w:rsidR="00D62419" w:rsidRPr="004241B8" w:rsidRDefault="00D62419" w:rsidP="00D62419">
      <w:pPr>
        <w:shd w:val="clear" w:color="auto" w:fill="FFFFFF"/>
        <w:ind w:firstLine="567"/>
        <w:jc w:val="both"/>
        <w:rPr>
          <w:rFonts w:ascii="Times New Roman" w:eastAsia="Calibri" w:hAnsi="Times New Roman" w:cs="Times New Roman"/>
          <w:sz w:val="28"/>
          <w:szCs w:val="28"/>
        </w:rPr>
      </w:pPr>
      <w:r w:rsidRPr="004241B8">
        <w:rPr>
          <w:rFonts w:ascii="Times New Roman" w:eastAsia="Calibri" w:hAnsi="Times New Roman" w:cs="Times New Roman"/>
          <w:sz w:val="28"/>
          <w:szCs w:val="28"/>
        </w:rPr>
        <w:t>Варіативний  модуль: 1. Технологія виготовлення виробів із деревини (способом токарної обробки).</w:t>
      </w:r>
    </w:p>
    <w:p w:rsidR="00D62419" w:rsidRDefault="00D62419" w:rsidP="00D62419">
      <w:pPr>
        <w:shd w:val="clear" w:color="auto" w:fill="FFFFFF"/>
        <w:ind w:firstLine="142"/>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Pr="00E7678F">
        <w:rPr>
          <w:rFonts w:ascii="Times New Roman" w:eastAsia="Calibri" w:hAnsi="Times New Roman" w:cs="Times New Roman"/>
          <w:b/>
          <w:sz w:val="28"/>
          <w:szCs w:val="28"/>
        </w:rPr>
        <w:t>9 клас:</w:t>
      </w:r>
      <w:r w:rsidRPr="004241B8">
        <w:rPr>
          <w:rFonts w:ascii="Times New Roman" w:eastAsia="Calibri" w:hAnsi="Times New Roman" w:cs="Times New Roman"/>
          <w:sz w:val="28"/>
          <w:szCs w:val="28"/>
        </w:rPr>
        <w:t xml:space="preserve"> Обов’язкова для вивчення складова: </w:t>
      </w:r>
    </w:p>
    <w:p w:rsidR="00D62419" w:rsidRPr="004241B8" w:rsidRDefault="00D62419" w:rsidP="00D62419">
      <w:pPr>
        <w:shd w:val="clear" w:color="auto" w:fill="FFFFFF"/>
        <w:ind w:firstLine="567"/>
        <w:jc w:val="both"/>
        <w:rPr>
          <w:rFonts w:ascii="Times New Roman" w:eastAsia="Calibri" w:hAnsi="Times New Roman" w:cs="Times New Roman"/>
          <w:sz w:val="28"/>
          <w:szCs w:val="28"/>
        </w:rPr>
      </w:pPr>
      <w:r w:rsidRPr="004241B8">
        <w:rPr>
          <w:rFonts w:ascii="Times New Roman" w:eastAsia="Calibri" w:hAnsi="Times New Roman" w:cs="Times New Roman"/>
          <w:sz w:val="28"/>
          <w:szCs w:val="28"/>
        </w:rPr>
        <w:t>Блок 1. Технологія виготовлення комплексного виробу.</w:t>
      </w:r>
    </w:p>
    <w:p w:rsidR="00D62419" w:rsidRPr="005C46BE" w:rsidRDefault="00D62419" w:rsidP="00D62419">
      <w:pPr>
        <w:shd w:val="clear" w:color="auto" w:fill="FFFFFF"/>
        <w:ind w:firstLine="567"/>
        <w:jc w:val="both"/>
        <w:rPr>
          <w:rFonts w:ascii="Times New Roman" w:eastAsia="Calibri" w:hAnsi="Times New Roman" w:cs="Times New Roman"/>
          <w:sz w:val="28"/>
          <w:szCs w:val="28"/>
        </w:rPr>
      </w:pPr>
      <w:r w:rsidRPr="004241B8">
        <w:rPr>
          <w:rFonts w:ascii="Times New Roman" w:eastAsia="Calibri" w:hAnsi="Times New Roman" w:cs="Times New Roman"/>
          <w:sz w:val="28"/>
          <w:szCs w:val="28"/>
        </w:rPr>
        <w:t>Варіативний модуль: 1. Підсумковий проект. Проектування та виготовлення комплексного виробу.</w:t>
      </w:r>
    </w:p>
    <w:p w:rsidR="00D62419" w:rsidRPr="005C46BE" w:rsidRDefault="00D62419" w:rsidP="00D62419">
      <w:pPr>
        <w:ind w:firstLine="567"/>
        <w:jc w:val="both"/>
        <w:rPr>
          <w:rFonts w:ascii="Calibri" w:eastAsia="Calibri" w:hAnsi="Calibri" w:cs="Times New Roman"/>
        </w:rPr>
      </w:pPr>
      <w:r w:rsidRPr="005C46BE">
        <w:rPr>
          <w:rFonts w:ascii="Times New Roman" w:eastAsia="Calibri" w:hAnsi="Times New Roman" w:cs="Times New Roman"/>
          <w:sz w:val="28"/>
          <w:szCs w:val="28"/>
        </w:rPr>
        <w:t xml:space="preserve">Гранична наповнюваність класів та тривалість уроків встановлюються відповідно до Закону України "Про загальну середню освіту". </w:t>
      </w:r>
    </w:p>
    <w:p w:rsidR="00D62419" w:rsidRPr="005C46BE" w:rsidRDefault="00D62419" w:rsidP="00D62419">
      <w:pPr>
        <w:ind w:firstLine="567"/>
        <w:jc w:val="both"/>
        <w:rPr>
          <w:rFonts w:ascii="Calibri" w:eastAsia="Calibri" w:hAnsi="Calibri" w:cs="Times New Roman"/>
        </w:rPr>
      </w:pPr>
      <w:r w:rsidRPr="005C46BE">
        <w:rPr>
          <w:rFonts w:ascii="Times New Roman" w:eastAsia="Calibri" w:hAnsi="Times New Roman" w:cs="Times New Roman"/>
          <w:sz w:val="28"/>
          <w:szCs w:val="28"/>
        </w:rPr>
        <w:t xml:space="preserve">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w:t>
      </w:r>
      <w:proofErr w:type="spellStart"/>
      <w:r w:rsidRPr="005C46BE">
        <w:rPr>
          <w:rFonts w:ascii="Times New Roman" w:eastAsia="Calibri" w:hAnsi="Times New Roman" w:cs="Times New Roman"/>
          <w:sz w:val="28"/>
          <w:szCs w:val="28"/>
        </w:rPr>
        <w:t>компенсуючого</w:t>
      </w:r>
      <w:proofErr w:type="spellEnd"/>
      <w:r w:rsidRPr="005C46BE">
        <w:rPr>
          <w:rFonts w:ascii="Times New Roman" w:eastAsia="Calibri" w:hAnsi="Times New Roman" w:cs="Times New Roman"/>
          <w:sz w:val="28"/>
          <w:szCs w:val="28"/>
        </w:rPr>
        <w:t xml:space="preserve">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w:t>
      </w:r>
      <w:r w:rsidRPr="005C46BE">
        <w:rPr>
          <w:rFonts w:ascii="Times New Roman" w:eastAsia="Calibri" w:hAnsi="Times New Roman" w:cs="Times New Roman"/>
          <w:sz w:val="28"/>
          <w:szCs w:val="28"/>
        </w:rPr>
        <w:lastRenderedPageBreak/>
        <w:t>окремих предметів у загальноосвітніх навчальних закладах», зареєстрованого в Міністерстві юстиції України від 6 березня 2002 року за № 229/6517 (зі змінами).</w:t>
      </w:r>
      <w:r w:rsidRPr="005C46BE">
        <w:rPr>
          <w:rFonts w:ascii="Times New Roman" w:eastAsia="Calibri" w:hAnsi="Times New Roman" w:cs="Times New Roman"/>
          <w:color w:val="FF0000"/>
          <w:sz w:val="28"/>
          <w:szCs w:val="28"/>
        </w:rPr>
        <w:t xml:space="preserve"> </w:t>
      </w:r>
    </w:p>
    <w:p w:rsidR="00D62419" w:rsidRPr="005C46BE" w:rsidRDefault="00D62419" w:rsidP="00D62419">
      <w:pPr>
        <w:ind w:firstLine="567"/>
        <w:jc w:val="both"/>
        <w:rPr>
          <w:rFonts w:ascii="Calibri" w:eastAsia="Calibri" w:hAnsi="Calibri" w:cs="Times New Roman"/>
        </w:rPr>
      </w:pPr>
      <w:r w:rsidRPr="005C46BE">
        <w:rPr>
          <w:rFonts w:ascii="Times New Roman" w:eastAsia="Calibri" w:hAnsi="Times New Roman" w:cs="Times New Roman"/>
          <w:sz w:val="28"/>
          <w:szCs w:val="28"/>
        </w:rPr>
        <w:t>Навчальні плани зорієнтовані на роботу основної школи за 5-денним навчальним тижнем.</w:t>
      </w:r>
    </w:p>
    <w:p w:rsidR="00D62419" w:rsidRPr="005C46BE" w:rsidRDefault="00D62419" w:rsidP="00D62419">
      <w:pPr>
        <w:ind w:firstLine="567"/>
        <w:jc w:val="both"/>
        <w:rPr>
          <w:rFonts w:ascii="Times New Roman" w:eastAsia="Times New Roman" w:hAnsi="Times New Roman" w:cs="Times New Roman"/>
          <w:sz w:val="28"/>
          <w:szCs w:val="28"/>
          <w:highlight w:val="white"/>
        </w:rPr>
      </w:pPr>
      <w:r w:rsidRPr="005C46BE">
        <w:rPr>
          <w:rFonts w:ascii="Times New Roman" w:eastAsia="Calibri" w:hAnsi="Times New Roman" w:cs="Times New Roman"/>
          <w:i/>
          <w:sz w:val="28"/>
          <w:szCs w:val="28"/>
        </w:rPr>
        <w:t>Очікувані результати навчання здобувачів освіти.</w:t>
      </w:r>
      <w:r w:rsidRPr="005C46BE">
        <w:rPr>
          <w:rFonts w:ascii="Times New Roman" w:eastAsia="Calibri" w:hAnsi="Times New Roman" w:cs="Times New Roman"/>
          <w:sz w:val="28"/>
          <w:szCs w:val="28"/>
        </w:rPr>
        <w:t xml:space="preserve"> 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w:t>
      </w:r>
      <w:bookmarkStart w:id="2" w:name="_Toc486538639"/>
      <w:r w:rsidRPr="005C46BE">
        <w:rPr>
          <w:rFonts w:ascii="Times New Roman" w:eastAsia="Calibri" w:hAnsi="Times New Roman" w:cs="Times New Roman"/>
          <w:sz w:val="28"/>
          <w:szCs w:val="28"/>
        </w:rPr>
        <w:t>Результати навчання повинні</w:t>
      </w:r>
      <w:r w:rsidRPr="005C46BE">
        <w:rPr>
          <w:rFonts w:ascii="Times New Roman" w:eastAsia="Times New Roman" w:hAnsi="Times New Roman" w:cs="Times New Roman"/>
          <w:sz w:val="28"/>
          <w:szCs w:val="28"/>
          <w:highlight w:val="white"/>
        </w:rPr>
        <w:t xml:space="preserve"> робити внесок у формування ключових </w:t>
      </w:r>
      <w:proofErr w:type="spellStart"/>
      <w:r w:rsidRPr="005C46BE">
        <w:rPr>
          <w:rFonts w:ascii="Times New Roman" w:eastAsia="Times New Roman" w:hAnsi="Times New Roman" w:cs="Times New Roman"/>
          <w:sz w:val="28"/>
          <w:szCs w:val="28"/>
          <w:highlight w:val="white"/>
        </w:rPr>
        <w:t>компетентностей</w:t>
      </w:r>
      <w:proofErr w:type="spellEnd"/>
      <w:r w:rsidRPr="005C46BE">
        <w:rPr>
          <w:rFonts w:ascii="Times New Roman" w:eastAsia="Times New Roman" w:hAnsi="Times New Roman" w:cs="Times New Roman"/>
          <w:sz w:val="28"/>
          <w:szCs w:val="28"/>
          <w:highlight w:val="white"/>
        </w:rPr>
        <w:t xml:space="preserve"> учнів.</w:t>
      </w:r>
    </w:p>
    <w:tbl>
      <w:tblPr>
        <w:tblW w:w="10382"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1"/>
        <w:gridCol w:w="2410"/>
        <w:gridCol w:w="7121"/>
      </w:tblGrid>
      <w:tr w:rsidR="00D62419" w:rsidRPr="005C46BE" w:rsidTr="00B76978">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419" w:rsidRPr="005C46BE" w:rsidRDefault="00D62419" w:rsidP="00B76978">
            <w:pPr>
              <w:ind w:firstLine="42"/>
              <w:jc w:val="center"/>
              <w:rPr>
                <w:rFonts w:ascii="Times New Roman" w:eastAsia="Times New Roman" w:hAnsi="Times New Roman" w:cs="Times New Roman"/>
                <w:sz w:val="28"/>
                <w:szCs w:val="28"/>
                <w:highlight w:val="white"/>
              </w:rPr>
            </w:pPr>
            <w:r w:rsidRPr="005C46BE">
              <w:rPr>
                <w:rFonts w:ascii="Times New Roman" w:eastAsia="Times New Roman" w:hAnsi="Times New Roman" w:cs="Times New Roman"/>
                <w:sz w:val="28"/>
                <w:szCs w:val="28"/>
                <w:highlight w:val="white"/>
              </w:rPr>
              <w:t>№ з/п</w:t>
            </w:r>
          </w:p>
        </w:tc>
        <w:tc>
          <w:tcPr>
            <w:tcW w:w="24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62419" w:rsidRPr="005C46BE" w:rsidRDefault="00D62419" w:rsidP="00B76978">
            <w:pPr>
              <w:ind w:firstLine="76"/>
              <w:jc w:val="center"/>
              <w:rPr>
                <w:rFonts w:ascii="Times New Roman" w:eastAsia="Times New Roman" w:hAnsi="Times New Roman" w:cs="Times New Roman"/>
                <w:b/>
                <w:sz w:val="28"/>
                <w:szCs w:val="28"/>
                <w:highlight w:val="white"/>
              </w:rPr>
            </w:pPr>
            <w:r w:rsidRPr="005C46BE">
              <w:rPr>
                <w:rFonts w:ascii="Times New Roman" w:eastAsia="Times New Roman" w:hAnsi="Times New Roman" w:cs="Times New Roman"/>
                <w:b/>
                <w:sz w:val="28"/>
                <w:szCs w:val="28"/>
              </w:rPr>
              <w:t>Ключові компетентності</w:t>
            </w:r>
          </w:p>
        </w:tc>
        <w:tc>
          <w:tcPr>
            <w:tcW w:w="712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62419" w:rsidRPr="005C46BE" w:rsidRDefault="00D62419" w:rsidP="00B76978">
            <w:pPr>
              <w:ind w:firstLine="567"/>
              <w:jc w:val="center"/>
              <w:rPr>
                <w:rFonts w:ascii="Times New Roman" w:eastAsia="Times New Roman" w:hAnsi="Times New Roman" w:cs="Times New Roman"/>
                <w:b/>
                <w:sz w:val="28"/>
                <w:szCs w:val="28"/>
                <w:highlight w:val="white"/>
              </w:rPr>
            </w:pPr>
            <w:r w:rsidRPr="005C46BE">
              <w:rPr>
                <w:rFonts w:ascii="Times New Roman" w:eastAsia="Times New Roman" w:hAnsi="Times New Roman" w:cs="Times New Roman"/>
                <w:b/>
                <w:sz w:val="28"/>
                <w:szCs w:val="28"/>
                <w:highlight w:val="white"/>
              </w:rPr>
              <w:t>Компоненти</w:t>
            </w:r>
          </w:p>
        </w:tc>
      </w:tr>
      <w:tr w:rsidR="00D62419" w:rsidRPr="005C46BE" w:rsidTr="00B76978">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62419" w:rsidRPr="005C46BE" w:rsidRDefault="00D62419" w:rsidP="00B76978">
            <w:pPr>
              <w:ind w:firstLine="42"/>
              <w:jc w:val="center"/>
              <w:rPr>
                <w:rFonts w:ascii="Times New Roman" w:eastAsia="Times New Roman" w:hAnsi="Times New Roman" w:cs="Times New Roman"/>
                <w:sz w:val="28"/>
                <w:szCs w:val="28"/>
                <w:highlight w:val="white"/>
              </w:rPr>
            </w:pPr>
            <w:r w:rsidRPr="005C46BE">
              <w:rPr>
                <w:rFonts w:ascii="Times New Roman" w:eastAsia="Times New Roman" w:hAnsi="Times New Roman" w:cs="Times New Roman"/>
                <w:sz w:val="28"/>
                <w:szCs w:val="28"/>
                <w:highlight w:val="white"/>
              </w:rPr>
              <w:t>1</w:t>
            </w:r>
          </w:p>
        </w:tc>
        <w:tc>
          <w:tcPr>
            <w:tcW w:w="2410" w:type="dxa"/>
            <w:tcBorders>
              <w:bottom w:val="single" w:sz="8" w:space="0" w:color="000000"/>
              <w:right w:val="single" w:sz="8" w:space="0" w:color="000000"/>
            </w:tcBorders>
            <w:tcMar>
              <w:top w:w="100" w:type="dxa"/>
              <w:left w:w="100" w:type="dxa"/>
              <w:bottom w:w="100" w:type="dxa"/>
              <w:right w:w="100" w:type="dxa"/>
            </w:tcMar>
          </w:tcPr>
          <w:p w:rsidR="00D62419" w:rsidRDefault="00D62419" w:rsidP="00B76978">
            <w:pPr>
              <w:ind w:firstLine="76"/>
              <w:jc w:val="center"/>
              <w:rPr>
                <w:rFonts w:ascii="Times New Roman" w:eastAsia="Times New Roman" w:hAnsi="Times New Roman" w:cs="Times New Roman"/>
                <w:sz w:val="28"/>
                <w:szCs w:val="28"/>
                <w:highlight w:val="white"/>
              </w:rPr>
            </w:pPr>
            <w:r w:rsidRPr="005C46BE">
              <w:rPr>
                <w:rFonts w:ascii="Times New Roman" w:eastAsia="Times New Roman" w:hAnsi="Times New Roman" w:cs="Times New Roman"/>
                <w:sz w:val="28"/>
                <w:szCs w:val="28"/>
                <w:highlight w:val="white"/>
              </w:rPr>
              <w:t xml:space="preserve">Спілкування державною </w:t>
            </w:r>
          </w:p>
          <w:p w:rsidR="00D62419" w:rsidRPr="005C46BE" w:rsidRDefault="00D62419" w:rsidP="00B76978">
            <w:pPr>
              <w:ind w:firstLine="76"/>
              <w:jc w:val="center"/>
              <w:rPr>
                <w:rFonts w:ascii="Times New Roman" w:eastAsia="Times New Roman" w:hAnsi="Times New Roman" w:cs="Times New Roman"/>
                <w:sz w:val="28"/>
                <w:szCs w:val="28"/>
                <w:highlight w:val="white"/>
              </w:rPr>
            </w:pPr>
            <w:r w:rsidRPr="005C46BE">
              <w:rPr>
                <w:rFonts w:ascii="Times New Roman" w:eastAsia="Times New Roman" w:hAnsi="Times New Roman" w:cs="Times New Roman"/>
                <w:sz w:val="28"/>
                <w:szCs w:val="28"/>
                <w:highlight w:val="white"/>
              </w:rPr>
              <w:t>(і рідною — у разі відмінності) мовами</w:t>
            </w:r>
          </w:p>
        </w:tc>
        <w:tc>
          <w:tcPr>
            <w:tcW w:w="7121" w:type="dxa"/>
            <w:tcBorders>
              <w:bottom w:val="single" w:sz="8" w:space="0" w:color="000000"/>
              <w:right w:val="single" w:sz="8" w:space="0" w:color="000000"/>
            </w:tcBorders>
            <w:tcMar>
              <w:top w:w="100" w:type="dxa"/>
              <w:left w:w="100" w:type="dxa"/>
              <w:bottom w:w="100" w:type="dxa"/>
              <w:right w:w="100" w:type="dxa"/>
            </w:tcMar>
          </w:tcPr>
          <w:p w:rsidR="00D62419" w:rsidRPr="005C46BE" w:rsidRDefault="00D62419" w:rsidP="00B76978">
            <w:pPr>
              <w:ind w:firstLine="567"/>
              <w:rPr>
                <w:rFonts w:ascii="Times New Roman" w:eastAsia="Times New Roman" w:hAnsi="Times New Roman" w:cs="Times New Roman"/>
                <w:sz w:val="28"/>
                <w:szCs w:val="28"/>
                <w:highlight w:val="white"/>
              </w:rPr>
            </w:pPr>
            <w:r w:rsidRPr="005C46BE">
              <w:rPr>
                <w:rFonts w:ascii="Times New Roman" w:eastAsia="Times New Roman" w:hAnsi="Times New Roman" w:cs="Times New Roman"/>
                <w:b/>
                <w:i/>
                <w:sz w:val="28"/>
                <w:szCs w:val="28"/>
                <w:highlight w:val="white"/>
              </w:rPr>
              <w:t>Уміння:</w:t>
            </w:r>
            <w:r w:rsidRPr="005C46BE">
              <w:rPr>
                <w:rFonts w:ascii="Times New Roman" w:eastAsia="Times New Roman" w:hAnsi="Times New Roman" w:cs="Times New Roman"/>
                <w:sz w:val="28"/>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5C46BE">
              <w:rPr>
                <w:rFonts w:ascii="Times New Roman" w:eastAsia="Times New Roman" w:hAnsi="Times New Roman" w:cs="Times New Roman"/>
                <w:sz w:val="28"/>
                <w:szCs w:val="28"/>
              </w:rPr>
              <w:t>уникнення невнормованих іншомовних запозичень у спілкуванні на тематику</w:t>
            </w:r>
            <w:r w:rsidRPr="005C46BE">
              <w:rPr>
                <w:rFonts w:ascii="Times New Roman" w:eastAsia="Times New Roman" w:hAnsi="Times New Roman" w:cs="Times New Roman"/>
                <w:sz w:val="28"/>
                <w:szCs w:val="28"/>
                <w:highlight w:val="white"/>
              </w:rPr>
              <w:t xml:space="preserve"> окремого предмета; поповнювати свій словниковий запас.</w:t>
            </w:r>
          </w:p>
          <w:p w:rsidR="00D62419" w:rsidRPr="005C46BE" w:rsidRDefault="00D62419" w:rsidP="00B76978">
            <w:pPr>
              <w:ind w:firstLine="567"/>
              <w:rPr>
                <w:rFonts w:ascii="Times New Roman" w:eastAsia="Times New Roman" w:hAnsi="Times New Roman" w:cs="Times New Roman"/>
                <w:sz w:val="28"/>
                <w:szCs w:val="28"/>
                <w:highlight w:val="white"/>
              </w:rPr>
            </w:pPr>
            <w:r w:rsidRPr="005C46BE">
              <w:rPr>
                <w:rFonts w:ascii="Times New Roman" w:eastAsia="Times New Roman" w:hAnsi="Times New Roman" w:cs="Times New Roman"/>
                <w:b/>
                <w:i/>
                <w:sz w:val="28"/>
                <w:szCs w:val="28"/>
                <w:highlight w:val="white"/>
              </w:rPr>
              <w:t>Ставлення:</w:t>
            </w:r>
            <w:r w:rsidRPr="005C46BE">
              <w:rPr>
                <w:rFonts w:ascii="Times New Roman" w:eastAsia="Times New Roman" w:hAnsi="Times New Roman" w:cs="Times New Roman"/>
                <w:sz w:val="28"/>
                <w:szCs w:val="28"/>
                <w:highlight w:val="white"/>
              </w:rPr>
              <w:t xml:space="preserve"> розуміння важливості чітких та лаконічних формулювань.</w:t>
            </w:r>
          </w:p>
          <w:p w:rsidR="00D62419" w:rsidRPr="005C46BE" w:rsidRDefault="00D62419" w:rsidP="00B76978">
            <w:pPr>
              <w:ind w:firstLine="567"/>
              <w:rPr>
                <w:rFonts w:ascii="Times New Roman" w:eastAsia="Times New Roman" w:hAnsi="Times New Roman" w:cs="Times New Roman"/>
                <w:sz w:val="28"/>
                <w:szCs w:val="28"/>
                <w:highlight w:val="white"/>
              </w:rPr>
            </w:pPr>
            <w:r w:rsidRPr="005C46BE">
              <w:rPr>
                <w:rFonts w:ascii="Times New Roman" w:eastAsia="Times New Roman" w:hAnsi="Times New Roman" w:cs="Times New Roman"/>
                <w:b/>
                <w:i/>
                <w:sz w:val="28"/>
                <w:szCs w:val="28"/>
                <w:highlight w:val="white"/>
              </w:rPr>
              <w:t>Навчальні ресурси:</w:t>
            </w:r>
            <w:r w:rsidRPr="005C46BE">
              <w:rPr>
                <w:rFonts w:ascii="Times New Roman" w:eastAsia="Times New Roman" w:hAnsi="Times New Roman" w:cs="Times New Roman"/>
                <w:sz w:val="28"/>
                <w:szCs w:val="28"/>
                <w:highlight w:val="white"/>
              </w:rPr>
              <w:t xml:space="preserve"> означення понять, формулювання властивостей, доведення правил, теорем</w:t>
            </w:r>
          </w:p>
        </w:tc>
      </w:tr>
      <w:tr w:rsidR="00D62419" w:rsidRPr="005C46BE" w:rsidTr="00B76978">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62419" w:rsidRPr="005C46BE" w:rsidRDefault="00D62419" w:rsidP="00B76978">
            <w:pPr>
              <w:ind w:firstLine="42"/>
              <w:jc w:val="center"/>
              <w:rPr>
                <w:rFonts w:ascii="Times New Roman" w:eastAsia="Times New Roman" w:hAnsi="Times New Roman" w:cs="Times New Roman"/>
                <w:sz w:val="28"/>
                <w:szCs w:val="28"/>
                <w:highlight w:val="white"/>
              </w:rPr>
            </w:pPr>
            <w:r w:rsidRPr="005C46BE">
              <w:rPr>
                <w:rFonts w:ascii="Times New Roman" w:eastAsia="Times New Roman" w:hAnsi="Times New Roman" w:cs="Times New Roman"/>
                <w:sz w:val="28"/>
                <w:szCs w:val="28"/>
                <w:highlight w:val="white"/>
              </w:rPr>
              <w:t>2</w:t>
            </w:r>
          </w:p>
        </w:tc>
        <w:tc>
          <w:tcPr>
            <w:tcW w:w="2410" w:type="dxa"/>
            <w:tcBorders>
              <w:bottom w:val="single" w:sz="8" w:space="0" w:color="000000"/>
              <w:right w:val="single" w:sz="8" w:space="0" w:color="000000"/>
            </w:tcBorders>
            <w:tcMar>
              <w:top w:w="100" w:type="dxa"/>
              <w:left w:w="100" w:type="dxa"/>
              <w:bottom w:w="100" w:type="dxa"/>
              <w:right w:w="100" w:type="dxa"/>
            </w:tcMar>
          </w:tcPr>
          <w:p w:rsidR="00D62419" w:rsidRPr="005C46BE" w:rsidRDefault="00D62419" w:rsidP="00B76978">
            <w:pPr>
              <w:ind w:firstLine="76"/>
              <w:jc w:val="center"/>
              <w:rPr>
                <w:rFonts w:ascii="Times New Roman" w:eastAsia="Times New Roman" w:hAnsi="Times New Roman" w:cs="Times New Roman"/>
                <w:sz w:val="28"/>
                <w:szCs w:val="28"/>
                <w:highlight w:val="white"/>
              </w:rPr>
            </w:pPr>
            <w:r w:rsidRPr="005C46BE">
              <w:rPr>
                <w:rFonts w:ascii="Times New Roman" w:eastAsia="Times New Roman" w:hAnsi="Times New Roman" w:cs="Times New Roman"/>
                <w:sz w:val="28"/>
                <w:szCs w:val="28"/>
                <w:highlight w:val="white"/>
              </w:rPr>
              <w:t>Спілкування іноземними мовами</w:t>
            </w:r>
          </w:p>
        </w:tc>
        <w:tc>
          <w:tcPr>
            <w:tcW w:w="7121" w:type="dxa"/>
            <w:tcBorders>
              <w:bottom w:val="single" w:sz="8" w:space="0" w:color="000000"/>
              <w:right w:val="single" w:sz="8" w:space="0" w:color="000000"/>
            </w:tcBorders>
            <w:tcMar>
              <w:top w:w="100" w:type="dxa"/>
              <w:left w:w="100" w:type="dxa"/>
              <w:bottom w:w="100" w:type="dxa"/>
              <w:right w:w="100" w:type="dxa"/>
            </w:tcMar>
          </w:tcPr>
          <w:p w:rsidR="00D62419" w:rsidRPr="005C46BE" w:rsidRDefault="00D62419" w:rsidP="00B76978">
            <w:pPr>
              <w:ind w:firstLine="567"/>
              <w:rPr>
                <w:rFonts w:ascii="Times New Roman" w:eastAsia="Times New Roman" w:hAnsi="Times New Roman" w:cs="Times New Roman"/>
                <w:sz w:val="28"/>
                <w:szCs w:val="28"/>
                <w:highlight w:val="white"/>
              </w:rPr>
            </w:pPr>
            <w:r w:rsidRPr="005C46BE">
              <w:rPr>
                <w:rFonts w:ascii="Times New Roman" w:eastAsia="Times New Roman" w:hAnsi="Times New Roman" w:cs="Times New Roman"/>
                <w:b/>
                <w:i/>
                <w:sz w:val="28"/>
                <w:szCs w:val="28"/>
                <w:highlight w:val="white"/>
              </w:rPr>
              <w:t>Уміння:</w:t>
            </w:r>
            <w:r w:rsidRPr="005C46BE">
              <w:rPr>
                <w:rFonts w:ascii="Times New Roman" w:eastAsia="Times New Roman" w:hAnsi="Times New Roman" w:cs="Times New Roman"/>
                <w:sz w:val="28"/>
                <w:szCs w:val="28"/>
                <w:highlight w:val="white"/>
              </w:rPr>
              <w:t xml:space="preserve"> </w:t>
            </w:r>
            <w:r w:rsidRPr="005C46BE">
              <w:rPr>
                <w:rFonts w:ascii="Times New Roman" w:eastAsia="Calibri" w:hAnsi="Times New Roman" w:cs="Times New Roman"/>
                <w:sz w:val="28"/>
                <w:szCs w:val="28"/>
              </w:rPr>
              <w:t xml:space="preserve">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w:t>
            </w:r>
            <w:r w:rsidRPr="005C46BE">
              <w:rPr>
                <w:rFonts w:ascii="Times New Roman" w:eastAsia="Calibri" w:hAnsi="Times New Roman" w:cs="Times New Roman"/>
                <w:sz w:val="28"/>
                <w:szCs w:val="28"/>
              </w:rPr>
              <w:lastRenderedPageBreak/>
              <w:t>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D62419" w:rsidRPr="005C46BE" w:rsidRDefault="00D62419" w:rsidP="00B76978">
            <w:pPr>
              <w:ind w:firstLine="567"/>
              <w:rPr>
                <w:rFonts w:ascii="Times New Roman" w:eastAsia="Times New Roman" w:hAnsi="Times New Roman" w:cs="Times New Roman"/>
                <w:sz w:val="28"/>
                <w:szCs w:val="28"/>
                <w:highlight w:val="white"/>
              </w:rPr>
            </w:pPr>
            <w:r w:rsidRPr="005C46BE">
              <w:rPr>
                <w:rFonts w:ascii="Times New Roman" w:eastAsia="Times New Roman" w:hAnsi="Times New Roman" w:cs="Times New Roman"/>
                <w:b/>
                <w:i/>
                <w:sz w:val="28"/>
                <w:szCs w:val="28"/>
                <w:highlight w:val="white"/>
              </w:rPr>
              <w:t>Ставлення:</w:t>
            </w:r>
            <w:r w:rsidRPr="005C46BE">
              <w:rPr>
                <w:rFonts w:ascii="Times New Roman" w:eastAsia="Times New Roman" w:hAnsi="Times New Roman" w:cs="Times New Roman"/>
                <w:sz w:val="28"/>
                <w:szCs w:val="28"/>
                <w:highlight w:val="white"/>
              </w:rPr>
              <w:t xml:space="preserve"> </w:t>
            </w:r>
            <w:r w:rsidRPr="005C46BE">
              <w:rPr>
                <w:rFonts w:ascii="Times New Roman" w:eastAsia="Calibri" w:hAnsi="Times New Roman" w:cs="Times New Roman"/>
                <w:sz w:val="28"/>
                <w:szCs w:val="28"/>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D62419" w:rsidRPr="005C46BE" w:rsidRDefault="00D62419" w:rsidP="00B76978">
            <w:pPr>
              <w:ind w:firstLine="567"/>
              <w:rPr>
                <w:rFonts w:ascii="Times New Roman" w:eastAsia="Times New Roman" w:hAnsi="Times New Roman" w:cs="Times New Roman"/>
                <w:sz w:val="28"/>
                <w:szCs w:val="28"/>
                <w:highlight w:val="white"/>
              </w:rPr>
            </w:pPr>
            <w:r w:rsidRPr="005C46BE">
              <w:rPr>
                <w:rFonts w:ascii="Times New Roman" w:eastAsia="Times New Roman" w:hAnsi="Times New Roman" w:cs="Times New Roman"/>
                <w:b/>
                <w:i/>
                <w:sz w:val="28"/>
                <w:szCs w:val="28"/>
                <w:highlight w:val="white"/>
              </w:rPr>
              <w:t>Навчальні ресурси:</w:t>
            </w:r>
            <w:r w:rsidRPr="005C46BE">
              <w:rPr>
                <w:rFonts w:ascii="Times New Roman" w:eastAsia="Times New Roman" w:hAnsi="Times New Roman" w:cs="Times New Roman"/>
                <w:sz w:val="28"/>
                <w:szCs w:val="28"/>
                <w:highlight w:val="white"/>
              </w:rPr>
              <w:t xml:space="preserve"> </w:t>
            </w:r>
            <w:r w:rsidRPr="005C46BE">
              <w:rPr>
                <w:rFonts w:ascii="Times New Roman" w:eastAsia="Calibri" w:hAnsi="Times New Roman" w:cs="Times New Roman"/>
                <w:sz w:val="28"/>
                <w:szCs w:val="28"/>
              </w:rPr>
              <w:t>підручники, словники, довідкова література, мультимедійні засоби, адаптовані іншомовні тексти.</w:t>
            </w:r>
          </w:p>
        </w:tc>
      </w:tr>
      <w:tr w:rsidR="00D62419" w:rsidRPr="005C46BE" w:rsidTr="00B76978">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62419" w:rsidRPr="005C46BE" w:rsidRDefault="00D62419" w:rsidP="00B76978">
            <w:pPr>
              <w:ind w:firstLine="42"/>
              <w:jc w:val="center"/>
              <w:rPr>
                <w:rFonts w:ascii="Times New Roman" w:eastAsia="Times New Roman" w:hAnsi="Times New Roman" w:cs="Times New Roman"/>
                <w:sz w:val="28"/>
                <w:szCs w:val="28"/>
                <w:highlight w:val="white"/>
              </w:rPr>
            </w:pPr>
            <w:r w:rsidRPr="005C46BE">
              <w:rPr>
                <w:rFonts w:ascii="Times New Roman" w:eastAsia="Times New Roman" w:hAnsi="Times New Roman" w:cs="Times New Roman"/>
                <w:sz w:val="28"/>
                <w:szCs w:val="28"/>
                <w:highlight w:val="white"/>
              </w:rPr>
              <w:lastRenderedPageBreak/>
              <w:t>3</w:t>
            </w:r>
          </w:p>
        </w:tc>
        <w:tc>
          <w:tcPr>
            <w:tcW w:w="2410" w:type="dxa"/>
            <w:tcBorders>
              <w:bottom w:val="single" w:sz="8" w:space="0" w:color="000000"/>
              <w:right w:val="single" w:sz="8" w:space="0" w:color="000000"/>
            </w:tcBorders>
            <w:tcMar>
              <w:top w:w="100" w:type="dxa"/>
              <w:left w:w="100" w:type="dxa"/>
              <w:bottom w:w="100" w:type="dxa"/>
              <w:right w:w="100" w:type="dxa"/>
            </w:tcMar>
          </w:tcPr>
          <w:p w:rsidR="00D62419" w:rsidRPr="005C46BE" w:rsidRDefault="00D62419" w:rsidP="00B76978">
            <w:pPr>
              <w:ind w:firstLine="76"/>
              <w:jc w:val="center"/>
              <w:rPr>
                <w:rFonts w:ascii="Times New Roman" w:eastAsia="Times New Roman" w:hAnsi="Times New Roman" w:cs="Times New Roman"/>
                <w:sz w:val="28"/>
                <w:szCs w:val="28"/>
                <w:highlight w:val="white"/>
              </w:rPr>
            </w:pPr>
            <w:r w:rsidRPr="005C46BE">
              <w:rPr>
                <w:rFonts w:ascii="Times New Roman" w:eastAsia="Times New Roman" w:hAnsi="Times New Roman" w:cs="Times New Roman"/>
                <w:sz w:val="28"/>
                <w:szCs w:val="28"/>
                <w:highlight w:val="white"/>
              </w:rPr>
              <w:t>Математична компетентність</w:t>
            </w:r>
          </w:p>
        </w:tc>
        <w:tc>
          <w:tcPr>
            <w:tcW w:w="7121" w:type="dxa"/>
            <w:tcBorders>
              <w:bottom w:val="single" w:sz="8" w:space="0" w:color="000000"/>
              <w:right w:val="single" w:sz="8" w:space="0" w:color="000000"/>
            </w:tcBorders>
            <w:tcMar>
              <w:top w:w="100" w:type="dxa"/>
              <w:left w:w="100" w:type="dxa"/>
              <w:bottom w:w="100" w:type="dxa"/>
              <w:right w:w="100" w:type="dxa"/>
            </w:tcMar>
          </w:tcPr>
          <w:p w:rsidR="00D62419" w:rsidRPr="005C46BE" w:rsidRDefault="00D62419" w:rsidP="00B76978">
            <w:pPr>
              <w:ind w:firstLine="567"/>
              <w:rPr>
                <w:rFonts w:ascii="Times New Roman" w:eastAsia="Times New Roman" w:hAnsi="Times New Roman" w:cs="Times New Roman"/>
                <w:sz w:val="28"/>
                <w:szCs w:val="28"/>
                <w:highlight w:val="white"/>
              </w:rPr>
            </w:pPr>
            <w:r w:rsidRPr="005C46BE">
              <w:rPr>
                <w:rFonts w:ascii="Times New Roman" w:eastAsia="Times New Roman" w:hAnsi="Times New Roman" w:cs="Times New Roman"/>
                <w:b/>
                <w:i/>
                <w:sz w:val="28"/>
                <w:szCs w:val="28"/>
                <w:highlight w:val="white"/>
              </w:rPr>
              <w:t>Уміння:</w:t>
            </w:r>
            <w:r w:rsidRPr="005C46BE">
              <w:rPr>
                <w:rFonts w:ascii="Times New Roman" w:eastAsia="Times New Roman" w:hAnsi="Times New Roman" w:cs="Times New Roman"/>
                <w:sz w:val="28"/>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D62419" w:rsidRPr="005C46BE" w:rsidRDefault="00D62419" w:rsidP="00B76978">
            <w:pPr>
              <w:ind w:firstLine="567"/>
              <w:rPr>
                <w:rFonts w:ascii="Times New Roman" w:eastAsia="Times New Roman" w:hAnsi="Times New Roman" w:cs="Times New Roman"/>
                <w:sz w:val="28"/>
                <w:szCs w:val="28"/>
                <w:highlight w:val="white"/>
              </w:rPr>
            </w:pPr>
            <w:r w:rsidRPr="005C46BE">
              <w:rPr>
                <w:rFonts w:ascii="Times New Roman" w:eastAsia="Times New Roman" w:hAnsi="Times New Roman" w:cs="Times New Roman"/>
                <w:b/>
                <w:i/>
                <w:sz w:val="28"/>
                <w:szCs w:val="28"/>
                <w:highlight w:val="white"/>
              </w:rPr>
              <w:t>Ставлення:</w:t>
            </w:r>
            <w:r w:rsidRPr="005C46BE">
              <w:rPr>
                <w:rFonts w:ascii="Times New Roman" w:eastAsia="Times New Roman" w:hAnsi="Times New Roman" w:cs="Times New Roman"/>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D62419" w:rsidRPr="005C46BE" w:rsidRDefault="00D62419" w:rsidP="00B76978">
            <w:pPr>
              <w:ind w:firstLine="567"/>
              <w:rPr>
                <w:rFonts w:ascii="Times New Roman" w:eastAsia="Times New Roman" w:hAnsi="Times New Roman" w:cs="Times New Roman"/>
                <w:sz w:val="28"/>
                <w:szCs w:val="28"/>
                <w:highlight w:val="white"/>
              </w:rPr>
            </w:pPr>
            <w:r w:rsidRPr="005C46BE">
              <w:rPr>
                <w:rFonts w:ascii="Times New Roman" w:eastAsia="Times New Roman" w:hAnsi="Times New Roman" w:cs="Times New Roman"/>
                <w:b/>
                <w:i/>
                <w:sz w:val="28"/>
                <w:szCs w:val="28"/>
                <w:highlight w:val="white"/>
              </w:rPr>
              <w:t>Навчальні ресурси:</w:t>
            </w:r>
            <w:r w:rsidRPr="005C46BE">
              <w:rPr>
                <w:rFonts w:ascii="Times New Roman" w:eastAsia="Times New Roman" w:hAnsi="Times New Roman" w:cs="Times New Roman"/>
                <w:sz w:val="28"/>
                <w:szCs w:val="28"/>
                <w:highlight w:val="white"/>
              </w:rPr>
              <w:t xml:space="preserve"> розв'язування математичних задач, і обов’язково таких, що моделюють реальні життєві ситуації</w:t>
            </w:r>
          </w:p>
        </w:tc>
      </w:tr>
      <w:tr w:rsidR="00D62419" w:rsidRPr="005C46BE" w:rsidTr="00B76978">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62419" w:rsidRPr="005C46BE" w:rsidRDefault="00D62419" w:rsidP="00B76978">
            <w:pPr>
              <w:ind w:firstLine="42"/>
              <w:jc w:val="center"/>
              <w:rPr>
                <w:rFonts w:ascii="Times New Roman" w:eastAsia="Times New Roman" w:hAnsi="Times New Roman" w:cs="Times New Roman"/>
                <w:sz w:val="28"/>
                <w:szCs w:val="28"/>
                <w:highlight w:val="white"/>
              </w:rPr>
            </w:pPr>
            <w:r w:rsidRPr="005C46BE">
              <w:rPr>
                <w:rFonts w:ascii="Times New Roman" w:eastAsia="Times New Roman" w:hAnsi="Times New Roman" w:cs="Times New Roman"/>
                <w:sz w:val="28"/>
                <w:szCs w:val="28"/>
                <w:highlight w:val="white"/>
              </w:rPr>
              <w:lastRenderedPageBreak/>
              <w:t>4</w:t>
            </w:r>
          </w:p>
        </w:tc>
        <w:tc>
          <w:tcPr>
            <w:tcW w:w="2410" w:type="dxa"/>
            <w:tcBorders>
              <w:bottom w:val="single" w:sz="8" w:space="0" w:color="000000"/>
              <w:right w:val="single" w:sz="8" w:space="0" w:color="000000"/>
            </w:tcBorders>
            <w:tcMar>
              <w:top w:w="100" w:type="dxa"/>
              <w:left w:w="100" w:type="dxa"/>
              <w:bottom w:w="100" w:type="dxa"/>
              <w:right w:w="100" w:type="dxa"/>
            </w:tcMar>
          </w:tcPr>
          <w:p w:rsidR="00D62419" w:rsidRPr="005C46BE" w:rsidRDefault="00D62419" w:rsidP="00B76978">
            <w:pPr>
              <w:ind w:firstLine="76"/>
              <w:jc w:val="center"/>
              <w:rPr>
                <w:rFonts w:ascii="Times New Roman" w:eastAsia="Times New Roman" w:hAnsi="Times New Roman" w:cs="Times New Roman"/>
                <w:sz w:val="28"/>
                <w:szCs w:val="28"/>
                <w:highlight w:val="white"/>
              </w:rPr>
            </w:pPr>
            <w:r w:rsidRPr="005C46BE">
              <w:rPr>
                <w:rFonts w:ascii="Times New Roman" w:eastAsia="Times New Roman" w:hAnsi="Times New Roman" w:cs="Times New Roman"/>
                <w:sz w:val="28"/>
                <w:szCs w:val="28"/>
                <w:highlight w:val="white"/>
              </w:rPr>
              <w:t>Основні компетентності у природничих науках і технологіях</w:t>
            </w:r>
          </w:p>
        </w:tc>
        <w:tc>
          <w:tcPr>
            <w:tcW w:w="7121" w:type="dxa"/>
            <w:tcBorders>
              <w:bottom w:val="single" w:sz="8" w:space="0" w:color="000000"/>
              <w:right w:val="single" w:sz="8" w:space="0" w:color="000000"/>
            </w:tcBorders>
            <w:tcMar>
              <w:top w:w="100" w:type="dxa"/>
              <w:left w:w="100" w:type="dxa"/>
              <w:bottom w:w="100" w:type="dxa"/>
              <w:right w:w="100" w:type="dxa"/>
            </w:tcMar>
          </w:tcPr>
          <w:p w:rsidR="00D62419" w:rsidRPr="005C46BE" w:rsidRDefault="00D62419" w:rsidP="00B76978">
            <w:pPr>
              <w:ind w:firstLine="567"/>
              <w:rPr>
                <w:rFonts w:ascii="Times New Roman" w:eastAsia="Times New Roman" w:hAnsi="Times New Roman" w:cs="Times New Roman"/>
                <w:sz w:val="28"/>
                <w:szCs w:val="28"/>
                <w:highlight w:val="white"/>
              </w:rPr>
            </w:pPr>
            <w:r w:rsidRPr="005C46BE">
              <w:rPr>
                <w:rFonts w:ascii="Times New Roman" w:eastAsia="Times New Roman" w:hAnsi="Times New Roman" w:cs="Times New Roman"/>
                <w:b/>
                <w:i/>
                <w:sz w:val="28"/>
                <w:szCs w:val="28"/>
                <w:highlight w:val="white"/>
              </w:rPr>
              <w:t>Уміння:</w:t>
            </w:r>
            <w:r w:rsidRPr="005C46BE">
              <w:rPr>
                <w:rFonts w:ascii="Times New Roman" w:eastAsia="Times New Roman" w:hAnsi="Times New Roman" w:cs="Times New Roman"/>
                <w:sz w:val="28"/>
                <w:szCs w:val="28"/>
                <w:highlight w:val="white"/>
              </w:rPr>
              <w:t xml:space="preserve"> розпізнавати проблеми, що виникають у довкіллі; будувати та досліджувати природні явища і процеси</w:t>
            </w:r>
            <w:r w:rsidRPr="005C46BE">
              <w:rPr>
                <w:rFonts w:ascii="Times New Roman" w:eastAsia="Times New Roman" w:hAnsi="Times New Roman" w:cs="Times New Roman"/>
                <w:sz w:val="28"/>
                <w:szCs w:val="28"/>
              </w:rPr>
              <w:t>; послуговуватися технологічними пристроями</w:t>
            </w:r>
            <w:r w:rsidRPr="005C46BE">
              <w:rPr>
                <w:rFonts w:ascii="Times New Roman" w:eastAsia="Times New Roman" w:hAnsi="Times New Roman" w:cs="Times New Roman"/>
                <w:sz w:val="28"/>
                <w:szCs w:val="28"/>
                <w:highlight w:val="white"/>
              </w:rPr>
              <w:t>.</w:t>
            </w:r>
          </w:p>
          <w:p w:rsidR="00D62419" w:rsidRPr="005C46BE" w:rsidRDefault="00D62419" w:rsidP="00B76978">
            <w:pPr>
              <w:ind w:firstLine="567"/>
              <w:rPr>
                <w:rFonts w:ascii="Times New Roman" w:eastAsia="Times New Roman" w:hAnsi="Times New Roman" w:cs="Times New Roman"/>
                <w:sz w:val="28"/>
                <w:szCs w:val="28"/>
                <w:highlight w:val="white"/>
              </w:rPr>
            </w:pPr>
            <w:r w:rsidRPr="005C46BE">
              <w:rPr>
                <w:rFonts w:ascii="Times New Roman" w:eastAsia="Times New Roman" w:hAnsi="Times New Roman" w:cs="Times New Roman"/>
                <w:b/>
                <w:i/>
                <w:sz w:val="28"/>
                <w:szCs w:val="28"/>
                <w:highlight w:val="white"/>
              </w:rPr>
              <w:t>Ставлення:</w:t>
            </w:r>
            <w:r w:rsidRPr="005C46BE">
              <w:rPr>
                <w:rFonts w:ascii="Times New Roman" w:eastAsia="Times New Roman" w:hAnsi="Times New Roman" w:cs="Times New Roman"/>
                <w:sz w:val="28"/>
                <w:szCs w:val="28"/>
                <w:highlight w:val="white"/>
              </w:rPr>
              <w:t xml:space="preserve"> усвідомлення важливості природничих наук як універсальної мови науки, техніки та технологій.</w:t>
            </w:r>
            <w:r w:rsidRPr="005C46BE">
              <w:rPr>
                <w:rFonts w:ascii="Times New Roman" w:eastAsia="Times New Roman" w:hAnsi="Times New Roman" w:cs="Times New Roman"/>
                <w:sz w:val="28"/>
                <w:szCs w:val="28"/>
              </w:rPr>
              <w:t xml:space="preserve"> усвідомлення ролі наукових ідей в сучасних інформаційних технологіях</w:t>
            </w:r>
          </w:p>
          <w:p w:rsidR="00D62419" w:rsidRPr="005C46BE" w:rsidRDefault="00D62419" w:rsidP="00B76978">
            <w:pPr>
              <w:ind w:firstLine="567"/>
              <w:rPr>
                <w:rFonts w:ascii="Times New Roman" w:eastAsia="Times New Roman" w:hAnsi="Times New Roman" w:cs="Times New Roman"/>
                <w:sz w:val="28"/>
                <w:szCs w:val="28"/>
                <w:highlight w:val="white"/>
              </w:rPr>
            </w:pPr>
            <w:r w:rsidRPr="005C46BE">
              <w:rPr>
                <w:rFonts w:ascii="Times New Roman" w:eastAsia="Times New Roman" w:hAnsi="Times New Roman" w:cs="Times New Roman"/>
                <w:b/>
                <w:i/>
                <w:sz w:val="28"/>
                <w:szCs w:val="28"/>
                <w:highlight w:val="white"/>
              </w:rPr>
              <w:t>Навчальні ресурси:</w:t>
            </w:r>
            <w:r w:rsidRPr="005C46BE">
              <w:rPr>
                <w:rFonts w:ascii="Times New Roman" w:eastAsia="Times New Roman" w:hAnsi="Times New Roman" w:cs="Times New Roman"/>
                <w:sz w:val="28"/>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D62419" w:rsidRPr="005C46BE" w:rsidTr="00B76978">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62419" w:rsidRPr="005C46BE" w:rsidRDefault="00D62419" w:rsidP="00B76978">
            <w:pPr>
              <w:ind w:firstLine="42"/>
              <w:jc w:val="center"/>
              <w:rPr>
                <w:rFonts w:ascii="Times New Roman" w:eastAsia="Times New Roman" w:hAnsi="Times New Roman" w:cs="Times New Roman"/>
                <w:sz w:val="28"/>
                <w:szCs w:val="28"/>
                <w:highlight w:val="white"/>
              </w:rPr>
            </w:pPr>
            <w:r w:rsidRPr="005C46BE">
              <w:rPr>
                <w:rFonts w:ascii="Times New Roman" w:eastAsia="Times New Roman" w:hAnsi="Times New Roman" w:cs="Times New Roman"/>
                <w:sz w:val="28"/>
                <w:szCs w:val="28"/>
                <w:highlight w:val="white"/>
              </w:rPr>
              <w:t>5</w:t>
            </w:r>
          </w:p>
        </w:tc>
        <w:tc>
          <w:tcPr>
            <w:tcW w:w="2410" w:type="dxa"/>
            <w:tcBorders>
              <w:bottom w:val="single" w:sz="8" w:space="0" w:color="000000"/>
              <w:right w:val="single" w:sz="8" w:space="0" w:color="000000"/>
            </w:tcBorders>
            <w:tcMar>
              <w:top w:w="100" w:type="dxa"/>
              <w:left w:w="100" w:type="dxa"/>
              <w:bottom w:w="100" w:type="dxa"/>
              <w:right w:w="100" w:type="dxa"/>
            </w:tcMar>
          </w:tcPr>
          <w:p w:rsidR="00D62419" w:rsidRPr="005C46BE" w:rsidRDefault="00D62419" w:rsidP="00B76978">
            <w:pPr>
              <w:ind w:firstLine="76"/>
              <w:jc w:val="center"/>
              <w:rPr>
                <w:rFonts w:ascii="Times New Roman" w:eastAsia="Times New Roman" w:hAnsi="Times New Roman" w:cs="Times New Roman"/>
                <w:sz w:val="28"/>
                <w:szCs w:val="28"/>
                <w:highlight w:val="white"/>
              </w:rPr>
            </w:pPr>
            <w:r w:rsidRPr="005C46BE">
              <w:rPr>
                <w:rFonts w:ascii="Times New Roman" w:eastAsia="Times New Roman" w:hAnsi="Times New Roman" w:cs="Times New Roman"/>
                <w:sz w:val="28"/>
                <w:szCs w:val="28"/>
                <w:highlight w:val="white"/>
              </w:rPr>
              <w:t>Інформаційно-цифрова компетентність</w:t>
            </w:r>
          </w:p>
        </w:tc>
        <w:tc>
          <w:tcPr>
            <w:tcW w:w="7121" w:type="dxa"/>
            <w:tcBorders>
              <w:bottom w:val="single" w:sz="8" w:space="0" w:color="000000"/>
              <w:right w:val="single" w:sz="8" w:space="0" w:color="000000"/>
            </w:tcBorders>
            <w:tcMar>
              <w:top w:w="100" w:type="dxa"/>
              <w:left w:w="100" w:type="dxa"/>
              <w:bottom w:w="100" w:type="dxa"/>
              <w:right w:w="100" w:type="dxa"/>
            </w:tcMar>
          </w:tcPr>
          <w:p w:rsidR="00D62419" w:rsidRPr="005C46BE" w:rsidRDefault="00D62419" w:rsidP="00B76978">
            <w:pPr>
              <w:ind w:firstLine="567"/>
              <w:rPr>
                <w:rFonts w:ascii="Times New Roman" w:eastAsia="Times New Roman" w:hAnsi="Times New Roman" w:cs="Times New Roman"/>
                <w:sz w:val="28"/>
                <w:szCs w:val="28"/>
                <w:highlight w:val="white"/>
              </w:rPr>
            </w:pPr>
            <w:r w:rsidRPr="005C46BE">
              <w:rPr>
                <w:rFonts w:ascii="Times New Roman" w:eastAsia="Times New Roman" w:hAnsi="Times New Roman" w:cs="Times New Roman"/>
                <w:b/>
                <w:i/>
                <w:sz w:val="28"/>
                <w:szCs w:val="28"/>
                <w:highlight w:val="white"/>
              </w:rPr>
              <w:t>Уміння:</w:t>
            </w:r>
            <w:r w:rsidRPr="005C46BE">
              <w:rPr>
                <w:rFonts w:ascii="Times New Roman" w:eastAsia="Times New Roman" w:hAnsi="Times New Roman" w:cs="Times New Roman"/>
                <w:sz w:val="28"/>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D62419" w:rsidRPr="005C46BE" w:rsidRDefault="00D62419" w:rsidP="00B76978">
            <w:pPr>
              <w:ind w:firstLine="567"/>
              <w:rPr>
                <w:rFonts w:ascii="Times New Roman" w:eastAsia="Times New Roman" w:hAnsi="Times New Roman" w:cs="Times New Roman"/>
                <w:sz w:val="28"/>
                <w:szCs w:val="28"/>
                <w:highlight w:val="white"/>
              </w:rPr>
            </w:pPr>
            <w:r w:rsidRPr="005C46BE">
              <w:rPr>
                <w:rFonts w:ascii="Times New Roman" w:eastAsia="Times New Roman" w:hAnsi="Times New Roman" w:cs="Times New Roman"/>
                <w:b/>
                <w:i/>
                <w:sz w:val="28"/>
                <w:szCs w:val="28"/>
                <w:highlight w:val="white"/>
              </w:rPr>
              <w:t>Ставлення:</w:t>
            </w:r>
            <w:r w:rsidRPr="005C46BE">
              <w:rPr>
                <w:rFonts w:ascii="Times New Roman" w:eastAsia="Times New Roman" w:hAnsi="Times New Roman" w:cs="Times New Roman"/>
                <w:sz w:val="28"/>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D62419" w:rsidRPr="005C46BE" w:rsidRDefault="00D62419" w:rsidP="00B76978">
            <w:pPr>
              <w:ind w:firstLine="567"/>
              <w:rPr>
                <w:rFonts w:ascii="Times New Roman" w:eastAsia="Times New Roman" w:hAnsi="Times New Roman" w:cs="Times New Roman"/>
                <w:sz w:val="28"/>
                <w:szCs w:val="28"/>
                <w:highlight w:val="white"/>
              </w:rPr>
            </w:pPr>
            <w:r w:rsidRPr="005C46BE">
              <w:rPr>
                <w:rFonts w:ascii="Times New Roman" w:eastAsia="Times New Roman" w:hAnsi="Times New Roman" w:cs="Times New Roman"/>
                <w:b/>
                <w:i/>
                <w:sz w:val="28"/>
                <w:szCs w:val="28"/>
                <w:highlight w:val="white"/>
              </w:rPr>
              <w:t>Навчальні ресурси:</w:t>
            </w:r>
            <w:r w:rsidRPr="005C46BE">
              <w:rPr>
                <w:rFonts w:ascii="Times New Roman" w:eastAsia="Times New Roman" w:hAnsi="Times New Roman" w:cs="Times New Roman"/>
                <w:sz w:val="28"/>
                <w:szCs w:val="28"/>
                <w:highlight w:val="white"/>
              </w:rPr>
              <w:t xml:space="preserve"> візуалізація даних, побудова графіків та діаграм за допомогою програмних засобів</w:t>
            </w:r>
          </w:p>
        </w:tc>
      </w:tr>
      <w:tr w:rsidR="00D62419" w:rsidRPr="005C46BE" w:rsidTr="00B76978">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62419" w:rsidRPr="005C46BE" w:rsidRDefault="00D62419" w:rsidP="00B76978">
            <w:pPr>
              <w:ind w:firstLine="42"/>
              <w:jc w:val="center"/>
              <w:rPr>
                <w:rFonts w:ascii="Times New Roman" w:eastAsia="Times New Roman" w:hAnsi="Times New Roman" w:cs="Times New Roman"/>
                <w:sz w:val="28"/>
                <w:szCs w:val="28"/>
                <w:highlight w:val="white"/>
              </w:rPr>
            </w:pPr>
            <w:r w:rsidRPr="005C46BE">
              <w:rPr>
                <w:rFonts w:ascii="Times New Roman" w:eastAsia="Times New Roman" w:hAnsi="Times New Roman" w:cs="Times New Roman"/>
                <w:sz w:val="28"/>
                <w:szCs w:val="28"/>
                <w:highlight w:val="white"/>
              </w:rPr>
              <w:t>6</w:t>
            </w:r>
          </w:p>
        </w:tc>
        <w:tc>
          <w:tcPr>
            <w:tcW w:w="2410" w:type="dxa"/>
            <w:tcBorders>
              <w:bottom w:val="single" w:sz="8" w:space="0" w:color="000000"/>
              <w:right w:val="single" w:sz="8" w:space="0" w:color="000000"/>
            </w:tcBorders>
            <w:tcMar>
              <w:top w:w="100" w:type="dxa"/>
              <w:left w:w="100" w:type="dxa"/>
              <w:bottom w:w="100" w:type="dxa"/>
              <w:right w:w="100" w:type="dxa"/>
            </w:tcMar>
          </w:tcPr>
          <w:p w:rsidR="00D62419" w:rsidRPr="005C46BE" w:rsidRDefault="00D62419" w:rsidP="00B76978">
            <w:pPr>
              <w:ind w:firstLine="76"/>
              <w:jc w:val="center"/>
              <w:rPr>
                <w:rFonts w:ascii="Times New Roman" w:eastAsia="Times New Roman" w:hAnsi="Times New Roman" w:cs="Times New Roman"/>
                <w:sz w:val="28"/>
                <w:szCs w:val="28"/>
                <w:highlight w:val="white"/>
              </w:rPr>
            </w:pPr>
            <w:r w:rsidRPr="005C46BE">
              <w:rPr>
                <w:rFonts w:ascii="Times New Roman" w:eastAsia="Times New Roman" w:hAnsi="Times New Roman" w:cs="Times New Roman"/>
                <w:sz w:val="28"/>
                <w:szCs w:val="28"/>
                <w:highlight w:val="white"/>
              </w:rPr>
              <w:t>Уміння вчитися впродовж життя</w:t>
            </w:r>
          </w:p>
        </w:tc>
        <w:tc>
          <w:tcPr>
            <w:tcW w:w="7121" w:type="dxa"/>
            <w:tcBorders>
              <w:bottom w:val="single" w:sz="8" w:space="0" w:color="000000"/>
              <w:right w:val="single" w:sz="8" w:space="0" w:color="000000"/>
            </w:tcBorders>
            <w:tcMar>
              <w:top w:w="100" w:type="dxa"/>
              <w:left w:w="100" w:type="dxa"/>
              <w:bottom w:w="100" w:type="dxa"/>
              <w:right w:w="100" w:type="dxa"/>
            </w:tcMar>
          </w:tcPr>
          <w:p w:rsidR="00D62419" w:rsidRPr="005C46BE" w:rsidRDefault="00D62419" w:rsidP="00B76978">
            <w:pPr>
              <w:ind w:firstLine="567"/>
              <w:rPr>
                <w:rFonts w:ascii="Times New Roman" w:eastAsia="Times New Roman" w:hAnsi="Times New Roman" w:cs="Times New Roman"/>
                <w:sz w:val="28"/>
                <w:szCs w:val="28"/>
                <w:highlight w:val="white"/>
              </w:rPr>
            </w:pPr>
            <w:r w:rsidRPr="005C46BE">
              <w:rPr>
                <w:rFonts w:ascii="Times New Roman" w:eastAsia="Times New Roman" w:hAnsi="Times New Roman" w:cs="Times New Roman"/>
                <w:b/>
                <w:i/>
                <w:sz w:val="28"/>
                <w:szCs w:val="28"/>
                <w:highlight w:val="white"/>
              </w:rPr>
              <w:t>Уміння:</w:t>
            </w:r>
            <w:r w:rsidRPr="005C46BE">
              <w:rPr>
                <w:rFonts w:ascii="Times New Roman" w:eastAsia="Times New Roman" w:hAnsi="Times New Roman" w:cs="Times New Roman"/>
                <w:sz w:val="28"/>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D62419" w:rsidRPr="005C46BE" w:rsidRDefault="00D62419" w:rsidP="00B76978">
            <w:pPr>
              <w:ind w:firstLine="567"/>
              <w:rPr>
                <w:rFonts w:ascii="Times New Roman" w:eastAsia="Times New Roman" w:hAnsi="Times New Roman" w:cs="Times New Roman"/>
                <w:sz w:val="28"/>
                <w:szCs w:val="28"/>
                <w:highlight w:val="white"/>
              </w:rPr>
            </w:pPr>
            <w:r w:rsidRPr="005C46BE">
              <w:rPr>
                <w:rFonts w:ascii="Times New Roman" w:eastAsia="Times New Roman" w:hAnsi="Times New Roman" w:cs="Times New Roman"/>
                <w:b/>
                <w:i/>
                <w:sz w:val="28"/>
                <w:szCs w:val="28"/>
                <w:highlight w:val="white"/>
              </w:rPr>
              <w:t>Ставлення:</w:t>
            </w:r>
            <w:r w:rsidRPr="005C46BE">
              <w:rPr>
                <w:rFonts w:ascii="Times New Roman" w:eastAsia="Times New Roman" w:hAnsi="Times New Roman" w:cs="Times New Roman"/>
                <w:sz w:val="28"/>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D62419" w:rsidRPr="005C46BE" w:rsidRDefault="00D62419" w:rsidP="00B76978">
            <w:pPr>
              <w:ind w:firstLine="567"/>
              <w:rPr>
                <w:rFonts w:ascii="Times New Roman" w:eastAsia="Times New Roman" w:hAnsi="Times New Roman" w:cs="Times New Roman"/>
                <w:sz w:val="28"/>
                <w:szCs w:val="28"/>
                <w:highlight w:val="white"/>
              </w:rPr>
            </w:pPr>
            <w:r w:rsidRPr="005C46BE">
              <w:rPr>
                <w:rFonts w:ascii="Times New Roman" w:eastAsia="Times New Roman" w:hAnsi="Times New Roman" w:cs="Times New Roman"/>
                <w:b/>
                <w:i/>
                <w:sz w:val="28"/>
                <w:szCs w:val="28"/>
                <w:highlight w:val="white"/>
              </w:rPr>
              <w:lastRenderedPageBreak/>
              <w:t>Навчальні ресурси:</w:t>
            </w:r>
            <w:r w:rsidRPr="005C46BE">
              <w:rPr>
                <w:rFonts w:ascii="Times New Roman" w:eastAsia="Times New Roman" w:hAnsi="Times New Roman" w:cs="Times New Roman"/>
                <w:sz w:val="28"/>
                <w:szCs w:val="28"/>
                <w:highlight w:val="white"/>
              </w:rPr>
              <w:t xml:space="preserve"> моделювання власної освітньої траєкторії</w:t>
            </w:r>
          </w:p>
        </w:tc>
      </w:tr>
      <w:tr w:rsidR="00D62419" w:rsidRPr="005C46BE" w:rsidTr="00B76978">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62419" w:rsidRPr="005C46BE" w:rsidRDefault="00D62419" w:rsidP="00B76978">
            <w:pPr>
              <w:ind w:firstLine="42"/>
              <w:jc w:val="center"/>
              <w:rPr>
                <w:rFonts w:ascii="Times New Roman" w:eastAsia="Times New Roman" w:hAnsi="Times New Roman" w:cs="Times New Roman"/>
                <w:sz w:val="28"/>
                <w:szCs w:val="28"/>
                <w:highlight w:val="white"/>
              </w:rPr>
            </w:pPr>
            <w:r w:rsidRPr="005C46BE">
              <w:rPr>
                <w:rFonts w:ascii="Times New Roman" w:eastAsia="Times New Roman" w:hAnsi="Times New Roman" w:cs="Times New Roman"/>
                <w:sz w:val="28"/>
                <w:szCs w:val="28"/>
                <w:highlight w:val="white"/>
              </w:rPr>
              <w:lastRenderedPageBreak/>
              <w:t>7</w:t>
            </w:r>
          </w:p>
        </w:tc>
        <w:tc>
          <w:tcPr>
            <w:tcW w:w="2410" w:type="dxa"/>
            <w:tcBorders>
              <w:bottom w:val="single" w:sz="8" w:space="0" w:color="000000"/>
              <w:right w:val="single" w:sz="8" w:space="0" w:color="000000"/>
            </w:tcBorders>
            <w:tcMar>
              <w:top w:w="100" w:type="dxa"/>
              <w:left w:w="100" w:type="dxa"/>
              <w:bottom w:w="100" w:type="dxa"/>
              <w:right w:w="100" w:type="dxa"/>
            </w:tcMar>
          </w:tcPr>
          <w:p w:rsidR="00D62419" w:rsidRPr="005C46BE" w:rsidRDefault="00D62419" w:rsidP="00B76978">
            <w:pPr>
              <w:ind w:firstLine="76"/>
              <w:jc w:val="center"/>
              <w:rPr>
                <w:rFonts w:ascii="Times New Roman" w:eastAsia="Times New Roman" w:hAnsi="Times New Roman" w:cs="Times New Roman"/>
                <w:sz w:val="28"/>
                <w:szCs w:val="28"/>
                <w:highlight w:val="white"/>
              </w:rPr>
            </w:pPr>
            <w:r w:rsidRPr="005C46BE">
              <w:rPr>
                <w:rFonts w:ascii="Times New Roman" w:eastAsia="Times New Roman" w:hAnsi="Times New Roman" w:cs="Times New Roman"/>
                <w:sz w:val="28"/>
                <w:szCs w:val="28"/>
                <w:highlight w:val="white"/>
              </w:rPr>
              <w:t>Ініціативність і підприємливість</w:t>
            </w:r>
          </w:p>
        </w:tc>
        <w:tc>
          <w:tcPr>
            <w:tcW w:w="7121" w:type="dxa"/>
            <w:tcBorders>
              <w:bottom w:val="single" w:sz="8" w:space="0" w:color="000000"/>
              <w:right w:val="single" w:sz="8" w:space="0" w:color="000000"/>
            </w:tcBorders>
            <w:tcMar>
              <w:top w:w="100" w:type="dxa"/>
              <w:left w:w="100" w:type="dxa"/>
              <w:bottom w:w="100" w:type="dxa"/>
              <w:right w:w="100" w:type="dxa"/>
            </w:tcMar>
          </w:tcPr>
          <w:p w:rsidR="00D62419" w:rsidRPr="005C46BE" w:rsidRDefault="00D62419" w:rsidP="00B76978">
            <w:pPr>
              <w:ind w:firstLine="567"/>
              <w:rPr>
                <w:rFonts w:ascii="Times New Roman" w:eastAsia="Times New Roman" w:hAnsi="Times New Roman" w:cs="Times New Roman"/>
                <w:sz w:val="28"/>
                <w:szCs w:val="28"/>
                <w:highlight w:val="white"/>
              </w:rPr>
            </w:pPr>
            <w:r w:rsidRPr="005C46BE">
              <w:rPr>
                <w:rFonts w:ascii="Times New Roman" w:eastAsia="Times New Roman" w:hAnsi="Times New Roman" w:cs="Times New Roman"/>
                <w:b/>
                <w:i/>
                <w:sz w:val="28"/>
                <w:szCs w:val="28"/>
                <w:highlight w:val="white"/>
              </w:rPr>
              <w:t>Уміння:</w:t>
            </w:r>
            <w:r w:rsidRPr="005C46BE">
              <w:rPr>
                <w:rFonts w:ascii="Times New Roman" w:eastAsia="Times New Roman" w:hAnsi="Times New Roman" w:cs="Times New Roman"/>
                <w:sz w:val="28"/>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D62419" w:rsidRPr="005C46BE" w:rsidRDefault="00D62419" w:rsidP="00B76978">
            <w:pPr>
              <w:ind w:firstLine="567"/>
              <w:rPr>
                <w:rFonts w:ascii="Times New Roman" w:eastAsia="Times New Roman" w:hAnsi="Times New Roman" w:cs="Times New Roman"/>
                <w:sz w:val="28"/>
                <w:szCs w:val="28"/>
                <w:highlight w:val="white"/>
              </w:rPr>
            </w:pPr>
            <w:r w:rsidRPr="005C46BE">
              <w:rPr>
                <w:rFonts w:ascii="Times New Roman" w:eastAsia="Times New Roman" w:hAnsi="Times New Roman" w:cs="Times New Roman"/>
                <w:b/>
                <w:i/>
                <w:sz w:val="28"/>
                <w:szCs w:val="28"/>
                <w:highlight w:val="white"/>
              </w:rPr>
              <w:t>Ставлення:</w:t>
            </w:r>
            <w:r w:rsidRPr="005C46BE">
              <w:rPr>
                <w:rFonts w:ascii="Times New Roman" w:eastAsia="Times New Roman" w:hAnsi="Times New Roman" w:cs="Times New Roman"/>
                <w:sz w:val="28"/>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D62419" w:rsidRPr="005C46BE" w:rsidRDefault="00D62419" w:rsidP="00B76978">
            <w:pPr>
              <w:ind w:firstLine="567"/>
              <w:rPr>
                <w:rFonts w:ascii="Times New Roman" w:eastAsia="Times New Roman" w:hAnsi="Times New Roman" w:cs="Times New Roman"/>
                <w:sz w:val="28"/>
                <w:szCs w:val="28"/>
                <w:highlight w:val="white"/>
              </w:rPr>
            </w:pPr>
            <w:r w:rsidRPr="005C46BE">
              <w:rPr>
                <w:rFonts w:ascii="Times New Roman" w:eastAsia="Times New Roman" w:hAnsi="Times New Roman" w:cs="Times New Roman"/>
                <w:b/>
                <w:i/>
                <w:sz w:val="28"/>
                <w:szCs w:val="28"/>
                <w:highlight w:val="white"/>
              </w:rPr>
              <w:t>Навчальні ресурси:</w:t>
            </w:r>
            <w:r w:rsidRPr="005C46BE">
              <w:rPr>
                <w:rFonts w:ascii="Times New Roman" w:eastAsia="Times New Roman" w:hAnsi="Times New Roman" w:cs="Times New Roman"/>
                <w:sz w:val="28"/>
                <w:szCs w:val="28"/>
                <w:highlight w:val="white"/>
              </w:rPr>
              <w:t xml:space="preserve"> завдання підприємницького змісту (оптимізаційні задачі)</w:t>
            </w:r>
          </w:p>
        </w:tc>
      </w:tr>
      <w:tr w:rsidR="00D62419" w:rsidRPr="005C46BE" w:rsidTr="00B76978">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62419" w:rsidRPr="005C46BE" w:rsidRDefault="00D62419" w:rsidP="00B76978">
            <w:pPr>
              <w:ind w:firstLine="42"/>
              <w:jc w:val="center"/>
              <w:rPr>
                <w:rFonts w:ascii="Times New Roman" w:eastAsia="Times New Roman" w:hAnsi="Times New Roman" w:cs="Times New Roman"/>
                <w:sz w:val="28"/>
                <w:szCs w:val="28"/>
                <w:highlight w:val="white"/>
              </w:rPr>
            </w:pPr>
            <w:r w:rsidRPr="005C46BE">
              <w:rPr>
                <w:rFonts w:ascii="Times New Roman" w:eastAsia="Times New Roman" w:hAnsi="Times New Roman" w:cs="Times New Roman"/>
                <w:sz w:val="28"/>
                <w:szCs w:val="28"/>
                <w:highlight w:val="white"/>
              </w:rPr>
              <w:t>8</w:t>
            </w:r>
          </w:p>
        </w:tc>
        <w:tc>
          <w:tcPr>
            <w:tcW w:w="2410" w:type="dxa"/>
            <w:tcBorders>
              <w:bottom w:val="single" w:sz="8" w:space="0" w:color="000000"/>
              <w:right w:val="single" w:sz="8" w:space="0" w:color="000000"/>
            </w:tcBorders>
            <w:tcMar>
              <w:top w:w="100" w:type="dxa"/>
              <w:left w:w="100" w:type="dxa"/>
              <w:bottom w:w="100" w:type="dxa"/>
              <w:right w:w="100" w:type="dxa"/>
            </w:tcMar>
          </w:tcPr>
          <w:p w:rsidR="00D62419" w:rsidRPr="005C46BE" w:rsidRDefault="00D62419" w:rsidP="00B76978">
            <w:pPr>
              <w:ind w:firstLine="76"/>
              <w:jc w:val="center"/>
              <w:rPr>
                <w:rFonts w:ascii="Times New Roman" w:eastAsia="Times New Roman" w:hAnsi="Times New Roman" w:cs="Times New Roman"/>
                <w:sz w:val="28"/>
                <w:szCs w:val="28"/>
                <w:highlight w:val="white"/>
              </w:rPr>
            </w:pPr>
            <w:r w:rsidRPr="005C46BE">
              <w:rPr>
                <w:rFonts w:ascii="Times New Roman" w:eastAsia="Times New Roman" w:hAnsi="Times New Roman" w:cs="Times New Roman"/>
                <w:sz w:val="28"/>
                <w:szCs w:val="28"/>
                <w:highlight w:val="white"/>
              </w:rPr>
              <w:t>Соціальна і громадянська компетентності</w:t>
            </w:r>
          </w:p>
        </w:tc>
        <w:tc>
          <w:tcPr>
            <w:tcW w:w="7121" w:type="dxa"/>
            <w:tcBorders>
              <w:bottom w:val="single" w:sz="8" w:space="0" w:color="000000"/>
              <w:right w:val="single" w:sz="8" w:space="0" w:color="000000"/>
            </w:tcBorders>
            <w:tcMar>
              <w:top w:w="100" w:type="dxa"/>
              <w:left w:w="100" w:type="dxa"/>
              <w:bottom w:w="100" w:type="dxa"/>
              <w:right w:w="100" w:type="dxa"/>
            </w:tcMar>
          </w:tcPr>
          <w:p w:rsidR="00D62419" w:rsidRPr="005C46BE" w:rsidRDefault="00D62419" w:rsidP="00B76978">
            <w:pPr>
              <w:ind w:firstLine="567"/>
              <w:rPr>
                <w:rFonts w:ascii="Times New Roman" w:eastAsia="Times New Roman" w:hAnsi="Times New Roman" w:cs="Times New Roman"/>
                <w:sz w:val="28"/>
                <w:szCs w:val="28"/>
                <w:highlight w:val="white"/>
              </w:rPr>
            </w:pPr>
            <w:r w:rsidRPr="005C46BE">
              <w:rPr>
                <w:rFonts w:ascii="Times New Roman" w:eastAsia="Times New Roman" w:hAnsi="Times New Roman" w:cs="Times New Roman"/>
                <w:b/>
                <w:i/>
                <w:sz w:val="28"/>
                <w:szCs w:val="28"/>
                <w:highlight w:val="white"/>
              </w:rPr>
              <w:t>Уміння:</w:t>
            </w:r>
            <w:r w:rsidRPr="005C46BE">
              <w:rPr>
                <w:rFonts w:ascii="Times New Roman" w:eastAsia="Times New Roman" w:hAnsi="Times New Roman" w:cs="Times New Roman"/>
                <w:sz w:val="28"/>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D62419" w:rsidRPr="005C46BE" w:rsidRDefault="00D62419" w:rsidP="00B76978">
            <w:pPr>
              <w:ind w:firstLine="567"/>
              <w:rPr>
                <w:rFonts w:ascii="Times New Roman" w:eastAsia="Times New Roman" w:hAnsi="Times New Roman" w:cs="Times New Roman"/>
                <w:sz w:val="28"/>
                <w:szCs w:val="28"/>
                <w:highlight w:val="white"/>
              </w:rPr>
            </w:pPr>
            <w:r w:rsidRPr="005C46BE">
              <w:rPr>
                <w:rFonts w:ascii="Times New Roman" w:eastAsia="Times New Roman" w:hAnsi="Times New Roman" w:cs="Times New Roman"/>
                <w:b/>
                <w:i/>
                <w:sz w:val="28"/>
                <w:szCs w:val="28"/>
                <w:highlight w:val="white"/>
              </w:rPr>
              <w:t>Ставлення:</w:t>
            </w:r>
            <w:r w:rsidRPr="005C46BE">
              <w:rPr>
                <w:rFonts w:ascii="Times New Roman" w:eastAsia="Times New Roman" w:hAnsi="Times New Roman" w:cs="Times New Roman"/>
                <w:sz w:val="28"/>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w:t>
            </w:r>
            <w:proofErr w:type="spellStart"/>
            <w:r w:rsidRPr="005C46BE">
              <w:rPr>
                <w:rFonts w:ascii="Times New Roman" w:eastAsia="Times New Roman" w:hAnsi="Times New Roman" w:cs="Times New Roman"/>
                <w:sz w:val="28"/>
                <w:szCs w:val="28"/>
                <w:highlight w:val="white"/>
              </w:rPr>
              <w:t>налаштованість</w:t>
            </w:r>
            <w:proofErr w:type="spellEnd"/>
            <w:r w:rsidRPr="005C46BE">
              <w:rPr>
                <w:rFonts w:ascii="Times New Roman" w:eastAsia="Times New Roman" w:hAnsi="Times New Roman" w:cs="Times New Roman"/>
                <w:sz w:val="28"/>
                <w:szCs w:val="28"/>
                <w:highlight w:val="white"/>
              </w:rPr>
              <w:t xml:space="preserve">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D62419" w:rsidRPr="005C46BE" w:rsidRDefault="00D62419" w:rsidP="00B76978">
            <w:pPr>
              <w:ind w:firstLine="567"/>
              <w:rPr>
                <w:rFonts w:ascii="Times New Roman" w:eastAsia="Times New Roman" w:hAnsi="Times New Roman" w:cs="Times New Roman"/>
                <w:sz w:val="28"/>
                <w:szCs w:val="28"/>
                <w:highlight w:val="white"/>
              </w:rPr>
            </w:pPr>
            <w:r w:rsidRPr="005C46BE">
              <w:rPr>
                <w:rFonts w:ascii="Times New Roman" w:eastAsia="Times New Roman" w:hAnsi="Times New Roman" w:cs="Times New Roman"/>
                <w:b/>
                <w:i/>
                <w:sz w:val="28"/>
                <w:szCs w:val="28"/>
                <w:highlight w:val="white"/>
              </w:rPr>
              <w:lastRenderedPageBreak/>
              <w:t>Навчальні ресурси:</w:t>
            </w:r>
            <w:r w:rsidRPr="005C46BE">
              <w:rPr>
                <w:rFonts w:ascii="Times New Roman" w:eastAsia="Times New Roman" w:hAnsi="Times New Roman" w:cs="Times New Roman"/>
                <w:sz w:val="28"/>
                <w:szCs w:val="28"/>
                <w:highlight w:val="white"/>
              </w:rPr>
              <w:t xml:space="preserve"> завдання соціального змісту</w:t>
            </w:r>
          </w:p>
        </w:tc>
      </w:tr>
      <w:tr w:rsidR="00D62419" w:rsidRPr="005C46BE" w:rsidTr="00B76978">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62419" w:rsidRPr="005C46BE" w:rsidRDefault="00D62419" w:rsidP="00B76978">
            <w:pPr>
              <w:ind w:firstLine="42"/>
              <w:jc w:val="center"/>
              <w:rPr>
                <w:rFonts w:ascii="Times New Roman" w:eastAsia="Times New Roman" w:hAnsi="Times New Roman" w:cs="Times New Roman"/>
                <w:sz w:val="28"/>
                <w:szCs w:val="28"/>
                <w:highlight w:val="white"/>
              </w:rPr>
            </w:pPr>
            <w:r w:rsidRPr="005C46BE">
              <w:rPr>
                <w:rFonts w:ascii="Times New Roman" w:eastAsia="Times New Roman" w:hAnsi="Times New Roman" w:cs="Times New Roman"/>
                <w:sz w:val="28"/>
                <w:szCs w:val="28"/>
                <w:highlight w:val="white"/>
              </w:rPr>
              <w:lastRenderedPageBreak/>
              <w:t>9</w:t>
            </w:r>
          </w:p>
        </w:tc>
        <w:tc>
          <w:tcPr>
            <w:tcW w:w="2410" w:type="dxa"/>
            <w:tcBorders>
              <w:bottom w:val="single" w:sz="8" w:space="0" w:color="000000"/>
              <w:right w:val="single" w:sz="8" w:space="0" w:color="000000"/>
            </w:tcBorders>
            <w:tcMar>
              <w:top w:w="100" w:type="dxa"/>
              <w:left w:w="100" w:type="dxa"/>
              <w:bottom w:w="100" w:type="dxa"/>
              <w:right w:w="100" w:type="dxa"/>
            </w:tcMar>
          </w:tcPr>
          <w:p w:rsidR="00D62419" w:rsidRPr="005C46BE" w:rsidRDefault="00D62419" w:rsidP="00B76978">
            <w:pPr>
              <w:ind w:firstLine="76"/>
              <w:jc w:val="center"/>
              <w:rPr>
                <w:rFonts w:ascii="Times New Roman" w:eastAsia="Times New Roman" w:hAnsi="Times New Roman" w:cs="Times New Roman"/>
                <w:sz w:val="28"/>
                <w:szCs w:val="28"/>
                <w:highlight w:val="white"/>
              </w:rPr>
            </w:pPr>
            <w:r w:rsidRPr="005C46BE">
              <w:rPr>
                <w:rFonts w:ascii="Times New Roman" w:eastAsia="Times New Roman" w:hAnsi="Times New Roman" w:cs="Times New Roman"/>
                <w:sz w:val="28"/>
                <w:szCs w:val="28"/>
                <w:highlight w:val="white"/>
              </w:rPr>
              <w:t>Обізнаність і самовираження у сфері культури</w:t>
            </w:r>
          </w:p>
        </w:tc>
        <w:tc>
          <w:tcPr>
            <w:tcW w:w="7121" w:type="dxa"/>
            <w:tcBorders>
              <w:bottom w:val="single" w:sz="8" w:space="0" w:color="000000"/>
              <w:right w:val="single" w:sz="8" w:space="0" w:color="000000"/>
            </w:tcBorders>
            <w:tcMar>
              <w:top w:w="100" w:type="dxa"/>
              <w:left w:w="100" w:type="dxa"/>
              <w:bottom w:w="100" w:type="dxa"/>
              <w:right w:w="100" w:type="dxa"/>
            </w:tcMar>
          </w:tcPr>
          <w:p w:rsidR="00D62419" w:rsidRPr="005C46BE" w:rsidRDefault="00D62419" w:rsidP="00B76978">
            <w:pPr>
              <w:ind w:firstLine="567"/>
              <w:rPr>
                <w:rFonts w:ascii="Times New Roman" w:eastAsia="Times New Roman" w:hAnsi="Times New Roman" w:cs="Times New Roman"/>
                <w:sz w:val="28"/>
                <w:szCs w:val="28"/>
                <w:highlight w:val="white"/>
              </w:rPr>
            </w:pPr>
            <w:r w:rsidRPr="005C46BE">
              <w:rPr>
                <w:rFonts w:ascii="Times New Roman" w:eastAsia="Times New Roman" w:hAnsi="Times New Roman" w:cs="Times New Roman"/>
                <w:b/>
                <w:i/>
                <w:sz w:val="28"/>
                <w:szCs w:val="28"/>
                <w:highlight w:val="white"/>
              </w:rPr>
              <w:t xml:space="preserve">Уміння: </w:t>
            </w:r>
            <w:r w:rsidRPr="005C46BE">
              <w:rPr>
                <w:rFonts w:ascii="Times New Roman" w:eastAsia="Times New Roman" w:hAnsi="Times New Roman" w:cs="Times New Roman"/>
                <w:sz w:val="28"/>
                <w:szCs w:val="28"/>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D62419" w:rsidRPr="005C46BE" w:rsidRDefault="00D62419" w:rsidP="00B76978">
            <w:pPr>
              <w:ind w:firstLine="567"/>
              <w:rPr>
                <w:rFonts w:ascii="Times New Roman" w:eastAsia="Times New Roman" w:hAnsi="Times New Roman" w:cs="Times New Roman"/>
                <w:sz w:val="28"/>
                <w:szCs w:val="28"/>
                <w:highlight w:val="white"/>
              </w:rPr>
            </w:pPr>
            <w:r w:rsidRPr="005C46BE">
              <w:rPr>
                <w:rFonts w:ascii="Times New Roman" w:eastAsia="Times New Roman" w:hAnsi="Times New Roman" w:cs="Times New Roman"/>
                <w:b/>
                <w:i/>
                <w:sz w:val="28"/>
                <w:szCs w:val="28"/>
                <w:highlight w:val="white"/>
              </w:rPr>
              <w:t>Ставлення:</w:t>
            </w:r>
            <w:r w:rsidRPr="005C46BE">
              <w:rPr>
                <w:rFonts w:ascii="Times New Roman" w:eastAsia="Times New Roman" w:hAnsi="Times New Roman" w:cs="Times New Roman"/>
                <w:sz w:val="28"/>
                <w:szCs w:val="28"/>
                <w:highlight w:val="white"/>
              </w:rPr>
              <w:t xml:space="preserve"> </w:t>
            </w:r>
            <w:r w:rsidRPr="005C46BE">
              <w:rPr>
                <w:rFonts w:ascii="Times New Roman" w:eastAsia="Times New Roman" w:hAnsi="Times New Roman" w:cs="Times New Roman"/>
                <w:sz w:val="28"/>
                <w:szCs w:val="28"/>
              </w:rPr>
              <w:t xml:space="preserve">культурна </w:t>
            </w:r>
            <w:proofErr w:type="spellStart"/>
            <w:r w:rsidRPr="005C46BE">
              <w:rPr>
                <w:rFonts w:ascii="Times New Roman" w:eastAsia="Times New Roman" w:hAnsi="Times New Roman" w:cs="Times New Roman"/>
                <w:sz w:val="28"/>
                <w:szCs w:val="28"/>
              </w:rPr>
              <w:t>самоідентифікація</w:t>
            </w:r>
            <w:proofErr w:type="spellEnd"/>
            <w:r w:rsidRPr="005C46BE">
              <w:rPr>
                <w:rFonts w:ascii="Times New Roman" w:eastAsia="Times New Roman" w:hAnsi="Times New Roman" w:cs="Times New Roman"/>
                <w:sz w:val="28"/>
                <w:szCs w:val="28"/>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5C46BE">
              <w:rPr>
                <w:rFonts w:ascii="Times New Roman" w:eastAsia="Times New Roman" w:hAnsi="Times New Roman" w:cs="Times New Roman"/>
                <w:sz w:val="28"/>
                <w:szCs w:val="28"/>
                <w:highlight w:val="white"/>
              </w:rPr>
              <w:t>.</w:t>
            </w:r>
          </w:p>
          <w:p w:rsidR="00D62419" w:rsidRPr="005C46BE" w:rsidRDefault="00D62419" w:rsidP="00B76978">
            <w:pPr>
              <w:ind w:firstLine="567"/>
              <w:rPr>
                <w:rFonts w:ascii="Times New Roman" w:eastAsia="Times New Roman" w:hAnsi="Times New Roman" w:cs="Times New Roman"/>
                <w:sz w:val="28"/>
                <w:szCs w:val="28"/>
              </w:rPr>
            </w:pPr>
            <w:r w:rsidRPr="005C46BE">
              <w:rPr>
                <w:rFonts w:ascii="Times New Roman" w:eastAsia="Times New Roman" w:hAnsi="Times New Roman" w:cs="Times New Roman"/>
                <w:b/>
                <w:i/>
                <w:sz w:val="28"/>
                <w:szCs w:val="28"/>
                <w:highlight w:val="white"/>
              </w:rPr>
              <w:t>Навчальні ресурси:</w:t>
            </w:r>
            <w:r w:rsidRPr="005C46BE">
              <w:rPr>
                <w:rFonts w:ascii="Times New Roman" w:eastAsia="Times New Roman" w:hAnsi="Times New Roman" w:cs="Times New Roman"/>
                <w:sz w:val="28"/>
                <w:szCs w:val="28"/>
                <w:highlight w:val="white"/>
              </w:rPr>
              <w:t xml:space="preserve"> </w:t>
            </w:r>
            <w:r w:rsidRPr="005C46BE">
              <w:rPr>
                <w:rFonts w:ascii="Times New Roman" w:eastAsia="Times New Roman" w:hAnsi="Times New Roman" w:cs="Times New Roman"/>
                <w:sz w:val="28"/>
                <w:szCs w:val="28"/>
              </w:rPr>
              <w:t>математичні моделі в різних видах мистецтва</w:t>
            </w:r>
          </w:p>
        </w:tc>
      </w:tr>
      <w:tr w:rsidR="00D62419" w:rsidRPr="005C46BE" w:rsidTr="00B76978">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62419" w:rsidRPr="005C46BE" w:rsidRDefault="00D62419" w:rsidP="00B76978">
            <w:pPr>
              <w:ind w:firstLine="42"/>
              <w:jc w:val="center"/>
              <w:rPr>
                <w:rFonts w:ascii="Times New Roman" w:eastAsia="Times New Roman" w:hAnsi="Times New Roman" w:cs="Times New Roman"/>
                <w:sz w:val="28"/>
                <w:szCs w:val="28"/>
                <w:highlight w:val="white"/>
              </w:rPr>
            </w:pPr>
            <w:r w:rsidRPr="005C46BE">
              <w:rPr>
                <w:rFonts w:ascii="Times New Roman" w:eastAsia="Times New Roman" w:hAnsi="Times New Roman" w:cs="Times New Roman"/>
                <w:sz w:val="28"/>
                <w:szCs w:val="28"/>
                <w:highlight w:val="white"/>
              </w:rPr>
              <w:t>10</w:t>
            </w:r>
          </w:p>
        </w:tc>
        <w:tc>
          <w:tcPr>
            <w:tcW w:w="2410" w:type="dxa"/>
            <w:tcBorders>
              <w:bottom w:val="single" w:sz="8" w:space="0" w:color="000000"/>
              <w:right w:val="single" w:sz="8" w:space="0" w:color="000000"/>
            </w:tcBorders>
            <w:tcMar>
              <w:top w:w="100" w:type="dxa"/>
              <w:left w:w="100" w:type="dxa"/>
              <w:bottom w:w="100" w:type="dxa"/>
              <w:right w:w="100" w:type="dxa"/>
            </w:tcMar>
          </w:tcPr>
          <w:p w:rsidR="00D62419" w:rsidRPr="005C46BE" w:rsidRDefault="00D62419" w:rsidP="00B76978">
            <w:pPr>
              <w:ind w:firstLine="76"/>
              <w:jc w:val="center"/>
              <w:rPr>
                <w:rFonts w:ascii="Times New Roman" w:eastAsia="Times New Roman" w:hAnsi="Times New Roman" w:cs="Times New Roman"/>
                <w:sz w:val="28"/>
                <w:szCs w:val="28"/>
                <w:highlight w:val="white"/>
              </w:rPr>
            </w:pPr>
            <w:r w:rsidRPr="005C46BE">
              <w:rPr>
                <w:rFonts w:ascii="Times New Roman" w:eastAsia="Times New Roman" w:hAnsi="Times New Roman" w:cs="Times New Roman"/>
                <w:sz w:val="28"/>
                <w:szCs w:val="28"/>
                <w:highlight w:val="white"/>
              </w:rPr>
              <w:t>Екологічна грамотність і здорове життя</w:t>
            </w:r>
          </w:p>
        </w:tc>
        <w:tc>
          <w:tcPr>
            <w:tcW w:w="7121" w:type="dxa"/>
            <w:tcBorders>
              <w:bottom w:val="single" w:sz="8" w:space="0" w:color="000000"/>
              <w:right w:val="single" w:sz="8" w:space="0" w:color="000000"/>
            </w:tcBorders>
            <w:tcMar>
              <w:top w:w="100" w:type="dxa"/>
              <w:left w:w="100" w:type="dxa"/>
              <w:bottom w:w="100" w:type="dxa"/>
              <w:right w:w="100" w:type="dxa"/>
            </w:tcMar>
          </w:tcPr>
          <w:p w:rsidR="00D62419" w:rsidRPr="005C46BE" w:rsidRDefault="00D62419" w:rsidP="00B76978">
            <w:pPr>
              <w:ind w:firstLine="567"/>
              <w:rPr>
                <w:rFonts w:ascii="Times New Roman" w:eastAsia="Times New Roman" w:hAnsi="Times New Roman" w:cs="Times New Roman"/>
                <w:sz w:val="28"/>
                <w:szCs w:val="28"/>
                <w:highlight w:val="white"/>
              </w:rPr>
            </w:pPr>
            <w:r w:rsidRPr="005C46BE">
              <w:rPr>
                <w:rFonts w:ascii="Times New Roman" w:eastAsia="Times New Roman" w:hAnsi="Times New Roman" w:cs="Times New Roman"/>
                <w:b/>
                <w:i/>
                <w:sz w:val="28"/>
                <w:szCs w:val="28"/>
                <w:highlight w:val="white"/>
              </w:rPr>
              <w:t>Уміння:</w:t>
            </w:r>
            <w:r w:rsidRPr="005C46BE">
              <w:rPr>
                <w:rFonts w:ascii="Times New Roman" w:eastAsia="Times New Roman" w:hAnsi="Times New Roman" w:cs="Times New Roman"/>
                <w:sz w:val="28"/>
                <w:szCs w:val="28"/>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D62419" w:rsidRPr="005C46BE" w:rsidRDefault="00D62419" w:rsidP="00B76978">
            <w:pPr>
              <w:ind w:firstLine="567"/>
              <w:rPr>
                <w:rFonts w:ascii="Times New Roman" w:eastAsia="Times New Roman" w:hAnsi="Times New Roman" w:cs="Times New Roman"/>
                <w:sz w:val="28"/>
                <w:szCs w:val="28"/>
                <w:highlight w:val="white"/>
              </w:rPr>
            </w:pPr>
            <w:r w:rsidRPr="005C46BE">
              <w:rPr>
                <w:rFonts w:ascii="Times New Roman" w:eastAsia="Times New Roman" w:hAnsi="Times New Roman" w:cs="Times New Roman"/>
                <w:b/>
                <w:i/>
                <w:sz w:val="28"/>
                <w:szCs w:val="28"/>
                <w:highlight w:val="white"/>
              </w:rPr>
              <w:t>Ставлення:</w:t>
            </w:r>
            <w:r w:rsidRPr="005C46BE">
              <w:rPr>
                <w:rFonts w:ascii="Times New Roman" w:eastAsia="Times New Roman" w:hAnsi="Times New Roman" w:cs="Times New Roman"/>
                <w:sz w:val="28"/>
                <w:szCs w:val="28"/>
                <w:highlight w:val="white"/>
              </w:rPr>
              <w:t xml:space="preserve"> </w:t>
            </w:r>
            <w:r w:rsidRPr="005C46BE">
              <w:rPr>
                <w:rFonts w:ascii="Times New Roman" w:eastAsia="Times New Roman" w:hAnsi="Times New Roman" w:cs="Times New Roman"/>
                <w:sz w:val="28"/>
                <w:szCs w:val="28"/>
                <w:shd w:val="clear" w:color="auto" w:fill="FFFFFF"/>
              </w:rPr>
              <w:t xml:space="preserve">усвідомлення взаємозв’язку кожного окремого предмета та екології на основі різних даних; ощадне та бережливе відношення до </w:t>
            </w:r>
            <w:proofErr w:type="spellStart"/>
            <w:r w:rsidRPr="005C46BE">
              <w:rPr>
                <w:rFonts w:ascii="Times New Roman" w:eastAsia="Times New Roman" w:hAnsi="Times New Roman" w:cs="Times New Roman"/>
                <w:sz w:val="28"/>
                <w:szCs w:val="28"/>
                <w:shd w:val="clear" w:color="auto" w:fill="FFFFFF"/>
              </w:rPr>
              <w:t>природніх</w:t>
            </w:r>
            <w:proofErr w:type="spellEnd"/>
            <w:r w:rsidRPr="005C46BE">
              <w:rPr>
                <w:rFonts w:ascii="Times New Roman" w:eastAsia="Times New Roman" w:hAnsi="Times New Roman" w:cs="Times New Roman"/>
                <w:sz w:val="28"/>
                <w:szCs w:val="28"/>
                <w:shd w:val="clear" w:color="auto" w:fill="FFFFFF"/>
              </w:rPr>
              <w:t xml:space="preserve">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D62419" w:rsidRPr="005C46BE" w:rsidRDefault="00D62419" w:rsidP="00B76978">
            <w:pPr>
              <w:ind w:firstLine="567"/>
              <w:rPr>
                <w:rFonts w:ascii="Times New Roman" w:eastAsia="Times New Roman" w:hAnsi="Times New Roman" w:cs="Times New Roman"/>
                <w:sz w:val="28"/>
                <w:szCs w:val="28"/>
                <w:highlight w:val="white"/>
              </w:rPr>
            </w:pPr>
            <w:r w:rsidRPr="005C46BE">
              <w:rPr>
                <w:rFonts w:ascii="Times New Roman" w:eastAsia="Times New Roman" w:hAnsi="Times New Roman" w:cs="Times New Roman"/>
                <w:b/>
                <w:i/>
                <w:sz w:val="28"/>
                <w:szCs w:val="28"/>
                <w:highlight w:val="white"/>
              </w:rPr>
              <w:t>Навчальні ресурси:</w:t>
            </w:r>
            <w:r w:rsidRPr="005C46BE">
              <w:rPr>
                <w:rFonts w:ascii="Times New Roman" w:eastAsia="Times New Roman" w:hAnsi="Times New Roman" w:cs="Times New Roman"/>
                <w:sz w:val="28"/>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D62419" w:rsidRDefault="00D62419" w:rsidP="00D62419">
      <w:pPr>
        <w:ind w:firstLine="567"/>
        <w:jc w:val="both"/>
        <w:rPr>
          <w:rFonts w:ascii="Times New Roman" w:eastAsia="Arial" w:hAnsi="Times New Roman" w:cs="Times New Roman"/>
          <w:sz w:val="28"/>
          <w:szCs w:val="28"/>
          <w:highlight w:val="white"/>
          <w:lang w:eastAsia="uk-UA"/>
        </w:rPr>
      </w:pPr>
      <w:r w:rsidRPr="005C46BE">
        <w:rPr>
          <w:rFonts w:ascii="Times New Roman" w:eastAsia="Arial" w:hAnsi="Times New Roman" w:cs="Times New Roman"/>
          <w:sz w:val="28"/>
          <w:szCs w:val="28"/>
          <w:highlight w:val="white"/>
          <w:lang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w:t>
      </w:r>
      <w:r w:rsidRPr="005C46BE">
        <w:rPr>
          <w:rFonts w:ascii="Times New Roman" w:eastAsia="Arial" w:hAnsi="Times New Roman" w:cs="Times New Roman"/>
          <w:sz w:val="28"/>
          <w:szCs w:val="28"/>
          <w:highlight w:val="white"/>
          <w:lang w:eastAsia="uk-UA"/>
        </w:rPr>
        <w:lastRenderedPageBreak/>
        <w:t>громадянська компетентності можуть формуватися відразу засобами усіх предметів.</w:t>
      </w:r>
    </w:p>
    <w:p w:rsidR="00D62419" w:rsidRDefault="00D62419" w:rsidP="00D62419">
      <w:pPr>
        <w:ind w:firstLine="567"/>
        <w:jc w:val="both"/>
        <w:rPr>
          <w:rFonts w:ascii="Times New Roman" w:eastAsia="Arial" w:hAnsi="Times New Roman" w:cs="Times New Roman"/>
          <w:sz w:val="28"/>
          <w:szCs w:val="28"/>
          <w:highlight w:val="white"/>
          <w:lang w:eastAsia="uk-UA"/>
        </w:rPr>
      </w:pPr>
      <w:r w:rsidRPr="005C46BE">
        <w:rPr>
          <w:rFonts w:ascii="Times New Roman" w:eastAsia="Arial" w:hAnsi="Times New Roman" w:cs="Times New Roman"/>
          <w:sz w:val="28"/>
          <w:szCs w:val="28"/>
          <w:highlight w:val="white"/>
          <w:lang w:eastAsia="uk-UA"/>
        </w:rPr>
        <w:t xml:space="preserve">Виокремлення в навчальних програмах таких наскрізних ліній ключових </w:t>
      </w:r>
      <w:proofErr w:type="spellStart"/>
      <w:r w:rsidRPr="005C46BE">
        <w:rPr>
          <w:rFonts w:ascii="Times New Roman" w:eastAsia="Arial" w:hAnsi="Times New Roman" w:cs="Times New Roman"/>
          <w:sz w:val="28"/>
          <w:szCs w:val="28"/>
          <w:highlight w:val="white"/>
          <w:lang w:eastAsia="uk-UA"/>
        </w:rPr>
        <w:t>компетентностей</w:t>
      </w:r>
      <w:proofErr w:type="spellEnd"/>
      <w:r w:rsidRPr="005C46BE">
        <w:rPr>
          <w:rFonts w:ascii="Times New Roman" w:eastAsia="Arial" w:hAnsi="Times New Roman" w:cs="Times New Roman"/>
          <w:sz w:val="28"/>
          <w:szCs w:val="28"/>
          <w:highlight w:val="white"/>
          <w:lang w:eastAsia="uk-UA"/>
        </w:rPr>
        <w:t xml:space="preserve"> як </w:t>
      </w:r>
    </w:p>
    <w:p w:rsidR="00D62419" w:rsidRDefault="00D62419" w:rsidP="00D62419">
      <w:pPr>
        <w:ind w:firstLine="567"/>
        <w:jc w:val="both"/>
        <w:rPr>
          <w:rFonts w:ascii="Times New Roman" w:eastAsia="Arial" w:hAnsi="Times New Roman" w:cs="Times New Roman"/>
          <w:sz w:val="28"/>
          <w:szCs w:val="28"/>
          <w:highlight w:val="white"/>
          <w:lang w:eastAsia="uk-UA"/>
        </w:rPr>
      </w:pPr>
      <w:r w:rsidRPr="005C46BE">
        <w:rPr>
          <w:rFonts w:ascii="Times New Roman" w:eastAsia="Arial" w:hAnsi="Times New Roman" w:cs="Times New Roman"/>
          <w:sz w:val="28"/>
          <w:szCs w:val="28"/>
          <w:highlight w:val="white"/>
          <w:lang w:eastAsia="uk-UA"/>
        </w:rPr>
        <w:t xml:space="preserve">«Екологічна безпека й сталий розвиток», </w:t>
      </w:r>
    </w:p>
    <w:p w:rsidR="00D62419" w:rsidRDefault="00D62419" w:rsidP="00D62419">
      <w:pPr>
        <w:ind w:firstLine="567"/>
        <w:jc w:val="both"/>
        <w:rPr>
          <w:rFonts w:ascii="Times New Roman" w:eastAsia="Arial" w:hAnsi="Times New Roman" w:cs="Times New Roman"/>
          <w:sz w:val="28"/>
          <w:szCs w:val="28"/>
          <w:highlight w:val="white"/>
          <w:lang w:eastAsia="uk-UA"/>
        </w:rPr>
      </w:pPr>
      <w:r w:rsidRPr="005C46BE">
        <w:rPr>
          <w:rFonts w:ascii="Times New Roman" w:eastAsia="Arial" w:hAnsi="Times New Roman" w:cs="Times New Roman"/>
          <w:sz w:val="28"/>
          <w:szCs w:val="28"/>
          <w:highlight w:val="white"/>
          <w:lang w:eastAsia="uk-UA"/>
        </w:rPr>
        <w:t>«Громадянська відповідальність»,</w:t>
      </w:r>
    </w:p>
    <w:p w:rsidR="00D62419" w:rsidRDefault="00D62419" w:rsidP="00D62419">
      <w:pPr>
        <w:ind w:firstLine="567"/>
        <w:jc w:val="both"/>
        <w:rPr>
          <w:rFonts w:ascii="Times New Roman" w:eastAsia="Arial" w:hAnsi="Times New Roman" w:cs="Times New Roman"/>
          <w:sz w:val="28"/>
          <w:szCs w:val="28"/>
          <w:highlight w:val="white"/>
          <w:lang w:eastAsia="uk-UA"/>
        </w:rPr>
      </w:pPr>
      <w:r w:rsidRPr="005C46BE">
        <w:rPr>
          <w:rFonts w:ascii="Times New Roman" w:eastAsia="Arial" w:hAnsi="Times New Roman" w:cs="Times New Roman"/>
          <w:sz w:val="28"/>
          <w:szCs w:val="28"/>
          <w:highlight w:val="white"/>
          <w:lang w:eastAsia="uk-UA"/>
        </w:rPr>
        <w:t xml:space="preserve"> «Здоров’я і безпека», </w:t>
      </w:r>
    </w:p>
    <w:p w:rsidR="00D62419" w:rsidRDefault="00D62419" w:rsidP="00D62419">
      <w:pPr>
        <w:ind w:firstLine="567"/>
        <w:jc w:val="both"/>
        <w:rPr>
          <w:rFonts w:ascii="Times New Roman" w:eastAsia="Arial" w:hAnsi="Times New Roman" w:cs="Times New Roman"/>
          <w:sz w:val="28"/>
          <w:szCs w:val="28"/>
          <w:highlight w:val="white"/>
          <w:lang w:eastAsia="uk-UA"/>
        </w:rPr>
      </w:pPr>
      <w:r w:rsidRPr="005C46BE">
        <w:rPr>
          <w:rFonts w:ascii="Times New Roman" w:eastAsia="Arial" w:hAnsi="Times New Roman" w:cs="Times New Roman"/>
          <w:sz w:val="28"/>
          <w:szCs w:val="28"/>
          <w:highlight w:val="white"/>
          <w:lang w:eastAsia="uk-UA"/>
        </w:rPr>
        <w:t xml:space="preserve">«Підприємливість і фінансова грамотність» </w:t>
      </w:r>
    </w:p>
    <w:p w:rsidR="00D62419" w:rsidRPr="005C46BE" w:rsidRDefault="00D62419" w:rsidP="00D62419">
      <w:pPr>
        <w:jc w:val="both"/>
        <w:rPr>
          <w:rFonts w:ascii="Times New Roman" w:eastAsia="Times New Roman" w:hAnsi="Times New Roman" w:cs="Arial"/>
          <w:sz w:val="28"/>
          <w:szCs w:val="28"/>
          <w:highlight w:val="white"/>
          <w:lang w:eastAsia="uk-UA"/>
        </w:rPr>
      </w:pPr>
      <w:r w:rsidRPr="005C46BE">
        <w:rPr>
          <w:rFonts w:ascii="Times New Roman" w:eastAsia="Arial" w:hAnsi="Times New Roman" w:cs="Times New Roman"/>
          <w:sz w:val="28"/>
          <w:szCs w:val="28"/>
          <w:highlight w:val="white"/>
          <w:lang w:eastAsia="uk-UA"/>
        </w:rPr>
        <w:t>спрямоване на</w:t>
      </w:r>
      <w:r w:rsidRPr="005C46BE">
        <w:rPr>
          <w:rFonts w:ascii="Times New Roman" w:eastAsia="Arial" w:hAnsi="Times New Roman" w:cs="Times New Roman"/>
          <w:b/>
          <w:sz w:val="28"/>
          <w:szCs w:val="28"/>
          <w:highlight w:val="white"/>
          <w:lang w:eastAsia="uk-UA"/>
        </w:rPr>
        <w:t xml:space="preserve"> </w:t>
      </w:r>
      <w:r w:rsidRPr="005C46BE">
        <w:rPr>
          <w:rFonts w:ascii="Times New Roman" w:eastAsia="Arial" w:hAnsi="Times New Roman" w:cs="Times New Roman"/>
          <w:sz w:val="28"/>
          <w:szCs w:val="28"/>
          <w:highlight w:val="white"/>
          <w:lang w:eastAsia="uk-UA"/>
        </w:rPr>
        <w:t xml:space="preserve">формування в учнів здатності застосовувати знання й уміння у реальних життєвих ситуаціях. </w:t>
      </w:r>
      <w:r w:rsidRPr="005C46BE">
        <w:rPr>
          <w:rFonts w:ascii="Times New Roman" w:eastAsia="Times New Roman" w:hAnsi="Times New Roman" w:cs="Arial"/>
          <w:sz w:val="28"/>
          <w:szCs w:val="28"/>
          <w:highlight w:val="white"/>
          <w:lang w:eastAsia="uk-UA"/>
        </w:rPr>
        <w:t xml:space="preserve">Наскрізні лінії є засобом інтеграції ключових і </w:t>
      </w:r>
      <w:proofErr w:type="spellStart"/>
      <w:r w:rsidRPr="005C46BE">
        <w:rPr>
          <w:rFonts w:ascii="Times New Roman" w:eastAsia="Times New Roman" w:hAnsi="Times New Roman" w:cs="Arial"/>
          <w:sz w:val="28"/>
          <w:szCs w:val="28"/>
          <w:highlight w:val="white"/>
          <w:lang w:eastAsia="uk-UA"/>
        </w:rPr>
        <w:t>загальнопредметних</w:t>
      </w:r>
      <w:proofErr w:type="spellEnd"/>
      <w:r w:rsidRPr="005C46BE">
        <w:rPr>
          <w:rFonts w:ascii="Times New Roman" w:eastAsia="Times New Roman" w:hAnsi="Times New Roman" w:cs="Arial"/>
          <w:sz w:val="28"/>
          <w:szCs w:val="28"/>
          <w:highlight w:val="white"/>
          <w:lang w:eastAsia="uk-UA"/>
        </w:rPr>
        <w:t xml:space="preserve"> </w:t>
      </w:r>
      <w:proofErr w:type="spellStart"/>
      <w:r w:rsidRPr="005C46BE">
        <w:rPr>
          <w:rFonts w:ascii="Times New Roman" w:eastAsia="Times New Roman" w:hAnsi="Times New Roman" w:cs="Arial"/>
          <w:sz w:val="28"/>
          <w:szCs w:val="28"/>
          <w:highlight w:val="white"/>
          <w:lang w:eastAsia="uk-UA"/>
        </w:rPr>
        <w:t>компетентностей</w:t>
      </w:r>
      <w:proofErr w:type="spellEnd"/>
      <w:r w:rsidRPr="005C46BE">
        <w:rPr>
          <w:rFonts w:ascii="Times New Roman" w:eastAsia="Times New Roman" w:hAnsi="Times New Roman" w:cs="Arial"/>
          <w:sz w:val="28"/>
          <w:szCs w:val="28"/>
          <w:highlight w:val="white"/>
          <w:lang w:eastAsia="uk-UA"/>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5C46BE">
        <w:rPr>
          <w:rFonts w:ascii="Times New Roman" w:eastAsia="Times New Roman" w:hAnsi="Times New Roman" w:cs="Arial"/>
          <w:sz w:val="28"/>
          <w:szCs w:val="28"/>
          <w:highlight w:val="white"/>
          <w:lang w:eastAsia="uk-UA"/>
        </w:rPr>
        <w:t>надпредметними</w:t>
      </w:r>
      <w:proofErr w:type="spellEnd"/>
      <w:r w:rsidRPr="005C46BE">
        <w:rPr>
          <w:rFonts w:ascii="Times New Roman" w:eastAsia="Times New Roman" w:hAnsi="Times New Roman" w:cs="Arial"/>
          <w:sz w:val="28"/>
          <w:szCs w:val="28"/>
          <w:highlight w:val="white"/>
          <w:lang w:eastAsia="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D62419" w:rsidRPr="005C46BE" w:rsidRDefault="00D62419" w:rsidP="00D62419">
      <w:pPr>
        <w:ind w:firstLine="567"/>
        <w:jc w:val="both"/>
        <w:rPr>
          <w:rFonts w:ascii="Times New Roman" w:eastAsia="Times New Roman" w:hAnsi="Times New Roman" w:cs="Times New Roman"/>
          <w:sz w:val="28"/>
          <w:szCs w:val="28"/>
          <w:highlight w:val="white"/>
        </w:rPr>
      </w:pPr>
      <w:r w:rsidRPr="005C46BE">
        <w:rPr>
          <w:rFonts w:ascii="Times New Roman" w:eastAsia="Times New Roman" w:hAnsi="Times New Roman" w:cs="Times New Roman"/>
          <w:sz w:val="28"/>
          <w:szCs w:val="28"/>
          <w:highlight w:val="white"/>
        </w:rPr>
        <w:t>Навчання за наскрізними лініями реалізується насамперед через:</w:t>
      </w:r>
    </w:p>
    <w:p w:rsidR="00D62419" w:rsidRPr="005C46BE" w:rsidRDefault="00D62419" w:rsidP="00D62419">
      <w:pPr>
        <w:numPr>
          <w:ilvl w:val="0"/>
          <w:numId w:val="49"/>
        </w:numPr>
        <w:spacing w:after="0"/>
        <w:jc w:val="both"/>
        <w:rPr>
          <w:rFonts w:ascii="Times New Roman" w:eastAsia="Times New Roman" w:hAnsi="Times New Roman" w:cs="Times New Roman"/>
          <w:sz w:val="28"/>
          <w:szCs w:val="28"/>
          <w:highlight w:val="white"/>
        </w:rPr>
      </w:pPr>
      <w:r w:rsidRPr="005C46BE">
        <w:rPr>
          <w:rFonts w:ascii="Times New Roman" w:eastAsia="Times New Roman" w:hAnsi="Times New Roman" w:cs="Times New Roman"/>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D62419" w:rsidRPr="005C46BE" w:rsidRDefault="00D62419" w:rsidP="00D62419">
      <w:pPr>
        <w:numPr>
          <w:ilvl w:val="0"/>
          <w:numId w:val="49"/>
        </w:numPr>
        <w:spacing w:after="0"/>
        <w:jc w:val="both"/>
        <w:rPr>
          <w:rFonts w:ascii="Times New Roman" w:eastAsia="Times New Roman" w:hAnsi="Times New Roman" w:cs="Times New Roman"/>
          <w:sz w:val="28"/>
          <w:szCs w:val="28"/>
          <w:highlight w:val="white"/>
        </w:rPr>
      </w:pPr>
      <w:r w:rsidRPr="005C46BE">
        <w:rPr>
          <w:rFonts w:ascii="Times New Roman" w:eastAsia="Times New Roman" w:hAnsi="Times New Roman" w:cs="Times New Roman"/>
          <w:sz w:val="28"/>
          <w:szCs w:val="28"/>
          <w:highlight w:val="white"/>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5C46BE">
        <w:rPr>
          <w:rFonts w:ascii="Times New Roman" w:eastAsia="Times New Roman" w:hAnsi="Times New Roman" w:cs="Times New Roman"/>
          <w:sz w:val="28"/>
          <w:szCs w:val="28"/>
          <w:highlight w:val="white"/>
        </w:rPr>
        <w:t>надпредметні</w:t>
      </w:r>
      <w:proofErr w:type="spellEnd"/>
      <w:r w:rsidRPr="005C46BE">
        <w:rPr>
          <w:rFonts w:ascii="Times New Roman" w:eastAsia="Times New Roman" w:hAnsi="Times New Roman" w:cs="Times New Roman"/>
          <w:sz w:val="28"/>
          <w:szCs w:val="28"/>
          <w:highlight w:val="white"/>
        </w:rPr>
        <w:t xml:space="preserve">, </w:t>
      </w:r>
      <w:proofErr w:type="spellStart"/>
      <w:r w:rsidRPr="005C46BE">
        <w:rPr>
          <w:rFonts w:ascii="Times New Roman" w:eastAsia="Times New Roman" w:hAnsi="Times New Roman" w:cs="Times New Roman"/>
          <w:sz w:val="28"/>
          <w:szCs w:val="28"/>
          <w:highlight w:val="white"/>
        </w:rPr>
        <w:t>міжкласові</w:t>
      </w:r>
      <w:proofErr w:type="spellEnd"/>
      <w:r w:rsidRPr="005C46BE">
        <w:rPr>
          <w:rFonts w:ascii="Times New Roman" w:eastAsia="Times New Roman" w:hAnsi="Times New Roman" w:cs="Times New Roman"/>
          <w:sz w:val="28"/>
          <w:szCs w:val="28"/>
          <w:highlight w:val="white"/>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D62419" w:rsidRPr="005C46BE" w:rsidRDefault="00D62419" w:rsidP="00D62419">
      <w:pPr>
        <w:numPr>
          <w:ilvl w:val="0"/>
          <w:numId w:val="49"/>
        </w:numPr>
        <w:spacing w:after="0"/>
        <w:jc w:val="both"/>
        <w:rPr>
          <w:rFonts w:ascii="Times New Roman" w:eastAsia="Times New Roman" w:hAnsi="Times New Roman" w:cs="Times New Roman"/>
          <w:sz w:val="28"/>
          <w:szCs w:val="28"/>
          <w:highlight w:val="white"/>
        </w:rPr>
      </w:pPr>
      <w:r w:rsidRPr="005C46BE">
        <w:rPr>
          <w:rFonts w:ascii="Times New Roman" w:eastAsia="Times New Roman" w:hAnsi="Times New Roman" w:cs="Times New Roman"/>
          <w:sz w:val="28"/>
          <w:szCs w:val="28"/>
          <w:highlight w:val="white"/>
        </w:rPr>
        <w:t xml:space="preserve">предмети за вибором; </w:t>
      </w:r>
    </w:p>
    <w:p w:rsidR="00D62419" w:rsidRPr="005C46BE" w:rsidRDefault="00D62419" w:rsidP="00D62419">
      <w:pPr>
        <w:numPr>
          <w:ilvl w:val="0"/>
          <w:numId w:val="49"/>
        </w:numPr>
        <w:spacing w:after="0"/>
        <w:jc w:val="both"/>
        <w:rPr>
          <w:rFonts w:ascii="Times New Roman" w:eastAsia="Times New Roman" w:hAnsi="Times New Roman" w:cs="Times New Roman"/>
          <w:sz w:val="28"/>
          <w:szCs w:val="28"/>
          <w:highlight w:val="white"/>
        </w:rPr>
      </w:pPr>
      <w:r w:rsidRPr="005C46BE">
        <w:rPr>
          <w:rFonts w:ascii="Times New Roman" w:eastAsia="Times New Roman" w:hAnsi="Times New Roman" w:cs="Times New Roman"/>
          <w:sz w:val="28"/>
          <w:szCs w:val="28"/>
          <w:highlight w:val="white"/>
        </w:rPr>
        <w:t xml:space="preserve">роботу в проектах; </w:t>
      </w:r>
    </w:p>
    <w:p w:rsidR="00D62419" w:rsidRPr="005C46BE" w:rsidRDefault="00D62419" w:rsidP="00D62419">
      <w:pPr>
        <w:numPr>
          <w:ilvl w:val="0"/>
          <w:numId w:val="49"/>
        </w:numPr>
        <w:spacing w:after="0"/>
        <w:jc w:val="both"/>
        <w:rPr>
          <w:rFonts w:ascii="Times New Roman" w:eastAsia="Times New Roman" w:hAnsi="Times New Roman" w:cs="Times New Roman"/>
          <w:sz w:val="28"/>
          <w:szCs w:val="28"/>
          <w:highlight w:val="white"/>
        </w:rPr>
      </w:pPr>
      <w:r w:rsidRPr="005C46BE">
        <w:rPr>
          <w:rFonts w:ascii="Times New Roman" w:eastAsia="Times New Roman" w:hAnsi="Times New Roman" w:cs="Times New Roman"/>
          <w:sz w:val="28"/>
          <w:szCs w:val="28"/>
          <w:highlight w:val="white"/>
        </w:rPr>
        <w:t>позакласну навчальну роботу і роботу гуртка.</w:t>
      </w:r>
    </w:p>
    <w:p w:rsidR="00D62419" w:rsidRPr="005C46BE" w:rsidRDefault="00D62419" w:rsidP="00D62419">
      <w:pPr>
        <w:ind w:firstLine="567"/>
        <w:jc w:val="both"/>
        <w:rPr>
          <w:rFonts w:ascii="Times New Roman" w:eastAsia="Times New Roman" w:hAnsi="Times New Roman" w:cs="Times New Roman"/>
          <w:sz w:val="28"/>
          <w:szCs w:val="28"/>
          <w:highlight w:val="white"/>
        </w:rPr>
      </w:pPr>
    </w:p>
    <w:tbl>
      <w:tblPr>
        <w:tblW w:w="1113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60"/>
        <w:gridCol w:w="708"/>
        <w:gridCol w:w="8871"/>
      </w:tblGrid>
      <w:tr w:rsidR="00D62419" w:rsidRPr="005C46BE" w:rsidTr="00B76978">
        <w:trPr>
          <w:trHeight w:val="20"/>
        </w:trPr>
        <w:tc>
          <w:tcPr>
            <w:tcW w:w="1560" w:type="dxa"/>
          </w:tcPr>
          <w:p w:rsidR="00D62419" w:rsidRPr="005C46BE" w:rsidRDefault="00D62419" w:rsidP="00B76978">
            <w:pPr>
              <w:ind w:firstLine="34"/>
              <w:jc w:val="center"/>
              <w:rPr>
                <w:rFonts w:ascii="Times New Roman" w:eastAsia="Times New Roman" w:hAnsi="Times New Roman" w:cs="Times New Roman"/>
                <w:b/>
                <w:sz w:val="28"/>
                <w:szCs w:val="28"/>
              </w:rPr>
            </w:pPr>
            <w:r w:rsidRPr="005C46BE">
              <w:rPr>
                <w:rFonts w:ascii="Times New Roman" w:eastAsia="Times New Roman" w:hAnsi="Times New Roman" w:cs="Times New Roman"/>
                <w:b/>
                <w:sz w:val="28"/>
                <w:szCs w:val="28"/>
              </w:rPr>
              <w:t>Наскрізна лінія</w:t>
            </w:r>
          </w:p>
        </w:tc>
        <w:tc>
          <w:tcPr>
            <w:tcW w:w="9579" w:type="dxa"/>
            <w:gridSpan w:val="2"/>
          </w:tcPr>
          <w:p w:rsidR="00D62419" w:rsidRPr="005C46BE" w:rsidRDefault="00D62419" w:rsidP="00B76978">
            <w:pPr>
              <w:ind w:firstLine="567"/>
              <w:jc w:val="center"/>
              <w:rPr>
                <w:rFonts w:ascii="Times New Roman" w:eastAsia="Times New Roman" w:hAnsi="Times New Roman" w:cs="Times New Roman"/>
                <w:b/>
                <w:sz w:val="28"/>
                <w:szCs w:val="28"/>
              </w:rPr>
            </w:pPr>
            <w:r w:rsidRPr="005C46BE">
              <w:rPr>
                <w:rFonts w:ascii="Times New Roman" w:eastAsia="Times New Roman" w:hAnsi="Times New Roman" w:cs="Times New Roman"/>
                <w:b/>
                <w:sz w:val="28"/>
                <w:szCs w:val="28"/>
                <w:highlight w:val="white"/>
              </w:rPr>
              <w:t>Коротка характеристика</w:t>
            </w:r>
          </w:p>
        </w:tc>
      </w:tr>
      <w:tr w:rsidR="00D62419" w:rsidRPr="005C46BE" w:rsidTr="00B76978">
        <w:trPr>
          <w:cantSplit/>
          <w:trHeight w:val="20"/>
        </w:trPr>
        <w:tc>
          <w:tcPr>
            <w:tcW w:w="2268" w:type="dxa"/>
            <w:gridSpan w:val="2"/>
            <w:textDirection w:val="btLr"/>
          </w:tcPr>
          <w:p w:rsidR="00D62419" w:rsidRPr="005C46BE" w:rsidRDefault="00D62419" w:rsidP="00B76978">
            <w:pPr>
              <w:ind w:firstLine="34"/>
              <w:jc w:val="center"/>
              <w:rPr>
                <w:rFonts w:ascii="Times New Roman" w:eastAsia="Times New Roman" w:hAnsi="Times New Roman" w:cs="Times New Roman"/>
                <w:sz w:val="28"/>
                <w:szCs w:val="28"/>
              </w:rPr>
            </w:pPr>
            <w:r w:rsidRPr="005C46BE">
              <w:rPr>
                <w:rFonts w:ascii="Times New Roman" w:eastAsia="Times New Roman" w:hAnsi="Times New Roman" w:cs="Times New Roman"/>
                <w:sz w:val="28"/>
                <w:szCs w:val="28"/>
                <w:highlight w:val="white"/>
              </w:rPr>
              <w:lastRenderedPageBreak/>
              <w:t>Екологічна безпека й сталий розвиток</w:t>
            </w:r>
          </w:p>
        </w:tc>
        <w:tc>
          <w:tcPr>
            <w:tcW w:w="8871" w:type="dxa"/>
          </w:tcPr>
          <w:p w:rsidR="00D62419" w:rsidRPr="005C46BE" w:rsidRDefault="00D62419" w:rsidP="00B76978">
            <w:pPr>
              <w:ind w:firstLine="567"/>
              <w:jc w:val="both"/>
              <w:rPr>
                <w:rFonts w:ascii="Times New Roman" w:eastAsia="Times New Roman" w:hAnsi="Times New Roman" w:cs="Times New Roman"/>
                <w:sz w:val="28"/>
                <w:szCs w:val="28"/>
                <w:highlight w:val="white"/>
              </w:rPr>
            </w:pPr>
            <w:r w:rsidRPr="005C46BE">
              <w:rPr>
                <w:rFonts w:ascii="Times New Roman" w:eastAsia="Times New Roman" w:hAnsi="Times New Roman" w:cs="Times New Roman"/>
                <w:sz w:val="28"/>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D62419" w:rsidRPr="005C46BE" w:rsidRDefault="00D62419" w:rsidP="00B76978">
            <w:pPr>
              <w:ind w:firstLine="567"/>
              <w:jc w:val="both"/>
              <w:rPr>
                <w:rFonts w:ascii="Times New Roman" w:eastAsia="Times New Roman" w:hAnsi="Times New Roman" w:cs="Times New Roman"/>
                <w:b/>
                <w:sz w:val="28"/>
                <w:szCs w:val="28"/>
              </w:rPr>
            </w:pPr>
            <w:r w:rsidRPr="005C46BE">
              <w:rPr>
                <w:rFonts w:ascii="Times New Roman" w:eastAsia="Times New Roman" w:hAnsi="Times New Roman" w:cs="Times New Roman"/>
                <w:sz w:val="28"/>
                <w:szCs w:val="28"/>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D62419" w:rsidRPr="005C46BE" w:rsidTr="00B76978">
        <w:trPr>
          <w:cantSplit/>
          <w:trHeight w:val="20"/>
        </w:trPr>
        <w:tc>
          <w:tcPr>
            <w:tcW w:w="2268" w:type="dxa"/>
            <w:gridSpan w:val="2"/>
            <w:textDirection w:val="btLr"/>
          </w:tcPr>
          <w:p w:rsidR="00D62419" w:rsidRPr="005C46BE" w:rsidRDefault="00D62419" w:rsidP="00B76978">
            <w:pPr>
              <w:ind w:firstLine="34"/>
              <w:jc w:val="center"/>
              <w:rPr>
                <w:rFonts w:ascii="Times New Roman" w:eastAsia="Times New Roman" w:hAnsi="Times New Roman" w:cs="Times New Roman"/>
                <w:sz w:val="28"/>
                <w:szCs w:val="28"/>
              </w:rPr>
            </w:pPr>
            <w:r w:rsidRPr="005C46BE">
              <w:rPr>
                <w:rFonts w:ascii="Times New Roman" w:eastAsia="Times New Roman" w:hAnsi="Times New Roman" w:cs="Times New Roman"/>
                <w:sz w:val="28"/>
                <w:szCs w:val="28"/>
                <w:highlight w:val="white"/>
              </w:rPr>
              <w:t>Громадянська відповідальність</w:t>
            </w:r>
          </w:p>
        </w:tc>
        <w:tc>
          <w:tcPr>
            <w:tcW w:w="8871" w:type="dxa"/>
          </w:tcPr>
          <w:p w:rsidR="00D62419" w:rsidRPr="005C46BE" w:rsidRDefault="00D62419" w:rsidP="00B76978">
            <w:pPr>
              <w:ind w:firstLine="567"/>
              <w:jc w:val="both"/>
              <w:rPr>
                <w:rFonts w:ascii="Times New Roman" w:eastAsia="Times New Roman" w:hAnsi="Times New Roman" w:cs="Times New Roman"/>
                <w:sz w:val="28"/>
                <w:szCs w:val="28"/>
                <w:highlight w:val="white"/>
              </w:rPr>
            </w:pPr>
            <w:r w:rsidRPr="005C46BE">
              <w:rPr>
                <w:rFonts w:ascii="Times New Roman" w:eastAsia="Times New Roman" w:hAnsi="Times New Roman" w:cs="Times New Roman"/>
                <w:sz w:val="28"/>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D62419" w:rsidRPr="005C46BE" w:rsidRDefault="00D62419" w:rsidP="00B76978">
            <w:pPr>
              <w:ind w:firstLine="567"/>
              <w:jc w:val="both"/>
              <w:rPr>
                <w:rFonts w:ascii="Times New Roman" w:eastAsia="Times New Roman" w:hAnsi="Times New Roman" w:cs="Times New Roman"/>
                <w:b/>
                <w:sz w:val="28"/>
                <w:szCs w:val="28"/>
              </w:rPr>
            </w:pPr>
            <w:r w:rsidRPr="005C46BE">
              <w:rPr>
                <w:rFonts w:ascii="Times New Roman" w:eastAsia="Times New Roman" w:hAnsi="Times New Roman" w:cs="Times New Roman"/>
                <w:sz w:val="28"/>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D62419" w:rsidRPr="005C46BE" w:rsidTr="00B76978">
        <w:trPr>
          <w:cantSplit/>
          <w:trHeight w:val="20"/>
        </w:trPr>
        <w:tc>
          <w:tcPr>
            <w:tcW w:w="2268" w:type="dxa"/>
            <w:gridSpan w:val="2"/>
            <w:textDirection w:val="btLr"/>
          </w:tcPr>
          <w:p w:rsidR="00D62419" w:rsidRPr="005C46BE" w:rsidRDefault="00D62419" w:rsidP="00B76978">
            <w:pPr>
              <w:ind w:firstLine="34"/>
              <w:jc w:val="center"/>
              <w:rPr>
                <w:rFonts w:ascii="Times New Roman" w:eastAsia="Times New Roman" w:hAnsi="Times New Roman" w:cs="Times New Roman"/>
                <w:b/>
                <w:sz w:val="28"/>
                <w:szCs w:val="28"/>
              </w:rPr>
            </w:pPr>
            <w:r w:rsidRPr="005C46BE">
              <w:rPr>
                <w:rFonts w:ascii="Times New Roman" w:eastAsia="Times New Roman" w:hAnsi="Times New Roman" w:cs="Times New Roman"/>
                <w:sz w:val="28"/>
                <w:szCs w:val="28"/>
                <w:highlight w:val="white"/>
              </w:rPr>
              <w:t>Здоров'я і безпека</w:t>
            </w:r>
          </w:p>
        </w:tc>
        <w:tc>
          <w:tcPr>
            <w:tcW w:w="8871" w:type="dxa"/>
          </w:tcPr>
          <w:p w:rsidR="00D62419" w:rsidRPr="005C46BE" w:rsidRDefault="00D62419" w:rsidP="00B76978">
            <w:pPr>
              <w:ind w:firstLine="567"/>
              <w:jc w:val="both"/>
              <w:rPr>
                <w:rFonts w:ascii="Times New Roman" w:eastAsia="Times New Roman" w:hAnsi="Times New Roman" w:cs="Times New Roman"/>
                <w:sz w:val="28"/>
                <w:szCs w:val="28"/>
                <w:highlight w:val="white"/>
              </w:rPr>
            </w:pPr>
            <w:r w:rsidRPr="005C46BE">
              <w:rPr>
                <w:rFonts w:ascii="Times New Roman" w:eastAsia="Times New Roman" w:hAnsi="Times New Roman" w:cs="Times New Roman"/>
                <w:sz w:val="28"/>
                <w:szCs w:val="28"/>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D62419" w:rsidRPr="005C46BE" w:rsidRDefault="00D62419" w:rsidP="00B76978">
            <w:pPr>
              <w:ind w:firstLine="567"/>
              <w:jc w:val="both"/>
              <w:rPr>
                <w:rFonts w:ascii="Times New Roman" w:eastAsia="Times New Roman" w:hAnsi="Times New Roman" w:cs="Times New Roman"/>
                <w:b/>
                <w:sz w:val="28"/>
                <w:szCs w:val="28"/>
              </w:rPr>
            </w:pPr>
            <w:r w:rsidRPr="005C46BE">
              <w:rPr>
                <w:rFonts w:ascii="Times New Roman" w:eastAsia="Times New Roman" w:hAnsi="Times New Roman" w:cs="Times New Roman"/>
                <w:sz w:val="28"/>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D62419" w:rsidRPr="005C46BE" w:rsidTr="00B76978">
        <w:trPr>
          <w:cantSplit/>
          <w:trHeight w:val="20"/>
        </w:trPr>
        <w:tc>
          <w:tcPr>
            <w:tcW w:w="2268" w:type="dxa"/>
            <w:gridSpan w:val="2"/>
            <w:textDirection w:val="btLr"/>
          </w:tcPr>
          <w:p w:rsidR="00D62419" w:rsidRPr="005C46BE" w:rsidRDefault="00D62419" w:rsidP="00B76978">
            <w:pPr>
              <w:ind w:firstLine="34"/>
              <w:jc w:val="center"/>
              <w:rPr>
                <w:rFonts w:ascii="Times New Roman" w:eastAsia="Times New Roman" w:hAnsi="Times New Roman" w:cs="Times New Roman"/>
                <w:b/>
                <w:sz w:val="28"/>
                <w:szCs w:val="28"/>
              </w:rPr>
            </w:pPr>
            <w:r w:rsidRPr="005C46BE">
              <w:rPr>
                <w:rFonts w:ascii="Times New Roman" w:eastAsia="Times New Roman" w:hAnsi="Times New Roman" w:cs="Times New Roman"/>
                <w:sz w:val="28"/>
                <w:szCs w:val="28"/>
                <w:highlight w:val="white"/>
              </w:rPr>
              <w:lastRenderedPageBreak/>
              <w:t>Підприємливість і фінансова грамотність</w:t>
            </w:r>
          </w:p>
        </w:tc>
        <w:tc>
          <w:tcPr>
            <w:tcW w:w="8871" w:type="dxa"/>
          </w:tcPr>
          <w:p w:rsidR="00D62419" w:rsidRPr="005C46BE" w:rsidRDefault="00D62419" w:rsidP="00B76978">
            <w:pPr>
              <w:ind w:firstLine="567"/>
              <w:jc w:val="both"/>
              <w:rPr>
                <w:rFonts w:ascii="Times New Roman" w:eastAsia="Times New Roman" w:hAnsi="Times New Roman" w:cs="Times New Roman"/>
                <w:sz w:val="28"/>
                <w:szCs w:val="28"/>
                <w:highlight w:val="white"/>
              </w:rPr>
            </w:pPr>
            <w:r w:rsidRPr="005C46BE">
              <w:rPr>
                <w:rFonts w:ascii="Times New Roman" w:eastAsia="Times New Roman" w:hAnsi="Times New Roman" w:cs="Times New Roman"/>
                <w:sz w:val="28"/>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D62419" w:rsidRPr="005C46BE" w:rsidRDefault="00D62419" w:rsidP="00B76978">
            <w:pPr>
              <w:ind w:firstLine="567"/>
              <w:jc w:val="both"/>
              <w:rPr>
                <w:rFonts w:ascii="Times New Roman" w:eastAsia="Times New Roman" w:hAnsi="Times New Roman" w:cs="Times New Roman"/>
                <w:b/>
                <w:sz w:val="28"/>
                <w:szCs w:val="28"/>
              </w:rPr>
            </w:pPr>
            <w:r w:rsidRPr="005C46BE">
              <w:rPr>
                <w:rFonts w:ascii="Times New Roman" w:eastAsia="Times New Roman" w:hAnsi="Times New Roman" w:cs="Times New Roman"/>
                <w:sz w:val="28"/>
                <w:szCs w:val="28"/>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D62419" w:rsidRPr="005C46BE" w:rsidRDefault="00D62419" w:rsidP="00D62419">
      <w:pPr>
        <w:ind w:firstLine="567"/>
        <w:jc w:val="both"/>
        <w:rPr>
          <w:rFonts w:ascii="Times New Roman" w:eastAsia="Times New Roman" w:hAnsi="Times New Roman" w:cs="Times New Roman"/>
          <w:sz w:val="18"/>
          <w:szCs w:val="18"/>
          <w:highlight w:val="white"/>
        </w:rPr>
      </w:pPr>
    </w:p>
    <w:p w:rsidR="00D62419" w:rsidRPr="005C46BE" w:rsidRDefault="00D62419" w:rsidP="00D62419">
      <w:pPr>
        <w:ind w:firstLine="567"/>
        <w:jc w:val="both"/>
        <w:rPr>
          <w:rFonts w:ascii="Times New Roman" w:eastAsia="Times New Roman" w:hAnsi="Times New Roman" w:cs="Times New Roman"/>
          <w:sz w:val="28"/>
          <w:szCs w:val="28"/>
          <w:highlight w:val="white"/>
        </w:rPr>
      </w:pPr>
      <w:r w:rsidRPr="005C46BE">
        <w:rPr>
          <w:rFonts w:ascii="Times New Roman" w:eastAsia="Times New Roman" w:hAnsi="Times New Roman" w:cs="Times New Roman"/>
          <w:sz w:val="28"/>
          <w:szCs w:val="28"/>
          <w:highlight w:val="white"/>
        </w:rPr>
        <w:t xml:space="preserve">Необхідною умовою формування </w:t>
      </w:r>
      <w:proofErr w:type="spellStart"/>
      <w:r w:rsidRPr="005C46BE">
        <w:rPr>
          <w:rFonts w:ascii="Times New Roman" w:eastAsia="Times New Roman" w:hAnsi="Times New Roman" w:cs="Times New Roman"/>
          <w:sz w:val="28"/>
          <w:szCs w:val="28"/>
          <w:highlight w:val="white"/>
        </w:rPr>
        <w:t>компетентностей</w:t>
      </w:r>
      <w:proofErr w:type="spellEnd"/>
      <w:r w:rsidRPr="005C46BE">
        <w:rPr>
          <w:rFonts w:ascii="Times New Roman" w:eastAsia="Times New Roman" w:hAnsi="Times New Roman" w:cs="Times New Roman"/>
          <w:sz w:val="28"/>
          <w:szCs w:val="28"/>
          <w:highlight w:val="white"/>
        </w:rPr>
        <w:t xml:space="preserve"> є </w:t>
      </w:r>
      <w:proofErr w:type="spellStart"/>
      <w:r w:rsidRPr="005C46BE">
        <w:rPr>
          <w:rFonts w:ascii="Times New Roman" w:eastAsia="Times New Roman" w:hAnsi="Times New Roman" w:cs="Times New Roman"/>
          <w:sz w:val="28"/>
          <w:szCs w:val="28"/>
          <w:highlight w:val="white"/>
        </w:rPr>
        <w:t>діяльнісна</w:t>
      </w:r>
      <w:proofErr w:type="spellEnd"/>
      <w:r w:rsidRPr="005C46BE">
        <w:rPr>
          <w:rFonts w:ascii="Times New Roman" w:eastAsia="Times New Roman" w:hAnsi="Times New Roman" w:cs="Times New Roman"/>
          <w:sz w:val="28"/>
          <w:szCs w:val="28"/>
          <w:highlight w:val="white"/>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sidRPr="005C46BE">
        <w:rPr>
          <w:rFonts w:ascii="Times New Roman" w:eastAsia="Times New Roman" w:hAnsi="Times New Roman" w:cs="Times New Roman"/>
          <w:sz w:val="28"/>
          <w:szCs w:val="28"/>
          <w:highlight w:val="white"/>
        </w:rPr>
        <w:t>компетентностей</w:t>
      </w:r>
      <w:proofErr w:type="spellEnd"/>
      <w:r w:rsidRPr="005C46BE">
        <w:rPr>
          <w:rFonts w:ascii="Times New Roman" w:eastAsia="Times New Roman" w:hAnsi="Times New Roman" w:cs="Times New Roman"/>
          <w:sz w:val="28"/>
          <w:szCs w:val="28"/>
          <w:highlight w:val="white"/>
        </w:rPr>
        <w:t xml:space="preserve"> сприяє встановлення та реалізація в освітньому процесі </w:t>
      </w:r>
      <w:proofErr w:type="spellStart"/>
      <w:r w:rsidRPr="005C46BE">
        <w:rPr>
          <w:rFonts w:ascii="Times New Roman" w:eastAsia="Times New Roman" w:hAnsi="Times New Roman" w:cs="Times New Roman"/>
          <w:sz w:val="28"/>
          <w:szCs w:val="28"/>
          <w:highlight w:val="white"/>
        </w:rPr>
        <w:t>міжпредметних</w:t>
      </w:r>
      <w:proofErr w:type="spellEnd"/>
      <w:r w:rsidRPr="005C46BE">
        <w:rPr>
          <w:rFonts w:ascii="Times New Roman" w:eastAsia="Times New Roman" w:hAnsi="Times New Roman" w:cs="Times New Roman"/>
          <w:sz w:val="28"/>
          <w:szCs w:val="28"/>
          <w:highlight w:val="white"/>
        </w:rPr>
        <w:t xml:space="preserve"> і </w:t>
      </w:r>
      <w:proofErr w:type="spellStart"/>
      <w:r w:rsidRPr="005C46BE">
        <w:rPr>
          <w:rFonts w:ascii="Times New Roman" w:eastAsia="Times New Roman" w:hAnsi="Times New Roman" w:cs="Times New Roman"/>
          <w:sz w:val="28"/>
          <w:szCs w:val="28"/>
          <w:highlight w:val="white"/>
        </w:rPr>
        <w:t>внутрішньопредметних</w:t>
      </w:r>
      <w:proofErr w:type="spellEnd"/>
      <w:r w:rsidRPr="005C46BE">
        <w:rPr>
          <w:rFonts w:ascii="Times New Roman" w:eastAsia="Times New Roman" w:hAnsi="Times New Roman" w:cs="Times New Roman"/>
          <w:sz w:val="28"/>
          <w:szCs w:val="28"/>
          <w:highlight w:val="white"/>
        </w:rPr>
        <w:t xml:space="preserve"> зв’язків, а саме: змістово-інформаційних, </w:t>
      </w:r>
      <w:proofErr w:type="spellStart"/>
      <w:r w:rsidRPr="005C46BE">
        <w:rPr>
          <w:rFonts w:ascii="Times New Roman" w:eastAsia="Times New Roman" w:hAnsi="Times New Roman" w:cs="Times New Roman"/>
          <w:sz w:val="28"/>
          <w:szCs w:val="28"/>
          <w:highlight w:val="white"/>
        </w:rPr>
        <w:t>операційно-діяльнісних</w:t>
      </w:r>
      <w:proofErr w:type="spellEnd"/>
      <w:r w:rsidRPr="005C46BE">
        <w:rPr>
          <w:rFonts w:ascii="Times New Roman" w:eastAsia="Times New Roman" w:hAnsi="Times New Roman" w:cs="Times New Roman"/>
          <w:sz w:val="28"/>
          <w:szCs w:val="28"/>
          <w:highlight w:val="white"/>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2"/>
    <w:p w:rsidR="00D62419" w:rsidRDefault="00D62419" w:rsidP="00D62419">
      <w:pPr>
        <w:ind w:firstLine="567"/>
        <w:jc w:val="both"/>
        <w:rPr>
          <w:rFonts w:ascii="Times New Roman" w:eastAsia="Calibri" w:hAnsi="Times New Roman" w:cs="Times New Roman"/>
          <w:sz w:val="28"/>
          <w:szCs w:val="28"/>
        </w:rPr>
      </w:pPr>
      <w:r w:rsidRPr="004241B8">
        <w:rPr>
          <w:rFonts w:ascii="Times New Roman" w:eastAsia="Calibri" w:hAnsi="Times New Roman" w:cs="Times New Roman"/>
          <w:b/>
          <w:i/>
          <w:sz w:val="28"/>
          <w:szCs w:val="28"/>
        </w:rPr>
        <w:t>Вимоги до осіб, які можуть розпочинати здобуття базової середньої освіти.</w:t>
      </w:r>
      <w:r w:rsidRPr="005C46BE">
        <w:rPr>
          <w:rFonts w:ascii="Times New Roman" w:eastAsia="Calibri" w:hAnsi="Times New Roman" w:cs="Times New Roman"/>
          <w:b/>
          <w:sz w:val="28"/>
          <w:szCs w:val="28"/>
        </w:rPr>
        <w:t xml:space="preserve"> </w:t>
      </w:r>
    </w:p>
    <w:p w:rsidR="00D62419" w:rsidRPr="005C46BE" w:rsidRDefault="00D62419" w:rsidP="00D62419">
      <w:pPr>
        <w:ind w:firstLine="567"/>
        <w:jc w:val="both"/>
        <w:rPr>
          <w:rFonts w:ascii="Times New Roman" w:eastAsia="Calibri" w:hAnsi="Times New Roman" w:cs="Times New Roman"/>
          <w:sz w:val="28"/>
          <w:szCs w:val="28"/>
        </w:rPr>
      </w:pPr>
      <w:r w:rsidRPr="005C46BE">
        <w:rPr>
          <w:rFonts w:ascii="Times New Roman" w:eastAsia="Calibri" w:hAnsi="Times New Roman" w:cs="Times New Roman"/>
          <w:sz w:val="28"/>
          <w:szCs w:val="28"/>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D62419" w:rsidRPr="005C46BE" w:rsidRDefault="00D62419" w:rsidP="00D62419">
      <w:pPr>
        <w:ind w:firstLine="567"/>
        <w:jc w:val="both"/>
        <w:rPr>
          <w:rFonts w:ascii="Times New Roman" w:eastAsia="Calibri" w:hAnsi="Times New Roman" w:cs="Times New Roman"/>
          <w:sz w:val="28"/>
          <w:szCs w:val="28"/>
        </w:rPr>
      </w:pPr>
      <w:r w:rsidRPr="005C46BE">
        <w:rPr>
          <w:rFonts w:ascii="Times New Roman" w:eastAsia="Calibri" w:hAnsi="Times New Roman" w:cs="Times New Roman"/>
          <w:sz w:val="28"/>
          <w:szCs w:val="28"/>
        </w:rPr>
        <w:t>Особи з особливими освітніми потребами можуть розпочинати здобуття базової середньої освіти за інших умов.</w:t>
      </w:r>
    </w:p>
    <w:p w:rsidR="00D62419" w:rsidRPr="005C46BE" w:rsidRDefault="00D62419" w:rsidP="00D62419">
      <w:pPr>
        <w:ind w:firstLine="567"/>
        <w:jc w:val="both"/>
        <w:rPr>
          <w:rFonts w:ascii="Times New Roman" w:eastAsia="Calibri" w:hAnsi="Times New Roman" w:cs="Times New Roman"/>
          <w:sz w:val="28"/>
          <w:szCs w:val="28"/>
        </w:rPr>
      </w:pPr>
      <w:r w:rsidRPr="005C46BE">
        <w:rPr>
          <w:rFonts w:ascii="Times New Roman" w:eastAsia="Calibri" w:hAnsi="Times New Roman" w:cs="Times New Roman"/>
          <w:i/>
          <w:sz w:val="28"/>
          <w:szCs w:val="28"/>
        </w:rPr>
        <w:t>Перелік освітніх галузей.</w:t>
      </w:r>
      <w:r w:rsidRPr="005C46BE">
        <w:rPr>
          <w:rFonts w:ascii="Times New Roman" w:eastAsia="Calibri" w:hAnsi="Times New Roman" w:cs="Times New Roman"/>
          <w:sz w:val="28"/>
          <w:szCs w:val="28"/>
        </w:rPr>
        <w:t xml:space="preserve"> Навчальну програму укладено за такими освітніми галузями:</w:t>
      </w:r>
    </w:p>
    <w:p w:rsidR="00D62419" w:rsidRPr="005C46BE" w:rsidRDefault="00D62419" w:rsidP="00D62419">
      <w:pPr>
        <w:ind w:firstLine="567"/>
        <w:jc w:val="both"/>
        <w:rPr>
          <w:rFonts w:ascii="Times New Roman" w:eastAsia="Calibri" w:hAnsi="Times New Roman" w:cs="Times New Roman"/>
          <w:sz w:val="28"/>
          <w:szCs w:val="28"/>
        </w:rPr>
      </w:pPr>
      <w:r w:rsidRPr="005C46BE">
        <w:rPr>
          <w:rFonts w:ascii="Times New Roman" w:eastAsia="Calibri" w:hAnsi="Times New Roman" w:cs="Times New Roman"/>
          <w:sz w:val="28"/>
          <w:szCs w:val="28"/>
          <w:u w:val="single"/>
        </w:rPr>
        <w:lastRenderedPageBreak/>
        <w:t>Мови і літератури</w:t>
      </w:r>
      <w:r w:rsidRPr="005C46BE">
        <w:rPr>
          <w:rFonts w:ascii="Times New Roman" w:eastAsia="Calibri" w:hAnsi="Times New Roman" w:cs="Times New Roman"/>
          <w:sz w:val="28"/>
          <w:szCs w:val="28"/>
        </w:rPr>
        <w:t xml:space="preserve"> (українська мова, українська література, іноземна мова, зарубіжна література). </w:t>
      </w:r>
    </w:p>
    <w:p w:rsidR="00D62419" w:rsidRPr="005C46BE" w:rsidRDefault="00D62419" w:rsidP="00D62419">
      <w:pPr>
        <w:ind w:firstLine="567"/>
        <w:jc w:val="both"/>
        <w:rPr>
          <w:rFonts w:ascii="Times New Roman" w:eastAsia="Calibri" w:hAnsi="Times New Roman" w:cs="Times New Roman"/>
          <w:sz w:val="28"/>
          <w:szCs w:val="28"/>
        </w:rPr>
      </w:pPr>
      <w:r w:rsidRPr="005C46BE">
        <w:rPr>
          <w:rFonts w:ascii="Times New Roman" w:eastAsia="Calibri" w:hAnsi="Times New Roman" w:cs="Times New Roman"/>
          <w:sz w:val="28"/>
          <w:szCs w:val="28"/>
          <w:u w:val="single"/>
        </w:rPr>
        <w:t>Суспільствознавство</w:t>
      </w:r>
      <w:r w:rsidRPr="005C46BE">
        <w:rPr>
          <w:rFonts w:ascii="Times New Roman" w:eastAsia="Calibri" w:hAnsi="Times New Roman" w:cs="Times New Roman"/>
          <w:sz w:val="28"/>
          <w:szCs w:val="28"/>
        </w:rPr>
        <w:t xml:space="preserve"> (історія України, всесвітня історія, основи правознавства).</w:t>
      </w:r>
    </w:p>
    <w:p w:rsidR="00D62419" w:rsidRPr="005C46BE" w:rsidRDefault="00D62419" w:rsidP="00D62419">
      <w:pPr>
        <w:ind w:firstLine="567"/>
        <w:jc w:val="both"/>
        <w:rPr>
          <w:rFonts w:ascii="Times New Roman" w:eastAsia="Calibri" w:hAnsi="Times New Roman" w:cs="Times New Roman"/>
          <w:sz w:val="28"/>
          <w:szCs w:val="28"/>
        </w:rPr>
      </w:pPr>
      <w:r w:rsidRPr="005C46BE">
        <w:rPr>
          <w:rFonts w:ascii="Times New Roman" w:eastAsia="Calibri" w:hAnsi="Times New Roman" w:cs="Times New Roman"/>
          <w:sz w:val="28"/>
          <w:szCs w:val="28"/>
          <w:u w:val="single"/>
        </w:rPr>
        <w:t>Мистецтво</w:t>
      </w:r>
      <w:r w:rsidRPr="005C46BE">
        <w:rPr>
          <w:rFonts w:ascii="Times New Roman" w:eastAsia="Calibri" w:hAnsi="Times New Roman" w:cs="Times New Roman"/>
          <w:sz w:val="28"/>
          <w:szCs w:val="28"/>
        </w:rPr>
        <w:t xml:space="preserve"> (музичне мистецтво, образотворче мистецтво, мистецтво).</w:t>
      </w:r>
    </w:p>
    <w:p w:rsidR="00D62419" w:rsidRPr="005C46BE" w:rsidRDefault="00D62419" w:rsidP="00D62419">
      <w:pPr>
        <w:ind w:firstLine="567"/>
        <w:jc w:val="both"/>
        <w:rPr>
          <w:rFonts w:ascii="Times New Roman" w:eastAsia="Calibri" w:hAnsi="Times New Roman" w:cs="Times New Roman"/>
          <w:sz w:val="28"/>
          <w:szCs w:val="28"/>
        </w:rPr>
      </w:pPr>
      <w:r w:rsidRPr="005C46BE">
        <w:rPr>
          <w:rFonts w:ascii="Times New Roman" w:eastAsia="Calibri" w:hAnsi="Times New Roman" w:cs="Times New Roman"/>
          <w:sz w:val="28"/>
          <w:szCs w:val="28"/>
          <w:u w:val="single"/>
        </w:rPr>
        <w:t>Математика</w:t>
      </w:r>
      <w:r w:rsidRPr="005C46BE">
        <w:rPr>
          <w:rFonts w:ascii="Times New Roman" w:eastAsia="Calibri" w:hAnsi="Times New Roman" w:cs="Times New Roman"/>
          <w:sz w:val="28"/>
          <w:szCs w:val="28"/>
        </w:rPr>
        <w:t xml:space="preserve"> (математика, алгебра, геометрія).</w:t>
      </w:r>
    </w:p>
    <w:p w:rsidR="00D62419" w:rsidRPr="005C46BE" w:rsidRDefault="00D62419" w:rsidP="00D62419">
      <w:pPr>
        <w:ind w:firstLine="567"/>
        <w:jc w:val="both"/>
        <w:rPr>
          <w:rFonts w:ascii="Times New Roman" w:eastAsia="Calibri" w:hAnsi="Times New Roman" w:cs="Times New Roman"/>
          <w:sz w:val="28"/>
          <w:szCs w:val="28"/>
        </w:rPr>
      </w:pPr>
      <w:r w:rsidRPr="005C46BE">
        <w:rPr>
          <w:rFonts w:ascii="Times New Roman" w:eastAsia="Calibri" w:hAnsi="Times New Roman" w:cs="Times New Roman"/>
          <w:sz w:val="28"/>
          <w:szCs w:val="28"/>
          <w:u w:val="single"/>
        </w:rPr>
        <w:t>Природознавство</w:t>
      </w:r>
      <w:r w:rsidRPr="005C46BE">
        <w:rPr>
          <w:rFonts w:ascii="Times New Roman" w:eastAsia="Calibri" w:hAnsi="Times New Roman" w:cs="Times New Roman"/>
          <w:sz w:val="28"/>
          <w:szCs w:val="28"/>
        </w:rPr>
        <w:t xml:space="preserve"> (природознавство, біологія, географія, фізика, хімія).</w:t>
      </w:r>
    </w:p>
    <w:p w:rsidR="00D62419" w:rsidRPr="005C46BE" w:rsidRDefault="00D62419" w:rsidP="00D62419">
      <w:pPr>
        <w:ind w:firstLine="567"/>
        <w:jc w:val="both"/>
        <w:rPr>
          <w:rFonts w:ascii="Times New Roman" w:eastAsia="Calibri" w:hAnsi="Times New Roman" w:cs="Times New Roman"/>
          <w:sz w:val="28"/>
          <w:szCs w:val="28"/>
        </w:rPr>
      </w:pPr>
      <w:r w:rsidRPr="005C46BE">
        <w:rPr>
          <w:rFonts w:ascii="Times New Roman" w:eastAsia="Calibri" w:hAnsi="Times New Roman" w:cs="Times New Roman"/>
          <w:sz w:val="28"/>
          <w:szCs w:val="28"/>
          <w:u w:val="single"/>
        </w:rPr>
        <w:t>Технології</w:t>
      </w:r>
      <w:r w:rsidRPr="005C46BE">
        <w:rPr>
          <w:rFonts w:ascii="Times New Roman" w:eastAsia="Calibri" w:hAnsi="Times New Roman" w:cs="Times New Roman"/>
          <w:sz w:val="28"/>
          <w:szCs w:val="28"/>
        </w:rPr>
        <w:t xml:space="preserve"> (трудове навчання, інформатика).</w:t>
      </w:r>
    </w:p>
    <w:p w:rsidR="00D62419" w:rsidRPr="005C46BE" w:rsidRDefault="00D62419" w:rsidP="00D62419">
      <w:pPr>
        <w:ind w:firstLine="567"/>
        <w:jc w:val="both"/>
        <w:rPr>
          <w:rFonts w:ascii="Times New Roman" w:eastAsia="Calibri" w:hAnsi="Times New Roman" w:cs="Times New Roman"/>
          <w:sz w:val="28"/>
          <w:szCs w:val="28"/>
        </w:rPr>
      </w:pPr>
      <w:r w:rsidRPr="005C46BE">
        <w:rPr>
          <w:rFonts w:ascii="Times New Roman" w:eastAsia="Calibri" w:hAnsi="Times New Roman" w:cs="Times New Roman"/>
          <w:sz w:val="28"/>
          <w:szCs w:val="28"/>
          <w:u w:val="single"/>
        </w:rPr>
        <w:t>Здоров’я і фізична культура</w:t>
      </w:r>
      <w:r w:rsidRPr="005C46BE">
        <w:rPr>
          <w:rFonts w:ascii="Times New Roman" w:eastAsia="Calibri" w:hAnsi="Times New Roman" w:cs="Times New Roman"/>
          <w:sz w:val="28"/>
          <w:szCs w:val="28"/>
        </w:rPr>
        <w:t xml:space="preserve"> (основи здоров’я, фізична культура).</w:t>
      </w:r>
    </w:p>
    <w:p w:rsidR="00D62419" w:rsidRPr="005C46BE" w:rsidRDefault="00D62419" w:rsidP="00D62419">
      <w:pPr>
        <w:ind w:firstLine="567"/>
        <w:jc w:val="both"/>
        <w:rPr>
          <w:rFonts w:ascii="Times New Roman" w:eastAsia="Calibri" w:hAnsi="Times New Roman" w:cs="Times New Roman"/>
          <w:b/>
          <w:i/>
          <w:sz w:val="28"/>
          <w:szCs w:val="28"/>
        </w:rPr>
      </w:pPr>
    </w:p>
    <w:p w:rsidR="00D62419" w:rsidRPr="005C46BE" w:rsidRDefault="00D62419" w:rsidP="00D62419">
      <w:pPr>
        <w:ind w:firstLine="567"/>
        <w:jc w:val="both"/>
        <w:rPr>
          <w:rFonts w:ascii="Times New Roman" w:eastAsia="Calibri" w:hAnsi="Times New Roman" w:cs="Times New Roman"/>
          <w:sz w:val="28"/>
          <w:szCs w:val="28"/>
        </w:rPr>
      </w:pPr>
      <w:r w:rsidRPr="005C46BE">
        <w:rPr>
          <w:rFonts w:ascii="Times New Roman" w:eastAsia="Calibri" w:hAnsi="Times New Roman" w:cs="Times New Roman"/>
          <w:i/>
          <w:sz w:val="28"/>
          <w:szCs w:val="28"/>
        </w:rPr>
        <w:t>Логічна послідовність вивчення предметів</w:t>
      </w:r>
      <w:r w:rsidRPr="005C46BE">
        <w:rPr>
          <w:rFonts w:ascii="Times New Roman" w:eastAsia="Calibri" w:hAnsi="Times New Roman" w:cs="Times New Roman"/>
          <w:sz w:val="28"/>
          <w:szCs w:val="28"/>
        </w:rPr>
        <w:t xml:space="preserve"> розкривається у відповідних навчальних програмах.</w:t>
      </w:r>
    </w:p>
    <w:p w:rsidR="00D62419" w:rsidRPr="005C46BE" w:rsidRDefault="00D62419" w:rsidP="00D62419">
      <w:pPr>
        <w:ind w:firstLine="567"/>
        <w:jc w:val="both"/>
        <w:rPr>
          <w:rFonts w:ascii="Times New Roman" w:eastAsia="Calibri" w:hAnsi="Times New Roman" w:cs="Times New Roman"/>
          <w:sz w:val="28"/>
          <w:szCs w:val="28"/>
        </w:rPr>
      </w:pPr>
      <w:r w:rsidRPr="005C46BE">
        <w:rPr>
          <w:rFonts w:ascii="Times New Roman" w:eastAsia="Calibri" w:hAnsi="Times New Roman" w:cs="Times New Roman"/>
          <w:sz w:val="28"/>
          <w:szCs w:val="28"/>
        </w:rPr>
        <w:t xml:space="preserve"> Основними формами організації освітнього процесу є різні типи уроку: </w:t>
      </w:r>
    </w:p>
    <w:p w:rsidR="00D62419" w:rsidRPr="005C46BE" w:rsidRDefault="00D62419" w:rsidP="00D62419">
      <w:pPr>
        <w:tabs>
          <w:tab w:val="left" w:pos="993"/>
        </w:tabs>
        <w:ind w:firstLine="567"/>
        <w:jc w:val="both"/>
        <w:rPr>
          <w:rFonts w:ascii="Times New Roman" w:eastAsia="Calibri" w:hAnsi="Times New Roman" w:cs="Times New Roman"/>
          <w:sz w:val="28"/>
          <w:szCs w:val="28"/>
        </w:rPr>
      </w:pPr>
      <w:r w:rsidRPr="005C46BE">
        <w:rPr>
          <w:rFonts w:ascii="Times New Roman" w:eastAsia="Calibri" w:hAnsi="Times New Roman" w:cs="Times New Roman"/>
          <w:sz w:val="28"/>
          <w:szCs w:val="28"/>
        </w:rPr>
        <w:t xml:space="preserve">формування </w:t>
      </w:r>
      <w:proofErr w:type="spellStart"/>
      <w:r w:rsidRPr="005C46BE">
        <w:rPr>
          <w:rFonts w:ascii="Times New Roman" w:eastAsia="Calibri" w:hAnsi="Times New Roman" w:cs="Times New Roman"/>
          <w:sz w:val="28"/>
          <w:szCs w:val="28"/>
        </w:rPr>
        <w:t>компетентностей</w:t>
      </w:r>
      <w:proofErr w:type="spellEnd"/>
      <w:r w:rsidRPr="005C46BE">
        <w:rPr>
          <w:rFonts w:ascii="Times New Roman" w:eastAsia="Calibri" w:hAnsi="Times New Roman" w:cs="Times New Roman"/>
          <w:sz w:val="28"/>
          <w:szCs w:val="28"/>
        </w:rPr>
        <w:t xml:space="preserve">; розвитку </w:t>
      </w:r>
      <w:proofErr w:type="spellStart"/>
      <w:r w:rsidRPr="005C46BE">
        <w:rPr>
          <w:rFonts w:ascii="Times New Roman" w:eastAsia="Calibri" w:hAnsi="Times New Roman" w:cs="Times New Roman"/>
          <w:sz w:val="28"/>
          <w:szCs w:val="28"/>
        </w:rPr>
        <w:t>компетентностей</w:t>
      </w:r>
      <w:proofErr w:type="spellEnd"/>
      <w:r w:rsidRPr="005C46BE">
        <w:rPr>
          <w:rFonts w:ascii="Times New Roman" w:eastAsia="Calibri" w:hAnsi="Times New Roman" w:cs="Times New Roman"/>
          <w:sz w:val="28"/>
          <w:szCs w:val="28"/>
        </w:rPr>
        <w:t xml:space="preserve">; перевірки та/або оцінювання досягнення </w:t>
      </w:r>
      <w:proofErr w:type="spellStart"/>
      <w:r w:rsidRPr="005C46BE">
        <w:rPr>
          <w:rFonts w:ascii="Times New Roman" w:eastAsia="Calibri" w:hAnsi="Times New Roman" w:cs="Times New Roman"/>
          <w:sz w:val="28"/>
          <w:szCs w:val="28"/>
        </w:rPr>
        <w:t>компетентностей</w:t>
      </w:r>
      <w:proofErr w:type="spellEnd"/>
      <w:r w:rsidRPr="005C46BE">
        <w:rPr>
          <w:rFonts w:ascii="Times New Roman" w:eastAsia="Calibri" w:hAnsi="Times New Roman" w:cs="Times New Roman"/>
          <w:sz w:val="28"/>
          <w:szCs w:val="28"/>
        </w:rPr>
        <w:t xml:space="preserve">; корекції основних </w:t>
      </w:r>
      <w:proofErr w:type="spellStart"/>
      <w:r w:rsidRPr="005C46BE">
        <w:rPr>
          <w:rFonts w:ascii="Times New Roman" w:eastAsia="Calibri" w:hAnsi="Times New Roman" w:cs="Times New Roman"/>
          <w:sz w:val="28"/>
          <w:szCs w:val="28"/>
        </w:rPr>
        <w:t>компетентностей</w:t>
      </w:r>
      <w:proofErr w:type="spellEnd"/>
      <w:r w:rsidRPr="005C46BE">
        <w:rPr>
          <w:rFonts w:ascii="Times New Roman" w:eastAsia="Calibri" w:hAnsi="Times New Roman" w:cs="Times New Roman"/>
          <w:sz w:val="28"/>
          <w:szCs w:val="28"/>
        </w:rPr>
        <w:t xml:space="preserve">; </w:t>
      </w:r>
    </w:p>
    <w:p w:rsidR="00D62419" w:rsidRPr="005C46BE" w:rsidRDefault="00D62419" w:rsidP="00D62419">
      <w:pPr>
        <w:tabs>
          <w:tab w:val="left" w:pos="993"/>
        </w:tabs>
        <w:ind w:firstLine="567"/>
        <w:jc w:val="both"/>
        <w:rPr>
          <w:rFonts w:ascii="Times New Roman" w:eastAsia="Calibri" w:hAnsi="Times New Roman" w:cs="Times New Roman"/>
          <w:sz w:val="28"/>
          <w:szCs w:val="28"/>
        </w:rPr>
      </w:pPr>
      <w:r w:rsidRPr="005C46BE">
        <w:rPr>
          <w:rFonts w:ascii="Times New Roman" w:eastAsia="Times New Roman" w:hAnsi="Times New Roman" w:cs="Times New Roman"/>
          <w:sz w:val="28"/>
          <w:szCs w:val="28"/>
          <w:lang w:eastAsia="uk-UA"/>
        </w:rPr>
        <w:t>комбінований урок</w:t>
      </w:r>
      <w:r w:rsidRPr="005C46BE">
        <w:rPr>
          <w:rFonts w:ascii="Times New Roman" w:eastAsia="Calibri" w:hAnsi="Times New Roman" w:cs="Times New Roman"/>
          <w:sz w:val="28"/>
          <w:szCs w:val="28"/>
        </w:rPr>
        <w:t>, уроки-семінари, конференції, інтерактивні уроки,</w:t>
      </w:r>
      <w:r w:rsidRPr="005C46BE">
        <w:rPr>
          <w:rFonts w:ascii="Times New Roman" w:eastAsia="Times New Roman" w:hAnsi="Times New Roman" w:cs="Times New Roman"/>
          <w:sz w:val="28"/>
          <w:szCs w:val="28"/>
          <w:lang w:eastAsia="uk-UA"/>
        </w:rPr>
        <w:t xml:space="preserve"> інтегровані уроки,</w:t>
      </w:r>
      <w:r w:rsidRPr="005C46BE">
        <w:rPr>
          <w:rFonts w:ascii="Times New Roman" w:eastAsia="Calibri" w:hAnsi="Times New Roman" w:cs="Times New Roman"/>
          <w:sz w:val="28"/>
          <w:szCs w:val="28"/>
        </w:rPr>
        <w:t xml:space="preserve"> відео-уроки тощо.</w:t>
      </w:r>
    </w:p>
    <w:p w:rsidR="00D62419" w:rsidRPr="005C46BE" w:rsidRDefault="00D62419" w:rsidP="00D62419">
      <w:pPr>
        <w:ind w:firstLine="567"/>
        <w:jc w:val="both"/>
        <w:rPr>
          <w:rFonts w:ascii="Times New Roman" w:eastAsia="Calibri" w:hAnsi="Times New Roman" w:cs="Times New Roman"/>
          <w:sz w:val="28"/>
          <w:szCs w:val="28"/>
        </w:rPr>
      </w:pPr>
      <w:r w:rsidRPr="005C46BE">
        <w:rPr>
          <w:rFonts w:ascii="Times New Roman" w:eastAsia="Calibri" w:hAnsi="Times New Roman" w:cs="Times New Roman"/>
          <w:sz w:val="28"/>
          <w:szCs w:val="28"/>
        </w:rPr>
        <w:t xml:space="preserve">Також формами організації освітнього процесу є екскурсії, віртуальні подорожі, форуми, спектаклі, брифінги, </w:t>
      </w:r>
      <w:proofErr w:type="spellStart"/>
      <w:r w:rsidRPr="005C46BE">
        <w:rPr>
          <w:rFonts w:ascii="Times New Roman" w:eastAsia="Calibri" w:hAnsi="Times New Roman" w:cs="Times New Roman"/>
          <w:sz w:val="28"/>
          <w:szCs w:val="28"/>
        </w:rPr>
        <w:t>квести</w:t>
      </w:r>
      <w:proofErr w:type="spellEnd"/>
      <w:r>
        <w:rPr>
          <w:rFonts w:ascii="Times New Roman" w:eastAsia="Calibri" w:hAnsi="Times New Roman" w:cs="Times New Roman"/>
          <w:sz w:val="28"/>
          <w:szCs w:val="28"/>
        </w:rPr>
        <w:t>, проекти</w:t>
      </w:r>
      <w:r w:rsidRPr="005C46BE">
        <w:rPr>
          <w:rFonts w:ascii="Times New Roman" w:eastAsia="Calibri" w:hAnsi="Times New Roman" w:cs="Times New Roman"/>
          <w:sz w:val="28"/>
          <w:szCs w:val="28"/>
        </w:rPr>
        <w:t>.</w:t>
      </w:r>
    </w:p>
    <w:p w:rsidR="00D62419" w:rsidRPr="005C46BE" w:rsidRDefault="00D62419" w:rsidP="00D62419">
      <w:pPr>
        <w:ind w:firstLine="567"/>
        <w:jc w:val="both"/>
        <w:rPr>
          <w:rFonts w:ascii="Times New Roman" w:eastAsia="Times New Roman" w:hAnsi="Times New Roman" w:cs="Times New Roman"/>
          <w:sz w:val="28"/>
          <w:szCs w:val="28"/>
          <w:lang w:eastAsia="uk-UA"/>
        </w:rPr>
      </w:pPr>
      <w:r w:rsidRPr="005C46BE">
        <w:rPr>
          <w:rFonts w:ascii="Times New Roman" w:eastAsia="Times New Roman" w:hAnsi="Times New Roman" w:cs="Times New Roman"/>
          <w:sz w:val="28"/>
          <w:szCs w:val="28"/>
          <w:lang w:eastAsia="uk-UA"/>
        </w:rPr>
        <w:t xml:space="preserve">З метою </w:t>
      </w:r>
      <w:r w:rsidRPr="005C46BE">
        <w:rPr>
          <w:rFonts w:ascii="Times New Roman" w:eastAsia="Calibri" w:hAnsi="Times New Roman" w:cs="Times New Roman"/>
          <w:sz w:val="28"/>
          <w:szCs w:val="28"/>
        </w:rPr>
        <w:t>засвоєння нового матеріалу</w:t>
      </w:r>
      <w:r w:rsidRPr="005C46BE">
        <w:rPr>
          <w:rFonts w:ascii="Times New Roman" w:eastAsia="Times New Roman" w:hAnsi="Times New Roman" w:cs="Times New Roman"/>
          <w:sz w:val="28"/>
          <w:szCs w:val="28"/>
          <w:lang w:eastAsia="uk-UA"/>
        </w:rPr>
        <w:t xml:space="preserve"> та </w:t>
      </w:r>
      <w:r w:rsidRPr="005C46BE">
        <w:rPr>
          <w:rFonts w:ascii="Times New Roman" w:eastAsia="Calibri" w:hAnsi="Times New Roman" w:cs="Times New Roman"/>
          <w:sz w:val="28"/>
          <w:szCs w:val="28"/>
        </w:rPr>
        <w:t xml:space="preserve">розвитку </w:t>
      </w:r>
      <w:proofErr w:type="spellStart"/>
      <w:r w:rsidRPr="005C46BE">
        <w:rPr>
          <w:rFonts w:ascii="Times New Roman" w:eastAsia="Calibri" w:hAnsi="Times New Roman" w:cs="Times New Roman"/>
          <w:sz w:val="28"/>
          <w:szCs w:val="28"/>
        </w:rPr>
        <w:t>компетентностей</w:t>
      </w:r>
      <w:proofErr w:type="spellEnd"/>
      <w:r w:rsidRPr="005C46BE">
        <w:rPr>
          <w:rFonts w:ascii="Times New Roman" w:eastAsia="Times New Roman" w:hAnsi="Times New Roman" w:cs="Times New Roman"/>
          <w:sz w:val="28"/>
          <w:szCs w:val="28"/>
          <w:lang w:eastAsia="uk-UA"/>
        </w:rPr>
        <w:t xml:space="preserve"> крім уроку проводяться навчально-практичні заняття, які також виконують функцію </w:t>
      </w:r>
      <w:r w:rsidRPr="005C46BE">
        <w:rPr>
          <w:rFonts w:ascii="Times New Roman" w:eastAsia="Calibri" w:hAnsi="Times New Roman" w:cs="Times New Roman"/>
          <w:sz w:val="28"/>
          <w:szCs w:val="28"/>
        </w:rPr>
        <w:t xml:space="preserve">перевірки та/або оцінювання досягнення </w:t>
      </w:r>
      <w:proofErr w:type="spellStart"/>
      <w:r w:rsidRPr="005C46BE">
        <w:rPr>
          <w:rFonts w:ascii="Times New Roman" w:eastAsia="Calibri" w:hAnsi="Times New Roman" w:cs="Times New Roman"/>
          <w:sz w:val="28"/>
          <w:szCs w:val="28"/>
        </w:rPr>
        <w:t>компетентностей</w:t>
      </w:r>
      <w:proofErr w:type="spellEnd"/>
    </w:p>
    <w:p w:rsidR="00D62419" w:rsidRPr="005C46BE" w:rsidRDefault="00D62419" w:rsidP="00D62419">
      <w:pPr>
        <w:ind w:firstLine="567"/>
        <w:jc w:val="both"/>
        <w:rPr>
          <w:rFonts w:ascii="Times New Roman" w:eastAsia="Calibri" w:hAnsi="Times New Roman" w:cs="Times New Roman"/>
          <w:sz w:val="28"/>
          <w:szCs w:val="28"/>
        </w:rPr>
      </w:pPr>
      <w:r w:rsidRPr="005C46BE">
        <w:rPr>
          <w:rFonts w:ascii="Times New Roman" w:eastAsia="Calibri" w:hAnsi="Times New Roman" w:cs="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D62419" w:rsidRPr="005C46BE" w:rsidRDefault="00D62419" w:rsidP="00D62419">
      <w:pPr>
        <w:ind w:firstLine="567"/>
        <w:jc w:val="both"/>
        <w:rPr>
          <w:rFonts w:ascii="Times New Roman" w:eastAsia="Calibri" w:hAnsi="Times New Roman" w:cs="Times New Roman"/>
          <w:sz w:val="28"/>
          <w:szCs w:val="28"/>
        </w:rPr>
      </w:pPr>
      <w:r w:rsidRPr="005C46BE">
        <w:rPr>
          <w:rFonts w:ascii="Times New Roman" w:eastAsia="Calibri" w:hAnsi="Times New Roman" w:cs="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D62419" w:rsidRPr="005C46BE" w:rsidRDefault="00D62419" w:rsidP="00D62419">
      <w:pPr>
        <w:shd w:val="clear" w:color="auto" w:fill="FFFFFF"/>
        <w:ind w:firstLine="567"/>
        <w:jc w:val="both"/>
        <w:rPr>
          <w:rFonts w:ascii="Times New Roman" w:eastAsia="Calibri" w:hAnsi="Times New Roman" w:cs="Times New Roman"/>
          <w:sz w:val="28"/>
          <w:szCs w:val="28"/>
        </w:rPr>
      </w:pPr>
      <w:r w:rsidRPr="005C46BE">
        <w:rPr>
          <w:rFonts w:ascii="Times New Roman" w:eastAsia="Calibri" w:hAnsi="Times New Roman" w:cs="Times New Roman"/>
          <w:i/>
          <w:sz w:val="28"/>
          <w:szCs w:val="28"/>
        </w:rPr>
        <w:lastRenderedPageBreak/>
        <w:t>Опис та інструменти системи внутрішнього забезпечення якості освіти.</w:t>
      </w:r>
      <w:r w:rsidRPr="005C46BE">
        <w:rPr>
          <w:rFonts w:ascii="Times New Roman" w:eastAsia="Calibri" w:hAnsi="Times New Roman" w:cs="Times New Roman"/>
          <w:sz w:val="28"/>
          <w:szCs w:val="28"/>
        </w:rPr>
        <w:t xml:space="preserve"> Система внутрішнього забезпечення якості складається з наступних компонентів:</w:t>
      </w:r>
    </w:p>
    <w:p w:rsidR="00D62419" w:rsidRPr="005C46BE" w:rsidRDefault="00D62419" w:rsidP="00D62419">
      <w:pPr>
        <w:numPr>
          <w:ilvl w:val="0"/>
          <w:numId w:val="50"/>
        </w:numPr>
        <w:shd w:val="clear" w:color="auto" w:fill="FFFFFF"/>
        <w:tabs>
          <w:tab w:val="left" w:pos="284"/>
          <w:tab w:val="left" w:pos="1134"/>
        </w:tabs>
        <w:spacing w:after="0"/>
        <w:jc w:val="both"/>
        <w:rPr>
          <w:rFonts w:ascii="Times New Roman" w:eastAsia="Calibri" w:hAnsi="Times New Roman" w:cs="Times New Roman"/>
          <w:sz w:val="28"/>
          <w:szCs w:val="28"/>
        </w:rPr>
      </w:pPr>
      <w:r w:rsidRPr="005C46BE">
        <w:rPr>
          <w:rFonts w:ascii="Times New Roman" w:eastAsia="Calibri" w:hAnsi="Times New Roman" w:cs="Times New Roman"/>
          <w:sz w:val="28"/>
          <w:szCs w:val="28"/>
        </w:rPr>
        <w:t>кадрове забезпечення освітньої діяльності;</w:t>
      </w:r>
    </w:p>
    <w:p w:rsidR="00D62419" w:rsidRPr="005C46BE" w:rsidRDefault="00D62419" w:rsidP="00D62419">
      <w:pPr>
        <w:numPr>
          <w:ilvl w:val="0"/>
          <w:numId w:val="50"/>
        </w:numPr>
        <w:shd w:val="clear" w:color="auto" w:fill="FFFFFF"/>
        <w:tabs>
          <w:tab w:val="left" w:pos="284"/>
          <w:tab w:val="left" w:pos="1134"/>
        </w:tabs>
        <w:spacing w:after="0"/>
        <w:jc w:val="both"/>
        <w:rPr>
          <w:rFonts w:ascii="Times New Roman" w:eastAsia="Calibri" w:hAnsi="Times New Roman" w:cs="Times New Roman"/>
          <w:sz w:val="28"/>
          <w:szCs w:val="28"/>
        </w:rPr>
      </w:pPr>
      <w:r w:rsidRPr="005C46BE">
        <w:rPr>
          <w:rFonts w:ascii="Times New Roman" w:eastAsia="Calibri" w:hAnsi="Times New Roman" w:cs="Times New Roman"/>
          <w:sz w:val="28"/>
          <w:szCs w:val="28"/>
        </w:rPr>
        <w:t>навчально-методичне забезпечення освітньої діяльності;</w:t>
      </w:r>
    </w:p>
    <w:p w:rsidR="00D62419" w:rsidRPr="005C46BE" w:rsidRDefault="00D62419" w:rsidP="00D62419">
      <w:pPr>
        <w:numPr>
          <w:ilvl w:val="0"/>
          <w:numId w:val="50"/>
        </w:numPr>
        <w:shd w:val="clear" w:color="auto" w:fill="FFFFFF"/>
        <w:tabs>
          <w:tab w:val="left" w:pos="284"/>
          <w:tab w:val="left" w:pos="1134"/>
        </w:tabs>
        <w:spacing w:after="0"/>
        <w:jc w:val="both"/>
        <w:rPr>
          <w:rFonts w:ascii="Times New Roman" w:eastAsia="Calibri" w:hAnsi="Times New Roman" w:cs="Times New Roman"/>
          <w:sz w:val="28"/>
          <w:szCs w:val="28"/>
        </w:rPr>
      </w:pPr>
      <w:r w:rsidRPr="005C46BE">
        <w:rPr>
          <w:rFonts w:ascii="Times New Roman" w:eastAsia="Calibri" w:hAnsi="Times New Roman" w:cs="Times New Roman"/>
          <w:sz w:val="28"/>
          <w:szCs w:val="28"/>
        </w:rPr>
        <w:t>матеріально-технічне забезпечення освітньої діяльності;</w:t>
      </w:r>
    </w:p>
    <w:p w:rsidR="00D62419" w:rsidRPr="005C46BE" w:rsidRDefault="00D62419" w:rsidP="00D62419">
      <w:pPr>
        <w:numPr>
          <w:ilvl w:val="0"/>
          <w:numId w:val="50"/>
        </w:numPr>
        <w:shd w:val="clear" w:color="auto" w:fill="FFFFFF"/>
        <w:tabs>
          <w:tab w:val="left" w:pos="284"/>
          <w:tab w:val="left" w:pos="1134"/>
        </w:tabs>
        <w:spacing w:after="0"/>
        <w:jc w:val="both"/>
        <w:rPr>
          <w:rFonts w:ascii="Times New Roman" w:eastAsia="Calibri" w:hAnsi="Times New Roman" w:cs="Times New Roman"/>
          <w:sz w:val="28"/>
          <w:szCs w:val="28"/>
        </w:rPr>
      </w:pPr>
      <w:r w:rsidRPr="005C46BE">
        <w:rPr>
          <w:rFonts w:ascii="Times New Roman" w:eastAsia="Calibri" w:hAnsi="Times New Roman" w:cs="Times New Roman"/>
          <w:sz w:val="28"/>
          <w:szCs w:val="28"/>
        </w:rPr>
        <w:t>якість проведення навчальних занять;</w:t>
      </w:r>
    </w:p>
    <w:p w:rsidR="00D62419" w:rsidRPr="005C46BE" w:rsidRDefault="00D62419" w:rsidP="00D62419">
      <w:pPr>
        <w:numPr>
          <w:ilvl w:val="0"/>
          <w:numId w:val="50"/>
        </w:numPr>
        <w:shd w:val="clear" w:color="auto" w:fill="FFFFFF"/>
        <w:tabs>
          <w:tab w:val="left" w:pos="284"/>
          <w:tab w:val="left" w:pos="1134"/>
        </w:tabs>
        <w:spacing w:after="0"/>
        <w:jc w:val="both"/>
        <w:rPr>
          <w:rFonts w:ascii="Times New Roman" w:eastAsia="Calibri" w:hAnsi="Times New Roman" w:cs="Times New Roman"/>
          <w:sz w:val="28"/>
          <w:szCs w:val="28"/>
        </w:rPr>
      </w:pPr>
      <w:r w:rsidRPr="005C46BE">
        <w:rPr>
          <w:rFonts w:ascii="Times New Roman" w:eastAsia="Calibri" w:hAnsi="Times New Roman" w:cs="Times New Roman"/>
          <w:sz w:val="28"/>
          <w:szCs w:val="28"/>
        </w:rPr>
        <w:t xml:space="preserve">моніторинг досягнення </w:t>
      </w:r>
      <w:r w:rsidRPr="005C46BE">
        <w:rPr>
          <w:rFonts w:ascii="Times New Roman" w:eastAsia="Times New Roman" w:hAnsi="Times New Roman" w:cs="Times New Roman"/>
          <w:sz w:val="28"/>
          <w:szCs w:val="28"/>
          <w:lang w:eastAsia="uk-UA"/>
        </w:rPr>
        <w:t xml:space="preserve">учнями </w:t>
      </w:r>
      <w:r w:rsidRPr="005C46BE">
        <w:rPr>
          <w:rFonts w:ascii="Times New Roman" w:eastAsia="Calibri" w:hAnsi="Times New Roman" w:cs="Times New Roman"/>
          <w:sz w:val="28"/>
          <w:szCs w:val="28"/>
        </w:rPr>
        <w:t>результатів навчання (</w:t>
      </w:r>
      <w:proofErr w:type="spellStart"/>
      <w:r w:rsidRPr="005C46BE">
        <w:rPr>
          <w:rFonts w:ascii="Times New Roman" w:eastAsia="Calibri" w:hAnsi="Times New Roman" w:cs="Times New Roman"/>
          <w:sz w:val="28"/>
          <w:szCs w:val="28"/>
        </w:rPr>
        <w:t>компетентностей</w:t>
      </w:r>
      <w:proofErr w:type="spellEnd"/>
      <w:r w:rsidRPr="005C46BE">
        <w:rPr>
          <w:rFonts w:ascii="Times New Roman" w:eastAsia="Calibri" w:hAnsi="Times New Roman" w:cs="Times New Roman"/>
          <w:sz w:val="28"/>
          <w:szCs w:val="28"/>
        </w:rPr>
        <w:t>).</w:t>
      </w:r>
    </w:p>
    <w:p w:rsidR="00D62419" w:rsidRPr="005C46BE" w:rsidRDefault="00D62419" w:rsidP="00D62419">
      <w:pPr>
        <w:shd w:val="clear" w:color="auto" w:fill="FFFFFF"/>
        <w:tabs>
          <w:tab w:val="left" w:pos="1134"/>
        </w:tabs>
        <w:ind w:firstLine="567"/>
        <w:jc w:val="both"/>
        <w:rPr>
          <w:rFonts w:ascii="Times New Roman" w:eastAsia="Calibri" w:hAnsi="Times New Roman" w:cs="Times New Roman"/>
          <w:sz w:val="28"/>
          <w:szCs w:val="28"/>
        </w:rPr>
      </w:pPr>
      <w:r w:rsidRPr="005C46BE">
        <w:rPr>
          <w:rFonts w:ascii="Times New Roman" w:eastAsia="Calibri" w:hAnsi="Times New Roman" w:cs="Times New Roman"/>
          <w:sz w:val="28"/>
          <w:szCs w:val="28"/>
        </w:rPr>
        <w:t>Завдання системи внутрішнього забезпечення якості освіти:</w:t>
      </w:r>
    </w:p>
    <w:p w:rsidR="00D62419" w:rsidRPr="005C46BE" w:rsidRDefault="00D62419" w:rsidP="00D62419">
      <w:pPr>
        <w:numPr>
          <w:ilvl w:val="0"/>
          <w:numId w:val="51"/>
        </w:numPr>
        <w:shd w:val="clear" w:color="auto" w:fill="FFFFFF"/>
        <w:tabs>
          <w:tab w:val="left" w:pos="284"/>
          <w:tab w:val="left" w:pos="1134"/>
        </w:tabs>
        <w:spacing w:after="0"/>
        <w:jc w:val="both"/>
        <w:rPr>
          <w:rFonts w:ascii="Times New Roman" w:eastAsia="Times New Roman" w:hAnsi="Times New Roman" w:cs="Times New Roman"/>
          <w:sz w:val="28"/>
          <w:szCs w:val="28"/>
          <w:lang w:eastAsia="ru-RU"/>
        </w:rPr>
      </w:pPr>
      <w:r w:rsidRPr="005C46BE">
        <w:rPr>
          <w:rFonts w:ascii="Times New Roman" w:eastAsia="Calibri" w:hAnsi="Times New Roman" w:cs="Times New Roman"/>
          <w:sz w:val="28"/>
          <w:szCs w:val="28"/>
        </w:rPr>
        <w:t>оновлення методичної бази освітньої діяльності;</w:t>
      </w:r>
    </w:p>
    <w:p w:rsidR="00D62419" w:rsidRPr="005C46BE" w:rsidRDefault="00D62419" w:rsidP="00D62419">
      <w:pPr>
        <w:numPr>
          <w:ilvl w:val="0"/>
          <w:numId w:val="51"/>
        </w:numPr>
        <w:shd w:val="clear" w:color="auto" w:fill="FFFFFF"/>
        <w:tabs>
          <w:tab w:val="left" w:pos="284"/>
          <w:tab w:val="left" w:pos="1134"/>
        </w:tabs>
        <w:spacing w:after="0"/>
        <w:jc w:val="both"/>
        <w:rPr>
          <w:rFonts w:ascii="Times New Roman" w:eastAsia="Times New Roman" w:hAnsi="Times New Roman" w:cs="Times New Roman"/>
          <w:sz w:val="28"/>
          <w:szCs w:val="28"/>
          <w:lang w:eastAsia="ru-RU"/>
        </w:rPr>
      </w:pPr>
      <w:r w:rsidRPr="005C46BE">
        <w:rPr>
          <w:rFonts w:ascii="Times New Roman" w:eastAsia="Calibri" w:hAnsi="Times New Roman" w:cs="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D62419" w:rsidRPr="005C46BE" w:rsidRDefault="00D62419" w:rsidP="00D62419">
      <w:pPr>
        <w:numPr>
          <w:ilvl w:val="0"/>
          <w:numId w:val="51"/>
        </w:numPr>
        <w:shd w:val="clear" w:color="auto" w:fill="FFFFFF"/>
        <w:tabs>
          <w:tab w:val="left" w:pos="284"/>
          <w:tab w:val="left" w:pos="1134"/>
        </w:tabs>
        <w:spacing w:after="0"/>
        <w:jc w:val="both"/>
        <w:rPr>
          <w:rFonts w:ascii="Times New Roman" w:eastAsia="Times New Roman" w:hAnsi="Times New Roman" w:cs="Times New Roman"/>
          <w:sz w:val="28"/>
          <w:szCs w:val="28"/>
          <w:lang w:eastAsia="ru-RU"/>
        </w:rPr>
      </w:pPr>
      <w:r w:rsidRPr="005C46BE">
        <w:rPr>
          <w:rFonts w:ascii="Times New Roman" w:eastAsia="Calibri" w:hAnsi="Times New Roman" w:cs="Times New Roman"/>
          <w:sz w:val="28"/>
          <w:szCs w:val="28"/>
        </w:rPr>
        <w:t>моніторинг та оптимізація соціально-психологічного середовища закладу освіти;</w:t>
      </w:r>
    </w:p>
    <w:p w:rsidR="00D62419" w:rsidRPr="005C46BE" w:rsidRDefault="00D62419" w:rsidP="00D62419">
      <w:pPr>
        <w:numPr>
          <w:ilvl w:val="0"/>
          <w:numId w:val="51"/>
        </w:numPr>
        <w:shd w:val="clear" w:color="auto" w:fill="FFFFFF"/>
        <w:tabs>
          <w:tab w:val="left" w:pos="284"/>
          <w:tab w:val="left" w:pos="1134"/>
        </w:tabs>
        <w:spacing w:after="0"/>
        <w:jc w:val="both"/>
        <w:rPr>
          <w:rFonts w:ascii="Times New Roman" w:eastAsia="Times New Roman" w:hAnsi="Times New Roman" w:cs="Times New Roman"/>
          <w:bCs/>
          <w:iCs/>
          <w:sz w:val="28"/>
          <w:szCs w:val="28"/>
        </w:rPr>
      </w:pPr>
      <w:r w:rsidRPr="005C46BE">
        <w:rPr>
          <w:rFonts w:ascii="Times New Roman" w:eastAsia="Calibri" w:hAnsi="Times New Roman" w:cs="Times New Roman"/>
          <w:sz w:val="28"/>
          <w:szCs w:val="28"/>
        </w:rPr>
        <w:t>створення необхідних умов для підвищення фахового кваліфікаційного рівня педагогічних працівників.</w:t>
      </w:r>
    </w:p>
    <w:p w:rsidR="00D62419" w:rsidRPr="00D62419" w:rsidRDefault="00D62419" w:rsidP="00D62419">
      <w:pPr>
        <w:ind w:firstLine="567"/>
        <w:jc w:val="both"/>
        <w:rPr>
          <w:rFonts w:ascii="Times New Roman" w:eastAsia="Calibri" w:hAnsi="Times New Roman" w:cs="Times New Roman"/>
          <w:sz w:val="28"/>
          <w:szCs w:val="28"/>
        </w:rPr>
      </w:pPr>
      <w:r w:rsidRPr="005C46BE">
        <w:rPr>
          <w:rFonts w:ascii="Times New Roman" w:eastAsia="Calibri" w:hAnsi="Times New Roman" w:cs="Times New Roman"/>
          <w:sz w:val="28"/>
          <w:szCs w:val="28"/>
        </w:rPr>
        <w:t>На основі освітньої програми складено навчальний план, що конкретизує організацію освітнього процесу.</w:t>
      </w:r>
    </w:p>
    <w:p w:rsidR="00D62419" w:rsidRPr="00523D1A" w:rsidRDefault="00D62419" w:rsidP="00D62419">
      <w:pPr>
        <w:shd w:val="clear" w:color="auto" w:fill="FFFFFF"/>
        <w:ind w:left="5670"/>
        <w:rPr>
          <w:rFonts w:ascii="Times New Roman" w:eastAsia="Calibri" w:hAnsi="Times New Roman" w:cs="Times New Roman"/>
          <w:sz w:val="28"/>
          <w:szCs w:val="28"/>
        </w:rPr>
      </w:pPr>
      <w:r w:rsidRPr="00523D1A">
        <w:rPr>
          <w:rFonts w:ascii="Times New Roman" w:eastAsia="Calibri" w:hAnsi="Times New Roman" w:cs="Times New Roman"/>
          <w:sz w:val="28"/>
          <w:szCs w:val="28"/>
        </w:rPr>
        <w:t>Таблиця 8</w:t>
      </w:r>
    </w:p>
    <w:p w:rsidR="00D62419" w:rsidRPr="00523D1A" w:rsidRDefault="00D62419" w:rsidP="00D62419">
      <w:pPr>
        <w:shd w:val="clear" w:color="auto" w:fill="FFFFFF"/>
        <w:ind w:left="5670"/>
        <w:rPr>
          <w:rFonts w:ascii="Times New Roman" w:eastAsia="Calibri" w:hAnsi="Times New Roman" w:cs="Times New Roman"/>
          <w:sz w:val="28"/>
          <w:szCs w:val="28"/>
        </w:rPr>
      </w:pPr>
      <w:r w:rsidRPr="00523D1A">
        <w:rPr>
          <w:rFonts w:ascii="Times New Roman" w:eastAsia="Calibri" w:hAnsi="Times New Roman" w:cs="Times New Roman"/>
          <w:sz w:val="28"/>
          <w:szCs w:val="28"/>
        </w:rPr>
        <w:t>до Типової освітньої програми</w:t>
      </w:r>
    </w:p>
    <w:p w:rsidR="00D62419" w:rsidRPr="00523D1A" w:rsidRDefault="00D62419" w:rsidP="00D62419">
      <w:pPr>
        <w:shd w:val="clear" w:color="auto" w:fill="FFFFFF"/>
        <w:ind w:left="3612" w:firstLine="708"/>
        <w:rPr>
          <w:rFonts w:ascii="Times New Roman" w:eastAsia="Calibri" w:hAnsi="Times New Roman" w:cs="Times New Roman"/>
          <w:sz w:val="28"/>
          <w:szCs w:val="28"/>
        </w:rPr>
      </w:pPr>
    </w:p>
    <w:p w:rsidR="00D62419" w:rsidRPr="00523D1A" w:rsidRDefault="00D62419" w:rsidP="00D62419">
      <w:pPr>
        <w:ind w:right="-57"/>
        <w:jc w:val="center"/>
        <w:rPr>
          <w:rFonts w:ascii="Times New Roman" w:eastAsia="Calibri" w:hAnsi="Times New Roman" w:cs="Times New Roman"/>
          <w:b/>
          <w:bCs/>
          <w:sz w:val="28"/>
          <w:szCs w:val="28"/>
        </w:rPr>
      </w:pPr>
      <w:r w:rsidRPr="00523D1A">
        <w:rPr>
          <w:rFonts w:ascii="Times New Roman" w:eastAsia="Calibri" w:hAnsi="Times New Roman" w:cs="Times New Roman"/>
          <w:b/>
          <w:bCs/>
          <w:sz w:val="28"/>
          <w:szCs w:val="28"/>
        </w:rPr>
        <w:t xml:space="preserve">Навчальний план класів </w:t>
      </w:r>
    </w:p>
    <w:p w:rsidR="00D62419" w:rsidRPr="00523D1A" w:rsidRDefault="00D62419" w:rsidP="00D62419">
      <w:pPr>
        <w:ind w:right="-57"/>
        <w:jc w:val="center"/>
        <w:rPr>
          <w:rFonts w:ascii="Times New Roman" w:eastAsia="Calibri" w:hAnsi="Times New Roman" w:cs="Times New Roman"/>
          <w:b/>
          <w:bCs/>
          <w:sz w:val="28"/>
          <w:szCs w:val="28"/>
        </w:rPr>
      </w:pPr>
      <w:r w:rsidRPr="00523D1A">
        <w:rPr>
          <w:rFonts w:ascii="Times New Roman" w:eastAsia="Calibri" w:hAnsi="Times New Roman" w:cs="Times New Roman"/>
          <w:b/>
          <w:bCs/>
          <w:sz w:val="28"/>
          <w:szCs w:val="28"/>
        </w:rPr>
        <w:t>з поглибленим вивченням окремих предметів</w:t>
      </w:r>
    </w:p>
    <w:p w:rsidR="00D62419" w:rsidRPr="00523D1A" w:rsidRDefault="00D62419" w:rsidP="00D62419">
      <w:pPr>
        <w:jc w:val="center"/>
        <w:rPr>
          <w:rFonts w:ascii="Times New Roman" w:eastAsia="Calibri" w:hAnsi="Times New Roman" w:cs="Times New Roman"/>
          <w:lang w:eastAsia="uk-UA"/>
        </w:rPr>
      </w:pPr>
    </w:p>
    <w:tbl>
      <w:tblPr>
        <w:tblW w:w="10103"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89"/>
        <w:gridCol w:w="3051"/>
        <w:gridCol w:w="918"/>
        <w:gridCol w:w="1080"/>
        <w:gridCol w:w="918"/>
        <w:gridCol w:w="918"/>
        <w:gridCol w:w="918"/>
        <w:gridCol w:w="11"/>
      </w:tblGrid>
      <w:tr w:rsidR="00D62419" w:rsidRPr="00C444A3" w:rsidTr="00B76978">
        <w:trPr>
          <w:trHeight w:val="330"/>
        </w:trPr>
        <w:tc>
          <w:tcPr>
            <w:tcW w:w="2289" w:type="dxa"/>
            <w:vMerge w:val="restart"/>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b/>
                <w:bCs/>
                <w:sz w:val="28"/>
                <w:szCs w:val="28"/>
              </w:rPr>
            </w:pPr>
            <w:r w:rsidRPr="00523D1A">
              <w:rPr>
                <w:rFonts w:ascii="Times New Roman" w:eastAsia="Calibri" w:hAnsi="Times New Roman" w:cs="Times New Roman"/>
                <w:b/>
                <w:bCs/>
                <w:sz w:val="28"/>
                <w:szCs w:val="28"/>
              </w:rPr>
              <w:t>Освітні галузі</w:t>
            </w:r>
          </w:p>
        </w:tc>
        <w:tc>
          <w:tcPr>
            <w:tcW w:w="3051" w:type="dxa"/>
            <w:vMerge w:val="restart"/>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b/>
                <w:bCs/>
                <w:sz w:val="28"/>
                <w:szCs w:val="28"/>
              </w:rPr>
            </w:pPr>
            <w:r w:rsidRPr="00523D1A">
              <w:rPr>
                <w:rFonts w:ascii="Times New Roman" w:eastAsia="Calibri" w:hAnsi="Times New Roman" w:cs="Times New Roman"/>
                <w:b/>
                <w:bCs/>
                <w:sz w:val="28"/>
                <w:szCs w:val="28"/>
              </w:rPr>
              <w:t>Предмети</w:t>
            </w:r>
          </w:p>
        </w:tc>
        <w:tc>
          <w:tcPr>
            <w:tcW w:w="4763" w:type="dxa"/>
            <w:gridSpan w:val="6"/>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b/>
                <w:bCs/>
                <w:sz w:val="28"/>
                <w:szCs w:val="28"/>
              </w:rPr>
            </w:pPr>
            <w:r w:rsidRPr="00523D1A">
              <w:rPr>
                <w:rFonts w:ascii="Times New Roman" w:eastAsia="Calibri" w:hAnsi="Times New Roman" w:cs="Times New Roman"/>
                <w:b/>
                <w:bCs/>
                <w:sz w:val="28"/>
                <w:szCs w:val="28"/>
              </w:rPr>
              <w:t>Кількість годин на тиждень у класах</w:t>
            </w:r>
          </w:p>
        </w:tc>
      </w:tr>
      <w:tr w:rsidR="00D62419" w:rsidRPr="00523D1A" w:rsidTr="00B76978">
        <w:trPr>
          <w:gridAfter w:val="1"/>
          <w:wAfter w:w="11" w:type="dxa"/>
          <w:trHeight w:val="300"/>
        </w:trPr>
        <w:tc>
          <w:tcPr>
            <w:tcW w:w="2289" w:type="dxa"/>
            <w:vMerge/>
            <w:tcBorders>
              <w:top w:val="single" w:sz="4" w:space="0" w:color="auto"/>
              <w:left w:val="single" w:sz="4" w:space="0" w:color="auto"/>
              <w:bottom w:val="single" w:sz="4" w:space="0" w:color="auto"/>
              <w:right w:val="single" w:sz="4" w:space="0" w:color="auto"/>
            </w:tcBorders>
            <w:vAlign w:val="center"/>
          </w:tcPr>
          <w:p w:rsidR="00D62419" w:rsidRPr="00523D1A" w:rsidRDefault="00D62419" w:rsidP="00B76978">
            <w:pPr>
              <w:rPr>
                <w:rFonts w:ascii="Times New Roman" w:eastAsia="Calibri" w:hAnsi="Times New Roman" w:cs="Times New Roman"/>
                <w:b/>
                <w:bCs/>
                <w:sz w:val="28"/>
                <w:szCs w:val="28"/>
              </w:rPr>
            </w:pPr>
          </w:p>
        </w:tc>
        <w:tc>
          <w:tcPr>
            <w:tcW w:w="3051" w:type="dxa"/>
            <w:vMerge/>
            <w:tcBorders>
              <w:top w:val="single" w:sz="4" w:space="0" w:color="auto"/>
              <w:left w:val="single" w:sz="4" w:space="0" w:color="auto"/>
              <w:bottom w:val="single" w:sz="4" w:space="0" w:color="auto"/>
              <w:right w:val="single" w:sz="4" w:space="0" w:color="auto"/>
            </w:tcBorders>
            <w:vAlign w:val="center"/>
          </w:tcPr>
          <w:p w:rsidR="00D62419" w:rsidRPr="00523D1A" w:rsidRDefault="00D62419" w:rsidP="00B76978">
            <w:pPr>
              <w:rPr>
                <w:rFonts w:ascii="Times New Roman" w:eastAsia="Calibri" w:hAnsi="Times New Roman" w:cs="Times New Roman"/>
                <w:b/>
                <w:bCs/>
                <w:sz w:val="28"/>
                <w:szCs w:val="28"/>
              </w:rPr>
            </w:pP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b/>
                <w:bCs/>
                <w:sz w:val="28"/>
                <w:szCs w:val="28"/>
              </w:rPr>
            </w:pPr>
            <w:r w:rsidRPr="00523D1A">
              <w:rPr>
                <w:rFonts w:ascii="Times New Roman" w:eastAsia="Calibri" w:hAnsi="Times New Roman" w:cs="Times New Roman"/>
                <w:b/>
                <w:bCs/>
                <w:sz w:val="28"/>
                <w:szCs w:val="28"/>
              </w:rPr>
              <w:t>5</w:t>
            </w:r>
          </w:p>
        </w:tc>
        <w:tc>
          <w:tcPr>
            <w:tcW w:w="108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b/>
                <w:bCs/>
                <w:sz w:val="28"/>
                <w:szCs w:val="28"/>
              </w:rPr>
            </w:pPr>
            <w:r w:rsidRPr="00523D1A">
              <w:rPr>
                <w:rFonts w:ascii="Times New Roman" w:eastAsia="Calibri" w:hAnsi="Times New Roman" w:cs="Times New Roman"/>
                <w:b/>
                <w:bCs/>
                <w:sz w:val="28"/>
                <w:szCs w:val="28"/>
              </w:rPr>
              <w:t>6</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b/>
                <w:bCs/>
                <w:sz w:val="28"/>
                <w:szCs w:val="28"/>
              </w:rPr>
            </w:pPr>
            <w:r w:rsidRPr="00523D1A">
              <w:rPr>
                <w:rFonts w:ascii="Times New Roman" w:eastAsia="Calibri" w:hAnsi="Times New Roman" w:cs="Times New Roman"/>
                <w:b/>
                <w:bCs/>
                <w:sz w:val="28"/>
                <w:szCs w:val="28"/>
              </w:rPr>
              <w:t>7</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b/>
                <w:bCs/>
                <w:sz w:val="28"/>
                <w:szCs w:val="28"/>
              </w:rPr>
            </w:pPr>
            <w:r w:rsidRPr="00523D1A">
              <w:rPr>
                <w:rFonts w:ascii="Times New Roman" w:eastAsia="Calibri" w:hAnsi="Times New Roman" w:cs="Times New Roman"/>
                <w:b/>
                <w:bCs/>
                <w:sz w:val="28"/>
                <w:szCs w:val="28"/>
              </w:rPr>
              <w:t>8</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b/>
                <w:bCs/>
                <w:sz w:val="28"/>
                <w:szCs w:val="28"/>
              </w:rPr>
            </w:pPr>
            <w:r w:rsidRPr="00523D1A">
              <w:rPr>
                <w:rFonts w:ascii="Times New Roman" w:eastAsia="Calibri" w:hAnsi="Times New Roman" w:cs="Times New Roman"/>
                <w:b/>
                <w:bCs/>
                <w:sz w:val="28"/>
                <w:szCs w:val="28"/>
              </w:rPr>
              <w:t>9</w:t>
            </w:r>
          </w:p>
        </w:tc>
      </w:tr>
      <w:tr w:rsidR="00D62419" w:rsidRPr="00523D1A" w:rsidTr="00B76978">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D62419" w:rsidRPr="00523D1A" w:rsidRDefault="00D62419" w:rsidP="00B76978">
            <w:pPr>
              <w:rPr>
                <w:rFonts w:ascii="Times New Roman" w:eastAsia="Calibri" w:hAnsi="Times New Roman" w:cs="Times New Roman"/>
                <w:sz w:val="28"/>
                <w:szCs w:val="28"/>
              </w:rPr>
            </w:pPr>
            <w:r w:rsidRPr="00523D1A">
              <w:rPr>
                <w:rFonts w:ascii="Times New Roman" w:eastAsia="Calibri" w:hAnsi="Times New Roman" w:cs="Times New Roman"/>
                <w:sz w:val="28"/>
                <w:szCs w:val="28"/>
              </w:rPr>
              <w:t>Мови і літератури</w:t>
            </w:r>
          </w:p>
        </w:tc>
        <w:tc>
          <w:tcPr>
            <w:tcW w:w="3051"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rPr>
                <w:rFonts w:ascii="Times New Roman" w:eastAsia="Calibri" w:hAnsi="Times New Roman" w:cs="Times New Roman"/>
                <w:sz w:val="28"/>
                <w:szCs w:val="28"/>
              </w:rPr>
            </w:pPr>
            <w:r w:rsidRPr="00523D1A">
              <w:rPr>
                <w:rFonts w:ascii="Times New Roman" w:eastAsia="Calibri" w:hAnsi="Times New Roman" w:cs="Times New Roman"/>
                <w:sz w:val="28"/>
                <w:szCs w:val="28"/>
              </w:rPr>
              <w:t xml:space="preserve">Українська мова </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3,5</w:t>
            </w:r>
          </w:p>
        </w:tc>
        <w:tc>
          <w:tcPr>
            <w:tcW w:w="108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3,5</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2,5</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r>
      <w:tr w:rsidR="00D62419" w:rsidRPr="00523D1A" w:rsidTr="00B76978">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D62419" w:rsidRPr="00523D1A" w:rsidRDefault="00D62419" w:rsidP="00B76978">
            <w:pPr>
              <w:rPr>
                <w:rFonts w:ascii="Times New Roman" w:eastAsia="Calibri" w:hAnsi="Times New Roman" w:cs="Times New Roman"/>
                <w:sz w:val="28"/>
                <w:szCs w:val="28"/>
              </w:rPr>
            </w:pPr>
          </w:p>
        </w:tc>
        <w:tc>
          <w:tcPr>
            <w:tcW w:w="3051"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rPr>
                <w:rFonts w:ascii="Times New Roman" w:eastAsia="Calibri" w:hAnsi="Times New Roman" w:cs="Times New Roman"/>
                <w:sz w:val="28"/>
                <w:szCs w:val="28"/>
              </w:rPr>
            </w:pPr>
            <w:r w:rsidRPr="00523D1A">
              <w:rPr>
                <w:rFonts w:ascii="Times New Roman" w:eastAsia="Calibri" w:hAnsi="Times New Roman" w:cs="Times New Roman"/>
                <w:sz w:val="28"/>
                <w:szCs w:val="28"/>
              </w:rPr>
              <w:t>Українська література</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108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r>
      <w:tr w:rsidR="00D62419" w:rsidRPr="00523D1A" w:rsidTr="00B76978">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D62419" w:rsidRPr="00523D1A" w:rsidRDefault="00D62419" w:rsidP="00B76978">
            <w:pPr>
              <w:rPr>
                <w:rFonts w:ascii="Times New Roman" w:eastAsia="Calibri" w:hAnsi="Times New Roman" w:cs="Times New Roman"/>
                <w:sz w:val="28"/>
                <w:szCs w:val="28"/>
              </w:rPr>
            </w:pPr>
          </w:p>
        </w:tc>
        <w:tc>
          <w:tcPr>
            <w:tcW w:w="3051"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rPr>
                <w:rFonts w:ascii="Times New Roman" w:eastAsia="Calibri" w:hAnsi="Times New Roman" w:cs="Times New Roman"/>
                <w:sz w:val="28"/>
                <w:szCs w:val="28"/>
              </w:rPr>
            </w:pPr>
            <w:r w:rsidRPr="00523D1A">
              <w:rPr>
                <w:rFonts w:ascii="Times New Roman" w:eastAsia="Calibri" w:hAnsi="Times New Roman" w:cs="Times New Roman"/>
                <w:sz w:val="28"/>
                <w:szCs w:val="28"/>
              </w:rPr>
              <w:t>Іноземна мова</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3</w:t>
            </w:r>
          </w:p>
        </w:tc>
        <w:tc>
          <w:tcPr>
            <w:tcW w:w="108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r>
      <w:tr w:rsidR="00D62419" w:rsidRPr="00523D1A" w:rsidTr="00B76978">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D62419" w:rsidRPr="00523D1A" w:rsidRDefault="00D62419" w:rsidP="00B76978">
            <w:pPr>
              <w:rPr>
                <w:rFonts w:ascii="Times New Roman" w:eastAsia="Calibri" w:hAnsi="Times New Roman" w:cs="Times New Roman"/>
                <w:sz w:val="28"/>
                <w:szCs w:val="28"/>
              </w:rPr>
            </w:pPr>
          </w:p>
        </w:tc>
        <w:tc>
          <w:tcPr>
            <w:tcW w:w="3051"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rPr>
                <w:rFonts w:ascii="Times New Roman" w:eastAsia="Calibri" w:hAnsi="Times New Roman" w:cs="Times New Roman"/>
                <w:sz w:val="28"/>
                <w:szCs w:val="28"/>
              </w:rPr>
            </w:pPr>
            <w:r w:rsidRPr="00523D1A">
              <w:rPr>
                <w:rFonts w:ascii="Times New Roman" w:eastAsia="Calibri" w:hAnsi="Times New Roman" w:cs="Times New Roman"/>
                <w:sz w:val="28"/>
                <w:szCs w:val="28"/>
              </w:rPr>
              <w:t>Зарубіжна література</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108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r>
      <w:tr w:rsidR="00D62419" w:rsidRPr="00523D1A" w:rsidTr="00B76978">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D62419" w:rsidRPr="00523D1A" w:rsidRDefault="00D62419" w:rsidP="00B76978">
            <w:pPr>
              <w:rPr>
                <w:rFonts w:ascii="Times New Roman" w:eastAsia="Calibri" w:hAnsi="Times New Roman" w:cs="Times New Roman"/>
                <w:sz w:val="28"/>
                <w:szCs w:val="28"/>
              </w:rPr>
            </w:pPr>
            <w:proofErr w:type="spellStart"/>
            <w:r w:rsidRPr="00523D1A">
              <w:rPr>
                <w:rFonts w:ascii="Times New Roman" w:eastAsia="Calibri" w:hAnsi="Times New Roman" w:cs="Times New Roman"/>
                <w:sz w:val="28"/>
                <w:szCs w:val="28"/>
              </w:rPr>
              <w:t>Суспільство-знавство</w:t>
            </w:r>
            <w:proofErr w:type="spellEnd"/>
          </w:p>
        </w:tc>
        <w:tc>
          <w:tcPr>
            <w:tcW w:w="3051"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rPr>
                <w:rFonts w:ascii="Times New Roman" w:eastAsia="Calibri" w:hAnsi="Times New Roman" w:cs="Times New Roman"/>
                <w:sz w:val="28"/>
                <w:szCs w:val="28"/>
              </w:rPr>
            </w:pPr>
            <w:r w:rsidRPr="00523D1A">
              <w:rPr>
                <w:rFonts w:ascii="Times New Roman" w:eastAsia="Calibri" w:hAnsi="Times New Roman" w:cs="Times New Roman"/>
                <w:sz w:val="28"/>
                <w:szCs w:val="28"/>
              </w:rPr>
              <w:t>Історія України</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1,5</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1,5</w:t>
            </w:r>
          </w:p>
        </w:tc>
      </w:tr>
      <w:tr w:rsidR="00D62419" w:rsidRPr="00523D1A" w:rsidTr="00B76978">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D62419" w:rsidRPr="00523D1A" w:rsidRDefault="00D62419" w:rsidP="00B76978">
            <w:pPr>
              <w:rPr>
                <w:rFonts w:ascii="Times New Roman" w:eastAsia="Calibri" w:hAnsi="Times New Roman" w:cs="Times New Roman"/>
                <w:sz w:val="28"/>
                <w:szCs w:val="28"/>
              </w:rPr>
            </w:pPr>
          </w:p>
        </w:tc>
        <w:tc>
          <w:tcPr>
            <w:tcW w:w="3051"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rPr>
                <w:rFonts w:ascii="Times New Roman" w:eastAsia="Calibri" w:hAnsi="Times New Roman" w:cs="Times New Roman"/>
                <w:sz w:val="28"/>
                <w:szCs w:val="28"/>
              </w:rPr>
            </w:pPr>
            <w:r w:rsidRPr="00523D1A">
              <w:rPr>
                <w:rFonts w:ascii="Times New Roman" w:eastAsia="Calibri" w:hAnsi="Times New Roman" w:cs="Times New Roman"/>
                <w:sz w:val="28"/>
                <w:szCs w:val="28"/>
              </w:rPr>
              <w:t>Всесвітня історія</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c>
          <w:tcPr>
            <w:tcW w:w="108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r>
      <w:tr w:rsidR="00D62419" w:rsidRPr="00523D1A" w:rsidTr="00B76978">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D62419" w:rsidRPr="00523D1A" w:rsidRDefault="00D62419" w:rsidP="00B76978">
            <w:pPr>
              <w:rPr>
                <w:rFonts w:ascii="Times New Roman" w:eastAsia="Calibri" w:hAnsi="Times New Roman" w:cs="Times New Roman"/>
                <w:sz w:val="28"/>
                <w:szCs w:val="28"/>
              </w:rPr>
            </w:pPr>
          </w:p>
        </w:tc>
        <w:tc>
          <w:tcPr>
            <w:tcW w:w="3051"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rPr>
                <w:rFonts w:ascii="Times New Roman" w:eastAsia="Calibri" w:hAnsi="Times New Roman" w:cs="Times New Roman"/>
                <w:sz w:val="28"/>
                <w:szCs w:val="28"/>
              </w:rPr>
            </w:pPr>
            <w:r w:rsidRPr="00523D1A">
              <w:rPr>
                <w:rFonts w:ascii="Times New Roman" w:eastAsia="Calibri" w:hAnsi="Times New Roman" w:cs="Times New Roman"/>
                <w:sz w:val="28"/>
                <w:szCs w:val="28"/>
              </w:rPr>
              <w:t xml:space="preserve">Основи правознавства </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c>
          <w:tcPr>
            <w:tcW w:w="108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r>
      <w:tr w:rsidR="00D62419" w:rsidRPr="00523D1A" w:rsidTr="00B76978">
        <w:trPr>
          <w:gridAfter w:val="1"/>
          <w:wAfter w:w="11" w:type="dxa"/>
        </w:trPr>
        <w:tc>
          <w:tcPr>
            <w:tcW w:w="2289"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rPr>
                <w:rFonts w:ascii="Times New Roman" w:eastAsia="Calibri" w:hAnsi="Times New Roman" w:cs="Times New Roman"/>
                <w:sz w:val="28"/>
                <w:szCs w:val="28"/>
              </w:rPr>
            </w:pPr>
            <w:r w:rsidRPr="00523D1A">
              <w:rPr>
                <w:rFonts w:ascii="Times New Roman" w:eastAsia="Calibri" w:hAnsi="Times New Roman" w:cs="Times New Roman"/>
                <w:sz w:val="28"/>
                <w:szCs w:val="28"/>
              </w:rPr>
              <w:t>Мистецтво*</w:t>
            </w:r>
          </w:p>
        </w:tc>
        <w:tc>
          <w:tcPr>
            <w:tcW w:w="3051"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rPr>
                <w:rFonts w:ascii="Times New Roman" w:eastAsia="Calibri" w:hAnsi="Times New Roman" w:cs="Times New Roman"/>
                <w:sz w:val="28"/>
                <w:szCs w:val="28"/>
              </w:rPr>
            </w:pPr>
            <w:r w:rsidRPr="00523D1A">
              <w:rPr>
                <w:rFonts w:ascii="Times New Roman" w:eastAsia="Calibri" w:hAnsi="Times New Roman" w:cs="Times New Roman"/>
                <w:sz w:val="28"/>
                <w:szCs w:val="28"/>
              </w:rPr>
              <w:t>Мистецтво</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r>
      <w:tr w:rsidR="00D62419" w:rsidRPr="00523D1A" w:rsidTr="00B76978">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D62419" w:rsidRPr="00523D1A" w:rsidRDefault="00D62419" w:rsidP="00B76978">
            <w:pPr>
              <w:rPr>
                <w:rFonts w:ascii="Times New Roman" w:eastAsia="Calibri" w:hAnsi="Times New Roman" w:cs="Times New Roman"/>
                <w:sz w:val="28"/>
                <w:szCs w:val="28"/>
              </w:rPr>
            </w:pPr>
            <w:r w:rsidRPr="00523D1A">
              <w:rPr>
                <w:rFonts w:ascii="Times New Roman" w:eastAsia="Calibri" w:hAnsi="Times New Roman" w:cs="Times New Roman"/>
                <w:sz w:val="28"/>
                <w:szCs w:val="28"/>
              </w:rPr>
              <w:t>Математика</w:t>
            </w:r>
          </w:p>
        </w:tc>
        <w:tc>
          <w:tcPr>
            <w:tcW w:w="3051"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rPr>
                <w:rFonts w:ascii="Times New Roman" w:eastAsia="Calibri" w:hAnsi="Times New Roman" w:cs="Times New Roman"/>
                <w:sz w:val="28"/>
                <w:szCs w:val="28"/>
              </w:rPr>
            </w:pPr>
            <w:r w:rsidRPr="00523D1A">
              <w:rPr>
                <w:rFonts w:ascii="Times New Roman" w:eastAsia="Calibri" w:hAnsi="Times New Roman" w:cs="Times New Roman"/>
                <w:sz w:val="28"/>
                <w:szCs w:val="28"/>
              </w:rPr>
              <w:t>Математика</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4</w:t>
            </w:r>
          </w:p>
        </w:tc>
        <w:tc>
          <w:tcPr>
            <w:tcW w:w="108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4</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r>
      <w:tr w:rsidR="00D62419" w:rsidRPr="00523D1A" w:rsidTr="00B76978">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D62419" w:rsidRPr="00523D1A" w:rsidRDefault="00D62419" w:rsidP="00B76978">
            <w:pPr>
              <w:rPr>
                <w:rFonts w:ascii="Times New Roman" w:eastAsia="Calibri" w:hAnsi="Times New Roman" w:cs="Times New Roman"/>
                <w:sz w:val="28"/>
                <w:szCs w:val="28"/>
              </w:rPr>
            </w:pPr>
          </w:p>
        </w:tc>
        <w:tc>
          <w:tcPr>
            <w:tcW w:w="3051"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rPr>
                <w:rFonts w:ascii="Times New Roman" w:eastAsia="Calibri" w:hAnsi="Times New Roman" w:cs="Times New Roman"/>
                <w:sz w:val="28"/>
                <w:szCs w:val="28"/>
              </w:rPr>
            </w:pPr>
            <w:r w:rsidRPr="00523D1A">
              <w:rPr>
                <w:rFonts w:ascii="Times New Roman" w:eastAsia="Calibri" w:hAnsi="Times New Roman" w:cs="Times New Roman"/>
                <w:sz w:val="28"/>
                <w:szCs w:val="28"/>
              </w:rPr>
              <w:t>Алгебра</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c>
          <w:tcPr>
            <w:tcW w:w="108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r>
      <w:tr w:rsidR="00D62419" w:rsidRPr="00523D1A" w:rsidTr="00B76978">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D62419" w:rsidRPr="00523D1A" w:rsidRDefault="00D62419" w:rsidP="00B76978">
            <w:pPr>
              <w:rPr>
                <w:rFonts w:ascii="Times New Roman" w:eastAsia="Calibri" w:hAnsi="Times New Roman" w:cs="Times New Roman"/>
                <w:sz w:val="28"/>
                <w:szCs w:val="28"/>
              </w:rPr>
            </w:pPr>
          </w:p>
        </w:tc>
        <w:tc>
          <w:tcPr>
            <w:tcW w:w="3051"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rPr>
                <w:rFonts w:ascii="Times New Roman" w:eastAsia="Calibri" w:hAnsi="Times New Roman" w:cs="Times New Roman"/>
                <w:sz w:val="28"/>
                <w:szCs w:val="28"/>
              </w:rPr>
            </w:pPr>
            <w:r w:rsidRPr="00523D1A">
              <w:rPr>
                <w:rFonts w:ascii="Times New Roman" w:eastAsia="Calibri" w:hAnsi="Times New Roman" w:cs="Times New Roman"/>
                <w:sz w:val="28"/>
                <w:szCs w:val="28"/>
              </w:rPr>
              <w:t>Геометрія</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c>
          <w:tcPr>
            <w:tcW w:w="108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r>
      <w:tr w:rsidR="00D62419" w:rsidRPr="00523D1A" w:rsidTr="00B76978">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D62419" w:rsidRPr="00523D1A" w:rsidRDefault="00D62419" w:rsidP="00B76978">
            <w:pPr>
              <w:rPr>
                <w:rFonts w:ascii="Times New Roman" w:eastAsia="Calibri" w:hAnsi="Times New Roman" w:cs="Times New Roman"/>
                <w:sz w:val="28"/>
                <w:szCs w:val="28"/>
              </w:rPr>
            </w:pPr>
            <w:proofErr w:type="spellStart"/>
            <w:r w:rsidRPr="00523D1A">
              <w:rPr>
                <w:rFonts w:ascii="Times New Roman" w:eastAsia="Calibri" w:hAnsi="Times New Roman" w:cs="Times New Roman"/>
                <w:sz w:val="28"/>
                <w:szCs w:val="28"/>
              </w:rPr>
              <w:t>Природо-знавство</w:t>
            </w:r>
            <w:proofErr w:type="spellEnd"/>
          </w:p>
        </w:tc>
        <w:tc>
          <w:tcPr>
            <w:tcW w:w="3051"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rPr>
                <w:rFonts w:ascii="Times New Roman" w:eastAsia="Calibri" w:hAnsi="Times New Roman" w:cs="Times New Roman"/>
                <w:sz w:val="28"/>
                <w:szCs w:val="28"/>
              </w:rPr>
            </w:pPr>
            <w:r w:rsidRPr="00523D1A">
              <w:rPr>
                <w:rFonts w:ascii="Times New Roman" w:eastAsia="Calibri" w:hAnsi="Times New Roman" w:cs="Times New Roman"/>
                <w:sz w:val="28"/>
                <w:szCs w:val="28"/>
              </w:rPr>
              <w:t>Природознавство</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108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r>
      <w:tr w:rsidR="00D62419" w:rsidRPr="00523D1A" w:rsidTr="00B76978">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D62419" w:rsidRPr="00523D1A" w:rsidRDefault="00D62419" w:rsidP="00B76978">
            <w:pPr>
              <w:rPr>
                <w:rFonts w:ascii="Times New Roman" w:eastAsia="Calibri" w:hAnsi="Times New Roman" w:cs="Times New Roman"/>
                <w:sz w:val="28"/>
                <w:szCs w:val="28"/>
              </w:rPr>
            </w:pPr>
          </w:p>
        </w:tc>
        <w:tc>
          <w:tcPr>
            <w:tcW w:w="3051"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rPr>
                <w:rFonts w:ascii="Times New Roman" w:eastAsia="Calibri" w:hAnsi="Times New Roman" w:cs="Times New Roman"/>
                <w:sz w:val="28"/>
                <w:szCs w:val="28"/>
              </w:rPr>
            </w:pPr>
            <w:r w:rsidRPr="00523D1A">
              <w:rPr>
                <w:rFonts w:ascii="Times New Roman" w:eastAsia="Calibri" w:hAnsi="Times New Roman" w:cs="Times New Roman"/>
                <w:sz w:val="28"/>
                <w:szCs w:val="28"/>
              </w:rPr>
              <w:t>Біологія</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c>
          <w:tcPr>
            <w:tcW w:w="108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r>
      <w:tr w:rsidR="00D62419" w:rsidRPr="00523D1A" w:rsidTr="00B76978">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D62419" w:rsidRPr="00523D1A" w:rsidRDefault="00D62419" w:rsidP="00B76978">
            <w:pPr>
              <w:rPr>
                <w:rFonts w:ascii="Times New Roman" w:eastAsia="Calibri" w:hAnsi="Times New Roman" w:cs="Times New Roman"/>
                <w:sz w:val="28"/>
                <w:szCs w:val="28"/>
              </w:rPr>
            </w:pPr>
          </w:p>
        </w:tc>
        <w:tc>
          <w:tcPr>
            <w:tcW w:w="3051"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rPr>
                <w:rFonts w:ascii="Times New Roman" w:eastAsia="Calibri" w:hAnsi="Times New Roman" w:cs="Times New Roman"/>
                <w:sz w:val="28"/>
                <w:szCs w:val="28"/>
              </w:rPr>
            </w:pPr>
            <w:r w:rsidRPr="00523D1A">
              <w:rPr>
                <w:rFonts w:ascii="Times New Roman" w:eastAsia="Calibri" w:hAnsi="Times New Roman" w:cs="Times New Roman"/>
                <w:sz w:val="28"/>
                <w:szCs w:val="28"/>
              </w:rPr>
              <w:t>Географія</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c>
          <w:tcPr>
            <w:tcW w:w="108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1,5</w:t>
            </w:r>
          </w:p>
        </w:tc>
      </w:tr>
      <w:tr w:rsidR="00D62419" w:rsidRPr="00523D1A" w:rsidTr="00B76978">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D62419" w:rsidRPr="00523D1A" w:rsidRDefault="00D62419" w:rsidP="00B76978">
            <w:pPr>
              <w:rPr>
                <w:rFonts w:ascii="Times New Roman" w:eastAsia="Calibri" w:hAnsi="Times New Roman" w:cs="Times New Roman"/>
                <w:sz w:val="28"/>
                <w:szCs w:val="28"/>
              </w:rPr>
            </w:pPr>
          </w:p>
        </w:tc>
        <w:tc>
          <w:tcPr>
            <w:tcW w:w="3051"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rPr>
                <w:rFonts w:ascii="Times New Roman" w:eastAsia="Calibri" w:hAnsi="Times New Roman" w:cs="Times New Roman"/>
                <w:sz w:val="28"/>
                <w:szCs w:val="28"/>
              </w:rPr>
            </w:pPr>
            <w:r w:rsidRPr="00523D1A">
              <w:rPr>
                <w:rFonts w:ascii="Times New Roman" w:eastAsia="Calibri" w:hAnsi="Times New Roman" w:cs="Times New Roman"/>
                <w:sz w:val="28"/>
                <w:szCs w:val="28"/>
              </w:rPr>
              <w:t>Фізика</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c>
          <w:tcPr>
            <w:tcW w:w="108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3</w:t>
            </w:r>
          </w:p>
        </w:tc>
      </w:tr>
      <w:tr w:rsidR="00D62419" w:rsidRPr="00523D1A" w:rsidTr="00B76978">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D62419" w:rsidRPr="00523D1A" w:rsidRDefault="00D62419" w:rsidP="00B76978">
            <w:pPr>
              <w:rPr>
                <w:rFonts w:ascii="Times New Roman" w:eastAsia="Calibri" w:hAnsi="Times New Roman" w:cs="Times New Roman"/>
                <w:sz w:val="28"/>
                <w:szCs w:val="28"/>
              </w:rPr>
            </w:pPr>
          </w:p>
        </w:tc>
        <w:tc>
          <w:tcPr>
            <w:tcW w:w="3051"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rPr>
                <w:rFonts w:ascii="Times New Roman" w:eastAsia="Calibri" w:hAnsi="Times New Roman" w:cs="Times New Roman"/>
                <w:sz w:val="28"/>
                <w:szCs w:val="28"/>
              </w:rPr>
            </w:pPr>
            <w:r w:rsidRPr="00523D1A">
              <w:rPr>
                <w:rFonts w:ascii="Times New Roman" w:eastAsia="Calibri" w:hAnsi="Times New Roman" w:cs="Times New Roman"/>
                <w:sz w:val="28"/>
                <w:szCs w:val="28"/>
              </w:rPr>
              <w:t>Хімія</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c>
          <w:tcPr>
            <w:tcW w:w="108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1,5</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r>
      <w:tr w:rsidR="00D62419" w:rsidRPr="00523D1A" w:rsidTr="00B76978">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D62419" w:rsidRPr="00523D1A" w:rsidRDefault="00D62419" w:rsidP="00B76978">
            <w:pPr>
              <w:rPr>
                <w:rFonts w:ascii="Times New Roman" w:eastAsia="Calibri" w:hAnsi="Times New Roman" w:cs="Times New Roman"/>
                <w:sz w:val="28"/>
                <w:szCs w:val="28"/>
              </w:rPr>
            </w:pPr>
            <w:r w:rsidRPr="00523D1A">
              <w:rPr>
                <w:rFonts w:ascii="Times New Roman" w:eastAsia="Calibri" w:hAnsi="Times New Roman" w:cs="Times New Roman"/>
                <w:sz w:val="28"/>
                <w:szCs w:val="28"/>
              </w:rPr>
              <w:t>Технології</w:t>
            </w:r>
          </w:p>
        </w:tc>
        <w:tc>
          <w:tcPr>
            <w:tcW w:w="3051"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rPr>
                <w:rFonts w:ascii="Times New Roman" w:eastAsia="Calibri" w:hAnsi="Times New Roman" w:cs="Times New Roman"/>
                <w:sz w:val="28"/>
                <w:szCs w:val="28"/>
              </w:rPr>
            </w:pPr>
            <w:r w:rsidRPr="00523D1A">
              <w:rPr>
                <w:rFonts w:ascii="Times New Roman" w:eastAsia="Calibri" w:hAnsi="Times New Roman" w:cs="Times New Roman"/>
                <w:sz w:val="28"/>
                <w:szCs w:val="28"/>
              </w:rPr>
              <w:t>Трудове навчання</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108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r>
      <w:tr w:rsidR="00D62419" w:rsidRPr="00523D1A" w:rsidTr="00B76978">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D62419" w:rsidRPr="00523D1A" w:rsidRDefault="00D62419" w:rsidP="00B76978">
            <w:pPr>
              <w:rPr>
                <w:rFonts w:ascii="Times New Roman" w:eastAsia="Calibri" w:hAnsi="Times New Roman" w:cs="Times New Roman"/>
                <w:sz w:val="28"/>
                <w:szCs w:val="28"/>
              </w:rPr>
            </w:pPr>
          </w:p>
        </w:tc>
        <w:tc>
          <w:tcPr>
            <w:tcW w:w="3051"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rPr>
                <w:rFonts w:ascii="Times New Roman" w:eastAsia="Calibri" w:hAnsi="Times New Roman" w:cs="Times New Roman"/>
                <w:sz w:val="28"/>
                <w:szCs w:val="28"/>
              </w:rPr>
            </w:pPr>
            <w:r w:rsidRPr="00523D1A">
              <w:rPr>
                <w:rFonts w:ascii="Times New Roman" w:eastAsia="Calibri" w:hAnsi="Times New Roman" w:cs="Times New Roman"/>
                <w:sz w:val="28"/>
                <w:szCs w:val="28"/>
              </w:rPr>
              <w:t>Інформатика</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r>
      <w:tr w:rsidR="00D62419" w:rsidRPr="00523D1A" w:rsidTr="00B76978">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D62419" w:rsidRPr="00523D1A" w:rsidRDefault="00D62419" w:rsidP="00B76978">
            <w:pPr>
              <w:rPr>
                <w:rFonts w:ascii="Times New Roman" w:eastAsia="Calibri" w:hAnsi="Times New Roman" w:cs="Times New Roman"/>
                <w:sz w:val="28"/>
                <w:szCs w:val="28"/>
              </w:rPr>
            </w:pPr>
            <w:r w:rsidRPr="00523D1A">
              <w:rPr>
                <w:rFonts w:ascii="Times New Roman" w:eastAsia="Calibri" w:hAnsi="Times New Roman" w:cs="Times New Roman"/>
                <w:sz w:val="28"/>
                <w:szCs w:val="28"/>
              </w:rPr>
              <w:t>Здоров’я і фізична культура</w:t>
            </w:r>
          </w:p>
        </w:tc>
        <w:tc>
          <w:tcPr>
            <w:tcW w:w="3051"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rPr>
                <w:rFonts w:ascii="Times New Roman" w:eastAsia="Calibri" w:hAnsi="Times New Roman" w:cs="Times New Roman"/>
                <w:sz w:val="28"/>
                <w:szCs w:val="28"/>
              </w:rPr>
            </w:pPr>
            <w:r w:rsidRPr="00523D1A">
              <w:rPr>
                <w:rFonts w:ascii="Times New Roman" w:eastAsia="Calibri" w:hAnsi="Times New Roman" w:cs="Times New Roman"/>
                <w:sz w:val="28"/>
                <w:szCs w:val="28"/>
              </w:rPr>
              <w:t>Основи здоров’я</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r>
      <w:tr w:rsidR="00D62419" w:rsidRPr="00523D1A" w:rsidTr="00B76978">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D62419" w:rsidRPr="00523D1A" w:rsidRDefault="00D62419" w:rsidP="00B76978">
            <w:pPr>
              <w:rPr>
                <w:rFonts w:ascii="Times New Roman" w:eastAsia="Calibri" w:hAnsi="Times New Roman" w:cs="Times New Roman"/>
                <w:sz w:val="28"/>
                <w:szCs w:val="28"/>
              </w:rPr>
            </w:pPr>
          </w:p>
        </w:tc>
        <w:tc>
          <w:tcPr>
            <w:tcW w:w="3051"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rPr>
                <w:rFonts w:ascii="Times New Roman" w:eastAsia="Calibri" w:hAnsi="Times New Roman" w:cs="Times New Roman"/>
                <w:sz w:val="28"/>
                <w:szCs w:val="28"/>
              </w:rPr>
            </w:pPr>
            <w:r w:rsidRPr="00523D1A">
              <w:rPr>
                <w:rFonts w:ascii="Times New Roman" w:eastAsia="Calibri" w:hAnsi="Times New Roman" w:cs="Times New Roman"/>
                <w:sz w:val="28"/>
                <w:szCs w:val="28"/>
              </w:rPr>
              <w:t>Фізична культура**</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3</w:t>
            </w:r>
          </w:p>
        </w:tc>
        <w:tc>
          <w:tcPr>
            <w:tcW w:w="108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3</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3</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3</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3</w:t>
            </w:r>
          </w:p>
        </w:tc>
      </w:tr>
      <w:tr w:rsidR="00D62419" w:rsidRPr="00523D1A" w:rsidTr="00B76978">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vAlign w:val="center"/>
          </w:tcPr>
          <w:p w:rsidR="00D62419" w:rsidRPr="00523D1A" w:rsidRDefault="00D62419" w:rsidP="00B76978">
            <w:pPr>
              <w:rPr>
                <w:rFonts w:ascii="Times New Roman" w:eastAsia="Calibri" w:hAnsi="Times New Roman" w:cs="Times New Roman"/>
                <w:sz w:val="28"/>
                <w:szCs w:val="28"/>
              </w:rPr>
            </w:pPr>
            <w:r w:rsidRPr="00523D1A">
              <w:rPr>
                <w:rFonts w:ascii="Times New Roman" w:eastAsia="Calibri" w:hAnsi="Times New Roman" w:cs="Times New Roman"/>
                <w:sz w:val="28"/>
                <w:szCs w:val="28"/>
              </w:rPr>
              <w:t>Години на вивчення спеціалізованих навчальних предметів, курсів</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3,5</w:t>
            </w:r>
          </w:p>
        </w:tc>
        <w:tc>
          <w:tcPr>
            <w:tcW w:w="108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4</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4</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3,5</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3</w:t>
            </w:r>
          </w:p>
        </w:tc>
      </w:tr>
      <w:tr w:rsidR="00D62419" w:rsidRPr="00523D1A" w:rsidTr="00B76978">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D62419" w:rsidRPr="00523D1A" w:rsidRDefault="00D62419" w:rsidP="00B76978">
            <w:pPr>
              <w:rPr>
                <w:rFonts w:ascii="Times New Roman" w:eastAsia="Calibri" w:hAnsi="Times New Roman" w:cs="Times New Roman"/>
                <w:sz w:val="28"/>
                <w:szCs w:val="28"/>
              </w:rPr>
            </w:pPr>
            <w:r w:rsidRPr="00523D1A">
              <w:rPr>
                <w:rFonts w:ascii="Times New Roman" w:eastAsia="Calibri" w:hAnsi="Times New Roman" w:cs="Times New Roman"/>
                <w:sz w:val="28"/>
                <w:szCs w:val="28"/>
              </w:rPr>
              <w:t>Разом</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26+3</w:t>
            </w:r>
          </w:p>
        </w:tc>
        <w:tc>
          <w:tcPr>
            <w:tcW w:w="108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28,5+3</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30+3</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31+3</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32+3</w:t>
            </w:r>
          </w:p>
        </w:tc>
      </w:tr>
      <w:tr w:rsidR="00D62419" w:rsidRPr="00523D1A" w:rsidTr="00B76978">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both"/>
              <w:rPr>
                <w:rFonts w:ascii="Times New Roman" w:eastAsia="Calibri" w:hAnsi="Times New Roman" w:cs="Times New Roman"/>
              </w:rPr>
            </w:pPr>
            <w:r w:rsidRPr="00523D1A">
              <w:rPr>
                <w:rFonts w:ascii="Times New Roman" w:eastAsia="Calibri" w:hAnsi="Times New Roman" w:cs="Times New Roman"/>
              </w:rPr>
              <w:t>Додатковий час на предмети, факультативи, індивідуальні заняття та консультації</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108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2,5</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r>
      <w:tr w:rsidR="00D62419" w:rsidRPr="00523D1A" w:rsidTr="00B76978">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D62419" w:rsidRPr="00523D1A" w:rsidRDefault="00D62419" w:rsidP="00B76978">
            <w:pPr>
              <w:rPr>
                <w:rFonts w:ascii="Times New Roman" w:eastAsia="Calibri" w:hAnsi="Times New Roman" w:cs="Times New Roman"/>
              </w:rPr>
            </w:pPr>
            <w:r w:rsidRPr="00523D1A">
              <w:rPr>
                <w:rFonts w:ascii="Times New Roman" w:eastAsia="Calibri" w:hAnsi="Times New Roman" w:cs="Times New Roman"/>
              </w:rPr>
              <w:t>Гранично допустиме навчальне навантаження</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28</w:t>
            </w:r>
          </w:p>
        </w:tc>
        <w:tc>
          <w:tcPr>
            <w:tcW w:w="108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31</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32</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33</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33</w:t>
            </w:r>
          </w:p>
        </w:tc>
      </w:tr>
      <w:tr w:rsidR="00D62419" w:rsidRPr="00523D1A" w:rsidTr="00B76978">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D62419" w:rsidRPr="00523D1A" w:rsidRDefault="00D62419" w:rsidP="00B76978">
            <w:pPr>
              <w:rPr>
                <w:rFonts w:ascii="Times New Roman" w:eastAsia="Calibri" w:hAnsi="Times New Roman" w:cs="Times New Roman"/>
                <w:b/>
                <w:bCs/>
                <w:sz w:val="28"/>
                <w:szCs w:val="28"/>
              </w:rPr>
            </w:pPr>
            <w:r w:rsidRPr="00523D1A">
              <w:rPr>
                <w:rFonts w:ascii="Times New Roman" w:eastAsia="Calibri" w:hAnsi="Times New Roman" w:cs="Times New Roman"/>
                <w:b/>
                <w:bCs/>
                <w:sz w:val="28"/>
                <w:szCs w:val="28"/>
              </w:rPr>
              <w:t>Всього (без урахування поділу класів на групи)</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28+3</w:t>
            </w:r>
          </w:p>
        </w:tc>
        <w:tc>
          <w:tcPr>
            <w:tcW w:w="108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31+3</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32+3</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33+3</w:t>
            </w:r>
          </w:p>
        </w:tc>
        <w:tc>
          <w:tcPr>
            <w:tcW w:w="918"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33+3</w:t>
            </w:r>
          </w:p>
        </w:tc>
      </w:tr>
    </w:tbl>
    <w:p w:rsidR="00D62419" w:rsidRPr="00523D1A" w:rsidRDefault="00D62419" w:rsidP="00D62419">
      <w:pPr>
        <w:ind w:left="284" w:right="-2"/>
        <w:jc w:val="both"/>
        <w:rPr>
          <w:rFonts w:ascii="Times New Roman" w:eastAsia="Calibri" w:hAnsi="Times New Roman" w:cs="Times New Roman"/>
        </w:rPr>
      </w:pPr>
      <w:r w:rsidRPr="00523D1A">
        <w:rPr>
          <w:rFonts w:ascii="Times New Roman" w:eastAsia="Calibri" w:hAnsi="Times New Roman" w:cs="Times New Roman"/>
        </w:rPr>
        <w:lastRenderedPageBreak/>
        <w:t>* Заклад загальної середньої освіти може обирати інтегрований курс «Мистецтво» або окремі курси: «Музичне мистецтво» та «Образотворче мистецтво».</w:t>
      </w:r>
    </w:p>
    <w:p w:rsidR="00D62419" w:rsidRPr="00523D1A" w:rsidRDefault="00D62419" w:rsidP="00D62419">
      <w:pPr>
        <w:ind w:left="284" w:right="-2"/>
        <w:jc w:val="both"/>
        <w:rPr>
          <w:rFonts w:ascii="Times New Roman" w:eastAsia="Calibri" w:hAnsi="Times New Roman" w:cs="Times New Roman"/>
        </w:rPr>
      </w:pPr>
      <w:r w:rsidRPr="00523D1A">
        <w:rPr>
          <w:rFonts w:ascii="Times New Roman" w:eastAsia="Calibri" w:hAnsi="Times New Roman" w:cs="Times New Roman"/>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D62419" w:rsidRPr="00523D1A" w:rsidRDefault="00D62419" w:rsidP="00D62419">
      <w:pPr>
        <w:shd w:val="clear" w:color="auto" w:fill="FFFFFF"/>
        <w:ind w:left="284" w:right="-2"/>
        <w:jc w:val="both"/>
        <w:textAlignment w:val="top"/>
        <w:rPr>
          <w:rFonts w:ascii="Times New Roman" w:eastAsia="Calibri" w:hAnsi="Times New Roman" w:cs="Times New Roman"/>
          <w:lang w:eastAsia="uk-UA"/>
        </w:rPr>
      </w:pPr>
      <w:r w:rsidRPr="00523D1A">
        <w:rPr>
          <w:rFonts w:ascii="Times New Roman" w:eastAsia="Calibri" w:hAnsi="Times New Roman" w:cs="Times New Roman"/>
        </w:rPr>
        <w:t>*** 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D62419" w:rsidRPr="00523D1A" w:rsidRDefault="00D62419" w:rsidP="00D62419">
      <w:pPr>
        <w:ind w:left="284"/>
        <w:jc w:val="both"/>
        <w:rPr>
          <w:rFonts w:ascii="Times New Roman" w:eastAsia="Calibri" w:hAnsi="Times New Roman" w:cs="Times New Roman"/>
        </w:rPr>
      </w:pPr>
    </w:p>
    <w:p w:rsidR="00D62419" w:rsidRPr="00523D1A" w:rsidRDefault="00D62419" w:rsidP="00D62419">
      <w:pPr>
        <w:ind w:left="284"/>
        <w:rPr>
          <w:rFonts w:ascii="Calibri" w:eastAsia="Calibri" w:hAnsi="Calibri" w:cs="Times New Roman"/>
        </w:rPr>
      </w:pPr>
    </w:p>
    <w:p w:rsidR="00D62419" w:rsidRPr="00523D1A" w:rsidRDefault="00D62419" w:rsidP="00D62419">
      <w:pPr>
        <w:ind w:left="284"/>
        <w:jc w:val="both"/>
        <w:rPr>
          <w:rFonts w:ascii="Times New Roman" w:eastAsia="Calibri" w:hAnsi="Times New Roman" w:cs="Times New Roman"/>
          <w:sz w:val="28"/>
          <w:szCs w:val="28"/>
        </w:rPr>
      </w:pPr>
      <w:r>
        <w:rPr>
          <w:noProof/>
          <w:lang w:val="ru-RU" w:eastAsia="ru-RU"/>
        </w:rPr>
        <w:drawing>
          <wp:anchor distT="0" distB="0" distL="114300" distR="114300" simplePos="0" relativeHeight="251661312" behindDoc="0" locked="0" layoutInCell="1" allowOverlap="1">
            <wp:simplePos x="0" y="0"/>
            <wp:positionH relativeFrom="column">
              <wp:posOffset>3453765</wp:posOffset>
            </wp:positionH>
            <wp:positionV relativeFrom="paragraph">
              <wp:posOffset>135255</wp:posOffset>
            </wp:positionV>
            <wp:extent cx="1257300" cy="590550"/>
            <wp:effectExtent l="19050" t="0" r="0" b="0"/>
            <wp:wrapNone/>
            <wp:docPr id="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5"/>
                    <a:srcRect/>
                    <a:stretch>
                      <a:fillRect/>
                    </a:stretch>
                  </pic:blipFill>
                  <pic:spPr bwMode="auto">
                    <a:xfrm>
                      <a:off x="0" y="0"/>
                      <a:ext cx="1257300" cy="590550"/>
                    </a:xfrm>
                    <a:prstGeom prst="rect">
                      <a:avLst/>
                    </a:prstGeom>
                    <a:noFill/>
                    <a:ln w="9525">
                      <a:noFill/>
                      <a:miter lim="800000"/>
                      <a:headEnd/>
                      <a:tailEnd/>
                    </a:ln>
                  </pic:spPr>
                </pic:pic>
              </a:graphicData>
            </a:graphic>
          </wp:anchor>
        </w:drawing>
      </w:r>
      <w:r w:rsidRPr="00523D1A">
        <w:rPr>
          <w:rFonts w:ascii="Times New Roman" w:eastAsia="Calibri" w:hAnsi="Times New Roman" w:cs="Times New Roman"/>
          <w:sz w:val="28"/>
          <w:szCs w:val="28"/>
        </w:rPr>
        <w:t>Директор департаменту</w:t>
      </w:r>
    </w:p>
    <w:p w:rsidR="00D62419" w:rsidRPr="003863B4" w:rsidRDefault="00D62419" w:rsidP="00D62419">
      <w:pPr>
        <w:ind w:left="284"/>
        <w:jc w:val="both"/>
        <w:rPr>
          <w:rFonts w:ascii="Times New Roman" w:eastAsia="Calibri" w:hAnsi="Times New Roman" w:cs="Times New Roman"/>
          <w:sz w:val="28"/>
          <w:szCs w:val="28"/>
        </w:rPr>
      </w:pPr>
      <w:r w:rsidRPr="00523D1A">
        <w:rPr>
          <w:rFonts w:ascii="Times New Roman" w:eastAsia="Calibri" w:hAnsi="Times New Roman" w:cs="Times New Roman"/>
          <w:sz w:val="28"/>
          <w:szCs w:val="28"/>
        </w:rPr>
        <w:t>загальної середньої та дошкі</w:t>
      </w:r>
      <w:r>
        <w:rPr>
          <w:rFonts w:ascii="Times New Roman" w:eastAsia="Calibri" w:hAnsi="Times New Roman" w:cs="Times New Roman"/>
          <w:sz w:val="28"/>
          <w:szCs w:val="28"/>
        </w:rPr>
        <w:t>льної освіти</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sidRPr="00523D1A">
        <w:rPr>
          <w:rFonts w:ascii="Times New Roman" w:eastAsia="Calibri" w:hAnsi="Times New Roman" w:cs="Times New Roman"/>
          <w:sz w:val="28"/>
          <w:szCs w:val="28"/>
        </w:rPr>
        <w:t>Ю. Г. Кононенко</w:t>
      </w:r>
    </w:p>
    <w:p w:rsidR="00D62419" w:rsidRDefault="00D62419" w:rsidP="00D62419"/>
    <w:p w:rsidR="00D62419" w:rsidRPr="00523D1A" w:rsidRDefault="00D62419" w:rsidP="00D62419">
      <w:pPr>
        <w:shd w:val="clear" w:color="auto" w:fill="FFFFFF"/>
        <w:ind w:firstLine="567"/>
        <w:jc w:val="right"/>
        <w:rPr>
          <w:rFonts w:ascii="Times New Roman" w:eastAsia="Calibri" w:hAnsi="Times New Roman" w:cs="Times New Roman"/>
          <w:sz w:val="28"/>
          <w:szCs w:val="28"/>
        </w:rPr>
      </w:pPr>
      <w:r w:rsidRPr="00523D1A">
        <w:rPr>
          <w:rFonts w:ascii="Times New Roman" w:eastAsia="Calibri" w:hAnsi="Times New Roman" w:cs="Times New Roman"/>
          <w:sz w:val="28"/>
          <w:szCs w:val="28"/>
        </w:rPr>
        <w:t>Таблиця 10</w:t>
      </w:r>
    </w:p>
    <w:p w:rsidR="00D62419" w:rsidRPr="00523D1A" w:rsidRDefault="00D62419" w:rsidP="00D62419">
      <w:pPr>
        <w:shd w:val="clear" w:color="auto" w:fill="FFFFFF"/>
        <w:ind w:firstLine="567"/>
        <w:jc w:val="right"/>
        <w:rPr>
          <w:rFonts w:ascii="Times New Roman" w:eastAsia="Calibri" w:hAnsi="Times New Roman" w:cs="Times New Roman"/>
          <w:sz w:val="28"/>
          <w:szCs w:val="28"/>
        </w:rPr>
      </w:pPr>
      <w:r w:rsidRPr="00523D1A">
        <w:rPr>
          <w:rFonts w:ascii="Times New Roman" w:eastAsia="Calibri" w:hAnsi="Times New Roman" w:cs="Times New Roman"/>
          <w:sz w:val="28"/>
          <w:szCs w:val="28"/>
        </w:rPr>
        <w:t>до Типової освітньої програми</w:t>
      </w:r>
    </w:p>
    <w:p w:rsidR="00D62419" w:rsidRPr="00523D1A" w:rsidRDefault="00D62419" w:rsidP="00D62419">
      <w:pPr>
        <w:ind w:firstLine="567"/>
        <w:jc w:val="center"/>
        <w:rPr>
          <w:rFonts w:ascii="Times New Roman" w:eastAsia="Calibri" w:hAnsi="Times New Roman" w:cs="Times New Roman"/>
          <w:b/>
          <w:bCs/>
          <w:sz w:val="28"/>
          <w:szCs w:val="28"/>
        </w:rPr>
      </w:pPr>
      <w:r w:rsidRPr="00523D1A">
        <w:rPr>
          <w:rFonts w:ascii="Times New Roman" w:eastAsia="Calibri" w:hAnsi="Times New Roman" w:cs="Times New Roman"/>
          <w:b/>
          <w:bCs/>
          <w:sz w:val="28"/>
          <w:szCs w:val="28"/>
        </w:rPr>
        <w:t xml:space="preserve">Навчальний план закладів загальної середньої освіти </w:t>
      </w:r>
    </w:p>
    <w:p w:rsidR="00D62419" w:rsidRPr="00523D1A" w:rsidRDefault="00D62419" w:rsidP="00D62419">
      <w:pPr>
        <w:ind w:firstLine="567"/>
        <w:jc w:val="center"/>
        <w:rPr>
          <w:rFonts w:ascii="Times New Roman" w:eastAsia="Calibri" w:hAnsi="Times New Roman" w:cs="Times New Roman"/>
          <w:b/>
          <w:bCs/>
          <w:sz w:val="28"/>
          <w:szCs w:val="28"/>
        </w:rPr>
      </w:pPr>
      <w:r w:rsidRPr="00523D1A">
        <w:rPr>
          <w:rFonts w:ascii="Times New Roman" w:eastAsia="Calibri" w:hAnsi="Times New Roman" w:cs="Times New Roman"/>
          <w:b/>
          <w:bCs/>
          <w:sz w:val="28"/>
          <w:szCs w:val="28"/>
        </w:rPr>
        <w:t>з навчанням українською мовою і вивченням двох іноземних мов</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484"/>
        <w:gridCol w:w="2778"/>
        <w:gridCol w:w="991"/>
        <w:gridCol w:w="991"/>
        <w:gridCol w:w="985"/>
        <w:gridCol w:w="991"/>
        <w:gridCol w:w="991"/>
      </w:tblGrid>
      <w:tr w:rsidR="00D62419" w:rsidRPr="007927A7" w:rsidTr="00B76978">
        <w:trPr>
          <w:trHeight w:val="330"/>
        </w:trPr>
        <w:tc>
          <w:tcPr>
            <w:tcW w:w="2553" w:type="dxa"/>
            <w:vMerge w:val="restart"/>
            <w:tcBorders>
              <w:top w:val="single" w:sz="4" w:space="0" w:color="auto"/>
              <w:left w:val="single" w:sz="4" w:space="0" w:color="auto"/>
              <w:bottom w:val="single" w:sz="4" w:space="0" w:color="auto"/>
              <w:right w:val="single" w:sz="4" w:space="0" w:color="auto"/>
            </w:tcBorders>
          </w:tcPr>
          <w:p w:rsidR="00D62419" w:rsidRPr="00433361" w:rsidRDefault="00D62419" w:rsidP="00B76978">
            <w:pPr>
              <w:ind w:firstLine="10"/>
              <w:jc w:val="center"/>
              <w:rPr>
                <w:rFonts w:ascii="Times New Roman" w:eastAsia="Calibri" w:hAnsi="Times New Roman" w:cs="Times New Roman"/>
                <w:b/>
                <w:bCs/>
                <w:sz w:val="26"/>
                <w:szCs w:val="26"/>
              </w:rPr>
            </w:pPr>
            <w:r w:rsidRPr="00433361">
              <w:rPr>
                <w:rFonts w:ascii="Times New Roman" w:eastAsia="Calibri" w:hAnsi="Times New Roman" w:cs="Times New Roman"/>
                <w:b/>
                <w:bCs/>
                <w:sz w:val="26"/>
                <w:szCs w:val="26"/>
              </w:rPr>
              <w:t>Освітні галузі</w:t>
            </w:r>
          </w:p>
        </w:tc>
        <w:tc>
          <w:tcPr>
            <w:tcW w:w="2835" w:type="dxa"/>
            <w:vMerge w:val="restart"/>
            <w:tcBorders>
              <w:top w:val="single" w:sz="4" w:space="0" w:color="auto"/>
              <w:left w:val="single" w:sz="4" w:space="0" w:color="auto"/>
              <w:bottom w:val="single" w:sz="4" w:space="0" w:color="auto"/>
              <w:right w:val="single" w:sz="4" w:space="0" w:color="auto"/>
            </w:tcBorders>
          </w:tcPr>
          <w:p w:rsidR="00D62419" w:rsidRPr="00433361" w:rsidRDefault="00D62419" w:rsidP="00B76978">
            <w:pPr>
              <w:jc w:val="center"/>
              <w:rPr>
                <w:rFonts w:ascii="Times New Roman" w:eastAsia="Calibri" w:hAnsi="Times New Roman" w:cs="Times New Roman"/>
                <w:b/>
                <w:bCs/>
                <w:sz w:val="26"/>
                <w:szCs w:val="26"/>
              </w:rPr>
            </w:pPr>
            <w:r w:rsidRPr="00433361">
              <w:rPr>
                <w:rFonts w:ascii="Times New Roman" w:eastAsia="Calibri" w:hAnsi="Times New Roman" w:cs="Times New Roman"/>
                <w:b/>
                <w:bCs/>
                <w:sz w:val="26"/>
                <w:szCs w:val="26"/>
              </w:rPr>
              <w:t>Предмети</w:t>
            </w:r>
          </w:p>
        </w:tc>
        <w:tc>
          <w:tcPr>
            <w:tcW w:w="5251" w:type="dxa"/>
            <w:gridSpan w:val="5"/>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jc w:val="center"/>
              <w:rPr>
                <w:rFonts w:ascii="Times New Roman" w:eastAsia="Calibri" w:hAnsi="Times New Roman" w:cs="Times New Roman"/>
                <w:b/>
                <w:bCs/>
                <w:sz w:val="28"/>
                <w:szCs w:val="28"/>
              </w:rPr>
            </w:pPr>
            <w:r w:rsidRPr="00523D1A">
              <w:rPr>
                <w:rFonts w:ascii="Times New Roman" w:eastAsia="Calibri" w:hAnsi="Times New Roman" w:cs="Times New Roman"/>
                <w:b/>
                <w:bCs/>
                <w:sz w:val="28"/>
                <w:szCs w:val="28"/>
              </w:rPr>
              <w:t>Кількість годин на тиждень у класах</w:t>
            </w:r>
          </w:p>
        </w:tc>
      </w:tr>
      <w:tr w:rsidR="00D62419" w:rsidRPr="00523D1A" w:rsidTr="00B76978">
        <w:trPr>
          <w:trHeight w:val="300"/>
        </w:trPr>
        <w:tc>
          <w:tcPr>
            <w:tcW w:w="2553" w:type="dxa"/>
            <w:vMerge/>
            <w:tcBorders>
              <w:top w:val="single" w:sz="4" w:space="0" w:color="auto"/>
              <w:left w:val="single" w:sz="4" w:space="0" w:color="auto"/>
              <w:bottom w:val="single" w:sz="4" w:space="0" w:color="auto"/>
              <w:right w:val="single" w:sz="4" w:space="0" w:color="auto"/>
            </w:tcBorders>
          </w:tcPr>
          <w:p w:rsidR="00D62419" w:rsidRPr="00433361" w:rsidRDefault="00D62419" w:rsidP="00B76978">
            <w:pPr>
              <w:ind w:firstLine="10"/>
              <w:rPr>
                <w:rFonts w:ascii="Times New Roman" w:eastAsia="Calibri" w:hAnsi="Times New Roman" w:cs="Times New Roman"/>
                <w:b/>
                <w:bCs/>
                <w:sz w:val="26"/>
                <w:szCs w:val="26"/>
              </w:rPr>
            </w:pPr>
          </w:p>
        </w:tc>
        <w:tc>
          <w:tcPr>
            <w:tcW w:w="2835" w:type="dxa"/>
            <w:vMerge/>
            <w:tcBorders>
              <w:top w:val="single" w:sz="4" w:space="0" w:color="auto"/>
              <w:left w:val="single" w:sz="4" w:space="0" w:color="auto"/>
              <w:bottom w:val="single" w:sz="4" w:space="0" w:color="auto"/>
              <w:right w:val="single" w:sz="4" w:space="0" w:color="auto"/>
            </w:tcBorders>
          </w:tcPr>
          <w:p w:rsidR="00D62419" w:rsidRPr="00433361" w:rsidRDefault="00D62419" w:rsidP="00B76978">
            <w:pPr>
              <w:ind w:firstLine="567"/>
              <w:rPr>
                <w:rFonts w:ascii="Times New Roman" w:eastAsia="Calibri" w:hAnsi="Times New Roman" w:cs="Times New Roman"/>
                <w:b/>
                <w:bCs/>
                <w:sz w:val="26"/>
                <w:szCs w:val="26"/>
              </w:rPr>
            </w:pP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b/>
                <w:bCs/>
                <w:sz w:val="28"/>
                <w:szCs w:val="28"/>
              </w:rPr>
            </w:pPr>
            <w:r w:rsidRPr="00523D1A">
              <w:rPr>
                <w:rFonts w:ascii="Times New Roman" w:eastAsia="Calibri" w:hAnsi="Times New Roman" w:cs="Times New Roman"/>
                <w:b/>
                <w:bCs/>
                <w:sz w:val="28"/>
                <w:szCs w:val="28"/>
              </w:rPr>
              <w:t>5</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b/>
                <w:bCs/>
                <w:sz w:val="28"/>
                <w:szCs w:val="28"/>
              </w:rPr>
            </w:pPr>
            <w:r w:rsidRPr="00523D1A">
              <w:rPr>
                <w:rFonts w:ascii="Times New Roman" w:eastAsia="Calibri" w:hAnsi="Times New Roman" w:cs="Times New Roman"/>
                <w:b/>
                <w:bCs/>
                <w:sz w:val="28"/>
                <w:szCs w:val="28"/>
              </w:rPr>
              <w:t>6</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b/>
                <w:bCs/>
                <w:sz w:val="28"/>
                <w:szCs w:val="28"/>
              </w:rPr>
            </w:pPr>
            <w:r w:rsidRPr="00523D1A">
              <w:rPr>
                <w:rFonts w:ascii="Times New Roman" w:eastAsia="Calibri" w:hAnsi="Times New Roman" w:cs="Times New Roman"/>
                <w:b/>
                <w:bCs/>
                <w:sz w:val="28"/>
                <w:szCs w:val="28"/>
              </w:rPr>
              <w:t>7</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b/>
                <w:bCs/>
                <w:sz w:val="28"/>
                <w:szCs w:val="28"/>
              </w:rPr>
            </w:pPr>
            <w:r w:rsidRPr="00523D1A">
              <w:rPr>
                <w:rFonts w:ascii="Times New Roman" w:eastAsia="Calibri" w:hAnsi="Times New Roman" w:cs="Times New Roman"/>
                <w:b/>
                <w:bCs/>
                <w:sz w:val="28"/>
                <w:szCs w:val="28"/>
              </w:rPr>
              <w:t>8</w:t>
            </w:r>
          </w:p>
        </w:tc>
        <w:tc>
          <w:tcPr>
            <w:tcW w:w="1051"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b/>
                <w:bCs/>
                <w:sz w:val="28"/>
                <w:szCs w:val="28"/>
              </w:rPr>
            </w:pPr>
            <w:r w:rsidRPr="00523D1A">
              <w:rPr>
                <w:rFonts w:ascii="Times New Roman" w:eastAsia="Calibri" w:hAnsi="Times New Roman" w:cs="Times New Roman"/>
                <w:b/>
                <w:bCs/>
                <w:sz w:val="28"/>
                <w:szCs w:val="28"/>
              </w:rPr>
              <w:t>9</w:t>
            </w:r>
          </w:p>
        </w:tc>
      </w:tr>
      <w:tr w:rsidR="00D62419" w:rsidRPr="00523D1A" w:rsidTr="00B76978">
        <w:tc>
          <w:tcPr>
            <w:tcW w:w="2553" w:type="dxa"/>
            <w:vMerge w:val="restart"/>
            <w:tcBorders>
              <w:top w:val="single" w:sz="4" w:space="0" w:color="auto"/>
              <w:left w:val="single" w:sz="4" w:space="0" w:color="auto"/>
              <w:bottom w:val="single" w:sz="4" w:space="0" w:color="auto"/>
              <w:right w:val="single" w:sz="4" w:space="0" w:color="auto"/>
            </w:tcBorders>
          </w:tcPr>
          <w:p w:rsidR="00D62419" w:rsidRPr="00433361" w:rsidRDefault="00D62419" w:rsidP="00B76978">
            <w:pPr>
              <w:ind w:firstLine="10"/>
              <w:rPr>
                <w:rFonts w:ascii="Times New Roman" w:eastAsia="Calibri" w:hAnsi="Times New Roman" w:cs="Times New Roman"/>
                <w:sz w:val="26"/>
                <w:szCs w:val="26"/>
              </w:rPr>
            </w:pPr>
            <w:r w:rsidRPr="00433361">
              <w:rPr>
                <w:rFonts w:ascii="Times New Roman" w:eastAsia="Calibri" w:hAnsi="Times New Roman" w:cs="Times New Roman"/>
                <w:sz w:val="26"/>
                <w:szCs w:val="26"/>
              </w:rPr>
              <w:t>Мови і літератури</w:t>
            </w:r>
          </w:p>
        </w:tc>
        <w:tc>
          <w:tcPr>
            <w:tcW w:w="2835" w:type="dxa"/>
            <w:tcBorders>
              <w:top w:val="single" w:sz="4" w:space="0" w:color="auto"/>
              <w:left w:val="single" w:sz="4" w:space="0" w:color="auto"/>
              <w:bottom w:val="single" w:sz="4" w:space="0" w:color="auto"/>
              <w:right w:val="single" w:sz="4" w:space="0" w:color="auto"/>
            </w:tcBorders>
          </w:tcPr>
          <w:p w:rsidR="00D62419" w:rsidRPr="00433361" w:rsidRDefault="00D62419" w:rsidP="00B76978">
            <w:pPr>
              <w:rPr>
                <w:rFonts w:ascii="Times New Roman" w:eastAsia="Calibri" w:hAnsi="Times New Roman" w:cs="Times New Roman"/>
                <w:sz w:val="26"/>
                <w:szCs w:val="26"/>
              </w:rPr>
            </w:pPr>
            <w:r w:rsidRPr="00433361">
              <w:rPr>
                <w:rFonts w:ascii="Times New Roman" w:eastAsia="Calibri" w:hAnsi="Times New Roman" w:cs="Times New Roman"/>
                <w:sz w:val="26"/>
                <w:szCs w:val="26"/>
              </w:rPr>
              <w:t>Українська мова</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3,5</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3,5</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2,5</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1051"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r>
      <w:tr w:rsidR="00D62419" w:rsidRPr="00523D1A" w:rsidTr="00B76978">
        <w:tc>
          <w:tcPr>
            <w:tcW w:w="2553" w:type="dxa"/>
            <w:vMerge/>
            <w:tcBorders>
              <w:top w:val="single" w:sz="4" w:space="0" w:color="auto"/>
              <w:left w:val="single" w:sz="4" w:space="0" w:color="auto"/>
              <w:bottom w:val="single" w:sz="4" w:space="0" w:color="auto"/>
              <w:right w:val="single" w:sz="4" w:space="0" w:color="auto"/>
            </w:tcBorders>
          </w:tcPr>
          <w:p w:rsidR="00D62419" w:rsidRPr="00433361" w:rsidRDefault="00D62419" w:rsidP="00B76978">
            <w:pPr>
              <w:ind w:firstLine="10"/>
              <w:rPr>
                <w:rFonts w:ascii="Times New Roman" w:eastAsia="Calibri" w:hAnsi="Times New Roman" w:cs="Times New Roman"/>
                <w:sz w:val="26"/>
                <w:szCs w:val="26"/>
              </w:rPr>
            </w:pPr>
          </w:p>
        </w:tc>
        <w:tc>
          <w:tcPr>
            <w:tcW w:w="2835" w:type="dxa"/>
            <w:tcBorders>
              <w:top w:val="single" w:sz="4" w:space="0" w:color="auto"/>
              <w:left w:val="single" w:sz="4" w:space="0" w:color="auto"/>
              <w:bottom w:val="single" w:sz="4" w:space="0" w:color="auto"/>
              <w:right w:val="single" w:sz="4" w:space="0" w:color="auto"/>
            </w:tcBorders>
          </w:tcPr>
          <w:p w:rsidR="00D62419" w:rsidRPr="00433361" w:rsidRDefault="00D62419" w:rsidP="00B76978">
            <w:pPr>
              <w:rPr>
                <w:rFonts w:ascii="Times New Roman" w:eastAsia="Calibri" w:hAnsi="Times New Roman" w:cs="Times New Roman"/>
                <w:sz w:val="26"/>
                <w:szCs w:val="26"/>
              </w:rPr>
            </w:pPr>
            <w:r w:rsidRPr="00433361">
              <w:rPr>
                <w:rFonts w:ascii="Times New Roman" w:eastAsia="Calibri" w:hAnsi="Times New Roman" w:cs="Times New Roman"/>
                <w:sz w:val="26"/>
                <w:szCs w:val="26"/>
              </w:rPr>
              <w:t>Українська література</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1051"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r>
      <w:tr w:rsidR="00D62419" w:rsidRPr="00523D1A" w:rsidTr="00B76978">
        <w:tc>
          <w:tcPr>
            <w:tcW w:w="2553" w:type="dxa"/>
            <w:vMerge/>
            <w:tcBorders>
              <w:top w:val="single" w:sz="4" w:space="0" w:color="auto"/>
              <w:left w:val="single" w:sz="4" w:space="0" w:color="auto"/>
              <w:bottom w:val="single" w:sz="4" w:space="0" w:color="auto"/>
              <w:right w:val="single" w:sz="4" w:space="0" w:color="auto"/>
            </w:tcBorders>
          </w:tcPr>
          <w:p w:rsidR="00D62419" w:rsidRPr="00433361" w:rsidRDefault="00D62419" w:rsidP="00B76978">
            <w:pPr>
              <w:ind w:firstLine="10"/>
              <w:rPr>
                <w:rFonts w:ascii="Times New Roman" w:eastAsia="Calibri" w:hAnsi="Times New Roman" w:cs="Times New Roman"/>
                <w:sz w:val="26"/>
                <w:szCs w:val="26"/>
              </w:rPr>
            </w:pPr>
          </w:p>
        </w:tc>
        <w:tc>
          <w:tcPr>
            <w:tcW w:w="2835" w:type="dxa"/>
            <w:tcBorders>
              <w:top w:val="single" w:sz="4" w:space="0" w:color="auto"/>
              <w:left w:val="single" w:sz="4" w:space="0" w:color="auto"/>
              <w:bottom w:val="single" w:sz="4" w:space="0" w:color="auto"/>
              <w:right w:val="single" w:sz="4" w:space="0" w:color="auto"/>
            </w:tcBorders>
          </w:tcPr>
          <w:p w:rsidR="00D62419" w:rsidRPr="00433361" w:rsidRDefault="00D62419" w:rsidP="00B76978">
            <w:pPr>
              <w:rPr>
                <w:rFonts w:ascii="Times New Roman" w:eastAsia="Calibri" w:hAnsi="Times New Roman" w:cs="Times New Roman"/>
                <w:sz w:val="26"/>
                <w:szCs w:val="26"/>
              </w:rPr>
            </w:pPr>
            <w:r w:rsidRPr="00433361">
              <w:rPr>
                <w:rFonts w:ascii="Times New Roman" w:eastAsia="Calibri" w:hAnsi="Times New Roman" w:cs="Times New Roman"/>
                <w:sz w:val="26"/>
                <w:szCs w:val="26"/>
              </w:rPr>
              <w:t>Перша іноземна мова</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3</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1051"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r>
      <w:tr w:rsidR="00D62419" w:rsidRPr="00523D1A" w:rsidTr="00B76978">
        <w:tc>
          <w:tcPr>
            <w:tcW w:w="2553" w:type="dxa"/>
            <w:vMerge/>
            <w:tcBorders>
              <w:top w:val="single" w:sz="4" w:space="0" w:color="auto"/>
              <w:left w:val="single" w:sz="4" w:space="0" w:color="auto"/>
              <w:bottom w:val="single" w:sz="4" w:space="0" w:color="auto"/>
              <w:right w:val="single" w:sz="4" w:space="0" w:color="auto"/>
            </w:tcBorders>
          </w:tcPr>
          <w:p w:rsidR="00D62419" w:rsidRPr="00433361" w:rsidRDefault="00D62419" w:rsidP="00B76978">
            <w:pPr>
              <w:ind w:firstLine="10"/>
              <w:rPr>
                <w:rFonts w:ascii="Times New Roman" w:eastAsia="Calibri" w:hAnsi="Times New Roman" w:cs="Times New Roman"/>
                <w:sz w:val="26"/>
                <w:szCs w:val="26"/>
              </w:rPr>
            </w:pPr>
          </w:p>
        </w:tc>
        <w:tc>
          <w:tcPr>
            <w:tcW w:w="2835" w:type="dxa"/>
            <w:tcBorders>
              <w:top w:val="single" w:sz="4" w:space="0" w:color="auto"/>
              <w:left w:val="single" w:sz="4" w:space="0" w:color="auto"/>
              <w:bottom w:val="single" w:sz="4" w:space="0" w:color="auto"/>
              <w:right w:val="single" w:sz="4" w:space="0" w:color="auto"/>
            </w:tcBorders>
          </w:tcPr>
          <w:p w:rsidR="00D62419" w:rsidRPr="00433361" w:rsidRDefault="00D62419" w:rsidP="00B76978">
            <w:pPr>
              <w:rPr>
                <w:rFonts w:ascii="Times New Roman" w:eastAsia="Calibri" w:hAnsi="Times New Roman" w:cs="Times New Roman"/>
                <w:sz w:val="26"/>
                <w:szCs w:val="26"/>
              </w:rPr>
            </w:pPr>
            <w:r w:rsidRPr="00433361">
              <w:rPr>
                <w:rFonts w:ascii="Times New Roman" w:eastAsia="Calibri" w:hAnsi="Times New Roman" w:cs="Times New Roman"/>
                <w:sz w:val="26"/>
                <w:szCs w:val="26"/>
              </w:rPr>
              <w:t>Друга іноземна мова</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1051"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r>
      <w:tr w:rsidR="00D62419" w:rsidRPr="00523D1A" w:rsidTr="00B76978">
        <w:tc>
          <w:tcPr>
            <w:tcW w:w="2553" w:type="dxa"/>
            <w:vMerge/>
            <w:tcBorders>
              <w:top w:val="single" w:sz="4" w:space="0" w:color="auto"/>
              <w:left w:val="single" w:sz="4" w:space="0" w:color="auto"/>
              <w:bottom w:val="single" w:sz="4" w:space="0" w:color="auto"/>
              <w:right w:val="single" w:sz="4" w:space="0" w:color="auto"/>
            </w:tcBorders>
          </w:tcPr>
          <w:p w:rsidR="00D62419" w:rsidRPr="00433361" w:rsidRDefault="00D62419" w:rsidP="00B76978">
            <w:pPr>
              <w:ind w:firstLine="10"/>
              <w:rPr>
                <w:rFonts w:ascii="Times New Roman" w:eastAsia="Calibri" w:hAnsi="Times New Roman" w:cs="Times New Roman"/>
                <w:sz w:val="26"/>
                <w:szCs w:val="26"/>
              </w:rPr>
            </w:pPr>
          </w:p>
        </w:tc>
        <w:tc>
          <w:tcPr>
            <w:tcW w:w="2835" w:type="dxa"/>
            <w:tcBorders>
              <w:top w:val="single" w:sz="4" w:space="0" w:color="auto"/>
              <w:left w:val="single" w:sz="4" w:space="0" w:color="auto"/>
              <w:bottom w:val="single" w:sz="4" w:space="0" w:color="auto"/>
              <w:right w:val="single" w:sz="4" w:space="0" w:color="auto"/>
            </w:tcBorders>
          </w:tcPr>
          <w:p w:rsidR="00D62419" w:rsidRPr="00433361" w:rsidRDefault="00D62419" w:rsidP="00B76978">
            <w:pPr>
              <w:rPr>
                <w:rFonts w:ascii="Times New Roman" w:eastAsia="Calibri" w:hAnsi="Times New Roman" w:cs="Times New Roman"/>
                <w:sz w:val="26"/>
                <w:szCs w:val="26"/>
              </w:rPr>
            </w:pPr>
            <w:r w:rsidRPr="00433361">
              <w:rPr>
                <w:rFonts w:ascii="Times New Roman" w:eastAsia="Calibri" w:hAnsi="Times New Roman" w:cs="Times New Roman"/>
                <w:sz w:val="26"/>
                <w:szCs w:val="26"/>
              </w:rPr>
              <w:t>Зарубіжна література</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1051"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r>
      <w:tr w:rsidR="00D62419" w:rsidRPr="00523D1A" w:rsidTr="00B76978">
        <w:tc>
          <w:tcPr>
            <w:tcW w:w="2553" w:type="dxa"/>
            <w:vMerge w:val="restart"/>
            <w:tcBorders>
              <w:top w:val="single" w:sz="4" w:space="0" w:color="auto"/>
              <w:left w:val="single" w:sz="4" w:space="0" w:color="auto"/>
              <w:bottom w:val="single" w:sz="4" w:space="0" w:color="auto"/>
              <w:right w:val="single" w:sz="4" w:space="0" w:color="auto"/>
            </w:tcBorders>
          </w:tcPr>
          <w:p w:rsidR="00D62419" w:rsidRPr="00433361" w:rsidRDefault="00D62419" w:rsidP="00B76978">
            <w:pPr>
              <w:ind w:firstLine="10"/>
              <w:rPr>
                <w:rFonts w:ascii="Times New Roman" w:eastAsia="Calibri" w:hAnsi="Times New Roman" w:cs="Times New Roman"/>
                <w:sz w:val="26"/>
                <w:szCs w:val="26"/>
              </w:rPr>
            </w:pPr>
            <w:proofErr w:type="spellStart"/>
            <w:r w:rsidRPr="00433361">
              <w:rPr>
                <w:rFonts w:ascii="Times New Roman" w:eastAsia="Calibri" w:hAnsi="Times New Roman" w:cs="Times New Roman"/>
                <w:sz w:val="26"/>
                <w:szCs w:val="26"/>
              </w:rPr>
              <w:t>Суспільство-знавство</w:t>
            </w:r>
            <w:proofErr w:type="spellEnd"/>
          </w:p>
        </w:tc>
        <w:tc>
          <w:tcPr>
            <w:tcW w:w="2835" w:type="dxa"/>
            <w:tcBorders>
              <w:top w:val="single" w:sz="4" w:space="0" w:color="auto"/>
              <w:left w:val="single" w:sz="4" w:space="0" w:color="auto"/>
              <w:bottom w:val="single" w:sz="4" w:space="0" w:color="auto"/>
              <w:right w:val="single" w:sz="4" w:space="0" w:color="auto"/>
            </w:tcBorders>
          </w:tcPr>
          <w:p w:rsidR="00D62419" w:rsidRPr="00433361" w:rsidRDefault="00D62419" w:rsidP="00B76978">
            <w:pPr>
              <w:rPr>
                <w:rFonts w:ascii="Times New Roman" w:eastAsia="Calibri" w:hAnsi="Times New Roman" w:cs="Times New Roman"/>
                <w:sz w:val="26"/>
                <w:szCs w:val="26"/>
              </w:rPr>
            </w:pPr>
            <w:r w:rsidRPr="00433361">
              <w:rPr>
                <w:rFonts w:ascii="Times New Roman" w:eastAsia="Calibri" w:hAnsi="Times New Roman" w:cs="Times New Roman"/>
                <w:sz w:val="26"/>
                <w:szCs w:val="26"/>
              </w:rPr>
              <w:t>Історія України</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1,5</w:t>
            </w:r>
          </w:p>
        </w:tc>
        <w:tc>
          <w:tcPr>
            <w:tcW w:w="1051"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1,5</w:t>
            </w:r>
          </w:p>
        </w:tc>
      </w:tr>
      <w:tr w:rsidR="00D62419" w:rsidRPr="00523D1A" w:rsidTr="00B76978">
        <w:tc>
          <w:tcPr>
            <w:tcW w:w="2553" w:type="dxa"/>
            <w:vMerge/>
            <w:tcBorders>
              <w:top w:val="single" w:sz="4" w:space="0" w:color="auto"/>
              <w:left w:val="single" w:sz="4" w:space="0" w:color="auto"/>
              <w:bottom w:val="single" w:sz="4" w:space="0" w:color="auto"/>
              <w:right w:val="single" w:sz="4" w:space="0" w:color="auto"/>
            </w:tcBorders>
          </w:tcPr>
          <w:p w:rsidR="00D62419" w:rsidRPr="00433361" w:rsidRDefault="00D62419" w:rsidP="00B76978">
            <w:pPr>
              <w:ind w:firstLine="10"/>
              <w:rPr>
                <w:rFonts w:ascii="Times New Roman" w:eastAsia="Calibri" w:hAnsi="Times New Roman" w:cs="Times New Roman"/>
                <w:sz w:val="26"/>
                <w:szCs w:val="26"/>
              </w:rPr>
            </w:pPr>
          </w:p>
        </w:tc>
        <w:tc>
          <w:tcPr>
            <w:tcW w:w="2835" w:type="dxa"/>
            <w:tcBorders>
              <w:top w:val="single" w:sz="4" w:space="0" w:color="auto"/>
              <w:left w:val="single" w:sz="4" w:space="0" w:color="auto"/>
              <w:bottom w:val="single" w:sz="4" w:space="0" w:color="auto"/>
              <w:right w:val="single" w:sz="4" w:space="0" w:color="auto"/>
            </w:tcBorders>
          </w:tcPr>
          <w:p w:rsidR="00D62419" w:rsidRPr="00433361" w:rsidRDefault="00D62419" w:rsidP="00B76978">
            <w:pPr>
              <w:rPr>
                <w:rFonts w:ascii="Times New Roman" w:eastAsia="Calibri" w:hAnsi="Times New Roman" w:cs="Times New Roman"/>
                <w:sz w:val="26"/>
                <w:szCs w:val="26"/>
              </w:rPr>
            </w:pPr>
            <w:r w:rsidRPr="00433361">
              <w:rPr>
                <w:rFonts w:ascii="Times New Roman" w:eastAsia="Calibri" w:hAnsi="Times New Roman" w:cs="Times New Roman"/>
                <w:sz w:val="26"/>
                <w:szCs w:val="26"/>
              </w:rPr>
              <w:t>Всесвітня історія</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c>
          <w:tcPr>
            <w:tcW w:w="1051"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r>
      <w:tr w:rsidR="00D62419" w:rsidRPr="00523D1A" w:rsidTr="00B76978">
        <w:tc>
          <w:tcPr>
            <w:tcW w:w="2553" w:type="dxa"/>
            <w:vMerge/>
            <w:tcBorders>
              <w:top w:val="single" w:sz="4" w:space="0" w:color="auto"/>
              <w:left w:val="single" w:sz="4" w:space="0" w:color="auto"/>
              <w:bottom w:val="single" w:sz="4" w:space="0" w:color="auto"/>
              <w:right w:val="single" w:sz="4" w:space="0" w:color="auto"/>
            </w:tcBorders>
          </w:tcPr>
          <w:p w:rsidR="00D62419" w:rsidRPr="00433361" w:rsidRDefault="00D62419" w:rsidP="00B76978">
            <w:pPr>
              <w:ind w:firstLine="10"/>
              <w:rPr>
                <w:rFonts w:ascii="Times New Roman" w:eastAsia="Calibri" w:hAnsi="Times New Roman" w:cs="Times New Roman"/>
                <w:sz w:val="26"/>
                <w:szCs w:val="26"/>
              </w:rPr>
            </w:pPr>
          </w:p>
        </w:tc>
        <w:tc>
          <w:tcPr>
            <w:tcW w:w="2835" w:type="dxa"/>
            <w:tcBorders>
              <w:top w:val="single" w:sz="4" w:space="0" w:color="auto"/>
              <w:left w:val="single" w:sz="4" w:space="0" w:color="auto"/>
              <w:bottom w:val="single" w:sz="4" w:space="0" w:color="auto"/>
              <w:right w:val="single" w:sz="4" w:space="0" w:color="auto"/>
            </w:tcBorders>
          </w:tcPr>
          <w:p w:rsidR="00D62419" w:rsidRPr="00433361" w:rsidRDefault="00D62419" w:rsidP="00B76978">
            <w:pPr>
              <w:rPr>
                <w:rFonts w:ascii="Times New Roman" w:eastAsia="Calibri" w:hAnsi="Times New Roman" w:cs="Times New Roman"/>
                <w:sz w:val="26"/>
                <w:szCs w:val="26"/>
              </w:rPr>
            </w:pPr>
            <w:r w:rsidRPr="00433361">
              <w:rPr>
                <w:rFonts w:ascii="Times New Roman" w:eastAsia="Calibri" w:hAnsi="Times New Roman" w:cs="Times New Roman"/>
                <w:sz w:val="26"/>
                <w:szCs w:val="26"/>
              </w:rPr>
              <w:t>Основи правознавства</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c>
          <w:tcPr>
            <w:tcW w:w="1051"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r>
      <w:tr w:rsidR="00D62419" w:rsidRPr="00523D1A" w:rsidTr="00B76978">
        <w:tc>
          <w:tcPr>
            <w:tcW w:w="2553" w:type="dxa"/>
            <w:vMerge w:val="restart"/>
            <w:tcBorders>
              <w:top w:val="single" w:sz="4" w:space="0" w:color="auto"/>
              <w:left w:val="single" w:sz="4" w:space="0" w:color="auto"/>
              <w:bottom w:val="single" w:sz="4" w:space="0" w:color="auto"/>
              <w:right w:val="single" w:sz="4" w:space="0" w:color="auto"/>
            </w:tcBorders>
          </w:tcPr>
          <w:p w:rsidR="00D62419" w:rsidRPr="00433361" w:rsidRDefault="00D62419" w:rsidP="00B76978">
            <w:pPr>
              <w:ind w:firstLine="10"/>
              <w:rPr>
                <w:rFonts w:ascii="Times New Roman" w:eastAsia="Calibri" w:hAnsi="Times New Roman" w:cs="Times New Roman"/>
                <w:sz w:val="26"/>
                <w:szCs w:val="26"/>
              </w:rPr>
            </w:pPr>
            <w:r w:rsidRPr="00433361">
              <w:rPr>
                <w:rFonts w:ascii="Times New Roman" w:eastAsia="Calibri" w:hAnsi="Times New Roman" w:cs="Times New Roman"/>
                <w:sz w:val="26"/>
                <w:szCs w:val="26"/>
              </w:rPr>
              <w:t>Мистецтво*</w:t>
            </w:r>
          </w:p>
        </w:tc>
        <w:tc>
          <w:tcPr>
            <w:tcW w:w="2835" w:type="dxa"/>
            <w:tcBorders>
              <w:top w:val="single" w:sz="4" w:space="0" w:color="auto"/>
              <w:left w:val="single" w:sz="4" w:space="0" w:color="auto"/>
              <w:bottom w:val="single" w:sz="4" w:space="0" w:color="auto"/>
              <w:right w:val="single" w:sz="4" w:space="0" w:color="auto"/>
            </w:tcBorders>
          </w:tcPr>
          <w:p w:rsidR="00D62419" w:rsidRPr="00433361" w:rsidRDefault="00D62419" w:rsidP="00B76978">
            <w:pPr>
              <w:rPr>
                <w:rFonts w:ascii="Times New Roman" w:eastAsia="Calibri" w:hAnsi="Times New Roman" w:cs="Times New Roman"/>
                <w:sz w:val="26"/>
                <w:szCs w:val="26"/>
              </w:rPr>
            </w:pPr>
            <w:r w:rsidRPr="00433361">
              <w:rPr>
                <w:rFonts w:ascii="Times New Roman" w:eastAsia="Calibri" w:hAnsi="Times New Roman" w:cs="Times New Roman"/>
                <w:sz w:val="26"/>
                <w:szCs w:val="26"/>
              </w:rPr>
              <w:t>Музичне мистецтво</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c>
          <w:tcPr>
            <w:tcW w:w="1051"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r>
      <w:tr w:rsidR="00D62419" w:rsidRPr="00523D1A" w:rsidTr="00B76978">
        <w:tc>
          <w:tcPr>
            <w:tcW w:w="2553" w:type="dxa"/>
            <w:vMerge/>
            <w:tcBorders>
              <w:top w:val="single" w:sz="4" w:space="0" w:color="auto"/>
              <w:left w:val="single" w:sz="4" w:space="0" w:color="auto"/>
              <w:bottom w:val="single" w:sz="4" w:space="0" w:color="auto"/>
              <w:right w:val="single" w:sz="4" w:space="0" w:color="auto"/>
            </w:tcBorders>
          </w:tcPr>
          <w:p w:rsidR="00D62419" w:rsidRPr="00433361" w:rsidRDefault="00D62419" w:rsidP="00B76978">
            <w:pPr>
              <w:ind w:firstLine="10"/>
              <w:rPr>
                <w:rFonts w:ascii="Times New Roman" w:eastAsia="Calibri" w:hAnsi="Times New Roman" w:cs="Times New Roman"/>
                <w:sz w:val="26"/>
                <w:szCs w:val="26"/>
              </w:rPr>
            </w:pPr>
          </w:p>
        </w:tc>
        <w:tc>
          <w:tcPr>
            <w:tcW w:w="2835" w:type="dxa"/>
            <w:tcBorders>
              <w:top w:val="single" w:sz="4" w:space="0" w:color="auto"/>
              <w:left w:val="single" w:sz="4" w:space="0" w:color="auto"/>
              <w:bottom w:val="single" w:sz="4" w:space="0" w:color="auto"/>
              <w:right w:val="single" w:sz="4" w:space="0" w:color="auto"/>
            </w:tcBorders>
          </w:tcPr>
          <w:p w:rsidR="00D62419" w:rsidRPr="00433361" w:rsidRDefault="00D62419" w:rsidP="00B76978">
            <w:pPr>
              <w:rPr>
                <w:rFonts w:ascii="Times New Roman" w:eastAsia="Calibri" w:hAnsi="Times New Roman" w:cs="Times New Roman"/>
                <w:sz w:val="26"/>
                <w:szCs w:val="26"/>
              </w:rPr>
            </w:pPr>
            <w:r w:rsidRPr="00433361">
              <w:rPr>
                <w:rFonts w:ascii="Times New Roman" w:eastAsia="Calibri" w:hAnsi="Times New Roman" w:cs="Times New Roman"/>
                <w:sz w:val="26"/>
                <w:szCs w:val="26"/>
              </w:rPr>
              <w:t>Образотворче мистецтво</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c>
          <w:tcPr>
            <w:tcW w:w="1051"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r>
      <w:tr w:rsidR="00D62419" w:rsidRPr="00523D1A" w:rsidTr="00B76978">
        <w:tc>
          <w:tcPr>
            <w:tcW w:w="2553" w:type="dxa"/>
            <w:vMerge/>
            <w:tcBorders>
              <w:top w:val="single" w:sz="4" w:space="0" w:color="auto"/>
              <w:left w:val="single" w:sz="4" w:space="0" w:color="auto"/>
              <w:bottom w:val="single" w:sz="4" w:space="0" w:color="auto"/>
              <w:right w:val="single" w:sz="4" w:space="0" w:color="auto"/>
            </w:tcBorders>
          </w:tcPr>
          <w:p w:rsidR="00D62419" w:rsidRPr="00433361" w:rsidRDefault="00D62419" w:rsidP="00B76978">
            <w:pPr>
              <w:ind w:firstLine="10"/>
              <w:rPr>
                <w:rFonts w:ascii="Times New Roman" w:eastAsia="Calibri" w:hAnsi="Times New Roman" w:cs="Times New Roman"/>
                <w:sz w:val="26"/>
                <w:szCs w:val="26"/>
              </w:rPr>
            </w:pPr>
          </w:p>
        </w:tc>
        <w:tc>
          <w:tcPr>
            <w:tcW w:w="2835" w:type="dxa"/>
            <w:tcBorders>
              <w:top w:val="single" w:sz="4" w:space="0" w:color="auto"/>
              <w:left w:val="single" w:sz="4" w:space="0" w:color="auto"/>
              <w:bottom w:val="single" w:sz="4" w:space="0" w:color="auto"/>
              <w:right w:val="single" w:sz="4" w:space="0" w:color="auto"/>
            </w:tcBorders>
          </w:tcPr>
          <w:p w:rsidR="00D62419" w:rsidRPr="00433361" w:rsidRDefault="00D62419" w:rsidP="00B76978">
            <w:pPr>
              <w:rPr>
                <w:rFonts w:ascii="Times New Roman" w:eastAsia="Calibri" w:hAnsi="Times New Roman" w:cs="Times New Roman"/>
                <w:sz w:val="26"/>
                <w:szCs w:val="26"/>
              </w:rPr>
            </w:pPr>
            <w:r w:rsidRPr="00433361">
              <w:rPr>
                <w:rFonts w:ascii="Times New Roman" w:eastAsia="Calibri" w:hAnsi="Times New Roman" w:cs="Times New Roman"/>
                <w:sz w:val="26"/>
                <w:szCs w:val="26"/>
              </w:rPr>
              <w:t>Мистецтво</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c>
          <w:tcPr>
            <w:tcW w:w="1051"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r>
      <w:tr w:rsidR="00D62419" w:rsidRPr="00523D1A" w:rsidTr="00B76978">
        <w:tc>
          <w:tcPr>
            <w:tcW w:w="2553" w:type="dxa"/>
            <w:vMerge w:val="restart"/>
            <w:tcBorders>
              <w:top w:val="single" w:sz="4" w:space="0" w:color="auto"/>
              <w:left w:val="single" w:sz="4" w:space="0" w:color="auto"/>
              <w:bottom w:val="single" w:sz="4" w:space="0" w:color="auto"/>
              <w:right w:val="single" w:sz="4" w:space="0" w:color="auto"/>
            </w:tcBorders>
          </w:tcPr>
          <w:p w:rsidR="00D62419" w:rsidRPr="00433361" w:rsidRDefault="00D62419" w:rsidP="00B76978">
            <w:pPr>
              <w:ind w:firstLine="10"/>
              <w:rPr>
                <w:rFonts w:ascii="Times New Roman" w:eastAsia="Calibri" w:hAnsi="Times New Roman" w:cs="Times New Roman"/>
                <w:sz w:val="26"/>
                <w:szCs w:val="26"/>
              </w:rPr>
            </w:pPr>
            <w:r w:rsidRPr="00433361">
              <w:rPr>
                <w:rFonts w:ascii="Times New Roman" w:eastAsia="Calibri" w:hAnsi="Times New Roman" w:cs="Times New Roman"/>
                <w:sz w:val="26"/>
                <w:szCs w:val="26"/>
              </w:rPr>
              <w:t>Математика</w:t>
            </w:r>
          </w:p>
        </w:tc>
        <w:tc>
          <w:tcPr>
            <w:tcW w:w="2835" w:type="dxa"/>
            <w:tcBorders>
              <w:top w:val="single" w:sz="4" w:space="0" w:color="auto"/>
              <w:left w:val="single" w:sz="4" w:space="0" w:color="auto"/>
              <w:bottom w:val="single" w:sz="4" w:space="0" w:color="auto"/>
              <w:right w:val="single" w:sz="4" w:space="0" w:color="auto"/>
            </w:tcBorders>
          </w:tcPr>
          <w:p w:rsidR="00D62419" w:rsidRPr="00433361" w:rsidRDefault="00D62419" w:rsidP="00B76978">
            <w:pPr>
              <w:rPr>
                <w:rFonts w:ascii="Times New Roman" w:eastAsia="Calibri" w:hAnsi="Times New Roman" w:cs="Times New Roman"/>
                <w:sz w:val="26"/>
                <w:szCs w:val="26"/>
              </w:rPr>
            </w:pPr>
            <w:r w:rsidRPr="00433361">
              <w:rPr>
                <w:rFonts w:ascii="Times New Roman" w:eastAsia="Calibri" w:hAnsi="Times New Roman" w:cs="Times New Roman"/>
                <w:sz w:val="26"/>
                <w:szCs w:val="26"/>
              </w:rPr>
              <w:t>Математика</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4</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4</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c>
          <w:tcPr>
            <w:tcW w:w="1051"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r>
      <w:tr w:rsidR="00D62419" w:rsidRPr="00523D1A" w:rsidTr="00B76978">
        <w:tc>
          <w:tcPr>
            <w:tcW w:w="2553" w:type="dxa"/>
            <w:vMerge/>
            <w:tcBorders>
              <w:top w:val="single" w:sz="4" w:space="0" w:color="auto"/>
              <w:left w:val="single" w:sz="4" w:space="0" w:color="auto"/>
              <w:bottom w:val="single" w:sz="4" w:space="0" w:color="auto"/>
              <w:right w:val="single" w:sz="4" w:space="0" w:color="auto"/>
            </w:tcBorders>
          </w:tcPr>
          <w:p w:rsidR="00D62419" w:rsidRPr="00433361" w:rsidRDefault="00D62419" w:rsidP="00B76978">
            <w:pPr>
              <w:ind w:firstLine="10"/>
              <w:rPr>
                <w:rFonts w:ascii="Times New Roman" w:eastAsia="Calibri" w:hAnsi="Times New Roman" w:cs="Times New Roman"/>
                <w:sz w:val="26"/>
                <w:szCs w:val="26"/>
              </w:rPr>
            </w:pPr>
          </w:p>
        </w:tc>
        <w:tc>
          <w:tcPr>
            <w:tcW w:w="2835" w:type="dxa"/>
            <w:tcBorders>
              <w:top w:val="single" w:sz="4" w:space="0" w:color="auto"/>
              <w:left w:val="single" w:sz="4" w:space="0" w:color="auto"/>
              <w:bottom w:val="single" w:sz="4" w:space="0" w:color="auto"/>
              <w:right w:val="single" w:sz="4" w:space="0" w:color="auto"/>
            </w:tcBorders>
          </w:tcPr>
          <w:p w:rsidR="00D62419" w:rsidRPr="00433361" w:rsidRDefault="00D62419" w:rsidP="00B76978">
            <w:pPr>
              <w:rPr>
                <w:rFonts w:ascii="Times New Roman" w:eastAsia="Calibri" w:hAnsi="Times New Roman" w:cs="Times New Roman"/>
                <w:sz w:val="26"/>
                <w:szCs w:val="26"/>
              </w:rPr>
            </w:pPr>
            <w:r w:rsidRPr="00433361">
              <w:rPr>
                <w:rFonts w:ascii="Times New Roman" w:eastAsia="Calibri" w:hAnsi="Times New Roman" w:cs="Times New Roman"/>
                <w:sz w:val="26"/>
                <w:szCs w:val="26"/>
              </w:rPr>
              <w:t>Алгебра</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1051"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r>
      <w:tr w:rsidR="00D62419" w:rsidRPr="00523D1A" w:rsidTr="00B76978">
        <w:tc>
          <w:tcPr>
            <w:tcW w:w="2553" w:type="dxa"/>
            <w:vMerge/>
            <w:tcBorders>
              <w:top w:val="single" w:sz="4" w:space="0" w:color="auto"/>
              <w:left w:val="single" w:sz="4" w:space="0" w:color="auto"/>
              <w:bottom w:val="single" w:sz="4" w:space="0" w:color="auto"/>
              <w:right w:val="single" w:sz="4" w:space="0" w:color="auto"/>
            </w:tcBorders>
          </w:tcPr>
          <w:p w:rsidR="00D62419" w:rsidRPr="00433361" w:rsidRDefault="00D62419" w:rsidP="00B76978">
            <w:pPr>
              <w:ind w:firstLine="10"/>
              <w:rPr>
                <w:rFonts w:ascii="Times New Roman" w:eastAsia="Calibri" w:hAnsi="Times New Roman" w:cs="Times New Roman"/>
                <w:sz w:val="26"/>
                <w:szCs w:val="26"/>
              </w:rPr>
            </w:pPr>
          </w:p>
        </w:tc>
        <w:tc>
          <w:tcPr>
            <w:tcW w:w="2835" w:type="dxa"/>
            <w:tcBorders>
              <w:top w:val="single" w:sz="4" w:space="0" w:color="auto"/>
              <w:left w:val="single" w:sz="4" w:space="0" w:color="auto"/>
              <w:bottom w:val="single" w:sz="4" w:space="0" w:color="auto"/>
              <w:right w:val="single" w:sz="4" w:space="0" w:color="auto"/>
            </w:tcBorders>
          </w:tcPr>
          <w:p w:rsidR="00D62419" w:rsidRPr="00433361" w:rsidRDefault="00D62419" w:rsidP="00B76978">
            <w:pPr>
              <w:rPr>
                <w:rFonts w:ascii="Times New Roman" w:eastAsia="Calibri" w:hAnsi="Times New Roman" w:cs="Times New Roman"/>
                <w:sz w:val="26"/>
                <w:szCs w:val="26"/>
              </w:rPr>
            </w:pPr>
            <w:r w:rsidRPr="00433361">
              <w:rPr>
                <w:rFonts w:ascii="Times New Roman" w:eastAsia="Calibri" w:hAnsi="Times New Roman" w:cs="Times New Roman"/>
                <w:sz w:val="26"/>
                <w:szCs w:val="26"/>
              </w:rPr>
              <w:t>Геометрія</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1051"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r>
      <w:tr w:rsidR="00D62419" w:rsidRPr="00523D1A" w:rsidTr="00B76978">
        <w:tc>
          <w:tcPr>
            <w:tcW w:w="2553" w:type="dxa"/>
            <w:vMerge w:val="restart"/>
            <w:tcBorders>
              <w:top w:val="single" w:sz="4" w:space="0" w:color="auto"/>
              <w:left w:val="single" w:sz="4" w:space="0" w:color="auto"/>
              <w:bottom w:val="single" w:sz="4" w:space="0" w:color="auto"/>
              <w:right w:val="single" w:sz="4" w:space="0" w:color="auto"/>
            </w:tcBorders>
          </w:tcPr>
          <w:p w:rsidR="00D62419" w:rsidRPr="00433361" w:rsidRDefault="00D62419" w:rsidP="00B76978">
            <w:pPr>
              <w:ind w:firstLine="10"/>
              <w:rPr>
                <w:rFonts w:ascii="Times New Roman" w:eastAsia="Calibri" w:hAnsi="Times New Roman" w:cs="Times New Roman"/>
                <w:sz w:val="26"/>
                <w:szCs w:val="26"/>
              </w:rPr>
            </w:pPr>
            <w:proofErr w:type="spellStart"/>
            <w:r w:rsidRPr="00433361">
              <w:rPr>
                <w:rFonts w:ascii="Times New Roman" w:eastAsia="Calibri" w:hAnsi="Times New Roman" w:cs="Times New Roman"/>
                <w:sz w:val="26"/>
                <w:szCs w:val="26"/>
              </w:rPr>
              <w:t>Природо-знавство</w:t>
            </w:r>
            <w:proofErr w:type="spellEnd"/>
          </w:p>
        </w:tc>
        <w:tc>
          <w:tcPr>
            <w:tcW w:w="2835" w:type="dxa"/>
            <w:tcBorders>
              <w:top w:val="single" w:sz="4" w:space="0" w:color="auto"/>
              <w:left w:val="single" w:sz="4" w:space="0" w:color="auto"/>
              <w:bottom w:val="single" w:sz="4" w:space="0" w:color="auto"/>
              <w:right w:val="single" w:sz="4" w:space="0" w:color="auto"/>
            </w:tcBorders>
          </w:tcPr>
          <w:p w:rsidR="00D62419" w:rsidRPr="00433361" w:rsidRDefault="00D62419" w:rsidP="00B76978">
            <w:pPr>
              <w:rPr>
                <w:rFonts w:ascii="Times New Roman" w:eastAsia="Calibri" w:hAnsi="Times New Roman" w:cs="Times New Roman"/>
                <w:sz w:val="26"/>
                <w:szCs w:val="26"/>
              </w:rPr>
            </w:pPr>
            <w:r w:rsidRPr="00433361">
              <w:rPr>
                <w:rFonts w:ascii="Times New Roman" w:eastAsia="Calibri" w:hAnsi="Times New Roman" w:cs="Times New Roman"/>
                <w:sz w:val="26"/>
                <w:szCs w:val="26"/>
              </w:rPr>
              <w:t>Природознавство</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c>
          <w:tcPr>
            <w:tcW w:w="1051"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r>
      <w:tr w:rsidR="00D62419" w:rsidRPr="00523D1A" w:rsidTr="00B76978">
        <w:tc>
          <w:tcPr>
            <w:tcW w:w="2553" w:type="dxa"/>
            <w:vMerge/>
            <w:tcBorders>
              <w:top w:val="single" w:sz="4" w:space="0" w:color="auto"/>
              <w:left w:val="single" w:sz="4" w:space="0" w:color="auto"/>
              <w:bottom w:val="single" w:sz="4" w:space="0" w:color="auto"/>
              <w:right w:val="single" w:sz="4" w:space="0" w:color="auto"/>
            </w:tcBorders>
          </w:tcPr>
          <w:p w:rsidR="00D62419" w:rsidRPr="00433361" w:rsidRDefault="00D62419" w:rsidP="00B76978">
            <w:pPr>
              <w:ind w:firstLine="10"/>
              <w:rPr>
                <w:rFonts w:ascii="Times New Roman" w:eastAsia="Calibri" w:hAnsi="Times New Roman" w:cs="Times New Roman"/>
                <w:sz w:val="26"/>
                <w:szCs w:val="26"/>
              </w:rPr>
            </w:pPr>
          </w:p>
        </w:tc>
        <w:tc>
          <w:tcPr>
            <w:tcW w:w="2835" w:type="dxa"/>
            <w:tcBorders>
              <w:top w:val="single" w:sz="4" w:space="0" w:color="auto"/>
              <w:left w:val="single" w:sz="4" w:space="0" w:color="auto"/>
              <w:bottom w:val="single" w:sz="4" w:space="0" w:color="auto"/>
              <w:right w:val="single" w:sz="4" w:space="0" w:color="auto"/>
            </w:tcBorders>
          </w:tcPr>
          <w:p w:rsidR="00D62419" w:rsidRPr="00433361" w:rsidRDefault="00D62419" w:rsidP="00B76978">
            <w:pPr>
              <w:rPr>
                <w:rFonts w:ascii="Times New Roman" w:eastAsia="Calibri" w:hAnsi="Times New Roman" w:cs="Times New Roman"/>
                <w:sz w:val="26"/>
                <w:szCs w:val="26"/>
              </w:rPr>
            </w:pPr>
            <w:r w:rsidRPr="00433361">
              <w:rPr>
                <w:rFonts w:ascii="Times New Roman" w:eastAsia="Calibri" w:hAnsi="Times New Roman" w:cs="Times New Roman"/>
                <w:sz w:val="26"/>
                <w:szCs w:val="26"/>
              </w:rPr>
              <w:t>Біологія</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1051"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r>
      <w:tr w:rsidR="00D62419" w:rsidRPr="00523D1A" w:rsidTr="00B76978">
        <w:tc>
          <w:tcPr>
            <w:tcW w:w="2553" w:type="dxa"/>
            <w:vMerge/>
            <w:tcBorders>
              <w:top w:val="single" w:sz="4" w:space="0" w:color="auto"/>
              <w:left w:val="single" w:sz="4" w:space="0" w:color="auto"/>
              <w:bottom w:val="single" w:sz="4" w:space="0" w:color="auto"/>
              <w:right w:val="single" w:sz="4" w:space="0" w:color="auto"/>
            </w:tcBorders>
          </w:tcPr>
          <w:p w:rsidR="00D62419" w:rsidRPr="00433361" w:rsidRDefault="00D62419" w:rsidP="00B76978">
            <w:pPr>
              <w:ind w:firstLine="10"/>
              <w:rPr>
                <w:rFonts w:ascii="Times New Roman" w:eastAsia="Calibri" w:hAnsi="Times New Roman" w:cs="Times New Roman"/>
                <w:sz w:val="26"/>
                <w:szCs w:val="26"/>
              </w:rPr>
            </w:pPr>
          </w:p>
        </w:tc>
        <w:tc>
          <w:tcPr>
            <w:tcW w:w="2835" w:type="dxa"/>
            <w:tcBorders>
              <w:top w:val="single" w:sz="4" w:space="0" w:color="auto"/>
              <w:left w:val="single" w:sz="4" w:space="0" w:color="auto"/>
              <w:bottom w:val="single" w:sz="4" w:space="0" w:color="auto"/>
              <w:right w:val="single" w:sz="4" w:space="0" w:color="auto"/>
            </w:tcBorders>
          </w:tcPr>
          <w:p w:rsidR="00D62419" w:rsidRPr="00433361" w:rsidRDefault="00D62419" w:rsidP="00B76978">
            <w:pPr>
              <w:rPr>
                <w:rFonts w:ascii="Times New Roman" w:eastAsia="Calibri" w:hAnsi="Times New Roman" w:cs="Times New Roman"/>
                <w:sz w:val="26"/>
                <w:szCs w:val="26"/>
              </w:rPr>
            </w:pPr>
            <w:r w:rsidRPr="00433361">
              <w:rPr>
                <w:rFonts w:ascii="Times New Roman" w:eastAsia="Calibri" w:hAnsi="Times New Roman" w:cs="Times New Roman"/>
                <w:sz w:val="26"/>
                <w:szCs w:val="26"/>
              </w:rPr>
              <w:t>Географія</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1051"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1,5</w:t>
            </w:r>
          </w:p>
        </w:tc>
      </w:tr>
      <w:tr w:rsidR="00D62419" w:rsidRPr="00523D1A" w:rsidTr="00B76978">
        <w:tc>
          <w:tcPr>
            <w:tcW w:w="2553" w:type="dxa"/>
            <w:vMerge/>
            <w:tcBorders>
              <w:top w:val="single" w:sz="4" w:space="0" w:color="auto"/>
              <w:left w:val="single" w:sz="4" w:space="0" w:color="auto"/>
              <w:bottom w:val="single" w:sz="4" w:space="0" w:color="auto"/>
              <w:right w:val="single" w:sz="4" w:space="0" w:color="auto"/>
            </w:tcBorders>
          </w:tcPr>
          <w:p w:rsidR="00D62419" w:rsidRPr="00433361" w:rsidRDefault="00D62419" w:rsidP="00B76978">
            <w:pPr>
              <w:ind w:firstLine="10"/>
              <w:rPr>
                <w:rFonts w:ascii="Times New Roman" w:eastAsia="Calibri" w:hAnsi="Times New Roman" w:cs="Times New Roman"/>
                <w:sz w:val="26"/>
                <w:szCs w:val="26"/>
              </w:rPr>
            </w:pPr>
          </w:p>
        </w:tc>
        <w:tc>
          <w:tcPr>
            <w:tcW w:w="2835" w:type="dxa"/>
            <w:tcBorders>
              <w:top w:val="single" w:sz="4" w:space="0" w:color="auto"/>
              <w:left w:val="single" w:sz="4" w:space="0" w:color="auto"/>
              <w:bottom w:val="single" w:sz="4" w:space="0" w:color="auto"/>
              <w:right w:val="single" w:sz="4" w:space="0" w:color="auto"/>
            </w:tcBorders>
          </w:tcPr>
          <w:p w:rsidR="00D62419" w:rsidRPr="00433361" w:rsidRDefault="00D62419" w:rsidP="00B76978">
            <w:pPr>
              <w:rPr>
                <w:rFonts w:ascii="Times New Roman" w:eastAsia="Calibri" w:hAnsi="Times New Roman" w:cs="Times New Roman"/>
                <w:sz w:val="26"/>
                <w:szCs w:val="26"/>
              </w:rPr>
            </w:pPr>
            <w:r w:rsidRPr="00433361">
              <w:rPr>
                <w:rFonts w:ascii="Times New Roman" w:eastAsia="Calibri" w:hAnsi="Times New Roman" w:cs="Times New Roman"/>
                <w:sz w:val="26"/>
                <w:szCs w:val="26"/>
              </w:rPr>
              <w:t>Фізика</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1051"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3</w:t>
            </w:r>
          </w:p>
        </w:tc>
      </w:tr>
      <w:tr w:rsidR="00D62419" w:rsidRPr="00523D1A" w:rsidTr="00B76978">
        <w:tc>
          <w:tcPr>
            <w:tcW w:w="2553" w:type="dxa"/>
            <w:vMerge/>
            <w:tcBorders>
              <w:top w:val="single" w:sz="4" w:space="0" w:color="auto"/>
              <w:left w:val="single" w:sz="4" w:space="0" w:color="auto"/>
              <w:bottom w:val="single" w:sz="4" w:space="0" w:color="auto"/>
              <w:right w:val="single" w:sz="4" w:space="0" w:color="auto"/>
            </w:tcBorders>
          </w:tcPr>
          <w:p w:rsidR="00D62419" w:rsidRPr="00433361" w:rsidRDefault="00D62419" w:rsidP="00B76978">
            <w:pPr>
              <w:ind w:firstLine="10"/>
              <w:rPr>
                <w:rFonts w:ascii="Times New Roman" w:eastAsia="Calibri" w:hAnsi="Times New Roman" w:cs="Times New Roman"/>
                <w:sz w:val="26"/>
                <w:szCs w:val="26"/>
              </w:rPr>
            </w:pPr>
          </w:p>
        </w:tc>
        <w:tc>
          <w:tcPr>
            <w:tcW w:w="2835" w:type="dxa"/>
            <w:tcBorders>
              <w:top w:val="single" w:sz="4" w:space="0" w:color="auto"/>
              <w:left w:val="single" w:sz="4" w:space="0" w:color="auto"/>
              <w:bottom w:val="single" w:sz="4" w:space="0" w:color="auto"/>
              <w:right w:val="single" w:sz="4" w:space="0" w:color="auto"/>
            </w:tcBorders>
          </w:tcPr>
          <w:p w:rsidR="00D62419" w:rsidRPr="00433361" w:rsidRDefault="00D62419" w:rsidP="00B76978">
            <w:pPr>
              <w:rPr>
                <w:rFonts w:ascii="Times New Roman" w:eastAsia="Calibri" w:hAnsi="Times New Roman" w:cs="Times New Roman"/>
                <w:sz w:val="26"/>
                <w:szCs w:val="26"/>
              </w:rPr>
            </w:pPr>
            <w:r w:rsidRPr="00433361">
              <w:rPr>
                <w:rFonts w:ascii="Times New Roman" w:eastAsia="Calibri" w:hAnsi="Times New Roman" w:cs="Times New Roman"/>
                <w:sz w:val="26"/>
                <w:szCs w:val="26"/>
              </w:rPr>
              <w:t>Хімія</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1,5</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1051"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r>
      <w:tr w:rsidR="00D62419" w:rsidRPr="00523D1A" w:rsidTr="00B76978">
        <w:tc>
          <w:tcPr>
            <w:tcW w:w="2553" w:type="dxa"/>
            <w:vMerge w:val="restart"/>
            <w:tcBorders>
              <w:top w:val="single" w:sz="4" w:space="0" w:color="auto"/>
              <w:left w:val="single" w:sz="4" w:space="0" w:color="auto"/>
              <w:bottom w:val="single" w:sz="4" w:space="0" w:color="auto"/>
              <w:right w:val="single" w:sz="4" w:space="0" w:color="auto"/>
            </w:tcBorders>
          </w:tcPr>
          <w:p w:rsidR="00D62419" w:rsidRPr="00433361" w:rsidRDefault="00D62419" w:rsidP="00B76978">
            <w:pPr>
              <w:ind w:firstLine="10"/>
              <w:rPr>
                <w:rFonts w:ascii="Times New Roman" w:eastAsia="Calibri" w:hAnsi="Times New Roman" w:cs="Times New Roman"/>
                <w:sz w:val="26"/>
                <w:szCs w:val="26"/>
              </w:rPr>
            </w:pPr>
            <w:r w:rsidRPr="00433361">
              <w:rPr>
                <w:rFonts w:ascii="Times New Roman" w:eastAsia="Calibri" w:hAnsi="Times New Roman" w:cs="Times New Roman"/>
                <w:sz w:val="26"/>
                <w:szCs w:val="26"/>
              </w:rPr>
              <w:t>Технології</w:t>
            </w:r>
          </w:p>
        </w:tc>
        <w:tc>
          <w:tcPr>
            <w:tcW w:w="2835" w:type="dxa"/>
            <w:tcBorders>
              <w:top w:val="single" w:sz="4" w:space="0" w:color="auto"/>
              <w:left w:val="single" w:sz="4" w:space="0" w:color="auto"/>
              <w:bottom w:val="single" w:sz="4" w:space="0" w:color="auto"/>
              <w:right w:val="single" w:sz="4" w:space="0" w:color="auto"/>
            </w:tcBorders>
          </w:tcPr>
          <w:p w:rsidR="00D62419" w:rsidRPr="00433361" w:rsidRDefault="00D62419" w:rsidP="00B76978">
            <w:pPr>
              <w:rPr>
                <w:rFonts w:ascii="Times New Roman" w:eastAsia="Calibri" w:hAnsi="Times New Roman" w:cs="Times New Roman"/>
                <w:sz w:val="26"/>
                <w:szCs w:val="26"/>
              </w:rPr>
            </w:pPr>
            <w:r w:rsidRPr="00433361">
              <w:rPr>
                <w:rFonts w:ascii="Times New Roman" w:eastAsia="Calibri" w:hAnsi="Times New Roman" w:cs="Times New Roman"/>
                <w:sz w:val="26"/>
                <w:szCs w:val="26"/>
              </w:rPr>
              <w:t>Трудове навчання</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c>
          <w:tcPr>
            <w:tcW w:w="1051"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r>
      <w:tr w:rsidR="00D62419" w:rsidRPr="00523D1A" w:rsidTr="00B76978">
        <w:tc>
          <w:tcPr>
            <w:tcW w:w="2553" w:type="dxa"/>
            <w:vMerge/>
            <w:tcBorders>
              <w:top w:val="single" w:sz="4" w:space="0" w:color="auto"/>
              <w:left w:val="single" w:sz="4" w:space="0" w:color="auto"/>
              <w:bottom w:val="single" w:sz="4" w:space="0" w:color="auto"/>
              <w:right w:val="single" w:sz="4" w:space="0" w:color="auto"/>
            </w:tcBorders>
          </w:tcPr>
          <w:p w:rsidR="00D62419" w:rsidRPr="00433361" w:rsidRDefault="00D62419" w:rsidP="00B76978">
            <w:pPr>
              <w:ind w:firstLine="10"/>
              <w:rPr>
                <w:rFonts w:ascii="Times New Roman" w:eastAsia="Calibri" w:hAnsi="Times New Roman" w:cs="Times New Roman"/>
                <w:sz w:val="26"/>
                <w:szCs w:val="26"/>
              </w:rPr>
            </w:pPr>
          </w:p>
        </w:tc>
        <w:tc>
          <w:tcPr>
            <w:tcW w:w="2835" w:type="dxa"/>
            <w:tcBorders>
              <w:top w:val="single" w:sz="4" w:space="0" w:color="auto"/>
              <w:left w:val="single" w:sz="4" w:space="0" w:color="auto"/>
              <w:bottom w:val="single" w:sz="4" w:space="0" w:color="auto"/>
              <w:right w:val="single" w:sz="4" w:space="0" w:color="auto"/>
            </w:tcBorders>
          </w:tcPr>
          <w:p w:rsidR="00D62419" w:rsidRPr="00433361" w:rsidRDefault="00D62419" w:rsidP="00B76978">
            <w:pPr>
              <w:rPr>
                <w:rFonts w:ascii="Times New Roman" w:eastAsia="Calibri" w:hAnsi="Times New Roman" w:cs="Times New Roman"/>
                <w:sz w:val="26"/>
                <w:szCs w:val="26"/>
              </w:rPr>
            </w:pPr>
            <w:r w:rsidRPr="00433361">
              <w:rPr>
                <w:rFonts w:ascii="Times New Roman" w:eastAsia="Calibri" w:hAnsi="Times New Roman" w:cs="Times New Roman"/>
                <w:sz w:val="26"/>
                <w:szCs w:val="26"/>
              </w:rPr>
              <w:t>Інформатика</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1051"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r>
      <w:tr w:rsidR="00D62419" w:rsidRPr="00523D1A" w:rsidTr="00B76978">
        <w:tc>
          <w:tcPr>
            <w:tcW w:w="2553" w:type="dxa"/>
            <w:vMerge w:val="restart"/>
            <w:tcBorders>
              <w:top w:val="single" w:sz="4" w:space="0" w:color="auto"/>
              <w:left w:val="single" w:sz="4" w:space="0" w:color="auto"/>
              <w:bottom w:val="single" w:sz="4" w:space="0" w:color="auto"/>
              <w:right w:val="single" w:sz="4" w:space="0" w:color="auto"/>
            </w:tcBorders>
          </w:tcPr>
          <w:p w:rsidR="00D62419" w:rsidRPr="00433361" w:rsidRDefault="00D62419" w:rsidP="00B76978">
            <w:pPr>
              <w:ind w:firstLine="10"/>
              <w:rPr>
                <w:rFonts w:ascii="Times New Roman" w:eastAsia="Calibri" w:hAnsi="Times New Roman" w:cs="Times New Roman"/>
                <w:sz w:val="26"/>
                <w:szCs w:val="26"/>
              </w:rPr>
            </w:pPr>
            <w:r w:rsidRPr="00433361">
              <w:rPr>
                <w:rFonts w:ascii="Times New Roman" w:eastAsia="Calibri" w:hAnsi="Times New Roman" w:cs="Times New Roman"/>
                <w:sz w:val="26"/>
                <w:szCs w:val="26"/>
              </w:rPr>
              <w:t>Здоров’я і фізична культура</w:t>
            </w:r>
          </w:p>
        </w:tc>
        <w:tc>
          <w:tcPr>
            <w:tcW w:w="2835" w:type="dxa"/>
            <w:tcBorders>
              <w:top w:val="single" w:sz="4" w:space="0" w:color="auto"/>
              <w:left w:val="single" w:sz="4" w:space="0" w:color="auto"/>
              <w:bottom w:val="single" w:sz="4" w:space="0" w:color="auto"/>
              <w:right w:val="single" w:sz="4" w:space="0" w:color="auto"/>
            </w:tcBorders>
          </w:tcPr>
          <w:p w:rsidR="00D62419" w:rsidRPr="00433361" w:rsidRDefault="00D62419" w:rsidP="00B76978">
            <w:pPr>
              <w:rPr>
                <w:rFonts w:ascii="Times New Roman" w:eastAsia="Calibri" w:hAnsi="Times New Roman" w:cs="Times New Roman"/>
                <w:sz w:val="26"/>
                <w:szCs w:val="26"/>
              </w:rPr>
            </w:pPr>
            <w:r w:rsidRPr="00433361">
              <w:rPr>
                <w:rFonts w:ascii="Times New Roman" w:eastAsia="Calibri" w:hAnsi="Times New Roman" w:cs="Times New Roman"/>
                <w:sz w:val="26"/>
                <w:szCs w:val="26"/>
              </w:rPr>
              <w:t>Основи здоров’я</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c>
          <w:tcPr>
            <w:tcW w:w="1051"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r>
      <w:tr w:rsidR="00D62419" w:rsidRPr="00523D1A" w:rsidTr="00B76978">
        <w:tc>
          <w:tcPr>
            <w:tcW w:w="2553" w:type="dxa"/>
            <w:vMerge/>
            <w:tcBorders>
              <w:top w:val="single" w:sz="4" w:space="0" w:color="auto"/>
              <w:left w:val="single" w:sz="4" w:space="0" w:color="auto"/>
              <w:bottom w:val="single" w:sz="4" w:space="0" w:color="auto"/>
              <w:right w:val="single" w:sz="4" w:space="0" w:color="auto"/>
            </w:tcBorders>
          </w:tcPr>
          <w:p w:rsidR="00D62419" w:rsidRPr="00433361" w:rsidRDefault="00D62419" w:rsidP="00B76978">
            <w:pPr>
              <w:ind w:firstLine="10"/>
              <w:rPr>
                <w:rFonts w:ascii="Times New Roman" w:eastAsia="Calibri" w:hAnsi="Times New Roman" w:cs="Times New Roman"/>
                <w:sz w:val="26"/>
                <w:szCs w:val="26"/>
              </w:rPr>
            </w:pPr>
          </w:p>
        </w:tc>
        <w:tc>
          <w:tcPr>
            <w:tcW w:w="2835" w:type="dxa"/>
            <w:tcBorders>
              <w:top w:val="single" w:sz="4" w:space="0" w:color="auto"/>
              <w:left w:val="single" w:sz="4" w:space="0" w:color="auto"/>
              <w:bottom w:val="single" w:sz="4" w:space="0" w:color="auto"/>
              <w:right w:val="single" w:sz="4" w:space="0" w:color="auto"/>
            </w:tcBorders>
          </w:tcPr>
          <w:p w:rsidR="00D62419" w:rsidRPr="00433361" w:rsidRDefault="00D62419" w:rsidP="00B76978">
            <w:pPr>
              <w:rPr>
                <w:rFonts w:ascii="Times New Roman" w:eastAsia="Calibri" w:hAnsi="Times New Roman" w:cs="Times New Roman"/>
                <w:sz w:val="26"/>
                <w:szCs w:val="26"/>
              </w:rPr>
            </w:pPr>
            <w:r w:rsidRPr="00433361">
              <w:rPr>
                <w:rFonts w:ascii="Times New Roman" w:eastAsia="Calibri" w:hAnsi="Times New Roman" w:cs="Times New Roman"/>
                <w:sz w:val="26"/>
                <w:szCs w:val="26"/>
              </w:rPr>
              <w:t>Фізична культура**</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3</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3</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3</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3</w:t>
            </w:r>
          </w:p>
        </w:tc>
        <w:tc>
          <w:tcPr>
            <w:tcW w:w="1051"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3</w:t>
            </w:r>
          </w:p>
        </w:tc>
      </w:tr>
      <w:tr w:rsidR="00D62419" w:rsidRPr="00523D1A" w:rsidTr="00B76978">
        <w:tc>
          <w:tcPr>
            <w:tcW w:w="5388" w:type="dxa"/>
            <w:gridSpan w:val="2"/>
            <w:tcBorders>
              <w:top w:val="single" w:sz="4" w:space="0" w:color="auto"/>
              <w:left w:val="single" w:sz="4" w:space="0" w:color="auto"/>
              <w:bottom w:val="single" w:sz="4" w:space="0" w:color="auto"/>
              <w:right w:val="single" w:sz="4" w:space="0" w:color="auto"/>
            </w:tcBorders>
          </w:tcPr>
          <w:p w:rsidR="00D62419" w:rsidRPr="00433361" w:rsidRDefault="00D62419" w:rsidP="00B76978">
            <w:pPr>
              <w:ind w:firstLine="10"/>
              <w:rPr>
                <w:rFonts w:ascii="Times New Roman" w:eastAsia="Calibri" w:hAnsi="Times New Roman" w:cs="Times New Roman"/>
                <w:sz w:val="26"/>
                <w:szCs w:val="26"/>
              </w:rPr>
            </w:pPr>
            <w:r w:rsidRPr="00433361">
              <w:rPr>
                <w:rFonts w:ascii="Times New Roman" w:eastAsia="Calibri" w:hAnsi="Times New Roman" w:cs="Times New Roman"/>
                <w:sz w:val="26"/>
                <w:szCs w:val="26"/>
              </w:rPr>
              <w:t>Разом</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25,5+3</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27,5+3</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29+3</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29,5+3</w:t>
            </w:r>
          </w:p>
        </w:tc>
        <w:tc>
          <w:tcPr>
            <w:tcW w:w="1051"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30,5+3</w:t>
            </w:r>
          </w:p>
        </w:tc>
      </w:tr>
      <w:tr w:rsidR="00D62419" w:rsidRPr="00523D1A" w:rsidTr="00B76978">
        <w:tc>
          <w:tcPr>
            <w:tcW w:w="5388" w:type="dxa"/>
            <w:gridSpan w:val="2"/>
            <w:tcBorders>
              <w:top w:val="single" w:sz="4" w:space="0" w:color="auto"/>
              <w:left w:val="single" w:sz="4" w:space="0" w:color="auto"/>
              <w:bottom w:val="single" w:sz="4" w:space="0" w:color="auto"/>
              <w:right w:val="single" w:sz="4" w:space="0" w:color="auto"/>
            </w:tcBorders>
          </w:tcPr>
          <w:p w:rsidR="00D62419" w:rsidRPr="00433361" w:rsidRDefault="00D62419" w:rsidP="00B76978">
            <w:pPr>
              <w:ind w:firstLine="10"/>
              <w:rPr>
                <w:rFonts w:ascii="Times New Roman" w:eastAsia="Calibri" w:hAnsi="Times New Roman" w:cs="Times New Roman"/>
                <w:sz w:val="26"/>
                <w:szCs w:val="26"/>
              </w:rPr>
            </w:pPr>
            <w:r w:rsidRPr="00433361">
              <w:rPr>
                <w:rFonts w:ascii="Times New Roman" w:eastAsia="Calibri" w:hAnsi="Times New Roman" w:cs="Times New Roman"/>
                <w:sz w:val="26"/>
                <w:szCs w:val="26"/>
              </w:rPr>
              <w:t>Додатковий час на предмети, факультативи, індивідуальні заняття та консультації</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2,5</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3,5</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3</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3,5</w:t>
            </w:r>
          </w:p>
        </w:tc>
        <w:tc>
          <w:tcPr>
            <w:tcW w:w="1051"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r>
      <w:tr w:rsidR="00D62419" w:rsidRPr="00523D1A" w:rsidTr="00B76978">
        <w:tc>
          <w:tcPr>
            <w:tcW w:w="5388" w:type="dxa"/>
            <w:gridSpan w:val="2"/>
            <w:tcBorders>
              <w:top w:val="single" w:sz="4" w:space="0" w:color="auto"/>
              <w:left w:val="single" w:sz="4" w:space="0" w:color="auto"/>
              <w:bottom w:val="single" w:sz="4" w:space="0" w:color="auto"/>
              <w:right w:val="single" w:sz="4" w:space="0" w:color="auto"/>
            </w:tcBorders>
          </w:tcPr>
          <w:p w:rsidR="00D62419" w:rsidRPr="00433361" w:rsidRDefault="00D62419" w:rsidP="00B76978">
            <w:pPr>
              <w:ind w:firstLine="10"/>
              <w:rPr>
                <w:rFonts w:ascii="Times New Roman" w:eastAsia="Calibri" w:hAnsi="Times New Roman" w:cs="Times New Roman"/>
                <w:sz w:val="26"/>
                <w:szCs w:val="26"/>
              </w:rPr>
            </w:pPr>
            <w:r w:rsidRPr="00433361">
              <w:rPr>
                <w:rFonts w:ascii="Times New Roman" w:eastAsia="Calibri" w:hAnsi="Times New Roman" w:cs="Times New Roman"/>
                <w:sz w:val="26"/>
                <w:szCs w:val="26"/>
              </w:rPr>
              <w:t>Гранично допустиме навчальне навантаження</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28</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31</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32</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33</w:t>
            </w:r>
          </w:p>
        </w:tc>
        <w:tc>
          <w:tcPr>
            <w:tcW w:w="1051"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33</w:t>
            </w:r>
          </w:p>
        </w:tc>
      </w:tr>
      <w:tr w:rsidR="00D62419" w:rsidRPr="00523D1A" w:rsidTr="00B76978">
        <w:tc>
          <w:tcPr>
            <w:tcW w:w="5388" w:type="dxa"/>
            <w:gridSpan w:val="2"/>
            <w:tcBorders>
              <w:top w:val="single" w:sz="4" w:space="0" w:color="auto"/>
              <w:left w:val="single" w:sz="4" w:space="0" w:color="auto"/>
              <w:bottom w:val="single" w:sz="4" w:space="0" w:color="auto"/>
              <w:right w:val="single" w:sz="4" w:space="0" w:color="auto"/>
            </w:tcBorders>
          </w:tcPr>
          <w:p w:rsidR="00D62419" w:rsidRPr="00433361" w:rsidRDefault="00D62419" w:rsidP="00B76978">
            <w:pPr>
              <w:ind w:firstLine="10"/>
              <w:rPr>
                <w:rFonts w:ascii="Times New Roman" w:eastAsia="Calibri" w:hAnsi="Times New Roman" w:cs="Times New Roman"/>
                <w:b/>
                <w:bCs/>
                <w:sz w:val="26"/>
                <w:szCs w:val="26"/>
              </w:rPr>
            </w:pPr>
            <w:r w:rsidRPr="00433361">
              <w:rPr>
                <w:rFonts w:ascii="Times New Roman" w:eastAsia="Calibri" w:hAnsi="Times New Roman" w:cs="Times New Roman"/>
                <w:b/>
                <w:bCs/>
                <w:sz w:val="26"/>
                <w:szCs w:val="26"/>
              </w:rPr>
              <w:t>Всього (без урахування поділу класів на групи)</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28+3</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31+3</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32+3</w:t>
            </w:r>
          </w:p>
        </w:tc>
        <w:tc>
          <w:tcPr>
            <w:tcW w:w="1050"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33+3</w:t>
            </w:r>
          </w:p>
        </w:tc>
        <w:tc>
          <w:tcPr>
            <w:tcW w:w="1051" w:type="dxa"/>
            <w:tcBorders>
              <w:top w:val="single" w:sz="4" w:space="0" w:color="auto"/>
              <w:left w:val="single" w:sz="4" w:space="0" w:color="auto"/>
              <w:bottom w:val="single" w:sz="4" w:space="0" w:color="auto"/>
              <w:right w:val="single" w:sz="4" w:space="0" w:color="auto"/>
            </w:tcBorders>
          </w:tcPr>
          <w:p w:rsidR="00D62419" w:rsidRPr="00523D1A" w:rsidRDefault="00D62419" w:rsidP="00B76978">
            <w:pPr>
              <w:ind w:left="-697" w:firstLine="776"/>
              <w:rPr>
                <w:rFonts w:ascii="Times New Roman" w:eastAsia="Calibri" w:hAnsi="Times New Roman" w:cs="Times New Roman"/>
                <w:sz w:val="28"/>
                <w:szCs w:val="28"/>
              </w:rPr>
            </w:pPr>
            <w:r w:rsidRPr="00523D1A">
              <w:rPr>
                <w:rFonts w:ascii="Times New Roman" w:eastAsia="Calibri" w:hAnsi="Times New Roman" w:cs="Times New Roman"/>
                <w:sz w:val="28"/>
                <w:szCs w:val="28"/>
              </w:rPr>
              <w:t>33+3</w:t>
            </w:r>
          </w:p>
        </w:tc>
      </w:tr>
    </w:tbl>
    <w:p w:rsidR="00D62419" w:rsidRPr="00523D1A" w:rsidRDefault="00D62419" w:rsidP="00D62419">
      <w:pPr>
        <w:ind w:firstLine="567"/>
        <w:jc w:val="both"/>
        <w:rPr>
          <w:rFonts w:ascii="Times New Roman" w:eastAsia="Calibri" w:hAnsi="Times New Roman" w:cs="Times New Roman"/>
        </w:rPr>
      </w:pPr>
      <w:r w:rsidRPr="00523D1A">
        <w:rPr>
          <w:rFonts w:ascii="Times New Roman" w:eastAsia="Calibri" w:hAnsi="Times New Roman" w:cs="Times New Roman"/>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D62419" w:rsidRPr="00523D1A" w:rsidRDefault="00D62419" w:rsidP="00D62419">
      <w:pPr>
        <w:ind w:firstLine="567"/>
        <w:jc w:val="both"/>
        <w:rPr>
          <w:rFonts w:ascii="Times New Roman" w:eastAsia="Calibri" w:hAnsi="Times New Roman" w:cs="Times New Roman"/>
        </w:rPr>
      </w:pPr>
      <w:r w:rsidRPr="00523D1A">
        <w:rPr>
          <w:rFonts w:ascii="Times New Roman" w:eastAsia="Calibri" w:hAnsi="Times New Roman" w:cs="Times New Roman"/>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D62419" w:rsidRPr="00523D1A" w:rsidRDefault="00D62419" w:rsidP="00D62419">
      <w:pPr>
        <w:shd w:val="clear" w:color="auto" w:fill="FFFFFF"/>
        <w:ind w:firstLine="567"/>
        <w:jc w:val="both"/>
        <w:textAlignment w:val="top"/>
        <w:rPr>
          <w:rFonts w:ascii="Times New Roman" w:eastAsia="Calibri" w:hAnsi="Times New Roman" w:cs="Times New Roman"/>
          <w:lang w:eastAsia="uk-UA"/>
        </w:rPr>
      </w:pPr>
      <w:r w:rsidRPr="00523D1A">
        <w:rPr>
          <w:rFonts w:ascii="Times New Roman" w:eastAsia="Calibri" w:hAnsi="Times New Roman" w:cs="Times New Roman"/>
        </w:rPr>
        <w:t>*** 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D62419" w:rsidRPr="00523D1A" w:rsidRDefault="00D62419" w:rsidP="00D62419">
      <w:pPr>
        <w:ind w:firstLine="567"/>
        <w:rPr>
          <w:rFonts w:ascii="Calibri" w:eastAsia="Calibri" w:hAnsi="Calibri" w:cs="Times New Roman"/>
        </w:rPr>
      </w:pPr>
    </w:p>
    <w:p w:rsidR="00D62419" w:rsidRPr="00523D1A" w:rsidRDefault="00D62419" w:rsidP="00D62419">
      <w:pPr>
        <w:ind w:firstLine="567"/>
        <w:rPr>
          <w:rFonts w:ascii="Calibri" w:eastAsia="Calibri" w:hAnsi="Calibri" w:cs="Times New Roman"/>
        </w:rPr>
      </w:pPr>
    </w:p>
    <w:p w:rsidR="00D62419" w:rsidRPr="00433361" w:rsidRDefault="00D62419" w:rsidP="00D62419">
      <w:pPr>
        <w:jc w:val="center"/>
        <w:rPr>
          <w:rFonts w:ascii="Times New Roman" w:eastAsia="Times New Roman" w:hAnsi="Times New Roman" w:cs="Times New Roman"/>
          <w:b/>
          <w:sz w:val="36"/>
          <w:szCs w:val="36"/>
          <w:lang w:eastAsia="ru-RU"/>
        </w:rPr>
      </w:pPr>
      <w:r w:rsidRPr="00523D1A">
        <w:rPr>
          <w:rFonts w:ascii="Times New Roman" w:eastAsia="Calibri" w:hAnsi="Times New Roman" w:cs="Times New Roman"/>
          <w:sz w:val="28"/>
          <w:szCs w:val="28"/>
        </w:rPr>
        <w:br w:type="page"/>
      </w:r>
      <w:r w:rsidRPr="00433361">
        <w:rPr>
          <w:rFonts w:ascii="Times New Roman" w:eastAsia="Times New Roman" w:hAnsi="Times New Roman" w:cs="Times New Roman"/>
          <w:b/>
          <w:sz w:val="36"/>
          <w:szCs w:val="36"/>
          <w:lang w:eastAsia="ru-RU"/>
        </w:rPr>
        <w:lastRenderedPageBreak/>
        <w:t xml:space="preserve">ІІ ступінь </w:t>
      </w:r>
    </w:p>
    <w:p w:rsidR="00D62419" w:rsidRPr="00433361" w:rsidRDefault="00D62419" w:rsidP="00D62419">
      <w:pPr>
        <w:autoSpaceDE w:val="0"/>
        <w:autoSpaceDN w:val="0"/>
        <w:adjustRightInd w:val="0"/>
        <w:jc w:val="center"/>
        <w:rPr>
          <w:rFonts w:ascii="Times New Roman" w:eastAsia="Times New Roman" w:hAnsi="Times New Roman" w:cs="Times New Roman"/>
          <w:b/>
          <w:sz w:val="32"/>
          <w:szCs w:val="32"/>
          <w:lang w:eastAsia="ru-RU"/>
        </w:rPr>
      </w:pPr>
      <w:r w:rsidRPr="00433361">
        <w:rPr>
          <w:rFonts w:ascii="Times New Roman" w:eastAsia="Times New Roman" w:hAnsi="Times New Roman" w:cs="Times New Roman"/>
          <w:b/>
          <w:sz w:val="28"/>
          <w:szCs w:val="28"/>
          <w:lang w:eastAsia="ru-RU"/>
        </w:rPr>
        <w:t>Робочий навчальний план для 5-9 класів</w:t>
      </w:r>
    </w:p>
    <w:p w:rsidR="00D62419" w:rsidRPr="00433361" w:rsidRDefault="00D62419" w:rsidP="00D62419">
      <w:pPr>
        <w:autoSpaceDE w:val="0"/>
        <w:autoSpaceDN w:val="0"/>
        <w:adjustRightInd w:val="0"/>
        <w:jc w:val="center"/>
        <w:rPr>
          <w:rFonts w:ascii="Times New Roman" w:eastAsia="Times New Roman" w:hAnsi="Times New Roman" w:cs="Times New Roman"/>
          <w:b/>
          <w:sz w:val="32"/>
          <w:szCs w:val="32"/>
          <w:lang w:eastAsia="ru-RU"/>
        </w:rPr>
      </w:pPr>
    </w:p>
    <w:tbl>
      <w:tblPr>
        <w:tblpPr w:leftFromText="180" w:rightFromText="180" w:bottomFromText="200" w:vertAnchor="text" w:horzAnchor="margin" w:tblpX="-176" w:tblpY="101"/>
        <w:tblW w:w="524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2"/>
        <w:gridCol w:w="137"/>
        <w:gridCol w:w="1584"/>
        <w:gridCol w:w="78"/>
        <w:gridCol w:w="2395"/>
        <w:gridCol w:w="25"/>
        <w:gridCol w:w="92"/>
        <w:gridCol w:w="819"/>
        <w:gridCol w:w="25"/>
        <w:gridCol w:w="59"/>
        <w:gridCol w:w="905"/>
        <w:gridCol w:w="73"/>
        <w:gridCol w:w="836"/>
        <w:gridCol w:w="54"/>
        <w:gridCol w:w="803"/>
        <w:gridCol w:w="951"/>
        <w:gridCol w:w="1130"/>
      </w:tblGrid>
      <w:tr w:rsidR="00D62419" w:rsidRPr="00433361" w:rsidTr="00B76978">
        <w:trPr>
          <w:trHeight w:val="561"/>
        </w:trPr>
        <w:tc>
          <w:tcPr>
            <w:tcW w:w="244" w:type="pct"/>
            <w:tcBorders>
              <w:top w:val="single" w:sz="4" w:space="0" w:color="000000"/>
              <w:left w:val="single" w:sz="4" w:space="0" w:color="000000"/>
              <w:bottom w:val="single" w:sz="4" w:space="0" w:color="000000"/>
              <w:right w:val="single" w:sz="4" w:space="0" w:color="000000"/>
            </w:tcBorders>
            <w:hideMark/>
          </w:tcPr>
          <w:p w:rsidR="00D62419" w:rsidRPr="00433361" w:rsidRDefault="00D62419" w:rsidP="00B76978">
            <w:pPr>
              <w:autoSpaceDE w:val="0"/>
              <w:autoSpaceDN w:val="0"/>
              <w:adjustRightInd w:val="0"/>
              <w:rPr>
                <w:rFonts w:ascii="Times New Roman" w:eastAsia="Times New Roman" w:hAnsi="Times New Roman" w:cs="Times New Roman"/>
                <w:i/>
                <w:lang w:eastAsia="uk-UA"/>
              </w:rPr>
            </w:pPr>
            <w:r w:rsidRPr="00433361">
              <w:rPr>
                <w:rFonts w:ascii="Times New Roman" w:eastAsia="Times New Roman" w:hAnsi="Times New Roman" w:cs="Times New Roman"/>
                <w:i/>
                <w:lang w:eastAsia="uk-UA"/>
              </w:rPr>
              <w:t>№</w:t>
            </w:r>
          </w:p>
        </w:tc>
        <w:tc>
          <w:tcPr>
            <w:tcW w:w="858" w:type="pct"/>
            <w:gridSpan w:val="3"/>
            <w:tcBorders>
              <w:top w:val="single" w:sz="4" w:space="0" w:color="000000"/>
              <w:left w:val="single" w:sz="4" w:space="0" w:color="000000"/>
              <w:bottom w:val="single" w:sz="4" w:space="0" w:color="000000"/>
              <w:right w:val="single" w:sz="4" w:space="0" w:color="000000"/>
            </w:tcBorders>
            <w:hideMark/>
          </w:tcPr>
          <w:p w:rsidR="00D62419" w:rsidRPr="00433361" w:rsidRDefault="00D62419" w:rsidP="00B76978">
            <w:pPr>
              <w:autoSpaceDE w:val="0"/>
              <w:autoSpaceDN w:val="0"/>
              <w:adjustRightInd w:val="0"/>
              <w:rPr>
                <w:rFonts w:ascii="Times New Roman" w:eastAsia="Times New Roman" w:hAnsi="Times New Roman" w:cs="Times New Roman"/>
                <w:i/>
                <w:lang w:eastAsia="uk-UA"/>
              </w:rPr>
            </w:pPr>
            <w:r w:rsidRPr="00433361">
              <w:rPr>
                <w:rFonts w:ascii="Times New Roman" w:eastAsia="Times New Roman" w:hAnsi="Times New Roman" w:cs="Times New Roman"/>
                <w:i/>
                <w:lang w:eastAsia="uk-UA"/>
              </w:rPr>
              <w:t>Освітні галузі</w:t>
            </w:r>
          </w:p>
        </w:tc>
        <w:tc>
          <w:tcPr>
            <w:tcW w:w="1155" w:type="pct"/>
            <w:gridSpan w:val="2"/>
            <w:tcBorders>
              <w:top w:val="single" w:sz="4" w:space="0" w:color="000000"/>
              <w:left w:val="single" w:sz="4" w:space="0" w:color="000000"/>
              <w:bottom w:val="single" w:sz="4" w:space="0" w:color="000000"/>
              <w:right w:val="single" w:sz="4" w:space="0" w:color="000000"/>
            </w:tcBorders>
            <w:hideMark/>
          </w:tcPr>
          <w:p w:rsidR="00D62419" w:rsidRPr="00433361" w:rsidRDefault="00D62419" w:rsidP="00B76978">
            <w:pPr>
              <w:autoSpaceDE w:val="0"/>
              <w:autoSpaceDN w:val="0"/>
              <w:adjustRightInd w:val="0"/>
              <w:rPr>
                <w:rFonts w:ascii="Times New Roman" w:eastAsia="Times New Roman" w:hAnsi="Times New Roman" w:cs="Times New Roman"/>
                <w:i/>
                <w:lang w:eastAsia="uk-UA"/>
              </w:rPr>
            </w:pPr>
            <w:r>
              <w:rPr>
                <w:rFonts w:ascii="Times New Roman" w:eastAsia="Times New Roman" w:hAnsi="Times New Roman" w:cs="Times New Roman"/>
                <w:i/>
                <w:lang w:eastAsia="uk-UA"/>
              </w:rPr>
              <w:t xml:space="preserve">                          </w:t>
            </w:r>
            <w:r w:rsidRPr="00433361">
              <w:rPr>
                <w:rFonts w:ascii="Times New Roman" w:eastAsia="Times New Roman" w:hAnsi="Times New Roman" w:cs="Times New Roman"/>
                <w:i/>
                <w:lang w:eastAsia="uk-UA"/>
              </w:rPr>
              <w:t>Класи</w:t>
            </w:r>
          </w:p>
          <w:p w:rsidR="00D62419" w:rsidRPr="00433361" w:rsidRDefault="00D62419" w:rsidP="00B76978">
            <w:pPr>
              <w:autoSpaceDE w:val="0"/>
              <w:autoSpaceDN w:val="0"/>
              <w:adjustRightInd w:val="0"/>
              <w:rPr>
                <w:rFonts w:ascii="Times New Roman" w:eastAsia="Times New Roman" w:hAnsi="Times New Roman" w:cs="Times New Roman"/>
                <w:i/>
                <w:lang w:eastAsia="uk-UA"/>
              </w:rPr>
            </w:pPr>
            <w:r w:rsidRPr="00433361">
              <w:rPr>
                <w:rFonts w:ascii="Times New Roman" w:eastAsia="Times New Roman" w:hAnsi="Times New Roman" w:cs="Times New Roman"/>
                <w:i/>
                <w:lang w:eastAsia="uk-UA"/>
              </w:rPr>
              <w:t xml:space="preserve">Предмети  </w:t>
            </w:r>
          </w:p>
        </w:tc>
        <w:tc>
          <w:tcPr>
            <w:tcW w:w="475" w:type="pct"/>
            <w:gridSpan w:val="4"/>
            <w:tcBorders>
              <w:top w:val="single" w:sz="4" w:space="0" w:color="000000"/>
              <w:left w:val="single" w:sz="4" w:space="0" w:color="000000"/>
              <w:bottom w:val="single" w:sz="4" w:space="0" w:color="000000"/>
              <w:right w:val="single" w:sz="4" w:space="0" w:color="000000"/>
            </w:tcBorders>
            <w:hideMark/>
          </w:tcPr>
          <w:p w:rsidR="00D62419" w:rsidRPr="00433361" w:rsidRDefault="00D62419" w:rsidP="00B76978">
            <w:pPr>
              <w:autoSpaceDE w:val="0"/>
              <w:autoSpaceDN w:val="0"/>
              <w:adjustRightInd w:val="0"/>
              <w:rPr>
                <w:rFonts w:ascii="Times New Roman" w:eastAsia="Times New Roman" w:hAnsi="Times New Roman" w:cs="Times New Roman"/>
                <w:b/>
                <w:i/>
                <w:lang w:eastAsia="uk-UA"/>
              </w:rPr>
            </w:pPr>
            <w:r w:rsidRPr="00433361">
              <w:rPr>
                <w:rFonts w:ascii="Times New Roman" w:eastAsia="Times New Roman" w:hAnsi="Times New Roman" w:cs="Times New Roman"/>
                <w:b/>
                <w:i/>
                <w:lang w:eastAsia="uk-UA"/>
              </w:rPr>
              <w:t>5</w:t>
            </w:r>
          </w:p>
        </w:tc>
        <w:tc>
          <w:tcPr>
            <w:tcW w:w="467" w:type="pct"/>
            <w:gridSpan w:val="2"/>
            <w:tcBorders>
              <w:top w:val="single" w:sz="4" w:space="0" w:color="000000"/>
              <w:left w:val="single" w:sz="4" w:space="0" w:color="000000"/>
              <w:bottom w:val="single" w:sz="4" w:space="0" w:color="000000"/>
              <w:right w:val="single" w:sz="4" w:space="0" w:color="000000"/>
            </w:tcBorders>
            <w:hideMark/>
          </w:tcPr>
          <w:p w:rsidR="00D62419" w:rsidRPr="00433361" w:rsidRDefault="00D62419" w:rsidP="00B76978">
            <w:pPr>
              <w:autoSpaceDE w:val="0"/>
              <w:autoSpaceDN w:val="0"/>
              <w:adjustRightInd w:val="0"/>
              <w:rPr>
                <w:rFonts w:ascii="Times New Roman" w:eastAsia="Times New Roman" w:hAnsi="Times New Roman" w:cs="Times New Roman"/>
                <w:b/>
                <w:i/>
                <w:lang w:eastAsia="uk-UA"/>
              </w:rPr>
            </w:pPr>
            <w:r w:rsidRPr="00433361">
              <w:rPr>
                <w:rFonts w:ascii="Times New Roman" w:eastAsia="Times New Roman" w:hAnsi="Times New Roman" w:cs="Times New Roman"/>
                <w:b/>
                <w:i/>
                <w:lang w:eastAsia="uk-UA"/>
              </w:rPr>
              <w:t>6</w:t>
            </w:r>
          </w:p>
        </w:tc>
        <w:tc>
          <w:tcPr>
            <w:tcW w:w="399" w:type="pct"/>
            <w:tcBorders>
              <w:top w:val="single" w:sz="4" w:space="0" w:color="000000"/>
              <w:left w:val="single" w:sz="4" w:space="0" w:color="000000"/>
              <w:bottom w:val="single" w:sz="4" w:space="0" w:color="000000"/>
              <w:right w:val="single" w:sz="4" w:space="0" w:color="000000"/>
            </w:tcBorders>
            <w:hideMark/>
          </w:tcPr>
          <w:p w:rsidR="00D62419" w:rsidRPr="00433361" w:rsidRDefault="00D62419" w:rsidP="00B76978">
            <w:pPr>
              <w:autoSpaceDE w:val="0"/>
              <w:autoSpaceDN w:val="0"/>
              <w:adjustRightInd w:val="0"/>
              <w:rPr>
                <w:rFonts w:ascii="Times New Roman" w:eastAsia="Times New Roman" w:hAnsi="Times New Roman" w:cs="Times New Roman"/>
                <w:b/>
                <w:i/>
                <w:lang w:eastAsia="uk-UA"/>
              </w:rPr>
            </w:pPr>
            <w:r w:rsidRPr="00433361">
              <w:rPr>
                <w:rFonts w:ascii="Times New Roman" w:eastAsia="Times New Roman" w:hAnsi="Times New Roman" w:cs="Times New Roman"/>
                <w:b/>
                <w:i/>
                <w:lang w:eastAsia="uk-UA"/>
              </w:rPr>
              <w:t>7</w:t>
            </w:r>
          </w:p>
        </w:tc>
        <w:tc>
          <w:tcPr>
            <w:tcW w:w="409" w:type="pct"/>
            <w:gridSpan w:val="2"/>
            <w:tcBorders>
              <w:top w:val="single" w:sz="4" w:space="0" w:color="000000"/>
              <w:left w:val="single" w:sz="4" w:space="0" w:color="000000"/>
              <w:bottom w:val="single" w:sz="4" w:space="0" w:color="000000"/>
              <w:right w:val="single" w:sz="4" w:space="0" w:color="000000"/>
            </w:tcBorders>
            <w:hideMark/>
          </w:tcPr>
          <w:p w:rsidR="00D62419" w:rsidRPr="00433361" w:rsidRDefault="00D62419" w:rsidP="00B76978">
            <w:pPr>
              <w:autoSpaceDE w:val="0"/>
              <w:autoSpaceDN w:val="0"/>
              <w:adjustRightInd w:val="0"/>
              <w:rPr>
                <w:rFonts w:ascii="Times New Roman" w:eastAsia="Times New Roman" w:hAnsi="Times New Roman" w:cs="Times New Roman"/>
                <w:b/>
                <w:i/>
                <w:lang w:eastAsia="uk-UA"/>
              </w:rPr>
            </w:pPr>
            <w:r w:rsidRPr="00433361">
              <w:rPr>
                <w:rFonts w:ascii="Times New Roman" w:eastAsia="Times New Roman" w:hAnsi="Times New Roman" w:cs="Times New Roman"/>
                <w:b/>
                <w:i/>
                <w:lang w:eastAsia="uk-UA"/>
              </w:rPr>
              <w:t>8</w:t>
            </w:r>
          </w:p>
        </w:tc>
        <w:tc>
          <w:tcPr>
            <w:tcW w:w="454" w:type="pct"/>
            <w:tcBorders>
              <w:top w:val="single" w:sz="4" w:space="0" w:color="000000"/>
              <w:left w:val="single" w:sz="4" w:space="0" w:color="000000"/>
              <w:bottom w:val="single" w:sz="4" w:space="0" w:color="000000"/>
              <w:right w:val="single" w:sz="4" w:space="0" w:color="000000"/>
            </w:tcBorders>
            <w:hideMark/>
          </w:tcPr>
          <w:p w:rsidR="00D62419" w:rsidRPr="00433361" w:rsidRDefault="00D62419" w:rsidP="00B76978">
            <w:pPr>
              <w:autoSpaceDE w:val="0"/>
              <w:autoSpaceDN w:val="0"/>
              <w:adjustRightInd w:val="0"/>
              <w:rPr>
                <w:rFonts w:ascii="Times New Roman" w:eastAsia="Times New Roman" w:hAnsi="Times New Roman" w:cs="Times New Roman"/>
                <w:b/>
                <w:i/>
                <w:lang w:eastAsia="uk-UA"/>
              </w:rPr>
            </w:pPr>
            <w:r w:rsidRPr="00433361">
              <w:rPr>
                <w:rFonts w:ascii="Times New Roman" w:eastAsia="Times New Roman" w:hAnsi="Times New Roman" w:cs="Times New Roman"/>
                <w:b/>
                <w:i/>
                <w:lang w:eastAsia="uk-UA"/>
              </w:rPr>
              <w:t>9</w:t>
            </w:r>
          </w:p>
        </w:tc>
        <w:tc>
          <w:tcPr>
            <w:tcW w:w="540" w:type="pct"/>
            <w:tcBorders>
              <w:top w:val="single" w:sz="4" w:space="0" w:color="000000"/>
              <w:left w:val="single" w:sz="4" w:space="0" w:color="000000"/>
              <w:bottom w:val="single" w:sz="4" w:space="0" w:color="000000"/>
              <w:right w:val="single" w:sz="4" w:space="0" w:color="000000"/>
            </w:tcBorders>
          </w:tcPr>
          <w:p w:rsidR="00D62419" w:rsidRPr="00433361" w:rsidRDefault="00D62419" w:rsidP="00B76978">
            <w:pPr>
              <w:autoSpaceDE w:val="0"/>
              <w:autoSpaceDN w:val="0"/>
              <w:adjustRightInd w:val="0"/>
              <w:rPr>
                <w:rFonts w:ascii="Times New Roman" w:eastAsia="Times New Roman" w:hAnsi="Times New Roman" w:cs="Times New Roman"/>
                <w:i/>
                <w:lang w:eastAsia="uk-UA"/>
              </w:rPr>
            </w:pPr>
            <w:r>
              <w:rPr>
                <w:rFonts w:ascii="Times New Roman" w:eastAsia="Times New Roman" w:hAnsi="Times New Roman" w:cs="Times New Roman"/>
                <w:i/>
                <w:lang w:eastAsia="uk-UA"/>
              </w:rPr>
              <w:t xml:space="preserve">Разом </w:t>
            </w:r>
          </w:p>
        </w:tc>
      </w:tr>
      <w:tr w:rsidR="00D62419" w:rsidRPr="00433361" w:rsidTr="00B76978">
        <w:trPr>
          <w:trHeight w:val="355"/>
        </w:trPr>
        <w:tc>
          <w:tcPr>
            <w:tcW w:w="244" w:type="pct"/>
            <w:tcBorders>
              <w:top w:val="single" w:sz="4" w:space="0" w:color="000000"/>
              <w:left w:val="single" w:sz="4" w:space="0" w:color="000000"/>
              <w:bottom w:val="single" w:sz="4" w:space="0" w:color="000000"/>
              <w:right w:val="single" w:sz="4" w:space="0" w:color="000000"/>
            </w:tcBorders>
          </w:tcPr>
          <w:p w:rsidR="00D62419" w:rsidRPr="00433361" w:rsidRDefault="00D62419" w:rsidP="00B76978">
            <w:pPr>
              <w:autoSpaceDE w:val="0"/>
              <w:autoSpaceDN w:val="0"/>
              <w:adjustRightInd w:val="0"/>
              <w:rPr>
                <w:rFonts w:ascii="Times New Roman" w:eastAsia="Times New Roman" w:hAnsi="Times New Roman" w:cs="Times New Roman"/>
                <w:b/>
                <w:color w:val="FF0000"/>
                <w:lang w:eastAsia="uk-UA"/>
              </w:rPr>
            </w:pPr>
          </w:p>
        </w:tc>
        <w:tc>
          <w:tcPr>
            <w:tcW w:w="4216" w:type="pct"/>
            <w:gridSpan w:val="15"/>
            <w:tcBorders>
              <w:top w:val="single" w:sz="4" w:space="0" w:color="000000"/>
              <w:left w:val="single" w:sz="4" w:space="0" w:color="000000"/>
              <w:bottom w:val="single" w:sz="4" w:space="0" w:color="000000"/>
              <w:right w:val="single" w:sz="4" w:space="0" w:color="000000"/>
            </w:tcBorders>
            <w:hideMark/>
          </w:tcPr>
          <w:p w:rsidR="00D62419" w:rsidRPr="00433361" w:rsidRDefault="00D62419" w:rsidP="00B76978">
            <w:pPr>
              <w:autoSpaceDE w:val="0"/>
              <w:autoSpaceDN w:val="0"/>
              <w:adjustRightInd w:val="0"/>
              <w:rPr>
                <w:rFonts w:ascii="Times New Roman" w:eastAsia="Times New Roman" w:hAnsi="Times New Roman" w:cs="Times New Roman"/>
                <w:b/>
                <w:lang w:eastAsia="uk-UA"/>
              </w:rPr>
            </w:pPr>
            <w:r w:rsidRPr="00433361">
              <w:rPr>
                <w:rFonts w:ascii="Times New Roman" w:eastAsia="Times New Roman" w:hAnsi="Times New Roman" w:cs="Times New Roman"/>
                <w:b/>
                <w:lang w:eastAsia="uk-UA"/>
              </w:rPr>
              <w:t xml:space="preserve">                                                                  Інваріантна складова</w:t>
            </w:r>
          </w:p>
        </w:tc>
        <w:tc>
          <w:tcPr>
            <w:tcW w:w="540" w:type="pct"/>
            <w:tcBorders>
              <w:top w:val="single" w:sz="4" w:space="0" w:color="000000"/>
              <w:left w:val="single" w:sz="4" w:space="0" w:color="000000"/>
              <w:bottom w:val="single" w:sz="4" w:space="0" w:color="000000"/>
              <w:right w:val="single" w:sz="4" w:space="0" w:color="000000"/>
            </w:tcBorders>
          </w:tcPr>
          <w:p w:rsidR="00D62419" w:rsidRPr="00433361" w:rsidRDefault="00D62419" w:rsidP="00B76978">
            <w:pPr>
              <w:autoSpaceDE w:val="0"/>
              <w:autoSpaceDN w:val="0"/>
              <w:adjustRightInd w:val="0"/>
              <w:rPr>
                <w:rFonts w:ascii="Times New Roman" w:eastAsia="Times New Roman" w:hAnsi="Times New Roman" w:cs="Times New Roman"/>
                <w:b/>
                <w:lang w:eastAsia="uk-UA"/>
              </w:rPr>
            </w:pPr>
          </w:p>
        </w:tc>
      </w:tr>
      <w:tr w:rsidR="00D62419" w:rsidRPr="00433361" w:rsidTr="00B76978">
        <w:trPr>
          <w:trHeight w:val="310"/>
        </w:trPr>
        <w:tc>
          <w:tcPr>
            <w:tcW w:w="244" w:type="pct"/>
            <w:tcBorders>
              <w:top w:val="single" w:sz="4" w:space="0" w:color="000000"/>
              <w:left w:val="single" w:sz="4" w:space="0" w:color="000000"/>
              <w:bottom w:val="single" w:sz="4" w:space="0" w:color="000000"/>
              <w:right w:val="single" w:sz="4" w:space="0" w:color="000000"/>
            </w:tcBorders>
            <w:hideMark/>
          </w:tcPr>
          <w:p w:rsidR="00D62419" w:rsidRPr="00433361" w:rsidRDefault="00D62419" w:rsidP="00B76978">
            <w:pPr>
              <w:autoSpaceDE w:val="0"/>
              <w:autoSpaceDN w:val="0"/>
              <w:adjustRightInd w:val="0"/>
              <w:rPr>
                <w:rFonts w:ascii="Times New Roman" w:eastAsia="Times New Roman" w:hAnsi="Times New Roman" w:cs="Times New Roman"/>
                <w:lang w:eastAsia="uk-UA"/>
              </w:rPr>
            </w:pPr>
            <w:r w:rsidRPr="00433361">
              <w:rPr>
                <w:rFonts w:ascii="Times New Roman" w:eastAsia="Times New Roman" w:hAnsi="Times New Roman" w:cs="Times New Roman"/>
                <w:lang w:eastAsia="uk-UA"/>
              </w:rPr>
              <w:t>1</w:t>
            </w:r>
          </w:p>
        </w:tc>
        <w:tc>
          <w:tcPr>
            <w:tcW w:w="821" w:type="pct"/>
            <w:gridSpan w:val="2"/>
            <w:vMerge w:val="restart"/>
            <w:tcBorders>
              <w:top w:val="single" w:sz="4" w:space="0" w:color="000000"/>
              <w:left w:val="single" w:sz="4" w:space="0" w:color="000000"/>
              <w:bottom w:val="single" w:sz="4" w:space="0" w:color="000000"/>
              <w:right w:val="single" w:sz="4" w:space="0" w:color="000000"/>
            </w:tcBorders>
            <w:hideMark/>
          </w:tcPr>
          <w:p w:rsidR="00D62419" w:rsidRPr="00433361" w:rsidRDefault="00D62419" w:rsidP="00B76978">
            <w:pPr>
              <w:autoSpaceDE w:val="0"/>
              <w:autoSpaceDN w:val="0"/>
              <w:adjustRightInd w:val="0"/>
              <w:rPr>
                <w:rFonts w:ascii="Times New Roman" w:eastAsia="Times New Roman" w:hAnsi="Times New Roman" w:cs="Times New Roman"/>
                <w:i/>
                <w:lang w:eastAsia="uk-UA"/>
              </w:rPr>
            </w:pPr>
            <w:proofErr w:type="spellStart"/>
            <w:r w:rsidRPr="00433361">
              <w:rPr>
                <w:rFonts w:ascii="Times New Roman" w:eastAsia="Times New Roman" w:hAnsi="Times New Roman" w:cs="Times New Roman"/>
                <w:i/>
                <w:lang w:val="ru-RU" w:eastAsia="ru-RU"/>
              </w:rPr>
              <w:t>Мови</w:t>
            </w:r>
            <w:proofErr w:type="spellEnd"/>
            <w:r w:rsidRPr="00433361">
              <w:rPr>
                <w:rFonts w:ascii="Times New Roman" w:eastAsia="Times New Roman" w:hAnsi="Times New Roman" w:cs="Times New Roman"/>
                <w:i/>
                <w:lang w:val="ru-RU" w:eastAsia="ru-RU"/>
              </w:rPr>
              <w:t xml:space="preserve"> </w:t>
            </w:r>
            <w:proofErr w:type="spellStart"/>
            <w:r w:rsidRPr="00433361">
              <w:rPr>
                <w:rFonts w:ascii="Times New Roman" w:eastAsia="Times New Roman" w:hAnsi="Times New Roman" w:cs="Times New Roman"/>
                <w:i/>
                <w:lang w:val="ru-RU" w:eastAsia="ru-RU"/>
              </w:rPr>
              <w:t>і</w:t>
            </w:r>
            <w:proofErr w:type="spellEnd"/>
            <w:r w:rsidRPr="00433361">
              <w:rPr>
                <w:rFonts w:ascii="Times New Roman" w:eastAsia="Times New Roman" w:hAnsi="Times New Roman" w:cs="Times New Roman"/>
                <w:i/>
                <w:lang w:val="ru-RU" w:eastAsia="ru-RU"/>
              </w:rPr>
              <w:t xml:space="preserve"> </w:t>
            </w:r>
            <w:proofErr w:type="spellStart"/>
            <w:r w:rsidRPr="00433361">
              <w:rPr>
                <w:rFonts w:ascii="Times New Roman" w:eastAsia="Times New Roman" w:hAnsi="Times New Roman" w:cs="Times New Roman"/>
                <w:i/>
                <w:lang w:val="ru-RU" w:eastAsia="ru-RU"/>
              </w:rPr>
              <w:t>літератури</w:t>
            </w:r>
            <w:proofErr w:type="spellEnd"/>
          </w:p>
        </w:tc>
        <w:tc>
          <w:tcPr>
            <w:tcW w:w="1180" w:type="pct"/>
            <w:gridSpan w:val="2"/>
            <w:tcBorders>
              <w:top w:val="single" w:sz="4" w:space="0" w:color="000000"/>
              <w:left w:val="single" w:sz="4" w:space="0" w:color="000000"/>
              <w:bottom w:val="single" w:sz="4" w:space="0" w:color="000000"/>
              <w:right w:val="single" w:sz="4" w:space="0" w:color="000000"/>
            </w:tcBorders>
            <w:hideMark/>
          </w:tcPr>
          <w:p w:rsidR="00D62419" w:rsidRPr="00433361" w:rsidRDefault="00D62419" w:rsidP="00B76978">
            <w:pPr>
              <w:autoSpaceDE w:val="0"/>
              <w:autoSpaceDN w:val="0"/>
              <w:adjustRightInd w:val="0"/>
              <w:rPr>
                <w:rFonts w:ascii="Times New Roman" w:eastAsia="Times New Roman" w:hAnsi="Times New Roman" w:cs="Times New Roman"/>
                <w:lang w:eastAsia="uk-UA"/>
              </w:rPr>
            </w:pPr>
            <w:r w:rsidRPr="00433361">
              <w:rPr>
                <w:rFonts w:ascii="Times New Roman" w:eastAsia="Times New Roman" w:hAnsi="Times New Roman" w:cs="Times New Roman"/>
                <w:lang w:eastAsia="uk-UA"/>
              </w:rPr>
              <w:t>Українська мова</w:t>
            </w:r>
          </w:p>
        </w:tc>
        <w:tc>
          <w:tcPr>
            <w:tcW w:w="459" w:type="pct"/>
            <w:gridSpan w:val="4"/>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3,5+0,5</w:t>
            </w:r>
          </w:p>
        </w:tc>
        <w:tc>
          <w:tcPr>
            <w:tcW w:w="460" w:type="pct"/>
            <w:gridSpan w:val="2"/>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3,5</w:t>
            </w:r>
            <w:r>
              <w:rPr>
                <w:rFonts w:ascii="Arial" w:eastAsia="Times New Roman" w:hAnsi="Arial" w:cs="Arial"/>
                <w:lang w:eastAsia="uk-UA"/>
              </w:rPr>
              <w:t>+0,5</w:t>
            </w:r>
          </w:p>
        </w:tc>
        <w:tc>
          <w:tcPr>
            <w:tcW w:w="460" w:type="pct"/>
            <w:gridSpan w:val="3"/>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2,5</w:t>
            </w:r>
            <w:r>
              <w:rPr>
                <w:rFonts w:ascii="Arial" w:eastAsia="Times New Roman" w:hAnsi="Arial" w:cs="Arial"/>
                <w:lang w:eastAsia="uk-UA"/>
              </w:rPr>
              <w:t>+0,5</w:t>
            </w:r>
          </w:p>
        </w:tc>
        <w:tc>
          <w:tcPr>
            <w:tcW w:w="383" w:type="pct"/>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2</w:t>
            </w:r>
          </w:p>
        </w:tc>
        <w:tc>
          <w:tcPr>
            <w:tcW w:w="454" w:type="pct"/>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2</w:t>
            </w:r>
            <w:r w:rsidRPr="00267125">
              <w:rPr>
                <w:rFonts w:ascii="Arial" w:eastAsia="Times New Roman" w:hAnsi="Arial" w:cs="Arial"/>
                <w:i/>
                <w:lang w:eastAsia="uk-UA"/>
              </w:rPr>
              <w:t>+1</w:t>
            </w:r>
          </w:p>
        </w:tc>
        <w:tc>
          <w:tcPr>
            <w:tcW w:w="539" w:type="pct"/>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1</w:t>
            </w:r>
            <w:r w:rsidRPr="00267125">
              <w:rPr>
                <w:rFonts w:ascii="Arial" w:eastAsia="Times New Roman" w:hAnsi="Arial" w:cs="Arial"/>
                <w:vanish/>
                <w:lang w:eastAsia="uk-UA"/>
              </w:rPr>
              <w:t>1 8 і 9 класах (по 1 год.)ної мови у 10 класі,  профілю в 11 класі.ом на академічному рівні у 10 і11 класах, вивчення українськ</w:t>
            </w:r>
            <w:r w:rsidRPr="00267125">
              <w:rPr>
                <w:rFonts w:ascii="Arial" w:eastAsia="Times New Roman" w:hAnsi="Arial" w:cs="Arial"/>
                <w:lang w:eastAsia="uk-UA"/>
              </w:rPr>
              <w:t>3,5</w:t>
            </w:r>
            <w:r w:rsidRPr="00267125">
              <w:rPr>
                <w:rFonts w:ascii="Arial" w:eastAsia="Times New Roman" w:hAnsi="Arial" w:cs="Arial"/>
                <w:i/>
                <w:lang w:eastAsia="uk-UA"/>
              </w:rPr>
              <w:t>+</w:t>
            </w:r>
            <w:r>
              <w:rPr>
                <w:rFonts w:ascii="Arial" w:eastAsia="Times New Roman" w:hAnsi="Arial" w:cs="Arial"/>
                <w:i/>
                <w:lang w:eastAsia="uk-UA"/>
              </w:rPr>
              <w:t>3,5</w:t>
            </w:r>
          </w:p>
        </w:tc>
      </w:tr>
      <w:tr w:rsidR="00D62419" w:rsidRPr="00433361" w:rsidTr="00B76978">
        <w:trPr>
          <w:trHeight w:val="69"/>
        </w:trPr>
        <w:tc>
          <w:tcPr>
            <w:tcW w:w="244" w:type="pct"/>
            <w:tcBorders>
              <w:top w:val="single" w:sz="4" w:space="0" w:color="000000"/>
              <w:left w:val="single" w:sz="4" w:space="0" w:color="000000"/>
              <w:bottom w:val="single" w:sz="4" w:space="0" w:color="000000"/>
              <w:right w:val="single" w:sz="4" w:space="0" w:color="000000"/>
            </w:tcBorders>
            <w:hideMark/>
          </w:tcPr>
          <w:p w:rsidR="00D62419" w:rsidRPr="00433361" w:rsidRDefault="00D62419" w:rsidP="00B76978">
            <w:pPr>
              <w:autoSpaceDE w:val="0"/>
              <w:autoSpaceDN w:val="0"/>
              <w:adjustRightInd w:val="0"/>
              <w:rPr>
                <w:rFonts w:ascii="Times New Roman" w:eastAsia="Times New Roman" w:hAnsi="Times New Roman" w:cs="Times New Roman"/>
                <w:lang w:eastAsia="uk-UA"/>
              </w:rPr>
            </w:pPr>
            <w:r w:rsidRPr="00433361">
              <w:rPr>
                <w:rFonts w:ascii="Times New Roman" w:eastAsia="Times New Roman" w:hAnsi="Times New Roman" w:cs="Times New Roman"/>
                <w:lang w:eastAsia="uk-UA"/>
              </w:rPr>
              <w:t>2</w:t>
            </w:r>
          </w:p>
        </w:tc>
        <w:tc>
          <w:tcPr>
            <w:tcW w:w="821" w:type="pct"/>
            <w:gridSpan w:val="2"/>
            <w:vMerge/>
            <w:tcBorders>
              <w:top w:val="single" w:sz="4" w:space="0" w:color="000000"/>
              <w:left w:val="single" w:sz="4" w:space="0" w:color="000000"/>
              <w:bottom w:val="single" w:sz="4" w:space="0" w:color="000000"/>
              <w:right w:val="single" w:sz="4" w:space="0" w:color="000000"/>
            </w:tcBorders>
            <w:vAlign w:val="center"/>
            <w:hideMark/>
          </w:tcPr>
          <w:p w:rsidR="00D62419" w:rsidRPr="00433361" w:rsidRDefault="00D62419" w:rsidP="00B76978">
            <w:pPr>
              <w:rPr>
                <w:rFonts w:ascii="Times New Roman" w:eastAsia="Times New Roman" w:hAnsi="Times New Roman" w:cs="Times New Roman"/>
                <w:i/>
                <w:lang w:eastAsia="uk-UA"/>
              </w:rPr>
            </w:pPr>
          </w:p>
        </w:tc>
        <w:tc>
          <w:tcPr>
            <w:tcW w:w="1180" w:type="pct"/>
            <w:gridSpan w:val="2"/>
            <w:tcBorders>
              <w:top w:val="single" w:sz="4" w:space="0" w:color="000000"/>
              <w:left w:val="single" w:sz="4" w:space="0" w:color="000000"/>
              <w:bottom w:val="single" w:sz="4" w:space="0" w:color="000000"/>
              <w:right w:val="single" w:sz="4" w:space="0" w:color="000000"/>
            </w:tcBorders>
            <w:hideMark/>
          </w:tcPr>
          <w:p w:rsidR="00D62419" w:rsidRPr="00433361" w:rsidRDefault="00D62419" w:rsidP="00B76978">
            <w:pPr>
              <w:autoSpaceDE w:val="0"/>
              <w:autoSpaceDN w:val="0"/>
              <w:adjustRightInd w:val="0"/>
              <w:rPr>
                <w:rFonts w:ascii="Times New Roman" w:eastAsia="Times New Roman" w:hAnsi="Times New Roman" w:cs="Times New Roman"/>
                <w:lang w:eastAsia="uk-UA"/>
              </w:rPr>
            </w:pPr>
            <w:r w:rsidRPr="00433361">
              <w:rPr>
                <w:rFonts w:ascii="Times New Roman" w:eastAsia="Times New Roman" w:hAnsi="Times New Roman" w:cs="Times New Roman"/>
                <w:lang w:eastAsia="uk-UA"/>
              </w:rPr>
              <w:t>Українська література</w:t>
            </w:r>
          </w:p>
        </w:tc>
        <w:tc>
          <w:tcPr>
            <w:tcW w:w="459" w:type="pct"/>
            <w:gridSpan w:val="4"/>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2</w:t>
            </w:r>
          </w:p>
        </w:tc>
        <w:tc>
          <w:tcPr>
            <w:tcW w:w="460" w:type="pct"/>
            <w:gridSpan w:val="2"/>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2</w:t>
            </w:r>
          </w:p>
        </w:tc>
        <w:tc>
          <w:tcPr>
            <w:tcW w:w="460" w:type="pct"/>
            <w:gridSpan w:val="3"/>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2</w:t>
            </w:r>
          </w:p>
        </w:tc>
        <w:tc>
          <w:tcPr>
            <w:tcW w:w="383" w:type="pct"/>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2</w:t>
            </w:r>
          </w:p>
        </w:tc>
        <w:tc>
          <w:tcPr>
            <w:tcW w:w="454" w:type="pct"/>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2</w:t>
            </w:r>
          </w:p>
        </w:tc>
        <w:tc>
          <w:tcPr>
            <w:tcW w:w="539" w:type="pct"/>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10</w:t>
            </w:r>
          </w:p>
        </w:tc>
      </w:tr>
      <w:tr w:rsidR="00D62419" w:rsidRPr="00433361" w:rsidTr="00B76978">
        <w:trPr>
          <w:trHeight w:val="310"/>
        </w:trPr>
        <w:tc>
          <w:tcPr>
            <w:tcW w:w="244" w:type="pct"/>
            <w:tcBorders>
              <w:top w:val="single" w:sz="4" w:space="0" w:color="000000"/>
              <w:left w:val="single" w:sz="4" w:space="0" w:color="000000"/>
              <w:bottom w:val="single" w:sz="4" w:space="0" w:color="000000"/>
              <w:right w:val="single" w:sz="4" w:space="0" w:color="000000"/>
            </w:tcBorders>
            <w:hideMark/>
          </w:tcPr>
          <w:p w:rsidR="00D62419" w:rsidRPr="00433361" w:rsidRDefault="00D62419" w:rsidP="00B76978">
            <w:pPr>
              <w:autoSpaceDE w:val="0"/>
              <w:autoSpaceDN w:val="0"/>
              <w:adjustRightInd w:val="0"/>
              <w:rPr>
                <w:rFonts w:ascii="Times New Roman" w:eastAsia="Times New Roman" w:hAnsi="Times New Roman" w:cs="Times New Roman"/>
                <w:lang w:eastAsia="uk-UA"/>
              </w:rPr>
            </w:pPr>
            <w:r w:rsidRPr="00433361">
              <w:rPr>
                <w:rFonts w:ascii="Times New Roman" w:eastAsia="Times New Roman" w:hAnsi="Times New Roman" w:cs="Times New Roman"/>
                <w:lang w:eastAsia="uk-UA"/>
              </w:rPr>
              <w:t>3</w:t>
            </w:r>
          </w:p>
        </w:tc>
        <w:tc>
          <w:tcPr>
            <w:tcW w:w="821" w:type="pct"/>
            <w:gridSpan w:val="2"/>
            <w:vMerge/>
            <w:tcBorders>
              <w:top w:val="single" w:sz="4" w:space="0" w:color="000000"/>
              <w:left w:val="single" w:sz="4" w:space="0" w:color="000000"/>
              <w:bottom w:val="single" w:sz="4" w:space="0" w:color="000000"/>
              <w:right w:val="single" w:sz="4" w:space="0" w:color="000000"/>
            </w:tcBorders>
            <w:vAlign w:val="center"/>
            <w:hideMark/>
          </w:tcPr>
          <w:p w:rsidR="00D62419" w:rsidRPr="00433361" w:rsidRDefault="00D62419" w:rsidP="00B76978">
            <w:pPr>
              <w:rPr>
                <w:rFonts w:ascii="Times New Roman" w:eastAsia="Times New Roman" w:hAnsi="Times New Roman" w:cs="Times New Roman"/>
                <w:i/>
                <w:lang w:eastAsia="uk-UA"/>
              </w:rPr>
            </w:pPr>
          </w:p>
        </w:tc>
        <w:tc>
          <w:tcPr>
            <w:tcW w:w="1180" w:type="pct"/>
            <w:gridSpan w:val="2"/>
            <w:tcBorders>
              <w:top w:val="single" w:sz="4" w:space="0" w:color="000000"/>
              <w:left w:val="single" w:sz="4" w:space="0" w:color="000000"/>
              <w:bottom w:val="single" w:sz="4" w:space="0" w:color="000000"/>
              <w:right w:val="single" w:sz="4" w:space="0" w:color="000000"/>
            </w:tcBorders>
            <w:hideMark/>
          </w:tcPr>
          <w:p w:rsidR="00D62419" w:rsidRPr="00433361" w:rsidRDefault="00D62419" w:rsidP="00B76978">
            <w:pPr>
              <w:autoSpaceDE w:val="0"/>
              <w:autoSpaceDN w:val="0"/>
              <w:adjustRightInd w:val="0"/>
              <w:rPr>
                <w:rFonts w:ascii="Times New Roman" w:eastAsia="Times New Roman" w:hAnsi="Times New Roman" w:cs="Times New Roman"/>
                <w:lang w:eastAsia="uk-UA"/>
              </w:rPr>
            </w:pPr>
            <w:r w:rsidRPr="00433361">
              <w:rPr>
                <w:rFonts w:ascii="Times New Roman" w:eastAsia="Times New Roman" w:hAnsi="Times New Roman" w:cs="Times New Roman"/>
                <w:lang w:eastAsia="uk-UA"/>
              </w:rPr>
              <w:t>Іноземна мова (англ..)</w:t>
            </w:r>
          </w:p>
        </w:tc>
        <w:tc>
          <w:tcPr>
            <w:tcW w:w="459" w:type="pct"/>
            <w:gridSpan w:val="4"/>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3</w:t>
            </w:r>
          </w:p>
        </w:tc>
        <w:tc>
          <w:tcPr>
            <w:tcW w:w="460" w:type="pct"/>
            <w:gridSpan w:val="2"/>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2</w:t>
            </w:r>
          </w:p>
        </w:tc>
        <w:tc>
          <w:tcPr>
            <w:tcW w:w="460" w:type="pct"/>
            <w:gridSpan w:val="3"/>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2</w:t>
            </w:r>
          </w:p>
        </w:tc>
        <w:tc>
          <w:tcPr>
            <w:tcW w:w="383" w:type="pct"/>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2</w:t>
            </w:r>
          </w:p>
        </w:tc>
        <w:tc>
          <w:tcPr>
            <w:tcW w:w="454" w:type="pct"/>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2</w:t>
            </w:r>
          </w:p>
        </w:tc>
        <w:tc>
          <w:tcPr>
            <w:tcW w:w="539" w:type="pct"/>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11</w:t>
            </w:r>
          </w:p>
        </w:tc>
      </w:tr>
      <w:tr w:rsidR="00D62419" w:rsidRPr="00433361" w:rsidTr="00B76978">
        <w:trPr>
          <w:trHeight w:val="310"/>
        </w:trPr>
        <w:tc>
          <w:tcPr>
            <w:tcW w:w="244" w:type="pct"/>
            <w:tcBorders>
              <w:top w:val="single" w:sz="4" w:space="0" w:color="000000"/>
              <w:left w:val="single" w:sz="4" w:space="0" w:color="000000"/>
              <w:bottom w:val="single" w:sz="4" w:space="0" w:color="000000"/>
              <w:right w:val="single" w:sz="4" w:space="0" w:color="000000"/>
            </w:tcBorders>
            <w:hideMark/>
          </w:tcPr>
          <w:p w:rsidR="00D62419" w:rsidRPr="00433361" w:rsidRDefault="00D62419" w:rsidP="00B76978">
            <w:pPr>
              <w:autoSpaceDE w:val="0"/>
              <w:autoSpaceDN w:val="0"/>
              <w:adjustRightInd w:val="0"/>
              <w:rPr>
                <w:rFonts w:ascii="Times New Roman" w:eastAsia="Times New Roman" w:hAnsi="Times New Roman" w:cs="Times New Roman"/>
                <w:lang w:eastAsia="uk-UA"/>
              </w:rPr>
            </w:pPr>
            <w:r w:rsidRPr="00433361">
              <w:rPr>
                <w:rFonts w:ascii="Times New Roman" w:eastAsia="Times New Roman" w:hAnsi="Times New Roman" w:cs="Times New Roman"/>
                <w:lang w:eastAsia="uk-UA"/>
              </w:rPr>
              <w:t>4</w:t>
            </w:r>
          </w:p>
        </w:tc>
        <w:tc>
          <w:tcPr>
            <w:tcW w:w="821" w:type="pct"/>
            <w:gridSpan w:val="2"/>
            <w:vMerge/>
            <w:tcBorders>
              <w:top w:val="single" w:sz="4" w:space="0" w:color="000000"/>
              <w:left w:val="single" w:sz="4" w:space="0" w:color="000000"/>
              <w:bottom w:val="single" w:sz="4" w:space="0" w:color="000000"/>
              <w:right w:val="single" w:sz="4" w:space="0" w:color="000000"/>
            </w:tcBorders>
            <w:vAlign w:val="center"/>
            <w:hideMark/>
          </w:tcPr>
          <w:p w:rsidR="00D62419" w:rsidRPr="00433361" w:rsidRDefault="00D62419" w:rsidP="00B76978">
            <w:pPr>
              <w:rPr>
                <w:rFonts w:ascii="Times New Roman" w:eastAsia="Times New Roman" w:hAnsi="Times New Roman" w:cs="Times New Roman"/>
                <w:i/>
                <w:lang w:eastAsia="uk-UA"/>
              </w:rPr>
            </w:pPr>
          </w:p>
        </w:tc>
        <w:tc>
          <w:tcPr>
            <w:tcW w:w="1180" w:type="pct"/>
            <w:gridSpan w:val="2"/>
            <w:tcBorders>
              <w:top w:val="single" w:sz="4" w:space="0" w:color="000000"/>
              <w:left w:val="single" w:sz="4" w:space="0" w:color="000000"/>
              <w:bottom w:val="single" w:sz="4" w:space="0" w:color="000000"/>
              <w:right w:val="single" w:sz="4" w:space="0" w:color="000000"/>
            </w:tcBorders>
            <w:hideMark/>
          </w:tcPr>
          <w:p w:rsidR="00D62419" w:rsidRPr="00433361" w:rsidRDefault="00D62419" w:rsidP="00B76978">
            <w:pPr>
              <w:autoSpaceDE w:val="0"/>
              <w:autoSpaceDN w:val="0"/>
              <w:adjustRightInd w:val="0"/>
              <w:rPr>
                <w:rFonts w:ascii="Times New Roman" w:eastAsia="Times New Roman" w:hAnsi="Times New Roman" w:cs="Times New Roman"/>
                <w:lang w:eastAsia="uk-UA"/>
              </w:rPr>
            </w:pPr>
            <w:r w:rsidRPr="00433361">
              <w:rPr>
                <w:rFonts w:ascii="Times New Roman" w:eastAsia="Times New Roman" w:hAnsi="Times New Roman" w:cs="Times New Roman"/>
                <w:lang w:eastAsia="uk-UA"/>
              </w:rPr>
              <w:t>Друга іноземна мова(нім.)</w:t>
            </w:r>
          </w:p>
        </w:tc>
        <w:tc>
          <w:tcPr>
            <w:tcW w:w="459" w:type="pct"/>
            <w:gridSpan w:val="4"/>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2</w:t>
            </w:r>
          </w:p>
        </w:tc>
        <w:tc>
          <w:tcPr>
            <w:tcW w:w="460" w:type="pct"/>
            <w:gridSpan w:val="2"/>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2</w:t>
            </w:r>
          </w:p>
        </w:tc>
        <w:tc>
          <w:tcPr>
            <w:tcW w:w="460" w:type="pct"/>
            <w:gridSpan w:val="3"/>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2+0,5</w:t>
            </w:r>
          </w:p>
        </w:tc>
        <w:tc>
          <w:tcPr>
            <w:tcW w:w="383" w:type="pct"/>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2</w:t>
            </w:r>
          </w:p>
        </w:tc>
        <w:tc>
          <w:tcPr>
            <w:tcW w:w="454" w:type="pct"/>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2</w:t>
            </w:r>
          </w:p>
        </w:tc>
        <w:tc>
          <w:tcPr>
            <w:tcW w:w="539" w:type="pct"/>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10+0,5</w:t>
            </w:r>
          </w:p>
        </w:tc>
      </w:tr>
      <w:tr w:rsidR="00D62419" w:rsidRPr="00433361" w:rsidTr="00B76978">
        <w:trPr>
          <w:trHeight w:val="326"/>
        </w:trPr>
        <w:tc>
          <w:tcPr>
            <w:tcW w:w="244" w:type="pct"/>
            <w:tcBorders>
              <w:top w:val="single" w:sz="4" w:space="0" w:color="000000"/>
              <w:left w:val="single" w:sz="4" w:space="0" w:color="000000"/>
              <w:bottom w:val="single" w:sz="4" w:space="0" w:color="000000"/>
              <w:right w:val="single" w:sz="4" w:space="0" w:color="000000"/>
            </w:tcBorders>
            <w:hideMark/>
          </w:tcPr>
          <w:p w:rsidR="00D62419" w:rsidRPr="00433361" w:rsidRDefault="00D62419" w:rsidP="00B76978">
            <w:pPr>
              <w:autoSpaceDE w:val="0"/>
              <w:autoSpaceDN w:val="0"/>
              <w:adjustRightInd w:val="0"/>
              <w:rPr>
                <w:rFonts w:ascii="Times New Roman" w:eastAsia="Times New Roman" w:hAnsi="Times New Roman" w:cs="Times New Roman"/>
                <w:lang w:eastAsia="uk-UA"/>
              </w:rPr>
            </w:pPr>
            <w:r w:rsidRPr="00433361">
              <w:rPr>
                <w:rFonts w:ascii="Times New Roman" w:eastAsia="Times New Roman" w:hAnsi="Times New Roman" w:cs="Times New Roman"/>
                <w:lang w:eastAsia="uk-UA"/>
              </w:rPr>
              <w:t>5</w:t>
            </w:r>
          </w:p>
        </w:tc>
        <w:tc>
          <w:tcPr>
            <w:tcW w:w="821" w:type="pct"/>
            <w:gridSpan w:val="2"/>
            <w:vMerge/>
            <w:tcBorders>
              <w:top w:val="single" w:sz="4" w:space="0" w:color="000000"/>
              <w:left w:val="single" w:sz="4" w:space="0" w:color="000000"/>
              <w:bottom w:val="single" w:sz="4" w:space="0" w:color="000000"/>
              <w:right w:val="single" w:sz="4" w:space="0" w:color="000000"/>
            </w:tcBorders>
            <w:vAlign w:val="center"/>
            <w:hideMark/>
          </w:tcPr>
          <w:p w:rsidR="00D62419" w:rsidRPr="00433361" w:rsidRDefault="00D62419" w:rsidP="00B76978">
            <w:pPr>
              <w:rPr>
                <w:rFonts w:ascii="Times New Roman" w:eastAsia="Times New Roman" w:hAnsi="Times New Roman" w:cs="Times New Roman"/>
                <w:i/>
                <w:lang w:eastAsia="uk-UA"/>
              </w:rPr>
            </w:pPr>
          </w:p>
        </w:tc>
        <w:tc>
          <w:tcPr>
            <w:tcW w:w="1180" w:type="pct"/>
            <w:gridSpan w:val="2"/>
            <w:tcBorders>
              <w:top w:val="single" w:sz="4" w:space="0" w:color="000000"/>
              <w:left w:val="single" w:sz="4" w:space="0" w:color="000000"/>
              <w:bottom w:val="single" w:sz="4" w:space="0" w:color="000000"/>
              <w:right w:val="single" w:sz="4" w:space="0" w:color="000000"/>
            </w:tcBorders>
            <w:hideMark/>
          </w:tcPr>
          <w:p w:rsidR="00D62419" w:rsidRPr="00433361" w:rsidRDefault="00D62419" w:rsidP="00B76978">
            <w:pPr>
              <w:autoSpaceDE w:val="0"/>
              <w:autoSpaceDN w:val="0"/>
              <w:adjustRightInd w:val="0"/>
              <w:rPr>
                <w:rFonts w:ascii="Times New Roman" w:eastAsia="Times New Roman" w:hAnsi="Times New Roman" w:cs="Times New Roman"/>
                <w:lang w:eastAsia="uk-UA"/>
              </w:rPr>
            </w:pPr>
            <w:r w:rsidRPr="00433361">
              <w:rPr>
                <w:rFonts w:ascii="Times New Roman" w:eastAsia="Times New Roman" w:hAnsi="Times New Roman" w:cs="Times New Roman"/>
                <w:lang w:eastAsia="uk-UA"/>
              </w:rPr>
              <w:t>Зарубіжна  література</w:t>
            </w:r>
          </w:p>
        </w:tc>
        <w:tc>
          <w:tcPr>
            <w:tcW w:w="459" w:type="pct"/>
            <w:gridSpan w:val="4"/>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2</w:t>
            </w:r>
          </w:p>
        </w:tc>
        <w:tc>
          <w:tcPr>
            <w:tcW w:w="460" w:type="pct"/>
            <w:gridSpan w:val="2"/>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2</w:t>
            </w:r>
          </w:p>
        </w:tc>
        <w:tc>
          <w:tcPr>
            <w:tcW w:w="460" w:type="pct"/>
            <w:gridSpan w:val="3"/>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2</w:t>
            </w:r>
          </w:p>
        </w:tc>
        <w:tc>
          <w:tcPr>
            <w:tcW w:w="383" w:type="pct"/>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2</w:t>
            </w:r>
          </w:p>
        </w:tc>
        <w:tc>
          <w:tcPr>
            <w:tcW w:w="454" w:type="pct"/>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2</w:t>
            </w:r>
          </w:p>
        </w:tc>
        <w:tc>
          <w:tcPr>
            <w:tcW w:w="539" w:type="pct"/>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10</w:t>
            </w:r>
          </w:p>
        </w:tc>
      </w:tr>
      <w:tr w:rsidR="00D62419" w:rsidRPr="00433361" w:rsidTr="00B76978">
        <w:trPr>
          <w:trHeight w:val="310"/>
        </w:trPr>
        <w:tc>
          <w:tcPr>
            <w:tcW w:w="244" w:type="pct"/>
            <w:tcBorders>
              <w:top w:val="single" w:sz="4" w:space="0" w:color="000000"/>
              <w:left w:val="single" w:sz="4" w:space="0" w:color="000000"/>
              <w:bottom w:val="single" w:sz="4" w:space="0" w:color="000000"/>
              <w:right w:val="single" w:sz="4" w:space="0" w:color="000000"/>
            </w:tcBorders>
            <w:hideMark/>
          </w:tcPr>
          <w:p w:rsidR="00D62419" w:rsidRPr="00433361" w:rsidRDefault="00D62419" w:rsidP="00B76978">
            <w:pPr>
              <w:autoSpaceDE w:val="0"/>
              <w:autoSpaceDN w:val="0"/>
              <w:adjustRightInd w:val="0"/>
              <w:rPr>
                <w:rFonts w:ascii="Times New Roman" w:eastAsia="Times New Roman" w:hAnsi="Times New Roman" w:cs="Times New Roman"/>
                <w:lang w:eastAsia="uk-UA"/>
              </w:rPr>
            </w:pPr>
            <w:r w:rsidRPr="00433361">
              <w:rPr>
                <w:rFonts w:ascii="Times New Roman" w:eastAsia="Times New Roman" w:hAnsi="Times New Roman" w:cs="Times New Roman"/>
                <w:lang w:eastAsia="uk-UA"/>
              </w:rPr>
              <w:t>6</w:t>
            </w:r>
          </w:p>
        </w:tc>
        <w:tc>
          <w:tcPr>
            <w:tcW w:w="821" w:type="pct"/>
            <w:gridSpan w:val="2"/>
            <w:vMerge w:val="restart"/>
            <w:tcBorders>
              <w:top w:val="single" w:sz="4" w:space="0" w:color="000000"/>
              <w:left w:val="single" w:sz="4" w:space="0" w:color="000000"/>
              <w:bottom w:val="single" w:sz="4" w:space="0" w:color="000000"/>
              <w:right w:val="single" w:sz="4" w:space="0" w:color="000000"/>
            </w:tcBorders>
            <w:hideMark/>
          </w:tcPr>
          <w:p w:rsidR="00D62419" w:rsidRPr="00433361" w:rsidRDefault="00D62419" w:rsidP="00B76978">
            <w:pPr>
              <w:autoSpaceDE w:val="0"/>
              <w:autoSpaceDN w:val="0"/>
              <w:adjustRightInd w:val="0"/>
              <w:rPr>
                <w:rFonts w:ascii="Times New Roman" w:eastAsia="Times New Roman" w:hAnsi="Times New Roman" w:cs="Times New Roman"/>
                <w:i/>
                <w:lang w:eastAsia="uk-UA"/>
              </w:rPr>
            </w:pPr>
            <w:proofErr w:type="spellStart"/>
            <w:r w:rsidRPr="00433361">
              <w:rPr>
                <w:rFonts w:ascii="Times New Roman" w:eastAsia="Times New Roman" w:hAnsi="Times New Roman" w:cs="Times New Roman"/>
                <w:i/>
                <w:lang w:val="ru-RU" w:eastAsia="ru-RU"/>
              </w:rPr>
              <w:t>Суспільство</w:t>
            </w:r>
            <w:proofErr w:type="spellEnd"/>
            <w:r w:rsidRPr="00433361">
              <w:rPr>
                <w:rFonts w:ascii="Times New Roman" w:eastAsia="Times New Roman" w:hAnsi="Times New Roman" w:cs="Times New Roman"/>
                <w:i/>
                <w:lang w:val="ru-RU" w:eastAsia="ru-RU"/>
              </w:rPr>
              <w:t xml:space="preserve"> -</w:t>
            </w:r>
            <w:proofErr w:type="spellStart"/>
            <w:r w:rsidRPr="00433361">
              <w:rPr>
                <w:rFonts w:ascii="Times New Roman" w:eastAsia="Times New Roman" w:hAnsi="Times New Roman" w:cs="Times New Roman"/>
                <w:i/>
                <w:lang w:val="ru-RU" w:eastAsia="ru-RU"/>
              </w:rPr>
              <w:t>знавство</w:t>
            </w:r>
            <w:proofErr w:type="spellEnd"/>
          </w:p>
        </w:tc>
        <w:tc>
          <w:tcPr>
            <w:tcW w:w="1180" w:type="pct"/>
            <w:gridSpan w:val="2"/>
            <w:tcBorders>
              <w:top w:val="single" w:sz="4" w:space="0" w:color="000000"/>
              <w:left w:val="single" w:sz="4" w:space="0" w:color="000000"/>
              <w:bottom w:val="single" w:sz="4" w:space="0" w:color="000000"/>
              <w:right w:val="single" w:sz="4" w:space="0" w:color="000000"/>
            </w:tcBorders>
            <w:hideMark/>
          </w:tcPr>
          <w:p w:rsidR="00D62419" w:rsidRPr="00433361" w:rsidRDefault="00D62419" w:rsidP="00B76978">
            <w:pPr>
              <w:autoSpaceDE w:val="0"/>
              <w:autoSpaceDN w:val="0"/>
              <w:adjustRightInd w:val="0"/>
              <w:rPr>
                <w:rFonts w:ascii="Times New Roman" w:eastAsia="Times New Roman" w:hAnsi="Times New Roman" w:cs="Times New Roman"/>
                <w:lang w:eastAsia="uk-UA"/>
              </w:rPr>
            </w:pPr>
            <w:r w:rsidRPr="00433361">
              <w:rPr>
                <w:rFonts w:ascii="Times New Roman" w:eastAsia="Times New Roman" w:hAnsi="Times New Roman" w:cs="Times New Roman"/>
                <w:lang w:eastAsia="uk-UA"/>
              </w:rPr>
              <w:t>Історія України</w:t>
            </w:r>
          </w:p>
        </w:tc>
        <w:tc>
          <w:tcPr>
            <w:tcW w:w="459" w:type="pct"/>
            <w:gridSpan w:val="4"/>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1</w:t>
            </w:r>
          </w:p>
        </w:tc>
        <w:tc>
          <w:tcPr>
            <w:tcW w:w="460" w:type="pct"/>
            <w:gridSpan w:val="2"/>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1</w:t>
            </w:r>
          </w:p>
        </w:tc>
        <w:tc>
          <w:tcPr>
            <w:tcW w:w="460" w:type="pct"/>
            <w:gridSpan w:val="3"/>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1</w:t>
            </w:r>
            <w:r w:rsidRPr="00267125">
              <w:rPr>
                <w:rFonts w:ascii="Arial" w:eastAsia="Times New Roman" w:hAnsi="Arial" w:cs="Arial"/>
                <w:i/>
                <w:lang w:eastAsia="uk-UA"/>
              </w:rPr>
              <w:t>+1</w:t>
            </w:r>
          </w:p>
        </w:tc>
        <w:tc>
          <w:tcPr>
            <w:tcW w:w="383" w:type="pct"/>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1,5</w:t>
            </w:r>
          </w:p>
        </w:tc>
        <w:tc>
          <w:tcPr>
            <w:tcW w:w="454" w:type="pct"/>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1,5</w:t>
            </w:r>
          </w:p>
        </w:tc>
        <w:tc>
          <w:tcPr>
            <w:tcW w:w="539" w:type="pct"/>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6</w:t>
            </w:r>
            <w:r w:rsidRPr="00267125">
              <w:rPr>
                <w:rFonts w:ascii="Arial" w:eastAsia="Times New Roman" w:hAnsi="Arial" w:cs="Arial"/>
                <w:i/>
                <w:lang w:eastAsia="uk-UA"/>
              </w:rPr>
              <w:t>+1</w:t>
            </w:r>
          </w:p>
        </w:tc>
      </w:tr>
      <w:tr w:rsidR="00D62419" w:rsidRPr="00433361" w:rsidTr="00B76978">
        <w:trPr>
          <w:trHeight w:val="310"/>
        </w:trPr>
        <w:tc>
          <w:tcPr>
            <w:tcW w:w="244" w:type="pct"/>
            <w:tcBorders>
              <w:top w:val="single" w:sz="4" w:space="0" w:color="000000"/>
              <w:left w:val="single" w:sz="4" w:space="0" w:color="000000"/>
              <w:bottom w:val="single" w:sz="4" w:space="0" w:color="000000"/>
              <w:right w:val="single" w:sz="4" w:space="0" w:color="000000"/>
            </w:tcBorders>
            <w:hideMark/>
          </w:tcPr>
          <w:p w:rsidR="00D62419" w:rsidRPr="00433361" w:rsidRDefault="00D62419" w:rsidP="00B76978">
            <w:pPr>
              <w:autoSpaceDE w:val="0"/>
              <w:autoSpaceDN w:val="0"/>
              <w:adjustRightInd w:val="0"/>
              <w:rPr>
                <w:rFonts w:ascii="Times New Roman" w:eastAsia="Times New Roman" w:hAnsi="Times New Roman" w:cs="Times New Roman"/>
                <w:lang w:eastAsia="uk-UA"/>
              </w:rPr>
            </w:pPr>
            <w:r w:rsidRPr="00433361">
              <w:rPr>
                <w:rFonts w:ascii="Times New Roman" w:eastAsia="Times New Roman" w:hAnsi="Times New Roman" w:cs="Times New Roman"/>
                <w:lang w:eastAsia="uk-UA"/>
              </w:rPr>
              <w:t>7</w:t>
            </w:r>
          </w:p>
        </w:tc>
        <w:tc>
          <w:tcPr>
            <w:tcW w:w="821" w:type="pct"/>
            <w:gridSpan w:val="2"/>
            <w:vMerge/>
            <w:tcBorders>
              <w:top w:val="single" w:sz="4" w:space="0" w:color="000000"/>
              <w:left w:val="single" w:sz="4" w:space="0" w:color="000000"/>
              <w:bottom w:val="single" w:sz="4" w:space="0" w:color="000000"/>
              <w:right w:val="single" w:sz="4" w:space="0" w:color="000000"/>
            </w:tcBorders>
            <w:vAlign w:val="center"/>
            <w:hideMark/>
          </w:tcPr>
          <w:p w:rsidR="00D62419" w:rsidRPr="00433361" w:rsidRDefault="00D62419" w:rsidP="00B76978">
            <w:pPr>
              <w:rPr>
                <w:rFonts w:ascii="Times New Roman" w:eastAsia="Times New Roman" w:hAnsi="Times New Roman" w:cs="Times New Roman"/>
                <w:i/>
                <w:lang w:eastAsia="uk-UA"/>
              </w:rPr>
            </w:pPr>
          </w:p>
        </w:tc>
        <w:tc>
          <w:tcPr>
            <w:tcW w:w="1180" w:type="pct"/>
            <w:gridSpan w:val="2"/>
            <w:tcBorders>
              <w:top w:val="single" w:sz="4" w:space="0" w:color="000000"/>
              <w:left w:val="single" w:sz="4" w:space="0" w:color="000000"/>
              <w:bottom w:val="single" w:sz="4" w:space="0" w:color="000000"/>
              <w:right w:val="single" w:sz="4" w:space="0" w:color="000000"/>
            </w:tcBorders>
            <w:hideMark/>
          </w:tcPr>
          <w:p w:rsidR="00D62419" w:rsidRPr="00433361" w:rsidRDefault="00D62419" w:rsidP="00B76978">
            <w:pPr>
              <w:autoSpaceDE w:val="0"/>
              <w:autoSpaceDN w:val="0"/>
              <w:adjustRightInd w:val="0"/>
              <w:rPr>
                <w:rFonts w:ascii="Times New Roman" w:eastAsia="Times New Roman" w:hAnsi="Times New Roman" w:cs="Times New Roman"/>
                <w:lang w:eastAsia="uk-UA"/>
              </w:rPr>
            </w:pPr>
            <w:r w:rsidRPr="00433361">
              <w:rPr>
                <w:rFonts w:ascii="Times New Roman" w:eastAsia="Times New Roman" w:hAnsi="Times New Roman" w:cs="Times New Roman"/>
                <w:lang w:eastAsia="uk-UA"/>
              </w:rPr>
              <w:t>Всесвітня історія</w:t>
            </w:r>
          </w:p>
        </w:tc>
        <w:tc>
          <w:tcPr>
            <w:tcW w:w="459" w:type="pct"/>
            <w:gridSpan w:val="4"/>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w:t>
            </w:r>
          </w:p>
        </w:tc>
        <w:tc>
          <w:tcPr>
            <w:tcW w:w="460" w:type="pct"/>
            <w:gridSpan w:val="2"/>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1</w:t>
            </w:r>
          </w:p>
        </w:tc>
        <w:tc>
          <w:tcPr>
            <w:tcW w:w="460" w:type="pct"/>
            <w:gridSpan w:val="3"/>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1</w:t>
            </w:r>
          </w:p>
        </w:tc>
        <w:tc>
          <w:tcPr>
            <w:tcW w:w="383" w:type="pct"/>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1</w:t>
            </w:r>
          </w:p>
        </w:tc>
        <w:tc>
          <w:tcPr>
            <w:tcW w:w="454" w:type="pct"/>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1</w:t>
            </w:r>
          </w:p>
        </w:tc>
        <w:tc>
          <w:tcPr>
            <w:tcW w:w="539" w:type="pct"/>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4</w:t>
            </w:r>
          </w:p>
        </w:tc>
      </w:tr>
      <w:tr w:rsidR="00D62419" w:rsidRPr="00433361" w:rsidTr="00B76978">
        <w:trPr>
          <w:trHeight w:val="296"/>
        </w:trPr>
        <w:tc>
          <w:tcPr>
            <w:tcW w:w="244" w:type="pct"/>
            <w:tcBorders>
              <w:top w:val="single" w:sz="4" w:space="0" w:color="000000"/>
              <w:left w:val="single" w:sz="4" w:space="0" w:color="000000"/>
              <w:bottom w:val="single" w:sz="4" w:space="0" w:color="000000"/>
              <w:right w:val="single" w:sz="4" w:space="0" w:color="000000"/>
            </w:tcBorders>
            <w:hideMark/>
          </w:tcPr>
          <w:p w:rsidR="00D62419" w:rsidRPr="00433361" w:rsidRDefault="00D62419" w:rsidP="00B76978">
            <w:pPr>
              <w:autoSpaceDE w:val="0"/>
              <w:autoSpaceDN w:val="0"/>
              <w:adjustRightInd w:val="0"/>
              <w:rPr>
                <w:rFonts w:ascii="Times New Roman" w:eastAsia="Times New Roman" w:hAnsi="Times New Roman" w:cs="Times New Roman"/>
                <w:lang w:eastAsia="uk-UA"/>
              </w:rPr>
            </w:pPr>
            <w:r w:rsidRPr="00433361">
              <w:rPr>
                <w:rFonts w:ascii="Times New Roman" w:eastAsia="Times New Roman" w:hAnsi="Times New Roman" w:cs="Times New Roman"/>
                <w:lang w:eastAsia="uk-UA"/>
              </w:rPr>
              <w:t>8</w:t>
            </w:r>
          </w:p>
        </w:tc>
        <w:tc>
          <w:tcPr>
            <w:tcW w:w="821" w:type="pct"/>
            <w:gridSpan w:val="2"/>
            <w:vMerge/>
            <w:tcBorders>
              <w:top w:val="single" w:sz="4" w:space="0" w:color="000000"/>
              <w:left w:val="single" w:sz="4" w:space="0" w:color="000000"/>
              <w:bottom w:val="single" w:sz="4" w:space="0" w:color="000000"/>
              <w:right w:val="single" w:sz="4" w:space="0" w:color="000000"/>
            </w:tcBorders>
            <w:vAlign w:val="center"/>
            <w:hideMark/>
          </w:tcPr>
          <w:p w:rsidR="00D62419" w:rsidRPr="00433361" w:rsidRDefault="00D62419" w:rsidP="00B76978">
            <w:pPr>
              <w:rPr>
                <w:rFonts w:ascii="Times New Roman" w:eastAsia="Times New Roman" w:hAnsi="Times New Roman" w:cs="Times New Roman"/>
                <w:i/>
                <w:lang w:eastAsia="uk-UA"/>
              </w:rPr>
            </w:pPr>
          </w:p>
        </w:tc>
        <w:tc>
          <w:tcPr>
            <w:tcW w:w="1180" w:type="pct"/>
            <w:gridSpan w:val="2"/>
            <w:tcBorders>
              <w:top w:val="single" w:sz="4" w:space="0" w:color="000000"/>
              <w:left w:val="single" w:sz="4" w:space="0" w:color="000000"/>
              <w:bottom w:val="single" w:sz="4" w:space="0" w:color="000000"/>
              <w:right w:val="single" w:sz="4" w:space="0" w:color="000000"/>
            </w:tcBorders>
            <w:hideMark/>
          </w:tcPr>
          <w:p w:rsidR="00D62419" w:rsidRPr="00433361" w:rsidRDefault="00D62419" w:rsidP="00B76978">
            <w:pPr>
              <w:autoSpaceDE w:val="0"/>
              <w:autoSpaceDN w:val="0"/>
              <w:adjustRightInd w:val="0"/>
              <w:rPr>
                <w:rFonts w:ascii="Times New Roman" w:eastAsia="Times New Roman" w:hAnsi="Times New Roman" w:cs="Times New Roman"/>
                <w:lang w:eastAsia="uk-UA"/>
              </w:rPr>
            </w:pPr>
            <w:r w:rsidRPr="00433361">
              <w:rPr>
                <w:rFonts w:ascii="Times New Roman" w:eastAsia="Times New Roman" w:hAnsi="Times New Roman" w:cs="Times New Roman"/>
                <w:lang w:eastAsia="uk-UA"/>
              </w:rPr>
              <w:t>Правознавство</w:t>
            </w:r>
          </w:p>
        </w:tc>
        <w:tc>
          <w:tcPr>
            <w:tcW w:w="459" w:type="pct"/>
            <w:gridSpan w:val="4"/>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w:t>
            </w:r>
          </w:p>
        </w:tc>
        <w:tc>
          <w:tcPr>
            <w:tcW w:w="460" w:type="pct"/>
            <w:gridSpan w:val="2"/>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w:t>
            </w:r>
          </w:p>
        </w:tc>
        <w:tc>
          <w:tcPr>
            <w:tcW w:w="460" w:type="pct"/>
            <w:gridSpan w:val="3"/>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w:t>
            </w:r>
          </w:p>
        </w:tc>
        <w:tc>
          <w:tcPr>
            <w:tcW w:w="383" w:type="pct"/>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w:t>
            </w:r>
          </w:p>
        </w:tc>
        <w:tc>
          <w:tcPr>
            <w:tcW w:w="454" w:type="pct"/>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1</w:t>
            </w:r>
          </w:p>
        </w:tc>
        <w:tc>
          <w:tcPr>
            <w:tcW w:w="539" w:type="pct"/>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1</w:t>
            </w:r>
          </w:p>
        </w:tc>
      </w:tr>
      <w:tr w:rsidR="00D62419" w:rsidRPr="00433361" w:rsidTr="00B76978">
        <w:trPr>
          <w:trHeight w:val="310"/>
        </w:trPr>
        <w:tc>
          <w:tcPr>
            <w:tcW w:w="244" w:type="pct"/>
            <w:tcBorders>
              <w:top w:val="single" w:sz="4" w:space="0" w:color="000000"/>
              <w:left w:val="single" w:sz="4" w:space="0" w:color="000000"/>
              <w:bottom w:val="single" w:sz="4" w:space="0" w:color="000000"/>
              <w:right w:val="single" w:sz="4" w:space="0" w:color="000000"/>
            </w:tcBorders>
            <w:hideMark/>
          </w:tcPr>
          <w:p w:rsidR="00D62419" w:rsidRPr="00433361" w:rsidRDefault="00D62419" w:rsidP="00B76978">
            <w:pPr>
              <w:autoSpaceDE w:val="0"/>
              <w:autoSpaceDN w:val="0"/>
              <w:adjustRightInd w:val="0"/>
              <w:rPr>
                <w:rFonts w:ascii="Times New Roman" w:eastAsia="Times New Roman" w:hAnsi="Times New Roman" w:cs="Times New Roman"/>
                <w:lang w:eastAsia="uk-UA"/>
              </w:rPr>
            </w:pPr>
            <w:r w:rsidRPr="00433361">
              <w:rPr>
                <w:rFonts w:ascii="Times New Roman" w:eastAsia="Times New Roman" w:hAnsi="Times New Roman" w:cs="Times New Roman"/>
                <w:lang w:eastAsia="uk-UA"/>
              </w:rPr>
              <w:t>9</w:t>
            </w:r>
          </w:p>
        </w:tc>
        <w:tc>
          <w:tcPr>
            <w:tcW w:w="821" w:type="pct"/>
            <w:gridSpan w:val="2"/>
            <w:vMerge w:val="restart"/>
            <w:tcBorders>
              <w:top w:val="single" w:sz="4" w:space="0" w:color="000000"/>
              <w:left w:val="single" w:sz="4" w:space="0" w:color="000000"/>
              <w:bottom w:val="single" w:sz="4" w:space="0" w:color="000000"/>
              <w:right w:val="single" w:sz="4" w:space="0" w:color="000000"/>
            </w:tcBorders>
            <w:hideMark/>
          </w:tcPr>
          <w:p w:rsidR="00D62419" w:rsidRPr="00433361" w:rsidRDefault="00D62419" w:rsidP="00B76978">
            <w:pPr>
              <w:autoSpaceDE w:val="0"/>
              <w:autoSpaceDN w:val="0"/>
              <w:adjustRightInd w:val="0"/>
              <w:rPr>
                <w:rFonts w:ascii="Times New Roman" w:eastAsia="Times New Roman" w:hAnsi="Times New Roman" w:cs="Times New Roman"/>
                <w:i/>
                <w:lang w:eastAsia="uk-UA"/>
              </w:rPr>
            </w:pPr>
            <w:proofErr w:type="spellStart"/>
            <w:r w:rsidRPr="00433361">
              <w:rPr>
                <w:rFonts w:ascii="Times New Roman" w:eastAsia="Times New Roman" w:hAnsi="Times New Roman" w:cs="Times New Roman"/>
                <w:i/>
                <w:lang w:val="ru-RU" w:eastAsia="ru-RU"/>
              </w:rPr>
              <w:t>Мистецтво</w:t>
            </w:r>
            <w:proofErr w:type="spellEnd"/>
          </w:p>
        </w:tc>
        <w:tc>
          <w:tcPr>
            <w:tcW w:w="1180" w:type="pct"/>
            <w:gridSpan w:val="2"/>
            <w:tcBorders>
              <w:top w:val="single" w:sz="4" w:space="0" w:color="000000"/>
              <w:left w:val="single" w:sz="4" w:space="0" w:color="000000"/>
              <w:bottom w:val="single" w:sz="4" w:space="0" w:color="000000"/>
              <w:right w:val="single" w:sz="4" w:space="0" w:color="000000"/>
            </w:tcBorders>
            <w:hideMark/>
          </w:tcPr>
          <w:p w:rsidR="00D62419" w:rsidRPr="00433361" w:rsidRDefault="00D62419" w:rsidP="00B76978">
            <w:pPr>
              <w:autoSpaceDE w:val="0"/>
              <w:autoSpaceDN w:val="0"/>
              <w:adjustRightInd w:val="0"/>
              <w:rPr>
                <w:rFonts w:ascii="Times New Roman" w:eastAsia="Times New Roman" w:hAnsi="Times New Roman" w:cs="Times New Roman"/>
                <w:lang w:eastAsia="uk-UA"/>
              </w:rPr>
            </w:pPr>
            <w:r w:rsidRPr="00433361">
              <w:rPr>
                <w:rFonts w:ascii="Times New Roman" w:eastAsia="Times New Roman" w:hAnsi="Times New Roman" w:cs="Times New Roman"/>
                <w:lang w:eastAsia="uk-UA"/>
              </w:rPr>
              <w:t>Музичне мистецтво</w:t>
            </w:r>
          </w:p>
        </w:tc>
        <w:tc>
          <w:tcPr>
            <w:tcW w:w="459" w:type="pct"/>
            <w:gridSpan w:val="4"/>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1</w:t>
            </w:r>
          </w:p>
        </w:tc>
        <w:tc>
          <w:tcPr>
            <w:tcW w:w="460" w:type="pct"/>
            <w:gridSpan w:val="2"/>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1</w:t>
            </w:r>
          </w:p>
        </w:tc>
        <w:tc>
          <w:tcPr>
            <w:tcW w:w="460" w:type="pct"/>
            <w:gridSpan w:val="3"/>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1</w:t>
            </w:r>
          </w:p>
        </w:tc>
        <w:tc>
          <w:tcPr>
            <w:tcW w:w="383" w:type="pct"/>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w:t>
            </w:r>
          </w:p>
        </w:tc>
        <w:tc>
          <w:tcPr>
            <w:tcW w:w="454" w:type="pct"/>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w:t>
            </w:r>
          </w:p>
        </w:tc>
        <w:tc>
          <w:tcPr>
            <w:tcW w:w="539" w:type="pct"/>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3</w:t>
            </w:r>
          </w:p>
        </w:tc>
      </w:tr>
      <w:tr w:rsidR="00D62419" w:rsidRPr="00433361" w:rsidTr="00B76978">
        <w:trPr>
          <w:trHeight w:val="310"/>
        </w:trPr>
        <w:tc>
          <w:tcPr>
            <w:tcW w:w="244" w:type="pct"/>
            <w:tcBorders>
              <w:top w:val="single" w:sz="4" w:space="0" w:color="000000"/>
              <w:left w:val="single" w:sz="4" w:space="0" w:color="000000"/>
              <w:bottom w:val="single" w:sz="4" w:space="0" w:color="000000"/>
              <w:right w:val="single" w:sz="4" w:space="0" w:color="000000"/>
            </w:tcBorders>
            <w:hideMark/>
          </w:tcPr>
          <w:p w:rsidR="00D62419" w:rsidRPr="00433361" w:rsidRDefault="00D62419" w:rsidP="00B76978">
            <w:pPr>
              <w:autoSpaceDE w:val="0"/>
              <w:autoSpaceDN w:val="0"/>
              <w:adjustRightInd w:val="0"/>
              <w:rPr>
                <w:rFonts w:ascii="Times New Roman" w:eastAsia="Times New Roman" w:hAnsi="Times New Roman" w:cs="Times New Roman"/>
                <w:lang w:eastAsia="uk-UA"/>
              </w:rPr>
            </w:pPr>
            <w:r w:rsidRPr="00433361">
              <w:rPr>
                <w:rFonts w:ascii="Times New Roman" w:eastAsia="Times New Roman" w:hAnsi="Times New Roman" w:cs="Times New Roman"/>
                <w:lang w:eastAsia="uk-UA"/>
              </w:rPr>
              <w:t>10</w:t>
            </w:r>
          </w:p>
        </w:tc>
        <w:tc>
          <w:tcPr>
            <w:tcW w:w="821" w:type="pct"/>
            <w:gridSpan w:val="2"/>
            <w:vMerge/>
            <w:tcBorders>
              <w:top w:val="single" w:sz="4" w:space="0" w:color="000000"/>
              <w:left w:val="single" w:sz="4" w:space="0" w:color="000000"/>
              <w:bottom w:val="single" w:sz="4" w:space="0" w:color="000000"/>
              <w:right w:val="single" w:sz="4" w:space="0" w:color="000000"/>
            </w:tcBorders>
            <w:vAlign w:val="center"/>
            <w:hideMark/>
          </w:tcPr>
          <w:p w:rsidR="00D62419" w:rsidRPr="00433361" w:rsidRDefault="00D62419" w:rsidP="00B76978">
            <w:pPr>
              <w:rPr>
                <w:rFonts w:ascii="Times New Roman" w:eastAsia="Times New Roman" w:hAnsi="Times New Roman" w:cs="Times New Roman"/>
                <w:i/>
                <w:lang w:eastAsia="uk-UA"/>
              </w:rPr>
            </w:pPr>
          </w:p>
        </w:tc>
        <w:tc>
          <w:tcPr>
            <w:tcW w:w="1180" w:type="pct"/>
            <w:gridSpan w:val="2"/>
            <w:tcBorders>
              <w:top w:val="single" w:sz="4" w:space="0" w:color="000000"/>
              <w:left w:val="single" w:sz="4" w:space="0" w:color="000000"/>
              <w:bottom w:val="single" w:sz="4" w:space="0" w:color="000000"/>
              <w:right w:val="single" w:sz="4" w:space="0" w:color="000000"/>
            </w:tcBorders>
            <w:hideMark/>
          </w:tcPr>
          <w:p w:rsidR="00D62419" w:rsidRPr="00433361" w:rsidRDefault="00D62419" w:rsidP="00B76978">
            <w:pPr>
              <w:autoSpaceDE w:val="0"/>
              <w:autoSpaceDN w:val="0"/>
              <w:adjustRightInd w:val="0"/>
              <w:rPr>
                <w:rFonts w:ascii="Times New Roman" w:eastAsia="Times New Roman" w:hAnsi="Times New Roman" w:cs="Times New Roman"/>
                <w:lang w:eastAsia="uk-UA"/>
              </w:rPr>
            </w:pPr>
            <w:r w:rsidRPr="00433361">
              <w:rPr>
                <w:rFonts w:ascii="Times New Roman" w:eastAsia="Times New Roman" w:hAnsi="Times New Roman" w:cs="Times New Roman"/>
                <w:lang w:eastAsia="uk-UA"/>
              </w:rPr>
              <w:t xml:space="preserve">Образотворче </w:t>
            </w:r>
            <w:proofErr w:type="spellStart"/>
            <w:r w:rsidRPr="00433361">
              <w:rPr>
                <w:rFonts w:ascii="Times New Roman" w:eastAsia="Times New Roman" w:hAnsi="Times New Roman" w:cs="Times New Roman"/>
                <w:lang w:eastAsia="uk-UA"/>
              </w:rPr>
              <w:t>мист</w:t>
            </w:r>
            <w:proofErr w:type="spellEnd"/>
            <w:r w:rsidRPr="00433361">
              <w:rPr>
                <w:rFonts w:ascii="Times New Roman" w:eastAsia="Times New Roman" w:hAnsi="Times New Roman" w:cs="Times New Roman"/>
                <w:lang w:eastAsia="uk-UA"/>
              </w:rPr>
              <w:t>.</w:t>
            </w:r>
          </w:p>
        </w:tc>
        <w:tc>
          <w:tcPr>
            <w:tcW w:w="459" w:type="pct"/>
            <w:gridSpan w:val="4"/>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1</w:t>
            </w:r>
          </w:p>
        </w:tc>
        <w:tc>
          <w:tcPr>
            <w:tcW w:w="460" w:type="pct"/>
            <w:gridSpan w:val="2"/>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1</w:t>
            </w:r>
          </w:p>
        </w:tc>
        <w:tc>
          <w:tcPr>
            <w:tcW w:w="460" w:type="pct"/>
            <w:gridSpan w:val="3"/>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1</w:t>
            </w:r>
          </w:p>
        </w:tc>
        <w:tc>
          <w:tcPr>
            <w:tcW w:w="383" w:type="pct"/>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w:t>
            </w:r>
          </w:p>
        </w:tc>
        <w:tc>
          <w:tcPr>
            <w:tcW w:w="454" w:type="pct"/>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w:t>
            </w:r>
          </w:p>
        </w:tc>
        <w:tc>
          <w:tcPr>
            <w:tcW w:w="539" w:type="pct"/>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3</w:t>
            </w:r>
          </w:p>
        </w:tc>
      </w:tr>
      <w:tr w:rsidR="00D62419" w:rsidRPr="00433361" w:rsidTr="00B76978">
        <w:trPr>
          <w:trHeight w:val="319"/>
        </w:trPr>
        <w:tc>
          <w:tcPr>
            <w:tcW w:w="244" w:type="pct"/>
            <w:tcBorders>
              <w:top w:val="single" w:sz="4" w:space="0" w:color="000000"/>
              <w:left w:val="single" w:sz="4" w:space="0" w:color="000000"/>
              <w:right w:val="single" w:sz="4" w:space="0" w:color="000000"/>
            </w:tcBorders>
            <w:hideMark/>
          </w:tcPr>
          <w:p w:rsidR="00D62419" w:rsidRPr="00433361" w:rsidRDefault="00D62419" w:rsidP="00B76978">
            <w:pPr>
              <w:autoSpaceDE w:val="0"/>
              <w:autoSpaceDN w:val="0"/>
              <w:adjustRightInd w:val="0"/>
              <w:rPr>
                <w:rFonts w:ascii="Times New Roman" w:eastAsia="Times New Roman" w:hAnsi="Times New Roman" w:cs="Times New Roman"/>
                <w:lang w:eastAsia="uk-UA"/>
              </w:rPr>
            </w:pPr>
            <w:r w:rsidRPr="00433361">
              <w:rPr>
                <w:rFonts w:ascii="Times New Roman" w:eastAsia="Times New Roman" w:hAnsi="Times New Roman" w:cs="Times New Roman"/>
                <w:lang w:eastAsia="uk-UA"/>
              </w:rPr>
              <w:t>11</w:t>
            </w:r>
          </w:p>
        </w:tc>
        <w:tc>
          <w:tcPr>
            <w:tcW w:w="821" w:type="pct"/>
            <w:gridSpan w:val="2"/>
            <w:vMerge/>
            <w:tcBorders>
              <w:top w:val="single" w:sz="4" w:space="0" w:color="000000"/>
              <w:left w:val="single" w:sz="4" w:space="0" w:color="000000"/>
              <w:bottom w:val="single" w:sz="4" w:space="0" w:color="000000"/>
              <w:right w:val="single" w:sz="4" w:space="0" w:color="000000"/>
            </w:tcBorders>
            <w:vAlign w:val="center"/>
            <w:hideMark/>
          </w:tcPr>
          <w:p w:rsidR="00D62419" w:rsidRPr="00433361" w:rsidRDefault="00D62419" w:rsidP="00B76978">
            <w:pPr>
              <w:rPr>
                <w:rFonts w:ascii="Times New Roman" w:eastAsia="Times New Roman" w:hAnsi="Times New Roman" w:cs="Times New Roman"/>
                <w:i/>
                <w:lang w:eastAsia="uk-UA"/>
              </w:rPr>
            </w:pPr>
          </w:p>
        </w:tc>
        <w:tc>
          <w:tcPr>
            <w:tcW w:w="1180" w:type="pct"/>
            <w:gridSpan w:val="2"/>
            <w:tcBorders>
              <w:top w:val="single" w:sz="4" w:space="0" w:color="000000"/>
              <w:left w:val="single" w:sz="4" w:space="0" w:color="000000"/>
              <w:right w:val="single" w:sz="4" w:space="0" w:color="000000"/>
            </w:tcBorders>
            <w:hideMark/>
          </w:tcPr>
          <w:p w:rsidR="00D62419" w:rsidRPr="00433361" w:rsidRDefault="00D62419" w:rsidP="00B76978">
            <w:pPr>
              <w:autoSpaceDE w:val="0"/>
              <w:autoSpaceDN w:val="0"/>
              <w:adjustRightInd w:val="0"/>
              <w:rPr>
                <w:rFonts w:ascii="Times New Roman" w:eastAsia="Times New Roman" w:hAnsi="Times New Roman" w:cs="Times New Roman"/>
                <w:lang w:eastAsia="uk-UA"/>
              </w:rPr>
            </w:pPr>
            <w:r w:rsidRPr="00433361">
              <w:rPr>
                <w:rFonts w:ascii="Times New Roman" w:eastAsia="Times New Roman" w:hAnsi="Times New Roman" w:cs="Times New Roman"/>
                <w:lang w:eastAsia="uk-UA"/>
              </w:rPr>
              <w:t xml:space="preserve">Мистецтво </w:t>
            </w:r>
          </w:p>
        </w:tc>
        <w:tc>
          <w:tcPr>
            <w:tcW w:w="459" w:type="pct"/>
            <w:gridSpan w:val="4"/>
            <w:tcBorders>
              <w:top w:val="single" w:sz="4" w:space="0" w:color="000000"/>
              <w:left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w:t>
            </w:r>
          </w:p>
        </w:tc>
        <w:tc>
          <w:tcPr>
            <w:tcW w:w="460" w:type="pct"/>
            <w:gridSpan w:val="2"/>
            <w:tcBorders>
              <w:top w:val="single" w:sz="4" w:space="0" w:color="000000"/>
              <w:left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w:t>
            </w:r>
          </w:p>
        </w:tc>
        <w:tc>
          <w:tcPr>
            <w:tcW w:w="460" w:type="pct"/>
            <w:gridSpan w:val="3"/>
            <w:tcBorders>
              <w:top w:val="single" w:sz="4" w:space="0" w:color="000000"/>
              <w:left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w:t>
            </w:r>
          </w:p>
        </w:tc>
        <w:tc>
          <w:tcPr>
            <w:tcW w:w="383" w:type="pct"/>
            <w:tcBorders>
              <w:top w:val="single" w:sz="4" w:space="0" w:color="000000"/>
              <w:left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1</w:t>
            </w:r>
          </w:p>
        </w:tc>
        <w:tc>
          <w:tcPr>
            <w:tcW w:w="454" w:type="pct"/>
            <w:tcBorders>
              <w:top w:val="single" w:sz="4" w:space="0" w:color="000000"/>
              <w:left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1</w:t>
            </w:r>
          </w:p>
        </w:tc>
        <w:tc>
          <w:tcPr>
            <w:tcW w:w="539" w:type="pct"/>
            <w:tcBorders>
              <w:top w:val="single" w:sz="4" w:space="0" w:color="000000"/>
              <w:left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2</w:t>
            </w:r>
          </w:p>
        </w:tc>
      </w:tr>
      <w:tr w:rsidR="00D62419" w:rsidRPr="00433361" w:rsidTr="00B76978">
        <w:trPr>
          <w:trHeight w:val="310"/>
        </w:trPr>
        <w:tc>
          <w:tcPr>
            <w:tcW w:w="244" w:type="pct"/>
            <w:tcBorders>
              <w:top w:val="single" w:sz="4" w:space="0" w:color="000000"/>
              <w:left w:val="single" w:sz="4" w:space="0" w:color="000000"/>
              <w:bottom w:val="single" w:sz="4" w:space="0" w:color="000000"/>
              <w:right w:val="single" w:sz="4" w:space="0" w:color="000000"/>
            </w:tcBorders>
            <w:hideMark/>
          </w:tcPr>
          <w:p w:rsidR="00D62419" w:rsidRPr="00433361" w:rsidRDefault="00D62419" w:rsidP="00B76978">
            <w:pPr>
              <w:autoSpaceDE w:val="0"/>
              <w:autoSpaceDN w:val="0"/>
              <w:adjustRightInd w:val="0"/>
              <w:rPr>
                <w:rFonts w:ascii="Times New Roman" w:eastAsia="Times New Roman" w:hAnsi="Times New Roman" w:cs="Times New Roman"/>
                <w:lang w:eastAsia="uk-UA"/>
              </w:rPr>
            </w:pPr>
            <w:r w:rsidRPr="00433361">
              <w:rPr>
                <w:rFonts w:ascii="Times New Roman" w:eastAsia="Times New Roman" w:hAnsi="Times New Roman" w:cs="Times New Roman"/>
                <w:lang w:eastAsia="uk-UA"/>
              </w:rPr>
              <w:t>12</w:t>
            </w:r>
          </w:p>
        </w:tc>
        <w:tc>
          <w:tcPr>
            <w:tcW w:w="821" w:type="pct"/>
            <w:gridSpan w:val="2"/>
            <w:vMerge w:val="restart"/>
            <w:tcBorders>
              <w:top w:val="single" w:sz="4" w:space="0" w:color="000000"/>
              <w:left w:val="single" w:sz="4" w:space="0" w:color="000000"/>
              <w:bottom w:val="single" w:sz="4" w:space="0" w:color="000000"/>
              <w:right w:val="single" w:sz="4" w:space="0" w:color="000000"/>
            </w:tcBorders>
            <w:hideMark/>
          </w:tcPr>
          <w:p w:rsidR="00D62419" w:rsidRPr="00433361" w:rsidRDefault="00D62419" w:rsidP="00B76978">
            <w:pPr>
              <w:autoSpaceDE w:val="0"/>
              <w:autoSpaceDN w:val="0"/>
              <w:adjustRightInd w:val="0"/>
              <w:rPr>
                <w:rFonts w:ascii="Times New Roman" w:eastAsia="Times New Roman" w:hAnsi="Times New Roman" w:cs="Times New Roman"/>
                <w:i/>
                <w:lang w:eastAsia="ru-RU"/>
              </w:rPr>
            </w:pPr>
            <w:r w:rsidRPr="00433361">
              <w:rPr>
                <w:rFonts w:ascii="Times New Roman" w:eastAsia="Times New Roman" w:hAnsi="Times New Roman" w:cs="Times New Roman"/>
                <w:i/>
                <w:lang w:val="ru-RU" w:eastAsia="ru-RU"/>
              </w:rPr>
              <w:t>Математика</w:t>
            </w:r>
          </w:p>
        </w:tc>
        <w:tc>
          <w:tcPr>
            <w:tcW w:w="1180" w:type="pct"/>
            <w:gridSpan w:val="2"/>
            <w:tcBorders>
              <w:top w:val="single" w:sz="4" w:space="0" w:color="000000"/>
              <w:left w:val="single" w:sz="4" w:space="0" w:color="000000"/>
              <w:bottom w:val="single" w:sz="4" w:space="0" w:color="000000"/>
              <w:right w:val="single" w:sz="4" w:space="0" w:color="000000"/>
            </w:tcBorders>
            <w:hideMark/>
          </w:tcPr>
          <w:p w:rsidR="00D62419" w:rsidRPr="00433361" w:rsidRDefault="00D62419" w:rsidP="00B76978">
            <w:pPr>
              <w:autoSpaceDE w:val="0"/>
              <w:autoSpaceDN w:val="0"/>
              <w:adjustRightInd w:val="0"/>
              <w:rPr>
                <w:rFonts w:ascii="Times New Roman" w:eastAsia="Times New Roman" w:hAnsi="Times New Roman" w:cs="Times New Roman"/>
                <w:lang w:eastAsia="uk-UA"/>
              </w:rPr>
            </w:pPr>
            <w:r w:rsidRPr="00433361">
              <w:rPr>
                <w:rFonts w:ascii="Times New Roman" w:eastAsia="Times New Roman" w:hAnsi="Times New Roman" w:cs="Times New Roman"/>
                <w:lang w:eastAsia="uk-UA"/>
              </w:rPr>
              <w:t>Математика</w:t>
            </w:r>
          </w:p>
        </w:tc>
        <w:tc>
          <w:tcPr>
            <w:tcW w:w="459" w:type="pct"/>
            <w:gridSpan w:val="4"/>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4+1</w:t>
            </w:r>
          </w:p>
        </w:tc>
        <w:tc>
          <w:tcPr>
            <w:tcW w:w="460" w:type="pct"/>
            <w:gridSpan w:val="2"/>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 xml:space="preserve">4 </w:t>
            </w:r>
            <w:r w:rsidRPr="00267125">
              <w:rPr>
                <w:rFonts w:ascii="Arial" w:eastAsia="Times New Roman" w:hAnsi="Arial" w:cs="Arial"/>
                <w:i/>
                <w:lang w:eastAsia="uk-UA"/>
              </w:rPr>
              <w:t>+1</w:t>
            </w:r>
          </w:p>
        </w:tc>
        <w:tc>
          <w:tcPr>
            <w:tcW w:w="460" w:type="pct"/>
            <w:gridSpan w:val="3"/>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w:t>
            </w:r>
          </w:p>
        </w:tc>
        <w:tc>
          <w:tcPr>
            <w:tcW w:w="383" w:type="pct"/>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 xml:space="preserve"> -</w:t>
            </w:r>
          </w:p>
        </w:tc>
        <w:tc>
          <w:tcPr>
            <w:tcW w:w="454" w:type="pct"/>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w:t>
            </w:r>
          </w:p>
        </w:tc>
        <w:tc>
          <w:tcPr>
            <w:tcW w:w="539" w:type="pct"/>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 xml:space="preserve">8 </w:t>
            </w:r>
            <w:r>
              <w:rPr>
                <w:rFonts w:ascii="Arial" w:eastAsia="Times New Roman" w:hAnsi="Arial" w:cs="Arial"/>
                <w:i/>
                <w:lang w:eastAsia="uk-UA"/>
              </w:rPr>
              <w:t>+2</w:t>
            </w:r>
          </w:p>
        </w:tc>
      </w:tr>
      <w:tr w:rsidR="00D62419" w:rsidRPr="00433361" w:rsidTr="00B76978">
        <w:trPr>
          <w:trHeight w:val="310"/>
        </w:trPr>
        <w:tc>
          <w:tcPr>
            <w:tcW w:w="244" w:type="pct"/>
            <w:tcBorders>
              <w:top w:val="single" w:sz="4" w:space="0" w:color="000000"/>
              <w:left w:val="single" w:sz="4" w:space="0" w:color="000000"/>
              <w:bottom w:val="single" w:sz="4" w:space="0" w:color="000000"/>
              <w:right w:val="single" w:sz="4" w:space="0" w:color="000000"/>
            </w:tcBorders>
            <w:hideMark/>
          </w:tcPr>
          <w:p w:rsidR="00D62419" w:rsidRPr="00433361" w:rsidRDefault="00D62419" w:rsidP="00B76978">
            <w:pPr>
              <w:autoSpaceDE w:val="0"/>
              <w:autoSpaceDN w:val="0"/>
              <w:adjustRightInd w:val="0"/>
              <w:rPr>
                <w:rFonts w:ascii="Times New Roman" w:eastAsia="Times New Roman" w:hAnsi="Times New Roman" w:cs="Times New Roman"/>
                <w:lang w:eastAsia="uk-UA"/>
              </w:rPr>
            </w:pPr>
            <w:r w:rsidRPr="00433361">
              <w:rPr>
                <w:rFonts w:ascii="Times New Roman" w:eastAsia="Times New Roman" w:hAnsi="Times New Roman" w:cs="Times New Roman"/>
                <w:lang w:eastAsia="uk-UA"/>
              </w:rPr>
              <w:t>13</w:t>
            </w:r>
          </w:p>
        </w:tc>
        <w:tc>
          <w:tcPr>
            <w:tcW w:w="821" w:type="pct"/>
            <w:gridSpan w:val="2"/>
            <w:vMerge/>
            <w:tcBorders>
              <w:top w:val="single" w:sz="4" w:space="0" w:color="000000"/>
              <w:left w:val="single" w:sz="4" w:space="0" w:color="000000"/>
              <w:bottom w:val="single" w:sz="4" w:space="0" w:color="000000"/>
              <w:right w:val="single" w:sz="4" w:space="0" w:color="000000"/>
            </w:tcBorders>
            <w:vAlign w:val="center"/>
            <w:hideMark/>
          </w:tcPr>
          <w:p w:rsidR="00D62419" w:rsidRPr="00433361" w:rsidRDefault="00D62419" w:rsidP="00B76978">
            <w:pPr>
              <w:rPr>
                <w:rFonts w:ascii="Times New Roman" w:eastAsia="Times New Roman" w:hAnsi="Times New Roman" w:cs="Times New Roman"/>
                <w:i/>
                <w:lang w:eastAsia="uk-UA"/>
              </w:rPr>
            </w:pPr>
          </w:p>
        </w:tc>
        <w:tc>
          <w:tcPr>
            <w:tcW w:w="1180" w:type="pct"/>
            <w:gridSpan w:val="2"/>
            <w:tcBorders>
              <w:top w:val="single" w:sz="4" w:space="0" w:color="000000"/>
              <w:left w:val="single" w:sz="4" w:space="0" w:color="000000"/>
              <w:bottom w:val="single" w:sz="4" w:space="0" w:color="000000"/>
              <w:right w:val="single" w:sz="4" w:space="0" w:color="000000"/>
            </w:tcBorders>
            <w:hideMark/>
          </w:tcPr>
          <w:p w:rsidR="00D62419" w:rsidRPr="00433361" w:rsidRDefault="00D62419" w:rsidP="00B76978">
            <w:pPr>
              <w:autoSpaceDE w:val="0"/>
              <w:autoSpaceDN w:val="0"/>
              <w:adjustRightInd w:val="0"/>
              <w:rPr>
                <w:rFonts w:ascii="Times New Roman" w:eastAsia="Times New Roman" w:hAnsi="Times New Roman" w:cs="Times New Roman"/>
                <w:lang w:eastAsia="uk-UA"/>
              </w:rPr>
            </w:pPr>
            <w:r w:rsidRPr="00433361">
              <w:rPr>
                <w:rFonts w:ascii="Times New Roman" w:eastAsia="Times New Roman" w:hAnsi="Times New Roman" w:cs="Times New Roman"/>
                <w:lang w:eastAsia="uk-UA"/>
              </w:rPr>
              <w:t>Алгебра</w:t>
            </w:r>
          </w:p>
        </w:tc>
        <w:tc>
          <w:tcPr>
            <w:tcW w:w="459" w:type="pct"/>
            <w:gridSpan w:val="4"/>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w:t>
            </w:r>
          </w:p>
        </w:tc>
        <w:tc>
          <w:tcPr>
            <w:tcW w:w="460" w:type="pct"/>
            <w:gridSpan w:val="2"/>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w:t>
            </w:r>
          </w:p>
        </w:tc>
        <w:tc>
          <w:tcPr>
            <w:tcW w:w="460" w:type="pct"/>
            <w:gridSpan w:val="3"/>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2+0,5</w:t>
            </w:r>
          </w:p>
        </w:tc>
        <w:tc>
          <w:tcPr>
            <w:tcW w:w="383" w:type="pct"/>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 xml:space="preserve">2 </w:t>
            </w:r>
            <w:r>
              <w:rPr>
                <w:rFonts w:ascii="Arial" w:eastAsia="Times New Roman" w:hAnsi="Arial" w:cs="Arial"/>
                <w:i/>
                <w:lang w:eastAsia="uk-UA"/>
              </w:rPr>
              <w:t>+2</w:t>
            </w:r>
          </w:p>
        </w:tc>
        <w:tc>
          <w:tcPr>
            <w:tcW w:w="454" w:type="pct"/>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2</w:t>
            </w:r>
          </w:p>
        </w:tc>
        <w:tc>
          <w:tcPr>
            <w:tcW w:w="539" w:type="pct"/>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 xml:space="preserve">6 </w:t>
            </w:r>
            <w:r w:rsidRPr="00267125">
              <w:rPr>
                <w:rFonts w:ascii="Arial" w:eastAsia="Times New Roman" w:hAnsi="Arial" w:cs="Arial"/>
                <w:i/>
                <w:lang w:eastAsia="uk-UA"/>
              </w:rPr>
              <w:t>+</w:t>
            </w:r>
            <w:r>
              <w:rPr>
                <w:rFonts w:ascii="Arial" w:eastAsia="Times New Roman" w:hAnsi="Arial" w:cs="Arial"/>
                <w:i/>
                <w:lang w:eastAsia="uk-UA"/>
              </w:rPr>
              <w:t>2,5</w:t>
            </w:r>
          </w:p>
        </w:tc>
      </w:tr>
      <w:tr w:rsidR="00D62419" w:rsidRPr="00433361" w:rsidTr="00B76978">
        <w:trPr>
          <w:trHeight w:val="310"/>
        </w:trPr>
        <w:tc>
          <w:tcPr>
            <w:tcW w:w="244" w:type="pct"/>
            <w:tcBorders>
              <w:top w:val="single" w:sz="4" w:space="0" w:color="000000"/>
              <w:left w:val="single" w:sz="4" w:space="0" w:color="000000"/>
              <w:bottom w:val="single" w:sz="4" w:space="0" w:color="000000"/>
              <w:right w:val="single" w:sz="4" w:space="0" w:color="000000"/>
            </w:tcBorders>
            <w:hideMark/>
          </w:tcPr>
          <w:p w:rsidR="00D62419" w:rsidRPr="00433361" w:rsidRDefault="00D62419" w:rsidP="00B76978">
            <w:pPr>
              <w:autoSpaceDE w:val="0"/>
              <w:autoSpaceDN w:val="0"/>
              <w:adjustRightInd w:val="0"/>
              <w:rPr>
                <w:rFonts w:ascii="Times New Roman" w:eastAsia="Times New Roman" w:hAnsi="Times New Roman" w:cs="Times New Roman"/>
                <w:lang w:eastAsia="uk-UA"/>
              </w:rPr>
            </w:pPr>
            <w:r w:rsidRPr="00433361">
              <w:rPr>
                <w:rFonts w:ascii="Times New Roman" w:eastAsia="Times New Roman" w:hAnsi="Times New Roman" w:cs="Times New Roman"/>
                <w:lang w:eastAsia="uk-UA"/>
              </w:rPr>
              <w:t>14</w:t>
            </w:r>
          </w:p>
        </w:tc>
        <w:tc>
          <w:tcPr>
            <w:tcW w:w="821" w:type="pct"/>
            <w:gridSpan w:val="2"/>
            <w:vMerge/>
            <w:tcBorders>
              <w:top w:val="single" w:sz="4" w:space="0" w:color="000000"/>
              <w:left w:val="single" w:sz="4" w:space="0" w:color="000000"/>
              <w:bottom w:val="single" w:sz="4" w:space="0" w:color="000000"/>
              <w:right w:val="single" w:sz="4" w:space="0" w:color="000000"/>
            </w:tcBorders>
            <w:vAlign w:val="center"/>
            <w:hideMark/>
          </w:tcPr>
          <w:p w:rsidR="00D62419" w:rsidRPr="00433361" w:rsidRDefault="00D62419" w:rsidP="00B76978">
            <w:pPr>
              <w:rPr>
                <w:rFonts w:ascii="Times New Roman" w:eastAsia="Times New Roman" w:hAnsi="Times New Roman" w:cs="Times New Roman"/>
                <w:i/>
                <w:lang w:eastAsia="uk-UA"/>
              </w:rPr>
            </w:pPr>
          </w:p>
        </w:tc>
        <w:tc>
          <w:tcPr>
            <w:tcW w:w="1180" w:type="pct"/>
            <w:gridSpan w:val="2"/>
            <w:tcBorders>
              <w:top w:val="single" w:sz="4" w:space="0" w:color="000000"/>
              <w:left w:val="single" w:sz="4" w:space="0" w:color="000000"/>
              <w:bottom w:val="single" w:sz="4" w:space="0" w:color="000000"/>
              <w:right w:val="single" w:sz="4" w:space="0" w:color="000000"/>
            </w:tcBorders>
            <w:hideMark/>
          </w:tcPr>
          <w:p w:rsidR="00D62419" w:rsidRPr="00433361" w:rsidRDefault="00D62419" w:rsidP="00B76978">
            <w:pPr>
              <w:autoSpaceDE w:val="0"/>
              <w:autoSpaceDN w:val="0"/>
              <w:adjustRightInd w:val="0"/>
              <w:rPr>
                <w:rFonts w:ascii="Times New Roman" w:eastAsia="Times New Roman" w:hAnsi="Times New Roman" w:cs="Times New Roman"/>
                <w:lang w:eastAsia="uk-UA"/>
              </w:rPr>
            </w:pPr>
            <w:r w:rsidRPr="00433361">
              <w:rPr>
                <w:rFonts w:ascii="Times New Roman" w:eastAsia="Times New Roman" w:hAnsi="Times New Roman" w:cs="Times New Roman"/>
                <w:lang w:eastAsia="uk-UA"/>
              </w:rPr>
              <w:t xml:space="preserve">Геометрія </w:t>
            </w:r>
          </w:p>
        </w:tc>
        <w:tc>
          <w:tcPr>
            <w:tcW w:w="459" w:type="pct"/>
            <w:gridSpan w:val="4"/>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w:t>
            </w:r>
          </w:p>
        </w:tc>
        <w:tc>
          <w:tcPr>
            <w:tcW w:w="460" w:type="pct"/>
            <w:gridSpan w:val="2"/>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w:t>
            </w:r>
          </w:p>
        </w:tc>
        <w:tc>
          <w:tcPr>
            <w:tcW w:w="460" w:type="pct"/>
            <w:gridSpan w:val="3"/>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2+0,5</w:t>
            </w:r>
          </w:p>
        </w:tc>
        <w:tc>
          <w:tcPr>
            <w:tcW w:w="383" w:type="pct"/>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2</w:t>
            </w:r>
            <w:r>
              <w:rPr>
                <w:rFonts w:ascii="Arial" w:eastAsia="Times New Roman" w:hAnsi="Arial" w:cs="Arial"/>
                <w:lang w:eastAsia="uk-UA"/>
              </w:rPr>
              <w:t>+0,5</w:t>
            </w:r>
          </w:p>
        </w:tc>
        <w:tc>
          <w:tcPr>
            <w:tcW w:w="454" w:type="pct"/>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2</w:t>
            </w:r>
          </w:p>
        </w:tc>
        <w:tc>
          <w:tcPr>
            <w:tcW w:w="539" w:type="pct"/>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6</w:t>
            </w:r>
            <w:r>
              <w:rPr>
                <w:rFonts w:ascii="Arial" w:eastAsia="Times New Roman" w:hAnsi="Arial" w:cs="Arial"/>
                <w:lang w:eastAsia="uk-UA"/>
              </w:rPr>
              <w:t>+1</w:t>
            </w:r>
          </w:p>
        </w:tc>
      </w:tr>
      <w:tr w:rsidR="00D62419" w:rsidRPr="00433361" w:rsidTr="00B76978">
        <w:trPr>
          <w:trHeight w:val="310"/>
        </w:trPr>
        <w:tc>
          <w:tcPr>
            <w:tcW w:w="244" w:type="pct"/>
            <w:tcBorders>
              <w:top w:val="single" w:sz="4" w:space="0" w:color="000000"/>
              <w:left w:val="single" w:sz="4" w:space="0" w:color="000000"/>
              <w:bottom w:val="single" w:sz="4" w:space="0" w:color="000000"/>
              <w:right w:val="single" w:sz="4" w:space="0" w:color="000000"/>
            </w:tcBorders>
            <w:hideMark/>
          </w:tcPr>
          <w:p w:rsidR="00D62419" w:rsidRPr="00433361" w:rsidRDefault="00D62419" w:rsidP="00B76978">
            <w:pPr>
              <w:autoSpaceDE w:val="0"/>
              <w:autoSpaceDN w:val="0"/>
              <w:adjustRightInd w:val="0"/>
              <w:rPr>
                <w:rFonts w:ascii="Times New Roman" w:eastAsia="Times New Roman" w:hAnsi="Times New Roman" w:cs="Times New Roman"/>
                <w:lang w:eastAsia="uk-UA"/>
              </w:rPr>
            </w:pPr>
            <w:r w:rsidRPr="00433361">
              <w:rPr>
                <w:rFonts w:ascii="Times New Roman" w:eastAsia="Times New Roman" w:hAnsi="Times New Roman" w:cs="Times New Roman"/>
                <w:lang w:eastAsia="uk-UA"/>
              </w:rPr>
              <w:t>15</w:t>
            </w:r>
          </w:p>
        </w:tc>
        <w:tc>
          <w:tcPr>
            <w:tcW w:w="821" w:type="pct"/>
            <w:gridSpan w:val="2"/>
            <w:vMerge w:val="restart"/>
            <w:tcBorders>
              <w:top w:val="single" w:sz="4" w:space="0" w:color="000000"/>
              <w:left w:val="single" w:sz="4" w:space="0" w:color="000000"/>
              <w:bottom w:val="single" w:sz="4" w:space="0" w:color="000000"/>
              <w:right w:val="single" w:sz="4" w:space="0" w:color="000000"/>
            </w:tcBorders>
            <w:hideMark/>
          </w:tcPr>
          <w:p w:rsidR="00D62419" w:rsidRPr="00433361" w:rsidRDefault="00D62419" w:rsidP="00B76978">
            <w:pPr>
              <w:autoSpaceDE w:val="0"/>
              <w:autoSpaceDN w:val="0"/>
              <w:adjustRightInd w:val="0"/>
              <w:rPr>
                <w:rFonts w:ascii="Times New Roman" w:eastAsia="Times New Roman" w:hAnsi="Times New Roman" w:cs="Times New Roman"/>
                <w:i/>
                <w:lang w:eastAsia="uk-UA"/>
              </w:rPr>
            </w:pPr>
            <w:proofErr w:type="spellStart"/>
            <w:r w:rsidRPr="00433361">
              <w:rPr>
                <w:rFonts w:ascii="Times New Roman" w:eastAsia="Times New Roman" w:hAnsi="Times New Roman" w:cs="Times New Roman"/>
                <w:i/>
                <w:lang w:val="ru-RU" w:eastAsia="ru-RU"/>
              </w:rPr>
              <w:t>Природо-знавство</w:t>
            </w:r>
            <w:proofErr w:type="spellEnd"/>
          </w:p>
        </w:tc>
        <w:tc>
          <w:tcPr>
            <w:tcW w:w="1180" w:type="pct"/>
            <w:gridSpan w:val="2"/>
            <w:tcBorders>
              <w:top w:val="single" w:sz="4" w:space="0" w:color="000000"/>
              <w:left w:val="single" w:sz="4" w:space="0" w:color="000000"/>
              <w:bottom w:val="single" w:sz="4" w:space="0" w:color="000000"/>
              <w:right w:val="single" w:sz="4" w:space="0" w:color="000000"/>
            </w:tcBorders>
            <w:hideMark/>
          </w:tcPr>
          <w:p w:rsidR="00D62419" w:rsidRPr="00433361" w:rsidRDefault="00D62419" w:rsidP="00B76978">
            <w:pPr>
              <w:autoSpaceDE w:val="0"/>
              <w:autoSpaceDN w:val="0"/>
              <w:adjustRightInd w:val="0"/>
              <w:rPr>
                <w:rFonts w:ascii="Times New Roman" w:eastAsia="Times New Roman" w:hAnsi="Times New Roman" w:cs="Times New Roman"/>
                <w:lang w:eastAsia="uk-UA"/>
              </w:rPr>
            </w:pPr>
            <w:r w:rsidRPr="00433361">
              <w:rPr>
                <w:rFonts w:ascii="Times New Roman" w:eastAsia="Times New Roman" w:hAnsi="Times New Roman" w:cs="Times New Roman"/>
                <w:lang w:eastAsia="uk-UA"/>
              </w:rPr>
              <w:t xml:space="preserve">Природознавство </w:t>
            </w:r>
          </w:p>
        </w:tc>
        <w:tc>
          <w:tcPr>
            <w:tcW w:w="459" w:type="pct"/>
            <w:gridSpan w:val="4"/>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2</w:t>
            </w:r>
          </w:p>
        </w:tc>
        <w:tc>
          <w:tcPr>
            <w:tcW w:w="460" w:type="pct"/>
            <w:gridSpan w:val="2"/>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w:t>
            </w:r>
          </w:p>
        </w:tc>
        <w:tc>
          <w:tcPr>
            <w:tcW w:w="460" w:type="pct"/>
            <w:gridSpan w:val="3"/>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w:t>
            </w:r>
          </w:p>
        </w:tc>
        <w:tc>
          <w:tcPr>
            <w:tcW w:w="383" w:type="pct"/>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w:t>
            </w:r>
          </w:p>
        </w:tc>
        <w:tc>
          <w:tcPr>
            <w:tcW w:w="454" w:type="pct"/>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w:t>
            </w:r>
          </w:p>
        </w:tc>
        <w:tc>
          <w:tcPr>
            <w:tcW w:w="539" w:type="pct"/>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2</w:t>
            </w:r>
          </w:p>
        </w:tc>
      </w:tr>
      <w:tr w:rsidR="00D62419" w:rsidRPr="00433361" w:rsidTr="00B76978">
        <w:trPr>
          <w:trHeight w:val="310"/>
        </w:trPr>
        <w:tc>
          <w:tcPr>
            <w:tcW w:w="244" w:type="pct"/>
            <w:tcBorders>
              <w:top w:val="single" w:sz="4" w:space="0" w:color="000000"/>
              <w:left w:val="single" w:sz="4" w:space="0" w:color="000000"/>
              <w:bottom w:val="single" w:sz="4" w:space="0" w:color="000000"/>
              <w:right w:val="single" w:sz="4" w:space="0" w:color="000000"/>
            </w:tcBorders>
            <w:hideMark/>
          </w:tcPr>
          <w:p w:rsidR="00D62419" w:rsidRPr="00433361" w:rsidRDefault="00D62419" w:rsidP="00B76978">
            <w:pPr>
              <w:autoSpaceDE w:val="0"/>
              <w:autoSpaceDN w:val="0"/>
              <w:adjustRightInd w:val="0"/>
              <w:rPr>
                <w:rFonts w:ascii="Times New Roman" w:eastAsia="Times New Roman" w:hAnsi="Times New Roman" w:cs="Times New Roman"/>
                <w:lang w:eastAsia="uk-UA"/>
              </w:rPr>
            </w:pPr>
            <w:r w:rsidRPr="00433361">
              <w:rPr>
                <w:rFonts w:ascii="Times New Roman" w:eastAsia="Times New Roman" w:hAnsi="Times New Roman" w:cs="Times New Roman"/>
                <w:lang w:eastAsia="uk-UA"/>
              </w:rPr>
              <w:t>16</w:t>
            </w:r>
          </w:p>
        </w:tc>
        <w:tc>
          <w:tcPr>
            <w:tcW w:w="821" w:type="pct"/>
            <w:gridSpan w:val="2"/>
            <w:vMerge/>
            <w:tcBorders>
              <w:top w:val="single" w:sz="4" w:space="0" w:color="000000"/>
              <w:left w:val="single" w:sz="4" w:space="0" w:color="000000"/>
              <w:bottom w:val="single" w:sz="4" w:space="0" w:color="000000"/>
              <w:right w:val="single" w:sz="4" w:space="0" w:color="000000"/>
            </w:tcBorders>
            <w:vAlign w:val="center"/>
            <w:hideMark/>
          </w:tcPr>
          <w:p w:rsidR="00D62419" w:rsidRPr="00433361" w:rsidRDefault="00D62419" w:rsidP="00B76978">
            <w:pPr>
              <w:rPr>
                <w:rFonts w:ascii="Times New Roman" w:eastAsia="Times New Roman" w:hAnsi="Times New Roman" w:cs="Times New Roman"/>
                <w:i/>
                <w:lang w:eastAsia="uk-UA"/>
              </w:rPr>
            </w:pPr>
          </w:p>
        </w:tc>
        <w:tc>
          <w:tcPr>
            <w:tcW w:w="1180" w:type="pct"/>
            <w:gridSpan w:val="2"/>
            <w:tcBorders>
              <w:top w:val="single" w:sz="4" w:space="0" w:color="000000"/>
              <w:left w:val="single" w:sz="4" w:space="0" w:color="000000"/>
              <w:bottom w:val="single" w:sz="4" w:space="0" w:color="000000"/>
              <w:right w:val="single" w:sz="4" w:space="0" w:color="000000"/>
            </w:tcBorders>
            <w:hideMark/>
          </w:tcPr>
          <w:p w:rsidR="00D62419" w:rsidRPr="00433361" w:rsidRDefault="00D62419" w:rsidP="00B76978">
            <w:pPr>
              <w:autoSpaceDE w:val="0"/>
              <w:autoSpaceDN w:val="0"/>
              <w:adjustRightInd w:val="0"/>
              <w:rPr>
                <w:rFonts w:ascii="Times New Roman" w:eastAsia="Times New Roman" w:hAnsi="Times New Roman" w:cs="Times New Roman"/>
                <w:lang w:eastAsia="uk-UA"/>
              </w:rPr>
            </w:pPr>
            <w:r w:rsidRPr="00433361">
              <w:rPr>
                <w:rFonts w:ascii="Times New Roman" w:eastAsia="Times New Roman" w:hAnsi="Times New Roman" w:cs="Times New Roman"/>
                <w:lang w:eastAsia="uk-UA"/>
              </w:rPr>
              <w:t>Біологія</w:t>
            </w:r>
          </w:p>
        </w:tc>
        <w:tc>
          <w:tcPr>
            <w:tcW w:w="459" w:type="pct"/>
            <w:gridSpan w:val="4"/>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w:t>
            </w:r>
          </w:p>
        </w:tc>
        <w:tc>
          <w:tcPr>
            <w:tcW w:w="460" w:type="pct"/>
            <w:gridSpan w:val="2"/>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2</w:t>
            </w:r>
          </w:p>
        </w:tc>
        <w:tc>
          <w:tcPr>
            <w:tcW w:w="460" w:type="pct"/>
            <w:gridSpan w:val="3"/>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2</w:t>
            </w:r>
          </w:p>
        </w:tc>
        <w:tc>
          <w:tcPr>
            <w:tcW w:w="383" w:type="pct"/>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2</w:t>
            </w:r>
          </w:p>
        </w:tc>
        <w:tc>
          <w:tcPr>
            <w:tcW w:w="454" w:type="pct"/>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2</w:t>
            </w:r>
          </w:p>
        </w:tc>
        <w:tc>
          <w:tcPr>
            <w:tcW w:w="539" w:type="pct"/>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8</w:t>
            </w:r>
          </w:p>
        </w:tc>
      </w:tr>
      <w:tr w:rsidR="00D62419" w:rsidRPr="00433361" w:rsidTr="00B76978">
        <w:trPr>
          <w:trHeight w:val="310"/>
        </w:trPr>
        <w:tc>
          <w:tcPr>
            <w:tcW w:w="244" w:type="pct"/>
            <w:tcBorders>
              <w:top w:val="single" w:sz="4" w:space="0" w:color="000000"/>
              <w:left w:val="single" w:sz="4" w:space="0" w:color="000000"/>
              <w:bottom w:val="single" w:sz="4" w:space="0" w:color="000000"/>
              <w:right w:val="single" w:sz="4" w:space="0" w:color="000000"/>
            </w:tcBorders>
            <w:hideMark/>
          </w:tcPr>
          <w:p w:rsidR="00D62419" w:rsidRPr="00433361" w:rsidRDefault="00D62419" w:rsidP="00B76978">
            <w:pPr>
              <w:autoSpaceDE w:val="0"/>
              <w:autoSpaceDN w:val="0"/>
              <w:adjustRightInd w:val="0"/>
              <w:rPr>
                <w:rFonts w:ascii="Times New Roman" w:eastAsia="Times New Roman" w:hAnsi="Times New Roman" w:cs="Times New Roman"/>
                <w:lang w:eastAsia="uk-UA"/>
              </w:rPr>
            </w:pPr>
            <w:r w:rsidRPr="00433361">
              <w:rPr>
                <w:rFonts w:ascii="Times New Roman" w:eastAsia="Times New Roman" w:hAnsi="Times New Roman" w:cs="Times New Roman"/>
                <w:lang w:eastAsia="uk-UA"/>
              </w:rPr>
              <w:t>17</w:t>
            </w:r>
          </w:p>
        </w:tc>
        <w:tc>
          <w:tcPr>
            <w:tcW w:w="821" w:type="pct"/>
            <w:gridSpan w:val="2"/>
            <w:vMerge/>
            <w:tcBorders>
              <w:top w:val="single" w:sz="4" w:space="0" w:color="000000"/>
              <w:left w:val="single" w:sz="4" w:space="0" w:color="000000"/>
              <w:bottom w:val="single" w:sz="4" w:space="0" w:color="000000"/>
              <w:right w:val="single" w:sz="4" w:space="0" w:color="000000"/>
            </w:tcBorders>
            <w:vAlign w:val="center"/>
            <w:hideMark/>
          </w:tcPr>
          <w:p w:rsidR="00D62419" w:rsidRPr="00433361" w:rsidRDefault="00D62419" w:rsidP="00B76978">
            <w:pPr>
              <w:rPr>
                <w:rFonts w:ascii="Times New Roman" w:eastAsia="Times New Roman" w:hAnsi="Times New Roman" w:cs="Times New Roman"/>
                <w:i/>
                <w:lang w:eastAsia="uk-UA"/>
              </w:rPr>
            </w:pPr>
          </w:p>
        </w:tc>
        <w:tc>
          <w:tcPr>
            <w:tcW w:w="1180" w:type="pct"/>
            <w:gridSpan w:val="2"/>
            <w:tcBorders>
              <w:top w:val="single" w:sz="4" w:space="0" w:color="000000"/>
              <w:left w:val="single" w:sz="4" w:space="0" w:color="000000"/>
              <w:bottom w:val="single" w:sz="4" w:space="0" w:color="000000"/>
              <w:right w:val="single" w:sz="4" w:space="0" w:color="000000"/>
            </w:tcBorders>
            <w:hideMark/>
          </w:tcPr>
          <w:p w:rsidR="00D62419" w:rsidRPr="00433361" w:rsidRDefault="00D62419" w:rsidP="00B76978">
            <w:pPr>
              <w:autoSpaceDE w:val="0"/>
              <w:autoSpaceDN w:val="0"/>
              <w:adjustRightInd w:val="0"/>
              <w:rPr>
                <w:rFonts w:ascii="Times New Roman" w:eastAsia="Times New Roman" w:hAnsi="Times New Roman" w:cs="Times New Roman"/>
                <w:lang w:eastAsia="uk-UA"/>
              </w:rPr>
            </w:pPr>
            <w:r w:rsidRPr="00433361">
              <w:rPr>
                <w:rFonts w:ascii="Times New Roman" w:eastAsia="Times New Roman" w:hAnsi="Times New Roman" w:cs="Times New Roman"/>
                <w:lang w:eastAsia="uk-UA"/>
              </w:rPr>
              <w:t xml:space="preserve">Географія </w:t>
            </w:r>
          </w:p>
        </w:tc>
        <w:tc>
          <w:tcPr>
            <w:tcW w:w="459" w:type="pct"/>
            <w:gridSpan w:val="4"/>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w:t>
            </w:r>
          </w:p>
        </w:tc>
        <w:tc>
          <w:tcPr>
            <w:tcW w:w="460" w:type="pct"/>
            <w:gridSpan w:val="2"/>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2</w:t>
            </w:r>
          </w:p>
        </w:tc>
        <w:tc>
          <w:tcPr>
            <w:tcW w:w="460" w:type="pct"/>
            <w:gridSpan w:val="3"/>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2</w:t>
            </w:r>
          </w:p>
        </w:tc>
        <w:tc>
          <w:tcPr>
            <w:tcW w:w="383" w:type="pct"/>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2</w:t>
            </w:r>
          </w:p>
        </w:tc>
        <w:tc>
          <w:tcPr>
            <w:tcW w:w="454" w:type="pct"/>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1,5</w:t>
            </w:r>
          </w:p>
        </w:tc>
        <w:tc>
          <w:tcPr>
            <w:tcW w:w="539" w:type="pct"/>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7,5</w:t>
            </w:r>
          </w:p>
        </w:tc>
      </w:tr>
      <w:tr w:rsidR="00D62419" w:rsidRPr="00433361" w:rsidTr="00B76978">
        <w:trPr>
          <w:trHeight w:val="326"/>
        </w:trPr>
        <w:tc>
          <w:tcPr>
            <w:tcW w:w="244" w:type="pct"/>
            <w:tcBorders>
              <w:top w:val="single" w:sz="4" w:space="0" w:color="000000"/>
              <w:left w:val="single" w:sz="4" w:space="0" w:color="000000"/>
              <w:bottom w:val="single" w:sz="4" w:space="0" w:color="000000"/>
              <w:right w:val="single" w:sz="4" w:space="0" w:color="000000"/>
            </w:tcBorders>
            <w:hideMark/>
          </w:tcPr>
          <w:p w:rsidR="00D62419" w:rsidRPr="00433361" w:rsidRDefault="00D62419" w:rsidP="00B76978">
            <w:pPr>
              <w:autoSpaceDE w:val="0"/>
              <w:autoSpaceDN w:val="0"/>
              <w:adjustRightInd w:val="0"/>
              <w:rPr>
                <w:rFonts w:ascii="Times New Roman" w:eastAsia="Times New Roman" w:hAnsi="Times New Roman" w:cs="Times New Roman"/>
                <w:lang w:eastAsia="uk-UA"/>
              </w:rPr>
            </w:pPr>
            <w:r w:rsidRPr="00433361">
              <w:rPr>
                <w:rFonts w:ascii="Times New Roman" w:eastAsia="Times New Roman" w:hAnsi="Times New Roman" w:cs="Times New Roman"/>
                <w:lang w:eastAsia="uk-UA"/>
              </w:rPr>
              <w:t>18</w:t>
            </w:r>
          </w:p>
        </w:tc>
        <w:tc>
          <w:tcPr>
            <w:tcW w:w="821" w:type="pct"/>
            <w:gridSpan w:val="2"/>
            <w:vMerge/>
            <w:tcBorders>
              <w:top w:val="single" w:sz="4" w:space="0" w:color="000000"/>
              <w:left w:val="single" w:sz="4" w:space="0" w:color="000000"/>
              <w:bottom w:val="single" w:sz="4" w:space="0" w:color="000000"/>
              <w:right w:val="single" w:sz="4" w:space="0" w:color="000000"/>
            </w:tcBorders>
            <w:vAlign w:val="center"/>
            <w:hideMark/>
          </w:tcPr>
          <w:p w:rsidR="00D62419" w:rsidRPr="00433361" w:rsidRDefault="00D62419" w:rsidP="00B76978">
            <w:pPr>
              <w:rPr>
                <w:rFonts w:ascii="Times New Roman" w:eastAsia="Times New Roman" w:hAnsi="Times New Roman" w:cs="Times New Roman"/>
                <w:i/>
                <w:lang w:eastAsia="uk-UA"/>
              </w:rPr>
            </w:pPr>
          </w:p>
        </w:tc>
        <w:tc>
          <w:tcPr>
            <w:tcW w:w="1180" w:type="pct"/>
            <w:gridSpan w:val="2"/>
            <w:tcBorders>
              <w:top w:val="single" w:sz="4" w:space="0" w:color="000000"/>
              <w:left w:val="single" w:sz="4" w:space="0" w:color="000000"/>
              <w:bottom w:val="single" w:sz="4" w:space="0" w:color="000000"/>
              <w:right w:val="single" w:sz="4" w:space="0" w:color="000000"/>
            </w:tcBorders>
            <w:hideMark/>
          </w:tcPr>
          <w:p w:rsidR="00D62419" w:rsidRPr="00433361" w:rsidRDefault="00D62419" w:rsidP="00B76978">
            <w:pPr>
              <w:autoSpaceDE w:val="0"/>
              <w:autoSpaceDN w:val="0"/>
              <w:adjustRightInd w:val="0"/>
              <w:rPr>
                <w:rFonts w:ascii="Times New Roman" w:eastAsia="Times New Roman" w:hAnsi="Times New Roman" w:cs="Times New Roman"/>
                <w:lang w:eastAsia="uk-UA"/>
              </w:rPr>
            </w:pPr>
            <w:r w:rsidRPr="00433361">
              <w:rPr>
                <w:rFonts w:ascii="Times New Roman" w:eastAsia="Times New Roman" w:hAnsi="Times New Roman" w:cs="Times New Roman"/>
                <w:lang w:eastAsia="uk-UA"/>
              </w:rPr>
              <w:t xml:space="preserve">Фізика </w:t>
            </w:r>
          </w:p>
        </w:tc>
        <w:tc>
          <w:tcPr>
            <w:tcW w:w="459" w:type="pct"/>
            <w:gridSpan w:val="4"/>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w:t>
            </w:r>
          </w:p>
        </w:tc>
        <w:tc>
          <w:tcPr>
            <w:tcW w:w="460" w:type="pct"/>
            <w:gridSpan w:val="2"/>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w:t>
            </w:r>
          </w:p>
        </w:tc>
        <w:tc>
          <w:tcPr>
            <w:tcW w:w="460" w:type="pct"/>
            <w:gridSpan w:val="3"/>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2</w:t>
            </w:r>
          </w:p>
        </w:tc>
        <w:tc>
          <w:tcPr>
            <w:tcW w:w="383" w:type="pct"/>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2</w:t>
            </w:r>
          </w:p>
        </w:tc>
        <w:tc>
          <w:tcPr>
            <w:tcW w:w="454" w:type="pct"/>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3</w:t>
            </w:r>
          </w:p>
        </w:tc>
        <w:tc>
          <w:tcPr>
            <w:tcW w:w="539" w:type="pct"/>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7</w:t>
            </w:r>
          </w:p>
        </w:tc>
      </w:tr>
      <w:tr w:rsidR="00D62419" w:rsidRPr="00433361" w:rsidTr="00B76978">
        <w:trPr>
          <w:trHeight w:val="310"/>
        </w:trPr>
        <w:tc>
          <w:tcPr>
            <w:tcW w:w="244" w:type="pct"/>
            <w:tcBorders>
              <w:top w:val="single" w:sz="4" w:space="0" w:color="000000"/>
              <w:left w:val="single" w:sz="4" w:space="0" w:color="000000"/>
              <w:bottom w:val="single" w:sz="4" w:space="0" w:color="000000"/>
              <w:right w:val="single" w:sz="4" w:space="0" w:color="000000"/>
            </w:tcBorders>
            <w:hideMark/>
          </w:tcPr>
          <w:p w:rsidR="00D62419" w:rsidRPr="00433361" w:rsidRDefault="00D62419" w:rsidP="00B76978">
            <w:pPr>
              <w:autoSpaceDE w:val="0"/>
              <w:autoSpaceDN w:val="0"/>
              <w:adjustRightInd w:val="0"/>
              <w:rPr>
                <w:rFonts w:ascii="Times New Roman" w:eastAsia="Times New Roman" w:hAnsi="Times New Roman" w:cs="Times New Roman"/>
                <w:lang w:eastAsia="uk-UA"/>
              </w:rPr>
            </w:pPr>
            <w:r w:rsidRPr="00433361">
              <w:rPr>
                <w:rFonts w:ascii="Times New Roman" w:eastAsia="Times New Roman" w:hAnsi="Times New Roman" w:cs="Times New Roman"/>
                <w:lang w:eastAsia="uk-UA"/>
              </w:rPr>
              <w:t>19</w:t>
            </w:r>
          </w:p>
        </w:tc>
        <w:tc>
          <w:tcPr>
            <w:tcW w:w="821" w:type="pct"/>
            <w:gridSpan w:val="2"/>
            <w:vMerge/>
            <w:tcBorders>
              <w:top w:val="single" w:sz="4" w:space="0" w:color="000000"/>
              <w:left w:val="single" w:sz="4" w:space="0" w:color="000000"/>
              <w:bottom w:val="single" w:sz="4" w:space="0" w:color="000000"/>
              <w:right w:val="single" w:sz="4" w:space="0" w:color="000000"/>
            </w:tcBorders>
            <w:vAlign w:val="center"/>
            <w:hideMark/>
          </w:tcPr>
          <w:p w:rsidR="00D62419" w:rsidRPr="00433361" w:rsidRDefault="00D62419" w:rsidP="00B76978">
            <w:pPr>
              <w:rPr>
                <w:rFonts w:ascii="Times New Roman" w:eastAsia="Times New Roman" w:hAnsi="Times New Roman" w:cs="Times New Roman"/>
                <w:i/>
                <w:lang w:eastAsia="uk-UA"/>
              </w:rPr>
            </w:pPr>
          </w:p>
        </w:tc>
        <w:tc>
          <w:tcPr>
            <w:tcW w:w="1180" w:type="pct"/>
            <w:gridSpan w:val="2"/>
            <w:tcBorders>
              <w:top w:val="single" w:sz="4" w:space="0" w:color="000000"/>
              <w:left w:val="single" w:sz="4" w:space="0" w:color="000000"/>
              <w:bottom w:val="single" w:sz="4" w:space="0" w:color="000000"/>
              <w:right w:val="single" w:sz="4" w:space="0" w:color="000000"/>
            </w:tcBorders>
            <w:hideMark/>
          </w:tcPr>
          <w:p w:rsidR="00D62419" w:rsidRPr="00433361" w:rsidRDefault="00D62419" w:rsidP="00B76978">
            <w:pPr>
              <w:autoSpaceDE w:val="0"/>
              <w:autoSpaceDN w:val="0"/>
              <w:adjustRightInd w:val="0"/>
              <w:rPr>
                <w:rFonts w:ascii="Times New Roman" w:eastAsia="Times New Roman" w:hAnsi="Times New Roman" w:cs="Times New Roman"/>
                <w:lang w:eastAsia="uk-UA"/>
              </w:rPr>
            </w:pPr>
            <w:r w:rsidRPr="00433361">
              <w:rPr>
                <w:rFonts w:ascii="Times New Roman" w:eastAsia="Times New Roman" w:hAnsi="Times New Roman" w:cs="Times New Roman"/>
                <w:lang w:eastAsia="uk-UA"/>
              </w:rPr>
              <w:t>Хімія</w:t>
            </w:r>
          </w:p>
        </w:tc>
        <w:tc>
          <w:tcPr>
            <w:tcW w:w="459" w:type="pct"/>
            <w:gridSpan w:val="4"/>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w:t>
            </w:r>
          </w:p>
        </w:tc>
        <w:tc>
          <w:tcPr>
            <w:tcW w:w="460" w:type="pct"/>
            <w:gridSpan w:val="2"/>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w:t>
            </w:r>
          </w:p>
        </w:tc>
        <w:tc>
          <w:tcPr>
            <w:tcW w:w="460" w:type="pct"/>
            <w:gridSpan w:val="3"/>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1,5</w:t>
            </w:r>
          </w:p>
        </w:tc>
        <w:tc>
          <w:tcPr>
            <w:tcW w:w="383" w:type="pct"/>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2</w:t>
            </w:r>
          </w:p>
        </w:tc>
        <w:tc>
          <w:tcPr>
            <w:tcW w:w="454" w:type="pct"/>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2</w:t>
            </w:r>
          </w:p>
        </w:tc>
        <w:tc>
          <w:tcPr>
            <w:tcW w:w="539" w:type="pct"/>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5,5</w:t>
            </w:r>
          </w:p>
        </w:tc>
      </w:tr>
      <w:tr w:rsidR="00D62419" w:rsidRPr="00433361" w:rsidTr="00B76978">
        <w:trPr>
          <w:trHeight w:val="310"/>
        </w:trPr>
        <w:tc>
          <w:tcPr>
            <w:tcW w:w="244" w:type="pct"/>
            <w:tcBorders>
              <w:top w:val="single" w:sz="4" w:space="0" w:color="000000"/>
              <w:left w:val="single" w:sz="4" w:space="0" w:color="000000"/>
              <w:bottom w:val="single" w:sz="4" w:space="0" w:color="000000"/>
              <w:right w:val="single" w:sz="4" w:space="0" w:color="000000"/>
            </w:tcBorders>
            <w:hideMark/>
          </w:tcPr>
          <w:p w:rsidR="00D62419" w:rsidRPr="00433361" w:rsidRDefault="00D62419" w:rsidP="00B76978">
            <w:pPr>
              <w:autoSpaceDE w:val="0"/>
              <w:autoSpaceDN w:val="0"/>
              <w:adjustRightInd w:val="0"/>
              <w:rPr>
                <w:rFonts w:ascii="Times New Roman" w:eastAsia="Times New Roman" w:hAnsi="Times New Roman" w:cs="Times New Roman"/>
                <w:lang w:eastAsia="uk-UA"/>
              </w:rPr>
            </w:pPr>
            <w:r w:rsidRPr="00433361">
              <w:rPr>
                <w:rFonts w:ascii="Times New Roman" w:eastAsia="Times New Roman" w:hAnsi="Times New Roman" w:cs="Times New Roman"/>
                <w:lang w:eastAsia="uk-UA"/>
              </w:rPr>
              <w:t>20</w:t>
            </w:r>
          </w:p>
        </w:tc>
        <w:tc>
          <w:tcPr>
            <w:tcW w:w="821" w:type="pct"/>
            <w:gridSpan w:val="2"/>
            <w:vMerge w:val="restart"/>
            <w:tcBorders>
              <w:top w:val="single" w:sz="4" w:space="0" w:color="000000"/>
              <w:left w:val="single" w:sz="4" w:space="0" w:color="000000"/>
              <w:bottom w:val="single" w:sz="4" w:space="0" w:color="000000"/>
              <w:right w:val="single" w:sz="4" w:space="0" w:color="000000"/>
            </w:tcBorders>
            <w:hideMark/>
          </w:tcPr>
          <w:p w:rsidR="00D62419" w:rsidRPr="00433361" w:rsidRDefault="00D62419" w:rsidP="00B76978">
            <w:pPr>
              <w:autoSpaceDE w:val="0"/>
              <w:autoSpaceDN w:val="0"/>
              <w:adjustRightInd w:val="0"/>
              <w:rPr>
                <w:rFonts w:ascii="Times New Roman" w:eastAsia="Times New Roman" w:hAnsi="Times New Roman" w:cs="Times New Roman"/>
                <w:i/>
                <w:lang w:eastAsia="uk-UA"/>
              </w:rPr>
            </w:pPr>
            <w:proofErr w:type="spellStart"/>
            <w:r w:rsidRPr="00433361">
              <w:rPr>
                <w:rFonts w:ascii="Times New Roman" w:eastAsia="Times New Roman" w:hAnsi="Times New Roman" w:cs="Times New Roman"/>
                <w:i/>
                <w:lang w:val="ru-RU" w:eastAsia="ru-RU"/>
              </w:rPr>
              <w:t>Технології</w:t>
            </w:r>
            <w:proofErr w:type="spellEnd"/>
          </w:p>
        </w:tc>
        <w:tc>
          <w:tcPr>
            <w:tcW w:w="1180" w:type="pct"/>
            <w:gridSpan w:val="2"/>
            <w:tcBorders>
              <w:top w:val="single" w:sz="4" w:space="0" w:color="000000"/>
              <w:left w:val="single" w:sz="4" w:space="0" w:color="000000"/>
              <w:bottom w:val="single" w:sz="4" w:space="0" w:color="000000"/>
              <w:right w:val="single" w:sz="4" w:space="0" w:color="000000"/>
            </w:tcBorders>
            <w:hideMark/>
          </w:tcPr>
          <w:p w:rsidR="00D62419" w:rsidRPr="00433361" w:rsidRDefault="00D62419" w:rsidP="00B76978">
            <w:pPr>
              <w:autoSpaceDE w:val="0"/>
              <w:autoSpaceDN w:val="0"/>
              <w:adjustRightInd w:val="0"/>
              <w:rPr>
                <w:rFonts w:ascii="Times New Roman" w:eastAsia="Times New Roman" w:hAnsi="Times New Roman" w:cs="Times New Roman"/>
                <w:lang w:eastAsia="uk-UA"/>
              </w:rPr>
            </w:pPr>
            <w:r w:rsidRPr="00433361">
              <w:rPr>
                <w:rFonts w:ascii="Times New Roman" w:eastAsia="Times New Roman" w:hAnsi="Times New Roman" w:cs="Times New Roman"/>
                <w:lang w:eastAsia="uk-UA"/>
              </w:rPr>
              <w:t>Трудове навчання</w:t>
            </w:r>
          </w:p>
        </w:tc>
        <w:tc>
          <w:tcPr>
            <w:tcW w:w="459" w:type="pct"/>
            <w:gridSpan w:val="4"/>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2</w:t>
            </w:r>
          </w:p>
        </w:tc>
        <w:tc>
          <w:tcPr>
            <w:tcW w:w="460" w:type="pct"/>
            <w:gridSpan w:val="2"/>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2</w:t>
            </w:r>
          </w:p>
        </w:tc>
        <w:tc>
          <w:tcPr>
            <w:tcW w:w="460" w:type="pct"/>
            <w:gridSpan w:val="3"/>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1</w:t>
            </w:r>
          </w:p>
        </w:tc>
        <w:tc>
          <w:tcPr>
            <w:tcW w:w="383" w:type="pct"/>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1</w:t>
            </w:r>
          </w:p>
        </w:tc>
        <w:tc>
          <w:tcPr>
            <w:tcW w:w="454" w:type="pct"/>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1</w:t>
            </w:r>
          </w:p>
        </w:tc>
        <w:tc>
          <w:tcPr>
            <w:tcW w:w="539" w:type="pct"/>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7</w:t>
            </w:r>
          </w:p>
        </w:tc>
      </w:tr>
      <w:tr w:rsidR="00D62419" w:rsidRPr="00433361" w:rsidTr="00B76978">
        <w:trPr>
          <w:trHeight w:val="310"/>
        </w:trPr>
        <w:tc>
          <w:tcPr>
            <w:tcW w:w="244" w:type="pct"/>
            <w:tcBorders>
              <w:top w:val="single" w:sz="4" w:space="0" w:color="000000"/>
              <w:left w:val="single" w:sz="4" w:space="0" w:color="000000"/>
              <w:bottom w:val="single" w:sz="4" w:space="0" w:color="000000"/>
              <w:right w:val="single" w:sz="4" w:space="0" w:color="000000"/>
            </w:tcBorders>
            <w:hideMark/>
          </w:tcPr>
          <w:p w:rsidR="00D62419" w:rsidRPr="00433361" w:rsidRDefault="00D62419" w:rsidP="00B76978">
            <w:pPr>
              <w:autoSpaceDE w:val="0"/>
              <w:autoSpaceDN w:val="0"/>
              <w:adjustRightInd w:val="0"/>
              <w:rPr>
                <w:rFonts w:ascii="Times New Roman" w:eastAsia="Times New Roman" w:hAnsi="Times New Roman" w:cs="Times New Roman"/>
                <w:lang w:eastAsia="uk-UA"/>
              </w:rPr>
            </w:pPr>
            <w:r w:rsidRPr="00433361">
              <w:rPr>
                <w:rFonts w:ascii="Times New Roman" w:eastAsia="Times New Roman" w:hAnsi="Times New Roman" w:cs="Times New Roman"/>
                <w:lang w:eastAsia="uk-UA"/>
              </w:rPr>
              <w:t>21</w:t>
            </w:r>
          </w:p>
        </w:tc>
        <w:tc>
          <w:tcPr>
            <w:tcW w:w="821" w:type="pct"/>
            <w:gridSpan w:val="2"/>
            <w:vMerge/>
            <w:tcBorders>
              <w:top w:val="single" w:sz="4" w:space="0" w:color="000000"/>
              <w:left w:val="single" w:sz="4" w:space="0" w:color="000000"/>
              <w:bottom w:val="single" w:sz="4" w:space="0" w:color="000000"/>
              <w:right w:val="single" w:sz="4" w:space="0" w:color="000000"/>
            </w:tcBorders>
            <w:vAlign w:val="center"/>
            <w:hideMark/>
          </w:tcPr>
          <w:p w:rsidR="00D62419" w:rsidRPr="00433361" w:rsidRDefault="00D62419" w:rsidP="00B76978">
            <w:pPr>
              <w:rPr>
                <w:rFonts w:ascii="Times New Roman" w:eastAsia="Times New Roman" w:hAnsi="Times New Roman" w:cs="Times New Roman"/>
                <w:i/>
                <w:lang w:eastAsia="uk-UA"/>
              </w:rPr>
            </w:pPr>
          </w:p>
        </w:tc>
        <w:tc>
          <w:tcPr>
            <w:tcW w:w="1180" w:type="pct"/>
            <w:gridSpan w:val="2"/>
            <w:tcBorders>
              <w:top w:val="single" w:sz="4" w:space="0" w:color="000000"/>
              <w:left w:val="single" w:sz="4" w:space="0" w:color="000000"/>
              <w:bottom w:val="single" w:sz="4" w:space="0" w:color="000000"/>
              <w:right w:val="single" w:sz="4" w:space="0" w:color="000000"/>
            </w:tcBorders>
            <w:hideMark/>
          </w:tcPr>
          <w:p w:rsidR="00D62419" w:rsidRPr="00433361" w:rsidRDefault="00D62419" w:rsidP="00B76978">
            <w:pPr>
              <w:autoSpaceDE w:val="0"/>
              <w:autoSpaceDN w:val="0"/>
              <w:adjustRightInd w:val="0"/>
              <w:rPr>
                <w:rFonts w:ascii="Times New Roman" w:eastAsia="Times New Roman" w:hAnsi="Times New Roman" w:cs="Times New Roman"/>
                <w:lang w:eastAsia="uk-UA"/>
              </w:rPr>
            </w:pPr>
            <w:r w:rsidRPr="00433361">
              <w:rPr>
                <w:rFonts w:ascii="Times New Roman" w:eastAsia="Times New Roman" w:hAnsi="Times New Roman" w:cs="Times New Roman"/>
                <w:lang w:eastAsia="uk-UA"/>
              </w:rPr>
              <w:t>Інформатика</w:t>
            </w:r>
          </w:p>
        </w:tc>
        <w:tc>
          <w:tcPr>
            <w:tcW w:w="459" w:type="pct"/>
            <w:gridSpan w:val="4"/>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1</w:t>
            </w:r>
          </w:p>
        </w:tc>
        <w:tc>
          <w:tcPr>
            <w:tcW w:w="460" w:type="pct"/>
            <w:gridSpan w:val="2"/>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1</w:t>
            </w:r>
          </w:p>
        </w:tc>
        <w:tc>
          <w:tcPr>
            <w:tcW w:w="460" w:type="pct"/>
            <w:gridSpan w:val="3"/>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1</w:t>
            </w:r>
          </w:p>
        </w:tc>
        <w:tc>
          <w:tcPr>
            <w:tcW w:w="383" w:type="pct"/>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2</w:t>
            </w:r>
          </w:p>
        </w:tc>
        <w:tc>
          <w:tcPr>
            <w:tcW w:w="454" w:type="pct"/>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2</w:t>
            </w:r>
          </w:p>
        </w:tc>
        <w:tc>
          <w:tcPr>
            <w:tcW w:w="539" w:type="pct"/>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7</w:t>
            </w:r>
          </w:p>
        </w:tc>
      </w:tr>
      <w:tr w:rsidR="00D62419" w:rsidRPr="00433361" w:rsidTr="00B76978">
        <w:trPr>
          <w:trHeight w:val="310"/>
        </w:trPr>
        <w:tc>
          <w:tcPr>
            <w:tcW w:w="244" w:type="pct"/>
            <w:tcBorders>
              <w:top w:val="single" w:sz="4" w:space="0" w:color="000000"/>
              <w:left w:val="single" w:sz="4" w:space="0" w:color="000000"/>
              <w:bottom w:val="single" w:sz="4" w:space="0" w:color="000000"/>
              <w:right w:val="single" w:sz="4" w:space="0" w:color="000000"/>
            </w:tcBorders>
            <w:hideMark/>
          </w:tcPr>
          <w:p w:rsidR="00D62419" w:rsidRPr="00433361" w:rsidRDefault="00D62419" w:rsidP="00B76978">
            <w:pPr>
              <w:autoSpaceDE w:val="0"/>
              <w:autoSpaceDN w:val="0"/>
              <w:adjustRightInd w:val="0"/>
              <w:rPr>
                <w:rFonts w:ascii="Times New Roman" w:eastAsia="Times New Roman" w:hAnsi="Times New Roman" w:cs="Times New Roman"/>
                <w:lang w:eastAsia="uk-UA"/>
              </w:rPr>
            </w:pPr>
            <w:r w:rsidRPr="00433361">
              <w:rPr>
                <w:rFonts w:ascii="Times New Roman" w:eastAsia="Times New Roman" w:hAnsi="Times New Roman" w:cs="Times New Roman"/>
                <w:lang w:eastAsia="uk-UA"/>
              </w:rPr>
              <w:lastRenderedPageBreak/>
              <w:t>22</w:t>
            </w:r>
          </w:p>
        </w:tc>
        <w:tc>
          <w:tcPr>
            <w:tcW w:w="821" w:type="pct"/>
            <w:gridSpan w:val="2"/>
            <w:vMerge w:val="restart"/>
            <w:tcBorders>
              <w:top w:val="single" w:sz="4" w:space="0" w:color="000000"/>
              <w:left w:val="single" w:sz="4" w:space="0" w:color="000000"/>
              <w:bottom w:val="single" w:sz="4" w:space="0" w:color="000000"/>
              <w:right w:val="single" w:sz="4" w:space="0" w:color="000000"/>
            </w:tcBorders>
            <w:hideMark/>
          </w:tcPr>
          <w:p w:rsidR="00D62419" w:rsidRPr="00433361" w:rsidRDefault="00D62419" w:rsidP="00B76978">
            <w:pPr>
              <w:autoSpaceDE w:val="0"/>
              <w:autoSpaceDN w:val="0"/>
              <w:adjustRightInd w:val="0"/>
              <w:rPr>
                <w:rFonts w:ascii="Times New Roman" w:eastAsia="Times New Roman" w:hAnsi="Times New Roman" w:cs="Times New Roman"/>
                <w:i/>
                <w:lang w:eastAsia="uk-UA"/>
              </w:rPr>
            </w:pPr>
            <w:proofErr w:type="spellStart"/>
            <w:r w:rsidRPr="00433361">
              <w:rPr>
                <w:rFonts w:ascii="Times New Roman" w:eastAsia="Times New Roman" w:hAnsi="Times New Roman" w:cs="Times New Roman"/>
                <w:i/>
                <w:lang w:val="ru-RU" w:eastAsia="ru-RU"/>
              </w:rPr>
              <w:t>Здоров’я</w:t>
            </w:r>
            <w:proofErr w:type="spellEnd"/>
            <w:r w:rsidRPr="00433361">
              <w:rPr>
                <w:rFonts w:ascii="Times New Roman" w:eastAsia="Times New Roman" w:hAnsi="Times New Roman" w:cs="Times New Roman"/>
                <w:i/>
                <w:lang w:val="ru-RU" w:eastAsia="ru-RU"/>
              </w:rPr>
              <w:t xml:space="preserve"> </w:t>
            </w:r>
            <w:r w:rsidRPr="00433361">
              <w:rPr>
                <w:rFonts w:ascii="Times New Roman" w:eastAsia="Times New Roman" w:hAnsi="Times New Roman" w:cs="Times New Roman"/>
                <w:i/>
                <w:lang w:eastAsia="ru-RU"/>
              </w:rPr>
              <w:t xml:space="preserve"> </w:t>
            </w:r>
            <w:proofErr w:type="spellStart"/>
            <w:r w:rsidRPr="00433361">
              <w:rPr>
                <w:rFonts w:ascii="Times New Roman" w:eastAsia="Times New Roman" w:hAnsi="Times New Roman" w:cs="Times New Roman"/>
                <w:i/>
                <w:lang w:val="ru-RU" w:eastAsia="ru-RU"/>
              </w:rPr>
              <w:t>і</w:t>
            </w:r>
            <w:proofErr w:type="spellEnd"/>
            <w:r w:rsidRPr="00433361">
              <w:rPr>
                <w:rFonts w:ascii="Times New Roman" w:eastAsia="Times New Roman" w:hAnsi="Times New Roman" w:cs="Times New Roman"/>
                <w:i/>
                <w:lang w:val="ru-RU" w:eastAsia="ru-RU"/>
              </w:rPr>
              <w:t xml:space="preserve"> </w:t>
            </w:r>
            <w:proofErr w:type="spellStart"/>
            <w:r w:rsidRPr="00433361">
              <w:rPr>
                <w:rFonts w:ascii="Times New Roman" w:eastAsia="Times New Roman" w:hAnsi="Times New Roman" w:cs="Times New Roman"/>
                <w:i/>
                <w:lang w:val="ru-RU" w:eastAsia="ru-RU"/>
              </w:rPr>
              <w:t>фізична</w:t>
            </w:r>
            <w:proofErr w:type="spellEnd"/>
            <w:r w:rsidRPr="00433361">
              <w:rPr>
                <w:rFonts w:ascii="Times New Roman" w:eastAsia="Times New Roman" w:hAnsi="Times New Roman" w:cs="Times New Roman"/>
                <w:i/>
                <w:lang w:val="ru-RU" w:eastAsia="ru-RU"/>
              </w:rPr>
              <w:t xml:space="preserve"> культура</w:t>
            </w:r>
          </w:p>
        </w:tc>
        <w:tc>
          <w:tcPr>
            <w:tcW w:w="1180" w:type="pct"/>
            <w:gridSpan w:val="2"/>
            <w:tcBorders>
              <w:top w:val="single" w:sz="4" w:space="0" w:color="000000"/>
              <w:left w:val="single" w:sz="4" w:space="0" w:color="000000"/>
              <w:bottom w:val="single" w:sz="4" w:space="0" w:color="000000"/>
              <w:right w:val="single" w:sz="4" w:space="0" w:color="000000"/>
            </w:tcBorders>
            <w:hideMark/>
          </w:tcPr>
          <w:p w:rsidR="00D62419" w:rsidRPr="00433361" w:rsidRDefault="00D62419" w:rsidP="00B76978">
            <w:pPr>
              <w:autoSpaceDE w:val="0"/>
              <w:autoSpaceDN w:val="0"/>
              <w:adjustRightInd w:val="0"/>
              <w:rPr>
                <w:rFonts w:ascii="Times New Roman" w:eastAsia="Times New Roman" w:hAnsi="Times New Roman" w:cs="Times New Roman"/>
                <w:lang w:eastAsia="uk-UA"/>
              </w:rPr>
            </w:pPr>
            <w:r w:rsidRPr="00433361">
              <w:rPr>
                <w:rFonts w:ascii="Times New Roman" w:eastAsia="Times New Roman" w:hAnsi="Times New Roman" w:cs="Times New Roman"/>
                <w:lang w:eastAsia="uk-UA"/>
              </w:rPr>
              <w:t>Основи здоров'я</w:t>
            </w:r>
          </w:p>
        </w:tc>
        <w:tc>
          <w:tcPr>
            <w:tcW w:w="459" w:type="pct"/>
            <w:gridSpan w:val="4"/>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1</w:t>
            </w:r>
          </w:p>
        </w:tc>
        <w:tc>
          <w:tcPr>
            <w:tcW w:w="460" w:type="pct"/>
            <w:gridSpan w:val="2"/>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1</w:t>
            </w:r>
          </w:p>
        </w:tc>
        <w:tc>
          <w:tcPr>
            <w:tcW w:w="460" w:type="pct"/>
            <w:gridSpan w:val="3"/>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1</w:t>
            </w:r>
          </w:p>
        </w:tc>
        <w:tc>
          <w:tcPr>
            <w:tcW w:w="383" w:type="pct"/>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1</w:t>
            </w:r>
          </w:p>
        </w:tc>
        <w:tc>
          <w:tcPr>
            <w:tcW w:w="454" w:type="pct"/>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1</w:t>
            </w:r>
          </w:p>
        </w:tc>
        <w:tc>
          <w:tcPr>
            <w:tcW w:w="539" w:type="pct"/>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5</w:t>
            </w:r>
          </w:p>
        </w:tc>
      </w:tr>
      <w:tr w:rsidR="00D62419" w:rsidRPr="00433361" w:rsidTr="00B76978">
        <w:trPr>
          <w:trHeight w:val="310"/>
        </w:trPr>
        <w:tc>
          <w:tcPr>
            <w:tcW w:w="244" w:type="pct"/>
            <w:tcBorders>
              <w:top w:val="single" w:sz="4" w:space="0" w:color="000000"/>
              <w:left w:val="single" w:sz="4" w:space="0" w:color="000000"/>
              <w:bottom w:val="single" w:sz="4" w:space="0" w:color="000000"/>
              <w:right w:val="single" w:sz="4" w:space="0" w:color="000000"/>
            </w:tcBorders>
            <w:hideMark/>
          </w:tcPr>
          <w:p w:rsidR="00D62419" w:rsidRPr="00433361" w:rsidRDefault="00D62419" w:rsidP="00B76978">
            <w:pPr>
              <w:autoSpaceDE w:val="0"/>
              <w:autoSpaceDN w:val="0"/>
              <w:adjustRightInd w:val="0"/>
              <w:rPr>
                <w:rFonts w:ascii="Times New Roman" w:eastAsia="Times New Roman" w:hAnsi="Times New Roman" w:cs="Times New Roman"/>
                <w:lang w:eastAsia="uk-UA"/>
              </w:rPr>
            </w:pPr>
            <w:r w:rsidRPr="00433361">
              <w:rPr>
                <w:rFonts w:ascii="Times New Roman" w:eastAsia="Times New Roman" w:hAnsi="Times New Roman" w:cs="Times New Roman"/>
                <w:lang w:eastAsia="uk-UA"/>
              </w:rPr>
              <w:t>23</w:t>
            </w:r>
          </w:p>
        </w:tc>
        <w:tc>
          <w:tcPr>
            <w:tcW w:w="821" w:type="pct"/>
            <w:gridSpan w:val="2"/>
            <w:vMerge/>
            <w:tcBorders>
              <w:top w:val="single" w:sz="4" w:space="0" w:color="000000"/>
              <w:left w:val="single" w:sz="4" w:space="0" w:color="000000"/>
              <w:bottom w:val="single" w:sz="4" w:space="0" w:color="000000"/>
              <w:right w:val="single" w:sz="4" w:space="0" w:color="000000"/>
            </w:tcBorders>
            <w:vAlign w:val="center"/>
            <w:hideMark/>
          </w:tcPr>
          <w:p w:rsidR="00D62419" w:rsidRPr="00433361" w:rsidRDefault="00D62419" w:rsidP="00B76978">
            <w:pPr>
              <w:rPr>
                <w:rFonts w:ascii="Times New Roman" w:eastAsia="Times New Roman" w:hAnsi="Times New Roman" w:cs="Times New Roman"/>
                <w:i/>
                <w:lang w:eastAsia="uk-UA"/>
              </w:rPr>
            </w:pPr>
          </w:p>
        </w:tc>
        <w:tc>
          <w:tcPr>
            <w:tcW w:w="1180" w:type="pct"/>
            <w:gridSpan w:val="2"/>
            <w:tcBorders>
              <w:top w:val="single" w:sz="4" w:space="0" w:color="000000"/>
              <w:left w:val="single" w:sz="4" w:space="0" w:color="000000"/>
              <w:bottom w:val="single" w:sz="4" w:space="0" w:color="000000"/>
              <w:right w:val="single" w:sz="4" w:space="0" w:color="000000"/>
            </w:tcBorders>
            <w:hideMark/>
          </w:tcPr>
          <w:p w:rsidR="00D62419" w:rsidRPr="00433361" w:rsidRDefault="00D62419" w:rsidP="00B76978">
            <w:pPr>
              <w:autoSpaceDE w:val="0"/>
              <w:autoSpaceDN w:val="0"/>
              <w:adjustRightInd w:val="0"/>
              <w:rPr>
                <w:rFonts w:ascii="Times New Roman" w:eastAsia="Times New Roman" w:hAnsi="Times New Roman" w:cs="Times New Roman"/>
                <w:lang w:eastAsia="uk-UA"/>
              </w:rPr>
            </w:pPr>
            <w:r w:rsidRPr="00433361">
              <w:rPr>
                <w:rFonts w:ascii="Times New Roman" w:eastAsia="Times New Roman" w:hAnsi="Times New Roman" w:cs="Times New Roman"/>
                <w:lang w:eastAsia="uk-UA"/>
              </w:rPr>
              <w:t>Фізична культура</w:t>
            </w:r>
          </w:p>
        </w:tc>
        <w:tc>
          <w:tcPr>
            <w:tcW w:w="459" w:type="pct"/>
            <w:gridSpan w:val="4"/>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3</w:t>
            </w:r>
          </w:p>
        </w:tc>
        <w:tc>
          <w:tcPr>
            <w:tcW w:w="460" w:type="pct"/>
            <w:gridSpan w:val="2"/>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3</w:t>
            </w:r>
          </w:p>
        </w:tc>
        <w:tc>
          <w:tcPr>
            <w:tcW w:w="460" w:type="pct"/>
            <w:gridSpan w:val="3"/>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3</w:t>
            </w:r>
          </w:p>
        </w:tc>
        <w:tc>
          <w:tcPr>
            <w:tcW w:w="383" w:type="pct"/>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3</w:t>
            </w:r>
          </w:p>
        </w:tc>
        <w:tc>
          <w:tcPr>
            <w:tcW w:w="454" w:type="pct"/>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3</w:t>
            </w:r>
          </w:p>
        </w:tc>
        <w:tc>
          <w:tcPr>
            <w:tcW w:w="539" w:type="pct"/>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15</w:t>
            </w:r>
          </w:p>
        </w:tc>
      </w:tr>
      <w:tr w:rsidR="00D62419" w:rsidRPr="00433361" w:rsidTr="00B76978">
        <w:trPr>
          <w:trHeight w:val="414"/>
        </w:trPr>
        <w:tc>
          <w:tcPr>
            <w:tcW w:w="244" w:type="pct"/>
            <w:tcBorders>
              <w:top w:val="single" w:sz="4" w:space="0" w:color="000000"/>
              <w:left w:val="single" w:sz="4" w:space="0" w:color="000000"/>
              <w:bottom w:val="single" w:sz="4" w:space="0" w:color="000000"/>
              <w:right w:val="single" w:sz="4" w:space="0" w:color="000000"/>
            </w:tcBorders>
          </w:tcPr>
          <w:p w:rsidR="00D62419" w:rsidRPr="00433361" w:rsidRDefault="00D62419" w:rsidP="00B76978">
            <w:pPr>
              <w:autoSpaceDE w:val="0"/>
              <w:autoSpaceDN w:val="0"/>
              <w:adjustRightInd w:val="0"/>
              <w:rPr>
                <w:rFonts w:ascii="Times New Roman" w:eastAsia="Times New Roman" w:hAnsi="Times New Roman" w:cs="Times New Roman"/>
                <w:lang w:eastAsia="uk-UA"/>
              </w:rPr>
            </w:pPr>
          </w:p>
        </w:tc>
        <w:tc>
          <w:tcPr>
            <w:tcW w:w="821" w:type="pct"/>
            <w:gridSpan w:val="2"/>
            <w:tcBorders>
              <w:top w:val="single" w:sz="4" w:space="0" w:color="000000"/>
              <w:left w:val="single" w:sz="4" w:space="0" w:color="000000"/>
              <w:bottom w:val="single" w:sz="4" w:space="0" w:color="000000"/>
              <w:right w:val="single" w:sz="4" w:space="0" w:color="000000"/>
            </w:tcBorders>
          </w:tcPr>
          <w:p w:rsidR="00D62419" w:rsidRPr="00433361" w:rsidRDefault="00D62419" w:rsidP="00B76978">
            <w:pPr>
              <w:autoSpaceDE w:val="0"/>
              <w:autoSpaceDN w:val="0"/>
              <w:adjustRightInd w:val="0"/>
              <w:rPr>
                <w:rFonts w:ascii="Times New Roman" w:eastAsia="Times New Roman" w:hAnsi="Times New Roman" w:cs="Times New Roman"/>
                <w:lang w:eastAsia="uk-UA"/>
              </w:rPr>
            </w:pPr>
          </w:p>
        </w:tc>
        <w:tc>
          <w:tcPr>
            <w:tcW w:w="1180" w:type="pct"/>
            <w:gridSpan w:val="2"/>
            <w:tcBorders>
              <w:top w:val="single" w:sz="4" w:space="0" w:color="000000"/>
              <w:left w:val="single" w:sz="4" w:space="0" w:color="000000"/>
              <w:bottom w:val="single" w:sz="4" w:space="0" w:color="000000"/>
              <w:right w:val="single" w:sz="4" w:space="0" w:color="000000"/>
            </w:tcBorders>
            <w:hideMark/>
          </w:tcPr>
          <w:p w:rsidR="00D62419" w:rsidRPr="00433361" w:rsidRDefault="00D62419" w:rsidP="00B76978">
            <w:pPr>
              <w:autoSpaceDE w:val="0"/>
              <w:autoSpaceDN w:val="0"/>
              <w:adjustRightInd w:val="0"/>
              <w:rPr>
                <w:rFonts w:ascii="Times New Roman" w:eastAsia="Times New Roman" w:hAnsi="Times New Roman" w:cs="Times New Roman"/>
                <w:lang w:eastAsia="uk-UA"/>
              </w:rPr>
            </w:pPr>
            <w:r w:rsidRPr="00433361">
              <w:rPr>
                <w:rFonts w:ascii="Times New Roman" w:eastAsia="Times New Roman" w:hAnsi="Times New Roman" w:cs="Times New Roman"/>
                <w:lang w:eastAsia="uk-UA"/>
              </w:rPr>
              <w:t>РАЗОМ:</w:t>
            </w:r>
          </w:p>
        </w:tc>
        <w:tc>
          <w:tcPr>
            <w:tcW w:w="459" w:type="pct"/>
            <w:gridSpan w:val="4"/>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ind w:hanging="108"/>
              <w:rPr>
                <w:rFonts w:ascii="Arial" w:eastAsia="Times New Roman" w:hAnsi="Arial" w:cs="Arial"/>
                <w:lang w:eastAsia="uk-UA"/>
              </w:rPr>
            </w:pPr>
            <w:r w:rsidRPr="00267125">
              <w:rPr>
                <w:rFonts w:ascii="Arial" w:eastAsia="Times New Roman" w:hAnsi="Arial" w:cs="Arial"/>
                <w:b/>
                <w:lang w:eastAsia="uk-UA"/>
              </w:rPr>
              <w:t xml:space="preserve">25,5+3 </w:t>
            </w:r>
            <w:r w:rsidRPr="00267125">
              <w:rPr>
                <w:rFonts w:ascii="Arial" w:eastAsia="Times New Roman" w:hAnsi="Arial" w:cs="Arial"/>
                <w:lang w:eastAsia="uk-UA"/>
              </w:rPr>
              <w:t>+1,5</w:t>
            </w:r>
          </w:p>
          <w:p w:rsidR="00D62419" w:rsidRPr="00267125" w:rsidRDefault="00D62419" w:rsidP="00B76978">
            <w:pPr>
              <w:autoSpaceDE w:val="0"/>
              <w:autoSpaceDN w:val="0"/>
              <w:adjustRightInd w:val="0"/>
              <w:ind w:hanging="108"/>
              <w:rPr>
                <w:rFonts w:ascii="Arial" w:eastAsia="Times New Roman" w:hAnsi="Arial" w:cs="Arial"/>
                <w:lang w:eastAsia="uk-UA"/>
              </w:rPr>
            </w:pPr>
          </w:p>
        </w:tc>
        <w:tc>
          <w:tcPr>
            <w:tcW w:w="460" w:type="pct"/>
            <w:gridSpan w:val="2"/>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ind w:left="-119"/>
              <w:rPr>
                <w:rFonts w:ascii="Arial" w:eastAsia="Times New Roman" w:hAnsi="Arial" w:cs="Arial"/>
                <w:lang w:eastAsia="uk-UA"/>
              </w:rPr>
            </w:pPr>
            <w:r w:rsidRPr="00267125">
              <w:rPr>
                <w:rFonts w:ascii="Arial" w:eastAsia="Times New Roman" w:hAnsi="Arial" w:cs="Arial"/>
                <w:b/>
                <w:lang w:eastAsia="uk-UA"/>
              </w:rPr>
              <w:t>27,5 +3</w:t>
            </w:r>
            <w:r>
              <w:rPr>
                <w:rFonts w:ascii="Arial" w:eastAsia="Times New Roman" w:hAnsi="Arial" w:cs="Arial"/>
                <w:b/>
                <w:lang w:eastAsia="uk-UA"/>
              </w:rPr>
              <w:t xml:space="preserve"> </w:t>
            </w:r>
            <w:r w:rsidRPr="00267125">
              <w:rPr>
                <w:rFonts w:ascii="Arial" w:eastAsia="Times New Roman" w:hAnsi="Arial" w:cs="Arial"/>
                <w:lang w:eastAsia="uk-UA"/>
              </w:rPr>
              <w:t xml:space="preserve">+1,5 </w:t>
            </w:r>
          </w:p>
          <w:p w:rsidR="00D62419" w:rsidRPr="00267125" w:rsidRDefault="00D62419" w:rsidP="00B76978">
            <w:pPr>
              <w:autoSpaceDE w:val="0"/>
              <w:autoSpaceDN w:val="0"/>
              <w:adjustRightInd w:val="0"/>
              <w:ind w:left="-119"/>
              <w:rPr>
                <w:rFonts w:ascii="Arial" w:eastAsia="Times New Roman" w:hAnsi="Arial" w:cs="Arial"/>
                <w:lang w:eastAsia="uk-UA"/>
              </w:rPr>
            </w:pPr>
          </w:p>
        </w:tc>
        <w:tc>
          <w:tcPr>
            <w:tcW w:w="460" w:type="pct"/>
            <w:gridSpan w:val="3"/>
            <w:tcBorders>
              <w:top w:val="single" w:sz="4" w:space="0" w:color="000000"/>
              <w:left w:val="single" w:sz="4" w:space="0" w:color="000000"/>
              <w:bottom w:val="single" w:sz="4" w:space="0" w:color="000000"/>
              <w:right w:val="single" w:sz="4" w:space="0" w:color="000000"/>
            </w:tcBorders>
            <w:hideMark/>
          </w:tcPr>
          <w:p w:rsidR="00D62419" w:rsidRDefault="00D62419" w:rsidP="00B76978">
            <w:pPr>
              <w:autoSpaceDE w:val="0"/>
              <w:autoSpaceDN w:val="0"/>
              <w:adjustRightInd w:val="0"/>
              <w:ind w:left="-110"/>
              <w:rPr>
                <w:rFonts w:ascii="Arial" w:eastAsia="Times New Roman" w:hAnsi="Arial" w:cs="Arial"/>
                <w:b/>
                <w:lang w:eastAsia="uk-UA"/>
              </w:rPr>
            </w:pPr>
            <w:r w:rsidRPr="00267125">
              <w:rPr>
                <w:rFonts w:ascii="Arial" w:eastAsia="Times New Roman" w:hAnsi="Arial" w:cs="Arial"/>
                <w:b/>
                <w:lang w:eastAsia="uk-UA"/>
              </w:rPr>
              <w:t>29+3</w:t>
            </w:r>
            <w:r>
              <w:rPr>
                <w:rFonts w:ascii="Arial" w:eastAsia="Times New Roman" w:hAnsi="Arial" w:cs="Arial"/>
                <w:b/>
                <w:lang w:eastAsia="uk-UA"/>
              </w:rPr>
              <w:t xml:space="preserve"> </w:t>
            </w:r>
          </w:p>
          <w:p w:rsidR="00D62419" w:rsidRPr="00267125" w:rsidRDefault="00D62419" w:rsidP="00B76978">
            <w:pPr>
              <w:autoSpaceDE w:val="0"/>
              <w:autoSpaceDN w:val="0"/>
              <w:adjustRightInd w:val="0"/>
              <w:ind w:left="-110"/>
              <w:rPr>
                <w:rFonts w:ascii="Arial" w:eastAsia="Times New Roman" w:hAnsi="Arial" w:cs="Arial"/>
                <w:lang w:eastAsia="uk-UA"/>
              </w:rPr>
            </w:pPr>
            <w:r w:rsidRPr="00267125">
              <w:rPr>
                <w:rFonts w:ascii="Arial" w:eastAsia="Times New Roman" w:hAnsi="Arial" w:cs="Arial"/>
                <w:lang w:eastAsia="uk-UA"/>
              </w:rPr>
              <w:t>+3</w:t>
            </w:r>
          </w:p>
          <w:p w:rsidR="00D62419" w:rsidRPr="00267125" w:rsidRDefault="00D62419" w:rsidP="00B76978">
            <w:pPr>
              <w:autoSpaceDE w:val="0"/>
              <w:autoSpaceDN w:val="0"/>
              <w:adjustRightInd w:val="0"/>
              <w:ind w:left="-110"/>
              <w:rPr>
                <w:rFonts w:ascii="Arial" w:eastAsia="Times New Roman" w:hAnsi="Arial" w:cs="Arial"/>
                <w:lang w:eastAsia="uk-UA"/>
              </w:rPr>
            </w:pPr>
          </w:p>
        </w:tc>
        <w:tc>
          <w:tcPr>
            <w:tcW w:w="383" w:type="pct"/>
            <w:tcBorders>
              <w:top w:val="single" w:sz="4" w:space="0" w:color="000000"/>
              <w:left w:val="single" w:sz="4" w:space="0" w:color="000000"/>
              <w:bottom w:val="single" w:sz="4" w:space="0" w:color="000000"/>
              <w:right w:val="single" w:sz="4" w:space="0" w:color="000000"/>
            </w:tcBorders>
            <w:hideMark/>
          </w:tcPr>
          <w:p w:rsidR="00D62419" w:rsidRPr="00267125" w:rsidRDefault="00D62419" w:rsidP="00B76978">
            <w:pPr>
              <w:autoSpaceDE w:val="0"/>
              <w:autoSpaceDN w:val="0"/>
              <w:adjustRightInd w:val="0"/>
              <w:ind w:left="-110"/>
              <w:rPr>
                <w:rFonts w:ascii="Arial" w:eastAsia="Times New Roman" w:hAnsi="Arial" w:cs="Arial"/>
                <w:b/>
                <w:lang w:eastAsia="uk-UA"/>
              </w:rPr>
            </w:pPr>
            <w:r w:rsidRPr="00267125">
              <w:rPr>
                <w:rFonts w:ascii="Arial" w:eastAsia="Times New Roman" w:hAnsi="Arial" w:cs="Arial"/>
                <w:b/>
                <w:lang w:eastAsia="uk-UA"/>
              </w:rPr>
              <w:t>29,5+3</w:t>
            </w:r>
            <w:r w:rsidRPr="00267125">
              <w:rPr>
                <w:rFonts w:ascii="Arial" w:eastAsia="Times New Roman" w:hAnsi="Arial" w:cs="Arial"/>
                <w:lang w:eastAsia="uk-UA"/>
              </w:rPr>
              <w:t>+2</w:t>
            </w:r>
            <w:r>
              <w:rPr>
                <w:rFonts w:ascii="Arial" w:eastAsia="Times New Roman" w:hAnsi="Arial" w:cs="Arial"/>
                <w:lang w:eastAsia="uk-UA"/>
              </w:rPr>
              <w:t>,5</w:t>
            </w:r>
          </w:p>
          <w:p w:rsidR="00D62419" w:rsidRPr="00267125" w:rsidRDefault="00D62419" w:rsidP="00B76978">
            <w:pPr>
              <w:autoSpaceDE w:val="0"/>
              <w:autoSpaceDN w:val="0"/>
              <w:adjustRightInd w:val="0"/>
              <w:ind w:left="-110"/>
              <w:rPr>
                <w:rFonts w:ascii="Arial" w:eastAsia="Times New Roman" w:hAnsi="Arial" w:cs="Arial"/>
                <w:lang w:eastAsia="uk-UA"/>
              </w:rPr>
            </w:pPr>
          </w:p>
        </w:tc>
        <w:tc>
          <w:tcPr>
            <w:tcW w:w="454" w:type="pct"/>
            <w:tcBorders>
              <w:top w:val="single" w:sz="4" w:space="0" w:color="000000"/>
              <w:left w:val="single" w:sz="4" w:space="0" w:color="000000"/>
              <w:bottom w:val="single" w:sz="4" w:space="0" w:color="000000"/>
              <w:right w:val="single" w:sz="4" w:space="0" w:color="000000"/>
            </w:tcBorders>
            <w:hideMark/>
          </w:tcPr>
          <w:p w:rsidR="00D62419" w:rsidRDefault="00D62419" w:rsidP="00B76978">
            <w:pPr>
              <w:autoSpaceDE w:val="0"/>
              <w:autoSpaceDN w:val="0"/>
              <w:adjustRightInd w:val="0"/>
              <w:ind w:left="-64" w:right="-147" w:hanging="47"/>
              <w:rPr>
                <w:rFonts w:ascii="Arial" w:eastAsia="Times New Roman" w:hAnsi="Arial" w:cs="Arial"/>
                <w:b/>
                <w:lang w:eastAsia="uk-UA"/>
              </w:rPr>
            </w:pPr>
            <w:r w:rsidRPr="00267125">
              <w:rPr>
                <w:rFonts w:ascii="Arial" w:eastAsia="Times New Roman" w:hAnsi="Arial" w:cs="Arial"/>
                <w:b/>
                <w:lang w:eastAsia="uk-UA"/>
              </w:rPr>
              <w:t>31+3</w:t>
            </w:r>
          </w:p>
          <w:p w:rsidR="00D62419" w:rsidRPr="00267125" w:rsidRDefault="00D62419" w:rsidP="00B76978">
            <w:pPr>
              <w:autoSpaceDE w:val="0"/>
              <w:autoSpaceDN w:val="0"/>
              <w:adjustRightInd w:val="0"/>
              <w:ind w:left="-64" w:right="-147" w:hanging="47"/>
              <w:rPr>
                <w:rFonts w:ascii="Arial" w:eastAsia="Times New Roman" w:hAnsi="Arial" w:cs="Arial"/>
                <w:lang w:eastAsia="uk-UA"/>
              </w:rPr>
            </w:pPr>
            <w:r w:rsidRPr="00267125">
              <w:rPr>
                <w:rFonts w:ascii="Arial" w:eastAsia="Times New Roman" w:hAnsi="Arial" w:cs="Arial"/>
                <w:lang w:eastAsia="uk-UA"/>
              </w:rPr>
              <w:t>+1</w:t>
            </w:r>
          </w:p>
          <w:p w:rsidR="00D62419" w:rsidRPr="00267125" w:rsidRDefault="00D62419" w:rsidP="00B76978">
            <w:pPr>
              <w:autoSpaceDE w:val="0"/>
              <w:autoSpaceDN w:val="0"/>
              <w:adjustRightInd w:val="0"/>
              <w:ind w:left="-64" w:right="-147" w:hanging="47"/>
              <w:rPr>
                <w:rFonts w:ascii="Arial" w:eastAsia="Times New Roman" w:hAnsi="Arial" w:cs="Arial"/>
                <w:lang w:eastAsia="uk-UA"/>
              </w:rPr>
            </w:pPr>
          </w:p>
        </w:tc>
        <w:tc>
          <w:tcPr>
            <w:tcW w:w="539" w:type="pct"/>
            <w:tcBorders>
              <w:top w:val="single" w:sz="4" w:space="0" w:color="000000"/>
              <w:left w:val="single" w:sz="4" w:space="0" w:color="000000"/>
              <w:bottom w:val="single" w:sz="4" w:space="0" w:color="000000"/>
              <w:right w:val="single" w:sz="4" w:space="0" w:color="000000"/>
            </w:tcBorders>
            <w:hideMark/>
          </w:tcPr>
          <w:p w:rsidR="00D62419" w:rsidRDefault="00D62419" w:rsidP="00B76978">
            <w:pPr>
              <w:autoSpaceDE w:val="0"/>
              <w:autoSpaceDN w:val="0"/>
              <w:adjustRightInd w:val="0"/>
              <w:rPr>
                <w:rFonts w:ascii="Arial" w:eastAsia="Times New Roman" w:hAnsi="Arial" w:cs="Arial"/>
                <w:b/>
                <w:lang w:eastAsia="uk-UA"/>
              </w:rPr>
            </w:pPr>
            <w:r w:rsidRPr="00267125">
              <w:rPr>
                <w:rFonts w:ascii="Arial" w:eastAsia="Times New Roman" w:hAnsi="Arial" w:cs="Arial"/>
                <w:b/>
                <w:lang w:eastAsia="uk-UA"/>
              </w:rPr>
              <w:t>157,5</w:t>
            </w:r>
          </w:p>
          <w:p w:rsidR="00D62419" w:rsidRPr="00267125" w:rsidRDefault="00D62419" w:rsidP="00B76978">
            <w:pPr>
              <w:autoSpaceDE w:val="0"/>
              <w:autoSpaceDN w:val="0"/>
              <w:adjustRightInd w:val="0"/>
              <w:rPr>
                <w:rFonts w:ascii="Arial" w:eastAsia="Times New Roman" w:hAnsi="Arial" w:cs="Arial"/>
                <w:lang w:eastAsia="uk-UA"/>
              </w:rPr>
            </w:pPr>
            <w:r w:rsidRPr="00267125">
              <w:rPr>
                <w:rFonts w:ascii="Arial" w:eastAsia="Times New Roman" w:hAnsi="Arial" w:cs="Arial"/>
                <w:lang w:eastAsia="uk-UA"/>
              </w:rPr>
              <w:t>+9</w:t>
            </w:r>
            <w:r>
              <w:rPr>
                <w:rFonts w:ascii="Arial" w:eastAsia="Times New Roman" w:hAnsi="Arial" w:cs="Arial"/>
                <w:lang w:eastAsia="uk-UA"/>
              </w:rPr>
              <w:t>.5</w:t>
            </w:r>
          </w:p>
          <w:p w:rsidR="00D62419" w:rsidRPr="00267125" w:rsidRDefault="00D62419" w:rsidP="00B76978">
            <w:pPr>
              <w:autoSpaceDE w:val="0"/>
              <w:autoSpaceDN w:val="0"/>
              <w:adjustRightInd w:val="0"/>
              <w:rPr>
                <w:rFonts w:ascii="Arial" w:eastAsia="Times New Roman" w:hAnsi="Arial" w:cs="Arial"/>
                <w:lang w:eastAsia="uk-UA"/>
              </w:rPr>
            </w:pPr>
          </w:p>
        </w:tc>
      </w:tr>
      <w:tr w:rsidR="00D62419" w:rsidRPr="00433361" w:rsidTr="00B76978">
        <w:trPr>
          <w:trHeight w:val="355"/>
        </w:trPr>
        <w:tc>
          <w:tcPr>
            <w:tcW w:w="1065" w:type="pct"/>
            <w:gridSpan w:val="3"/>
            <w:tcBorders>
              <w:top w:val="single" w:sz="4" w:space="0" w:color="000000"/>
              <w:left w:val="single" w:sz="4" w:space="0" w:color="000000"/>
              <w:bottom w:val="single" w:sz="4" w:space="0" w:color="000000"/>
              <w:right w:val="single" w:sz="4" w:space="0" w:color="000000"/>
            </w:tcBorders>
          </w:tcPr>
          <w:p w:rsidR="00D62419" w:rsidRPr="00433361" w:rsidRDefault="00D62419" w:rsidP="00B76978">
            <w:pPr>
              <w:autoSpaceDE w:val="0"/>
              <w:autoSpaceDN w:val="0"/>
              <w:adjustRightInd w:val="0"/>
              <w:rPr>
                <w:rFonts w:ascii="Times New Roman" w:eastAsia="Times New Roman" w:hAnsi="Times New Roman" w:cs="Times New Roman"/>
                <w:b/>
                <w:lang w:eastAsia="uk-UA"/>
              </w:rPr>
            </w:pPr>
          </w:p>
        </w:tc>
        <w:tc>
          <w:tcPr>
            <w:tcW w:w="3935" w:type="pct"/>
            <w:gridSpan w:val="14"/>
            <w:tcBorders>
              <w:top w:val="single" w:sz="4" w:space="0" w:color="000000"/>
              <w:left w:val="single" w:sz="4" w:space="0" w:color="000000"/>
              <w:bottom w:val="single" w:sz="4" w:space="0" w:color="000000"/>
              <w:right w:val="single" w:sz="4" w:space="0" w:color="000000"/>
            </w:tcBorders>
            <w:hideMark/>
          </w:tcPr>
          <w:p w:rsidR="00D62419" w:rsidRPr="00433361" w:rsidRDefault="00D62419" w:rsidP="00B76978">
            <w:pPr>
              <w:autoSpaceDE w:val="0"/>
              <w:autoSpaceDN w:val="0"/>
              <w:adjustRightInd w:val="0"/>
              <w:jc w:val="center"/>
              <w:rPr>
                <w:rFonts w:ascii="Times New Roman" w:eastAsia="Times New Roman" w:hAnsi="Times New Roman" w:cs="Times New Roman"/>
                <w:b/>
                <w:lang w:eastAsia="uk-UA"/>
              </w:rPr>
            </w:pPr>
            <w:r w:rsidRPr="00433361">
              <w:rPr>
                <w:rFonts w:ascii="Times New Roman" w:eastAsia="Times New Roman" w:hAnsi="Times New Roman" w:cs="Times New Roman"/>
                <w:b/>
                <w:lang w:eastAsia="uk-UA"/>
              </w:rPr>
              <w:t>Варіативна складова</w:t>
            </w:r>
          </w:p>
        </w:tc>
      </w:tr>
      <w:tr w:rsidR="00D62419" w:rsidRPr="00433361" w:rsidTr="00B76978">
        <w:trPr>
          <w:trHeight w:val="355"/>
        </w:trPr>
        <w:tc>
          <w:tcPr>
            <w:tcW w:w="309" w:type="pct"/>
            <w:gridSpan w:val="2"/>
            <w:tcBorders>
              <w:top w:val="single" w:sz="4" w:space="0" w:color="000000"/>
              <w:left w:val="single" w:sz="4" w:space="0" w:color="000000"/>
              <w:bottom w:val="single" w:sz="4" w:space="0" w:color="000000"/>
              <w:right w:val="single" w:sz="4" w:space="0" w:color="000000"/>
            </w:tcBorders>
          </w:tcPr>
          <w:p w:rsidR="00D62419" w:rsidRPr="00433361" w:rsidRDefault="00D62419" w:rsidP="00B76978">
            <w:pPr>
              <w:autoSpaceDE w:val="0"/>
              <w:autoSpaceDN w:val="0"/>
              <w:adjustRightInd w:val="0"/>
              <w:rPr>
                <w:rFonts w:ascii="Times New Roman" w:eastAsia="Times New Roman" w:hAnsi="Times New Roman" w:cs="Times New Roman"/>
                <w:lang w:eastAsia="uk-UA"/>
              </w:rPr>
            </w:pPr>
          </w:p>
        </w:tc>
        <w:tc>
          <w:tcPr>
            <w:tcW w:w="756" w:type="pct"/>
            <w:vMerge w:val="restart"/>
            <w:tcBorders>
              <w:top w:val="single" w:sz="4" w:space="0" w:color="000000"/>
              <w:left w:val="single" w:sz="4" w:space="0" w:color="000000"/>
              <w:bottom w:val="single" w:sz="4" w:space="0" w:color="000000"/>
              <w:right w:val="single" w:sz="4" w:space="0" w:color="000000"/>
            </w:tcBorders>
            <w:hideMark/>
          </w:tcPr>
          <w:p w:rsidR="00D62419" w:rsidRPr="00433361" w:rsidRDefault="00D62419" w:rsidP="00B76978">
            <w:pPr>
              <w:autoSpaceDE w:val="0"/>
              <w:autoSpaceDN w:val="0"/>
              <w:adjustRightInd w:val="0"/>
              <w:rPr>
                <w:rFonts w:ascii="Times New Roman" w:eastAsia="Times New Roman" w:hAnsi="Times New Roman" w:cs="Times New Roman"/>
                <w:i/>
                <w:lang w:eastAsia="uk-UA"/>
              </w:rPr>
            </w:pPr>
            <w:r w:rsidRPr="00433361">
              <w:rPr>
                <w:rFonts w:ascii="Times New Roman" w:eastAsia="Times New Roman" w:hAnsi="Times New Roman" w:cs="Times New Roman"/>
                <w:lang w:eastAsia="ru-RU"/>
              </w:rPr>
              <w:t>Додатковий час на навчальні предмети, факультативи, індивідуальні заняття та консультації</w:t>
            </w:r>
          </w:p>
        </w:tc>
        <w:tc>
          <w:tcPr>
            <w:tcW w:w="1236" w:type="pct"/>
            <w:gridSpan w:val="4"/>
            <w:tcBorders>
              <w:top w:val="single" w:sz="4" w:space="0" w:color="000000"/>
              <w:left w:val="single" w:sz="4" w:space="0" w:color="000000"/>
              <w:bottom w:val="single" w:sz="4" w:space="0" w:color="000000"/>
              <w:right w:val="single" w:sz="4" w:space="0" w:color="000000"/>
            </w:tcBorders>
            <w:hideMark/>
          </w:tcPr>
          <w:p w:rsidR="00D62419" w:rsidRPr="00433361" w:rsidRDefault="00D62419" w:rsidP="00B76978">
            <w:pPr>
              <w:rPr>
                <w:rFonts w:ascii="Times New Roman" w:eastAsia="Calibri" w:hAnsi="Times New Roman" w:cs="Times New Roman"/>
              </w:rPr>
            </w:pPr>
            <w:r w:rsidRPr="00433361">
              <w:rPr>
                <w:rFonts w:ascii="Times New Roman" w:eastAsia="Times New Roman" w:hAnsi="Times New Roman" w:cs="Times New Roman"/>
                <w:lang w:eastAsia="ru-RU"/>
              </w:rPr>
              <w:t>Додаткові години</w:t>
            </w:r>
          </w:p>
        </w:tc>
        <w:tc>
          <w:tcPr>
            <w:tcW w:w="391" w:type="pct"/>
            <w:tcBorders>
              <w:top w:val="single" w:sz="4" w:space="0" w:color="000000"/>
              <w:left w:val="single" w:sz="4" w:space="0" w:color="000000"/>
              <w:bottom w:val="single" w:sz="4" w:space="0" w:color="000000"/>
              <w:right w:val="single" w:sz="4" w:space="0" w:color="000000"/>
            </w:tcBorders>
            <w:shd w:val="clear" w:color="auto" w:fill="DAEEF3"/>
            <w:hideMark/>
          </w:tcPr>
          <w:p w:rsidR="00D62419" w:rsidRPr="00433361" w:rsidRDefault="00D62419" w:rsidP="00B76978">
            <w:pPr>
              <w:autoSpaceDE w:val="0"/>
              <w:autoSpaceDN w:val="0"/>
              <w:adjustRightInd w:val="0"/>
              <w:rPr>
                <w:rFonts w:ascii="Arial" w:eastAsia="Times New Roman" w:hAnsi="Arial" w:cs="Arial"/>
                <w:i/>
                <w:lang w:eastAsia="uk-UA"/>
              </w:rPr>
            </w:pPr>
            <w:r w:rsidRPr="00433361">
              <w:rPr>
                <w:rFonts w:ascii="Arial" w:eastAsia="Times New Roman" w:hAnsi="Arial" w:cs="Arial"/>
                <w:i/>
                <w:lang w:eastAsia="uk-UA"/>
              </w:rPr>
              <w:t>2,5</w:t>
            </w:r>
          </w:p>
        </w:tc>
        <w:tc>
          <w:tcPr>
            <w:tcW w:w="507" w:type="pct"/>
            <w:gridSpan w:val="4"/>
            <w:tcBorders>
              <w:top w:val="single" w:sz="4" w:space="0" w:color="000000"/>
              <w:left w:val="single" w:sz="4" w:space="0" w:color="000000"/>
              <w:bottom w:val="single" w:sz="4" w:space="0" w:color="000000"/>
              <w:right w:val="single" w:sz="4" w:space="0" w:color="000000"/>
            </w:tcBorders>
            <w:shd w:val="clear" w:color="auto" w:fill="DAEEF3"/>
            <w:hideMark/>
          </w:tcPr>
          <w:p w:rsidR="00D62419" w:rsidRPr="00433361" w:rsidRDefault="00D62419" w:rsidP="00B76978">
            <w:pPr>
              <w:autoSpaceDE w:val="0"/>
              <w:autoSpaceDN w:val="0"/>
              <w:adjustRightInd w:val="0"/>
              <w:rPr>
                <w:rFonts w:ascii="Arial" w:eastAsia="Times New Roman" w:hAnsi="Arial" w:cs="Arial"/>
                <w:i/>
                <w:lang w:eastAsia="uk-UA"/>
              </w:rPr>
            </w:pPr>
            <w:r w:rsidRPr="00433361">
              <w:rPr>
                <w:rFonts w:ascii="Arial" w:eastAsia="Times New Roman" w:hAnsi="Arial" w:cs="Arial"/>
                <w:i/>
                <w:lang w:eastAsia="uk-UA"/>
              </w:rPr>
              <w:t>3,5</w:t>
            </w:r>
          </w:p>
        </w:tc>
        <w:tc>
          <w:tcPr>
            <w:tcW w:w="399" w:type="pct"/>
            <w:tcBorders>
              <w:top w:val="single" w:sz="4" w:space="0" w:color="000000"/>
              <w:left w:val="single" w:sz="4" w:space="0" w:color="000000"/>
              <w:bottom w:val="single" w:sz="4" w:space="0" w:color="000000"/>
              <w:right w:val="single" w:sz="4" w:space="0" w:color="000000"/>
            </w:tcBorders>
            <w:shd w:val="clear" w:color="auto" w:fill="DAEEF3"/>
            <w:hideMark/>
          </w:tcPr>
          <w:p w:rsidR="00D62419" w:rsidRPr="00433361" w:rsidRDefault="00D62419" w:rsidP="00B76978">
            <w:pPr>
              <w:autoSpaceDE w:val="0"/>
              <w:autoSpaceDN w:val="0"/>
              <w:adjustRightInd w:val="0"/>
              <w:rPr>
                <w:rFonts w:ascii="Arial" w:eastAsia="Times New Roman" w:hAnsi="Arial" w:cs="Arial"/>
                <w:i/>
                <w:lang w:eastAsia="uk-UA"/>
              </w:rPr>
            </w:pPr>
            <w:r w:rsidRPr="00433361">
              <w:rPr>
                <w:rFonts w:ascii="Arial" w:eastAsia="Times New Roman" w:hAnsi="Arial" w:cs="Arial"/>
                <w:i/>
                <w:lang w:eastAsia="uk-UA"/>
              </w:rPr>
              <w:t>3</w:t>
            </w:r>
          </w:p>
        </w:tc>
        <w:tc>
          <w:tcPr>
            <w:tcW w:w="409" w:type="pct"/>
            <w:gridSpan w:val="2"/>
            <w:tcBorders>
              <w:top w:val="single" w:sz="4" w:space="0" w:color="000000"/>
              <w:left w:val="single" w:sz="4" w:space="0" w:color="000000"/>
              <w:bottom w:val="single" w:sz="4" w:space="0" w:color="000000"/>
              <w:right w:val="single" w:sz="4" w:space="0" w:color="000000"/>
            </w:tcBorders>
            <w:shd w:val="clear" w:color="auto" w:fill="DAEEF3"/>
            <w:hideMark/>
          </w:tcPr>
          <w:p w:rsidR="00D62419" w:rsidRPr="00433361" w:rsidRDefault="00D62419" w:rsidP="00B76978">
            <w:pPr>
              <w:autoSpaceDE w:val="0"/>
              <w:autoSpaceDN w:val="0"/>
              <w:adjustRightInd w:val="0"/>
              <w:rPr>
                <w:rFonts w:ascii="Arial" w:eastAsia="Times New Roman" w:hAnsi="Arial" w:cs="Arial"/>
                <w:i/>
                <w:lang w:eastAsia="uk-UA"/>
              </w:rPr>
            </w:pPr>
            <w:r w:rsidRPr="00433361">
              <w:rPr>
                <w:rFonts w:ascii="Arial" w:eastAsia="Times New Roman" w:hAnsi="Arial" w:cs="Arial"/>
                <w:i/>
                <w:lang w:eastAsia="uk-UA"/>
              </w:rPr>
              <w:t>3,5</w:t>
            </w:r>
          </w:p>
        </w:tc>
        <w:tc>
          <w:tcPr>
            <w:tcW w:w="454" w:type="pct"/>
            <w:tcBorders>
              <w:top w:val="single" w:sz="4" w:space="0" w:color="000000"/>
              <w:left w:val="single" w:sz="4" w:space="0" w:color="000000"/>
              <w:bottom w:val="single" w:sz="4" w:space="0" w:color="000000"/>
              <w:right w:val="single" w:sz="4" w:space="0" w:color="000000"/>
            </w:tcBorders>
            <w:shd w:val="clear" w:color="auto" w:fill="DAEEF3"/>
            <w:hideMark/>
          </w:tcPr>
          <w:p w:rsidR="00D62419" w:rsidRPr="00433361" w:rsidRDefault="00D62419" w:rsidP="00B76978">
            <w:pPr>
              <w:autoSpaceDE w:val="0"/>
              <w:autoSpaceDN w:val="0"/>
              <w:adjustRightInd w:val="0"/>
              <w:rPr>
                <w:rFonts w:ascii="Arial" w:eastAsia="Times New Roman" w:hAnsi="Arial" w:cs="Arial"/>
                <w:i/>
                <w:lang w:eastAsia="uk-UA"/>
              </w:rPr>
            </w:pPr>
            <w:r w:rsidRPr="00433361">
              <w:rPr>
                <w:rFonts w:ascii="Arial" w:eastAsia="Times New Roman" w:hAnsi="Arial" w:cs="Arial"/>
                <w:i/>
                <w:lang w:eastAsia="uk-UA"/>
              </w:rPr>
              <w:t>2</w:t>
            </w:r>
          </w:p>
        </w:tc>
        <w:tc>
          <w:tcPr>
            <w:tcW w:w="540" w:type="pct"/>
            <w:tcBorders>
              <w:top w:val="single" w:sz="4" w:space="0" w:color="000000"/>
              <w:left w:val="single" w:sz="4" w:space="0" w:color="000000"/>
              <w:bottom w:val="single" w:sz="4" w:space="0" w:color="000000"/>
              <w:right w:val="single" w:sz="4" w:space="0" w:color="000000"/>
            </w:tcBorders>
            <w:shd w:val="clear" w:color="auto" w:fill="DAEEF3"/>
            <w:hideMark/>
          </w:tcPr>
          <w:p w:rsidR="00D62419" w:rsidRPr="00433361" w:rsidRDefault="00D62419" w:rsidP="00B76978">
            <w:pPr>
              <w:autoSpaceDE w:val="0"/>
              <w:autoSpaceDN w:val="0"/>
              <w:adjustRightInd w:val="0"/>
              <w:rPr>
                <w:rFonts w:ascii="Arial" w:eastAsia="Times New Roman" w:hAnsi="Arial" w:cs="Arial"/>
                <w:i/>
                <w:lang w:eastAsia="uk-UA"/>
              </w:rPr>
            </w:pPr>
            <w:r w:rsidRPr="00433361">
              <w:rPr>
                <w:rFonts w:ascii="Arial" w:eastAsia="Times New Roman" w:hAnsi="Arial" w:cs="Arial"/>
                <w:i/>
                <w:lang w:eastAsia="uk-UA"/>
              </w:rPr>
              <w:t>14,5</w:t>
            </w:r>
          </w:p>
        </w:tc>
      </w:tr>
      <w:tr w:rsidR="00D62419" w:rsidRPr="00433361" w:rsidTr="00B76978">
        <w:trPr>
          <w:trHeight w:val="355"/>
        </w:trPr>
        <w:tc>
          <w:tcPr>
            <w:tcW w:w="309" w:type="pct"/>
            <w:gridSpan w:val="2"/>
            <w:tcBorders>
              <w:top w:val="single" w:sz="4" w:space="0" w:color="000000"/>
              <w:left w:val="single" w:sz="4" w:space="0" w:color="000000"/>
              <w:bottom w:val="single" w:sz="4" w:space="0" w:color="000000"/>
              <w:right w:val="single" w:sz="4" w:space="0" w:color="000000"/>
            </w:tcBorders>
          </w:tcPr>
          <w:p w:rsidR="00D62419" w:rsidRPr="00433361" w:rsidRDefault="00D62419" w:rsidP="00B76978">
            <w:pPr>
              <w:autoSpaceDE w:val="0"/>
              <w:autoSpaceDN w:val="0"/>
              <w:adjustRightInd w:val="0"/>
              <w:rPr>
                <w:rFonts w:ascii="Times New Roman" w:eastAsia="Times New Roman" w:hAnsi="Times New Roman" w:cs="Times New Roman"/>
                <w:lang w:eastAsia="uk-UA"/>
              </w:rPr>
            </w:pPr>
          </w:p>
        </w:tc>
        <w:tc>
          <w:tcPr>
            <w:tcW w:w="756" w:type="pct"/>
            <w:vMerge/>
            <w:tcBorders>
              <w:top w:val="single" w:sz="4" w:space="0" w:color="000000"/>
              <w:left w:val="single" w:sz="4" w:space="0" w:color="000000"/>
              <w:bottom w:val="single" w:sz="4" w:space="0" w:color="000000"/>
              <w:right w:val="single" w:sz="4" w:space="0" w:color="000000"/>
            </w:tcBorders>
            <w:vAlign w:val="center"/>
            <w:hideMark/>
          </w:tcPr>
          <w:p w:rsidR="00D62419" w:rsidRPr="00433361" w:rsidRDefault="00D62419" w:rsidP="00B76978">
            <w:pPr>
              <w:rPr>
                <w:rFonts w:ascii="Times New Roman" w:eastAsia="Times New Roman" w:hAnsi="Times New Roman" w:cs="Times New Roman"/>
                <w:i/>
                <w:lang w:eastAsia="uk-UA"/>
              </w:rPr>
            </w:pPr>
          </w:p>
        </w:tc>
        <w:tc>
          <w:tcPr>
            <w:tcW w:w="1236" w:type="pct"/>
            <w:gridSpan w:val="4"/>
            <w:tcBorders>
              <w:top w:val="single" w:sz="4" w:space="0" w:color="000000"/>
              <w:left w:val="single" w:sz="4" w:space="0" w:color="000000"/>
              <w:bottom w:val="single" w:sz="4" w:space="0" w:color="000000"/>
              <w:right w:val="single" w:sz="4" w:space="0" w:color="000000"/>
            </w:tcBorders>
            <w:hideMark/>
          </w:tcPr>
          <w:p w:rsidR="00D62419" w:rsidRPr="00433361" w:rsidRDefault="00D62419" w:rsidP="00B76978">
            <w:pPr>
              <w:autoSpaceDE w:val="0"/>
              <w:autoSpaceDN w:val="0"/>
              <w:adjustRightInd w:val="0"/>
              <w:rPr>
                <w:rFonts w:ascii="Times New Roman" w:eastAsia="Times New Roman" w:hAnsi="Times New Roman" w:cs="Times New Roman"/>
                <w:i/>
                <w:lang w:eastAsia="uk-UA"/>
              </w:rPr>
            </w:pPr>
            <w:r w:rsidRPr="00433361">
              <w:rPr>
                <w:rFonts w:ascii="Times New Roman" w:eastAsia="Times New Roman" w:hAnsi="Times New Roman" w:cs="Times New Roman"/>
                <w:i/>
                <w:lang w:eastAsia="uk-UA"/>
              </w:rPr>
              <w:t>ВСЬОГО</w:t>
            </w:r>
            <w:r>
              <w:rPr>
                <w:rFonts w:ascii="Times New Roman" w:eastAsia="Times New Roman" w:hAnsi="Times New Roman" w:cs="Times New Roman"/>
                <w:i/>
                <w:lang w:eastAsia="uk-UA"/>
              </w:rPr>
              <w:t xml:space="preserve">  використано</w:t>
            </w:r>
            <w:r w:rsidRPr="00433361">
              <w:rPr>
                <w:rFonts w:ascii="Times New Roman" w:eastAsia="Times New Roman" w:hAnsi="Times New Roman" w:cs="Times New Roman"/>
                <w:i/>
                <w:lang w:eastAsia="uk-UA"/>
              </w:rPr>
              <w:t>:</w:t>
            </w:r>
          </w:p>
        </w:tc>
        <w:tc>
          <w:tcPr>
            <w:tcW w:w="391" w:type="pct"/>
            <w:tcBorders>
              <w:top w:val="single" w:sz="4" w:space="0" w:color="000000"/>
              <w:left w:val="single" w:sz="4" w:space="0" w:color="000000"/>
              <w:bottom w:val="single" w:sz="4" w:space="0" w:color="000000"/>
              <w:right w:val="single" w:sz="4" w:space="0" w:color="000000"/>
            </w:tcBorders>
            <w:shd w:val="clear" w:color="auto" w:fill="FFFFFF"/>
          </w:tcPr>
          <w:p w:rsidR="00D62419" w:rsidRPr="00433361" w:rsidRDefault="00D62419" w:rsidP="00B76978">
            <w:pPr>
              <w:autoSpaceDE w:val="0"/>
              <w:autoSpaceDN w:val="0"/>
              <w:adjustRightInd w:val="0"/>
              <w:rPr>
                <w:rFonts w:ascii="Arial" w:eastAsia="Times New Roman" w:hAnsi="Arial" w:cs="Arial"/>
                <w:b/>
                <w:lang w:eastAsia="uk-UA"/>
              </w:rPr>
            </w:pPr>
            <w:r>
              <w:rPr>
                <w:rFonts w:ascii="Arial" w:eastAsia="Times New Roman" w:hAnsi="Arial" w:cs="Arial"/>
                <w:b/>
                <w:lang w:eastAsia="uk-UA"/>
              </w:rPr>
              <w:t>1,5</w:t>
            </w:r>
          </w:p>
        </w:tc>
        <w:tc>
          <w:tcPr>
            <w:tcW w:w="507" w:type="pct"/>
            <w:gridSpan w:val="4"/>
            <w:tcBorders>
              <w:top w:val="single" w:sz="4" w:space="0" w:color="000000"/>
              <w:left w:val="single" w:sz="4" w:space="0" w:color="000000"/>
              <w:bottom w:val="single" w:sz="4" w:space="0" w:color="000000"/>
              <w:right w:val="single" w:sz="4" w:space="0" w:color="000000"/>
            </w:tcBorders>
            <w:shd w:val="clear" w:color="auto" w:fill="FFFFFF"/>
          </w:tcPr>
          <w:p w:rsidR="00D62419" w:rsidRPr="00433361" w:rsidRDefault="00D62419" w:rsidP="00B76978">
            <w:pPr>
              <w:autoSpaceDE w:val="0"/>
              <w:autoSpaceDN w:val="0"/>
              <w:adjustRightInd w:val="0"/>
              <w:rPr>
                <w:rFonts w:ascii="Arial" w:eastAsia="Times New Roman" w:hAnsi="Arial" w:cs="Arial"/>
                <w:b/>
                <w:lang w:eastAsia="uk-UA"/>
              </w:rPr>
            </w:pPr>
            <w:r>
              <w:rPr>
                <w:rFonts w:ascii="Arial" w:eastAsia="Times New Roman" w:hAnsi="Arial" w:cs="Arial"/>
                <w:b/>
                <w:lang w:eastAsia="uk-UA"/>
              </w:rPr>
              <w:t>1,5</w:t>
            </w:r>
          </w:p>
        </w:tc>
        <w:tc>
          <w:tcPr>
            <w:tcW w:w="399" w:type="pct"/>
            <w:tcBorders>
              <w:top w:val="single" w:sz="4" w:space="0" w:color="000000"/>
              <w:left w:val="single" w:sz="4" w:space="0" w:color="000000"/>
              <w:bottom w:val="single" w:sz="4" w:space="0" w:color="000000"/>
              <w:right w:val="single" w:sz="4" w:space="0" w:color="000000"/>
            </w:tcBorders>
            <w:shd w:val="clear" w:color="auto" w:fill="FFFFFF"/>
          </w:tcPr>
          <w:p w:rsidR="00D62419" w:rsidRPr="00433361" w:rsidRDefault="00D62419" w:rsidP="00B76978">
            <w:pPr>
              <w:autoSpaceDE w:val="0"/>
              <w:autoSpaceDN w:val="0"/>
              <w:adjustRightInd w:val="0"/>
              <w:rPr>
                <w:rFonts w:ascii="Arial" w:eastAsia="Times New Roman" w:hAnsi="Arial" w:cs="Arial"/>
                <w:b/>
                <w:lang w:eastAsia="uk-UA"/>
              </w:rPr>
            </w:pPr>
            <w:r>
              <w:rPr>
                <w:rFonts w:ascii="Arial" w:eastAsia="Times New Roman" w:hAnsi="Arial" w:cs="Arial"/>
                <w:b/>
                <w:lang w:eastAsia="uk-UA"/>
              </w:rPr>
              <w:t>3</w:t>
            </w:r>
          </w:p>
        </w:tc>
        <w:tc>
          <w:tcPr>
            <w:tcW w:w="409" w:type="pct"/>
            <w:gridSpan w:val="2"/>
            <w:tcBorders>
              <w:top w:val="single" w:sz="4" w:space="0" w:color="000000"/>
              <w:left w:val="single" w:sz="4" w:space="0" w:color="000000"/>
              <w:bottom w:val="single" w:sz="4" w:space="0" w:color="000000"/>
              <w:right w:val="single" w:sz="4" w:space="0" w:color="000000"/>
            </w:tcBorders>
            <w:shd w:val="clear" w:color="auto" w:fill="FFFFFF"/>
          </w:tcPr>
          <w:p w:rsidR="00D62419" w:rsidRPr="00433361" w:rsidRDefault="00D62419" w:rsidP="00B76978">
            <w:pPr>
              <w:autoSpaceDE w:val="0"/>
              <w:autoSpaceDN w:val="0"/>
              <w:adjustRightInd w:val="0"/>
              <w:rPr>
                <w:rFonts w:ascii="Arial" w:eastAsia="Times New Roman" w:hAnsi="Arial" w:cs="Arial"/>
                <w:b/>
                <w:lang w:eastAsia="uk-UA"/>
              </w:rPr>
            </w:pPr>
            <w:r>
              <w:rPr>
                <w:rFonts w:ascii="Arial" w:eastAsia="Times New Roman" w:hAnsi="Arial" w:cs="Arial"/>
                <w:b/>
                <w:lang w:eastAsia="uk-UA"/>
              </w:rPr>
              <w:t>3,5</w:t>
            </w:r>
          </w:p>
        </w:tc>
        <w:tc>
          <w:tcPr>
            <w:tcW w:w="454" w:type="pct"/>
            <w:tcBorders>
              <w:top w:val="single" w:sz="4" w:space="0" w:color="000000"/>
              <w:left w:val="single" w:sz="4" w:space="0" w:color="000000"/>
              <w:bottom w:val="single" w:sz="4" w:space="0" w:color="000000"/>
              <w:right w:val="single" w:sz="4" w:space="0" w:color="000000"/>
            </w:tcBorders>
            <w:shd w:val="clear" w:color="auto" w:fill="FFFFFF"/>
          </w:tcPr>
          <w:p w:rsidR="00D62419" w:rsidRPr="00433361" w:rsidRDefault="00D62419" w:rsidP="00B76978">
            <w:pPr>
              <w:autoSpaceDE w:val="0"/>
              <w:autoSpaceDN w:val="0"/>
              <w:adjustRightInd w:val="0"/>
              <w:rPr>
                <w:rFonts w:ascii="Arial" w:eastAsia="Times New Roman" w:hAnsi="Arial" w:cs="Arial"/>
                <w:b/>
                <w:lang w:eastAsia="uk-UA"/>
              </w:rPr>
            </w:pPr>
            <w:r>
              <w:rPr>
                <w:rFonts w:ascii="Arial" w:eastAsia="Times New Roman" w:hAnsi="Arial" w:cs="Arial"/>
                <w:b/>
                <w:lang w:eastAsia="uk-UA"/>
              </w:rPr>
              <w:t>2</w:t>
            </w:r>
          </w:p>
        </w:tc>
        <w:tc>
          <w:tcPr>
            <w:tcW w:w="540" w:type="pct"/>
            <w:tcBorders>
              <w:top w:val="single" w:sz="4" w:space="0" w:color="000000"/>
              <w:left w:val="single" w:sz="4" w:space="0" w:color="000000"/>
              <w:bottom w:val="single" w:sz="4" w:space="0" w:color="000000"/>
              <w:right w:val="single" w:sz="4" w:space="0" w:color="000000"/>
            </w:tcBorders>
            <w:shd w:val="clear" w:color="auto" w:fill="FFFFFF"/>
          </w:tcPr>
          <w:p w:rsidR="00D62419" w:rsidRPr="00433361" w:rsidRDefault="00D62419" w:rsidP="00B76978">
            <w:pPr>
              <w:autoSpaceDE w:val="0"/>
              <w:autoSpaceDN w:val="0"/>
              <w:adjustRightInd w:val="0"/>
              <w:rPr>
                <w:rFonts w:ascii="Arial" w:eastAsia="Times New Roman" w:hAnsi="Arial" w:cs="Arial"/>
                <w:b/>
                <w:lang w:eastAsia="uk-UA"/>
              </w:rPr>
            </w:pPr>
            <w:r>
              <w:rPr>
                <w:rFonts w:ascii="Arial" w:eastAsia="Times New Roman" w:hAnsi="Arial" w:cs="Arial"/>
                <w:b/>
                <w:lang w:eastAsia="uk-UA"/>
              </w:rPr>
              <w:t>11,5</w:t>
            </w:r>
          </w:p>
        </w:tc>
      </w:tr>
      <w:tr w:rsidR="00D62419" w:rsidRPr="00433361" w:rsidTr="00B76978">
        <w:trPr>
          <w:trHeight w:val="310"/>
        </w:trPr>
        <w:tc>
          <w:tcPr>
            <w:tcW w:w="309" w:type="pct"/>
            <w:gridSpan w:val="2"/>
            <w:tcBorders>
              <w:top w:val="single" w:sz="4" w:space="0" w:color="000000"/>
              <w:left w:val="single" w:sz="4" w:space="0" w:color="000000"/>
              <w:bottom w:val="single" w:sz="4" w:space="0" w:color="000000"/>
              <w:right w:val="single" w:sz="4" w:space="0" w:color="000000"/>
            </w:tcBorders>
          </w:tcPr>
          <w:p w:rsidR="00D62419" w:rsidRPr="00433361" w:rsidRDefault="00D62419" w:rsidP="00B76978">
            <w:pPr>
              <w:autoSpaceDE w:val="0"/>
              <w:autoSpaceDN w:val="0"/>
              <w:adjustRightInd w:val="0"/>
              <w:rPr>
                <w:rFonts w:ascii="Times New Roman" w:eastAsia="Times New Roman" w:hAnsi="Times New Roman" w:cs="Times New Roman"/>
                <w:lang w:eastAsia="uk-UA"/>
              </w:rPr>
            </w:pPr>
          </w:p>
        </w:tc>
        <w:tc>
          <w:tcPr>
            <w:tcW w:w="756" w:type="pct"/>
            <w:vMerge/>
            <w:tcBorders>
              <w:top w:val="single" w:sz="4" w:space="0" w:color="000000"/>
              <w:left w:val="single" w:sz="4" w:space="0" w:color="000000"/>
              <w:bottom w:val="single" w:sz="4" w:space="0" w:color="000000"/>
              <w:right w:val="single" w:sz="4" w:space="0" w:color="000000"/>
            </w:tcBorders>
            <w:vAlign w:val="center"/>
            <w:hideMark/>
          </w:tcPr>
          <w:p w:rsidR="00D62419" w:rsidRPr="00433361" w:rsidRDefault="00D62419" w:rsidP="00B76978">
            <w:pPr>
              <w:rPr>
                <w:rFonts w:ascii="Times New Roman" w:eastAsia="Times New Roman" w:hAnsi="Times New Roman" w:cs="Times New Roman"/>
                <w:i/>
                <w:lang w:eastAsia="uk-UA"/>
              </w:rPr>
            </w:pPr>
          </w:p>
        </w:tc>
        <w:tc>
          <w:tcPr>
            <w:tcW w:w="1236" w:type="pct"/>
            <w:gridSpan w:val="4"/>
            <w:tcBorders>
              <w:top w:val="single" w:sz="4" w:space="0" w:color="000000"/>
              <w:left w:val="single" w:sz="4" w:space="0" w:color="000000"/>
              <w:bottom w:val="single" w:sz="4" w:space="0" w:color="000000"/>
              <w:right w:val="single" w:sz="4" w:space="0" w:color="000000"/>
            </w:tcBorders>
            <w:hideMark/>
          </w:tcPr>
          <w:p w:rsidR="00D62419" w:rsidRPr="00433361" w:rsidRDefault="00D62419" w:rsidP="00B76978">
            <w:pPr>
              <w:autoSpaceDE w:val="0"/>
              <w:autoSpaceDN w:val="0"/>
              <w:adjustRightInd w:val="0"/>
              <w:rPr>
                <w:rFonts w:ascii="Times New Roman" w:eastAsia="Times New Roman" w:hAnsi="Times New Roman" w:cs="Times New Roman"/>
                <w:b/>
                <w:i/>
                <w:sz w:val="20"/>
                <w:szCs w:val="20"/>
                <w:lang w:eastAsia="uk-UA"/>
              </w:rPr>
            </w:pPr>
            <w:r w:rsidRPr="00433361">
              <w:rPr>
                <w:rFonts w:ascii="Times New Roman" w:eastAsia="Times New Roman" w:hAnsi="Times New Roman" w:cs="Times New Roman"/>
                <w:b/>
                <w:i/>
                <w:sz w:val="20"/>
                <w:szCs w:val="20"/>
                <w:lang w:eastAsia="uk-UA"/>
              </w:rPr>
              <w:t xml:space="preserve">Факультативи, </w:t>
            </w:r>
            <w:r>
              <w:rPr>
                <w:rFonts w:ascii="Times New Roman" w:eastAsia="Times New Roman" w:hAnsi="Times New Roman" w:cs="Times New Roman"/>
                <w:b/>
                <w:i/>
                <w:sz w:val="20"/>
                <w:szCs w:val="20"/>
                <w:lang w:eastAsia="uk-UA"/>
              </w:rPr>
              <w:t>к</w:t>
            </w:r>
            <w:r w:rsidRPr="00433361">
              <w:rPr>
                <w:rFonts w:ascii="Times New Roman" w:eastAsia="Times New Roman" w:hAnsi="Times New Roman" w:cs="Times New Roman"/>
                <w:b/>
                <w:i/>
                <w:sz w:val="20"/>
                <w:szCs w:val="20"/>
                <w:lang w:eastAsia="uk-UA"/>
              </w:rPr>
              <w:t>урси за вибором:</w:t>
            </w:r>
          </w:p>
        </w:tc>
        <w:tc>
          <w:tcPr>
            <w:tcW w:w="391" w:type="pct"/>
            <w:tcBorders>
              <w:top w:val="single" w:sz="4" w:space="0" w:color="000000"/>
              <w:left w:val="single" w:sz="4" w:space="0" w:color="000000"/>
              <w:bottom w:val="single" w:sz="4" w:space="0" w:color="000000"/>
              <w:right w:val="single" w:sz="4" w:space="0" w:color="000000"/>
            </w:tcBorders>
          </w:tcPr>
          <w:p w:rsidR="00D62419" w:rsidRPr="00433361" w:rsidRDefault="00D62419" w:rsidP="00B76978">
            <w:pPr>
              <w:autoSpaceDE w:val="0"/>
              <w:autoSpaceDN w:val="0"/>
              <w:adjustRightInd w:val="0"/>
              <w:rPr>
                <w:rFonts w:ascii="Arial" w:eastAsia="Times New Roman" w:hAnsi="Arial" w:cs="Arial"/>
                <w:lang w:eastAsia="uk-UA"/>
              </w:rPr>
            </w:pPr>
          </w:p>
        </w:tc>
        <w:tc>
          <w:tcPr>
            <w:tcW w:w="507" w:type="pct"/>
            <w:gridSpan w:val="4"/>
            <w:tcBorders>
              <w:top w:val="single" w:sz="4" w:space="0" w:color="000000"/>
              <w:left w:val="single" w:sz="4" w:space="0" w:color="000000"/>
              <w:bottom w:val="single" w:sz="4" w:space="0" w:color="000000"/>
              <w:right w:val="single" w:sz="4" w:space="0" w:color="000000"/>
            </w:tcBorders>
          </w:tcPr>
          <w:p w:rsidR="00D62419" w:rsidRPr="00433361" w:rsidRDefault="00D62419" w:rsidP="00B76978">
            <w:pPr>
              <w:autoSpaceDE w:val="0"/>
              <w:autoSpaceDN w:val="0"/>
              <w:adjustRightInd w:val="0"/>
              <w:rPr>
                <w:rFonts w:ascii="Arial" w:eastAsia="Times New Roman" w:hAnsi="Arial" w:cs="Arial"/>
                <w:lang w:eastAsia="uk-UA"/>
              </w:rPr>
            </w:pPr>
          </w:p>
        </w:tc>
        <w:tc>
          <w:tcPr>
            <w:tcW w:w="399" w:type="pct"/>
            <w:tcBorders>
              <w:top w:val="single" w:sz="4" w:space="0" w:color="000000"/>
              <w:left w:val="single" w:sz="4" w:space="0" w:color="000000"/>
              <w:bottom w:val="single" w:sz="4" w:space="0" w:color="000000"/>
              <w:right w:val="single" w:sz="4" w:space="0" w:color="000000"/>
            </w:tcBorders>
          </w:tcPr>
          <w:p w:rsidR="00D62419" w:rsidRPr="00433361" w:rsidRDefault="00D62419" w:rsidP="00B76978">
            <w:pPr>
              <w:autoSpaceDE w:val="0"/>
              <w:autoSpaceDN w:val="0"/>
              <w:adjustRightInd w:val="0"/>
              <w:rPr>
                <w:rFonts w:ascii="Arial" w:eastAsia="Times New Roman" w:hAnsi="Arial" w:cs="Arial"/>
                <w:lang w:eastAsia="uk-UA"/>
              </w:rPr>
            </w:pPr>
          </w:p>
        </w:tc>
        <w:tc>
          <w:tcPr>
            <w:tcW w:w="409" w:type="pct"/>
            <w:gridSpan w:val="2"/>
            <w:tcBorders>
              <w:top w:val="single" w:sz="4" w:space="0" w:color="000000"/>
              <w:left w:val="single" w:sz="4" w:space="0" w:color="000000"/>
              <w:bottom w:val="single" w:sz="4" w:space="0" w:color="000000"/>
              <w:right w:val="single" w:sz="4" w:space="0" w:color="000000"/>
            </w:tcBorders>
          </w:tcPr>
          <w:p w:rsidR="00D62419" w:rsidRPr="00433361" w:rsidRDefault="00D62419" w:rsidP="00B76978">
            <w:pPr>
              <w:autoSpaceDE w:val="0"/>
              <w:autoSpaceDN w:val="0"/>
              <w:adjustRightInd w:val="0"/>
              <w:rPr>
                <w:rFonts w:ascii="Arial" w:eastAsia="Times New Roman" w:hAnsi="Arial" w:cs="Arial"/>
                <w:lang w:eastAsia="uk-UA"/>
              </w:rPr>
            </w:pPr>
          </w:p>
        </w:tc>
        <w:tc>
          <w:tcPr>
            <w:tcW w:w="454" w:type="pct"/>
            <w:tcBorders>
              <w:top w:val="single" w:sz="4" w:space="0" w:color="000000"/>
              <w:left w:val="single" w:sz="4" w:space="0" w:color="000000"/>
              <w:bottom w:val="single" w:sz="4" w:space="0" w:color="000000"/>
              <w:right w:val="single" w:sz="4" w:space="0" w:color="000000"/>
            </w:tcBorders>
          </w:tcPr>
          <w:p w:rsidR="00D62419" w:rsidRPr="00433361" w:rsidRDefault="00D62419" w:rsidP="00B76978">
            <w:pPr>
              <w:autoSpaceDE w:val="0"/>
              <w:autoSpaceDN w:val="0"/>
              <w:adjustRightInd w:val="0"/>
              <w:rPr>
                <w:rFonts w:ascii="Arial" w:eastAsia="Times New Roman" w:hAnsi="Arial" w:cs="Arial"/>
                <w:lang w:eastAsia="uk-UA"/>
              </w:rPr>
            </w:pPr>
          </w:p>
        </w:tc>
        <w:tc>
          <w:tcPr>
            <w:tcW w:w="540" w:type="pct"/>
            <w:tcBorders>
              <w:top w:val="single" w:sz="4" w:space="0" w:color="000000"/>
              <w:left w:val="single" w:sz="4" w:space="0" w:color="000000"/>
              <w:bottom w:val="single" w:sz="4" w:space="0" w:color="000000"/>
              <w:right w:val="single" w:sz="4" w:space="0" w:color="000000"/>
            </w:tcBorders>
          </w:tcPr>
          <w:p w:rsidR="00D62419" w:rsidRPr="00433361" w:rsidRDefault="00D62419" w:rsidP="00B76978">
            <w:pPr>
              <w:autoSpaceDE w:val="0"/>
              <w:autoSpaceDN w:val="0"/>
              <w:adjustRightInd w:val="0"/>
              <w:rPr>
                <w:rFonts w:ascii="Arial" w:eastAsia="Times New Roman" w:hAnsi="Arial" w:cs="Arial"/>
                <w:lang w:eastAsia="uk-UA"/>
              </w:rPr>
            </w:pPr>
          </w:p>
        </w:tc>
      </w:tr>
      <w:tr w:rsidR="00D62419" w:rsidRPr="00433361" w:rsidTr="00B76978">
        <w:trPr>
          <w:trHeight w:val="310"/>
        </w:trPr>
        <w:tc>
          <w:tcPr>
            <w:tcW w:w="309" w:type="pct"/>
            <w:gridSpan w:val="2"/>
            <w:tcBorders>
              <w:top w:val="single" w:sz="4" w:space="0" w:color="000000"/>
              <w:left w:val="single" w:sz="4" w:space="0" w:color="000000"/>
              <w:bottom w:val="single" w:sz="4" w:space="0" w:color="000000"/>
              <w:right w:val="single" w:sz="4" w:space="0" w:color="000000"/>
            </w:tcBorders>
            <w:hideMark/>
          </w:tcPr>
          <w:p w:rsidR="00D62419" w:rsidRPr="00433361" w:rsidRDefault="00D62419" w:rsidP="00B76978">
            <w:pPr>
              <w:autoSpaceDE w:val="0"/>
              <w:autoSpaceDN w:val="0"/>
              <w:adjustRightInd w:val="0"/>
              <w:rPr>
                <w:rFonts w:ascii="Times New Roman" w:eastAsia="Times New Roman" w:hAnsi="Times New Roman" w:cs="Times New Roman"/>
                <w:lang w:eastAsia="uk-UA"/>
              </w:rPr>
            </w:pPr>
            <w:r w:rsidRPr="00433361">
              <w:rPr>
                <w:rFonts w:ascii="Times New Roman" w:eastAsia="Times New Roman" w:hAnsi="Times New Roman" w:cs="Times New Roman"/>
                <w:lang w:eastAsia="uk-UA"/>
              </w:rPr>
              <w:t>1</w:t>
            </w:r>
          </w:p>
        </w:tc>
        <w:tc>
          <w:tcPr>
            <w:tcW w:w="756" w:type="pct"/>
            <w:vMerge/>
            <w:tcBorders>
              <w:top w:val="single" w:sz="4" w:space="0" w:color="000000"/>
              <w:left w:val="single" w:sz="4" w:space="0" w:color="000000"/>
              <w:bottom w:val="single" w:sz="4" w:space="0" w:color="000000"/>
              <w:right w:val="single" w:sz="4" w:space="0" w:color="000000"/>
            </w:tcBorders>
            <w:vAlign w:val="center"/>
            <w:hideMark/>
          </w:tcPr>
          <w:p w:rsidR="00D62419" w:rsidRPr="00433361" w:rsidRDefault="00D62419" w:rsidP="00B76978">
            <w:pPr>
              <w:rPr>
                <w:rFonts w:ascii="Times New Roman" w:eastAsia="Times New Roman" w:hAnsi="Times New Roman" w:cs="Times New Roman"/>
                <w:i/>
                <w:lang w:eastAsia="uk-UA"/>
              </w:rPr>
            </w:pPr>
          </w:p>
        </w:tc>
        <w:tc>
          <w:tcPr>
            <w:tcW w:w="1236" w:type="pct"/>
            <w:gridSpan w:val="4"/>
            <w:tcBorders>
              <w:top w:val="single" w:sz="4" w:space="0" w:color="000000"/>
              <w:left w:val="single" w:sz="4" w:space="0" w:color="000000"/>
              <w:bottom w:val="single" w:sz="4" w:space="0" w:color="000000"/>
              <w:right w:val="single" w:sz="4" w:space="0" w:color="000000"/>
            </w:tcBorders>
            <w:hideMark/>
          </w:tcPr>
          <w:p w:rsidR="00D62419" w:rsidRPr="00433361" w:rsidRDefault="00D62419" w:rsidP="00B76978">
            <w:pPr>
              <w:autoSpaceDE w:val="0"/>
              <w:autoSpaceDN w:val="0"/>
              <w:adjustRightInd w:val="0"/>
              <w:rPr>
                <w:rFonts w:ascii="Times New Roman" w:eastAsia="Times New Roman" w:hAnsi="Times New Roman" w:cs="Times New Roman"/>
                <w:lang w:eastAsia="uk-UA"/>
              </w:rPr>
            </w:pPr>
            <w:r w:rsidRPr="00433361">
              <w:rPr>
                <w:rFonts w:ascii="Times New Roman" w:eastAsia="Times New Roman" w:hAnsi="Times New Roman" w:cs="Times New Roman"/>
                <w:lang w:eastAsia="uk-UA"/>
              </w:rPr>
              <w:t xml:space="preserve">Креслення </w:t>
            </w:r>
          </w:p>
        </w:tc>
        <w:tc>
          <w:tcPr>
            <w:tcW w:w="391" w:type="pct"/>
            <w:tcBorders>
              <w:top w:val="single" w:sz="4" w:space="0" w:color="000000"/>
              <w:left w:val="single" w:sz="4" w:space="0" w:color="000000"/>
              <w:bottom w:val="single" w:sz="4" w:space="0" w:color="000000"/>
              <w:right w:val="single" w:sz="4" w:space="0" w:color="000000"/>
            </w:tcBorders>
          </w:tcPr>
          <w:p w:rsidR="00D62419" w:rsidRPr="00433361" w:rsidRDefault="00D62419" w:rsidP="00B76978">
            <w:pPr>
              <w:autoSpaceDE w:val="0"/>
              <w:autoSpaceDN w:val="0"/>
              <w:adjustRightInd w:val="0"/>
              <w:rPr>
                <w:rFonts w:ascii="Arial" w:eastAsia="Times New Roman" w:hAnsi="Arial" w:cs="Arial"/>
                <w:lang w:eastAsia="uk-UA"/>
              </w:rPr>
            </w:pPr>
          </w:p>
        </w:tc>
        <w:tc>
          <w:tcPr>
            <w:tcW w:w="507" w:type="pct"/>
            <w:gridSpan w:val="4"/>
            <w:tcBorders>
              <w:top w:val="single" w:sz="4" w:space="0" w:color="000000"/>
              <w:left w:val="single" w:sz="4" w:space="0" w:color="000000"/>
              <w:bottom w:val="single" w:sz="4" w:space="0" w:color="000000"/>
              <w:right w:val="single" w:sz="4" w:space="0" w:color="000000"/>
            </w:tcBorders>
          </w:tcPr>
          <w:p w:rsidR="00D62419" w:rsidRPr="00433361" w:rsidRDefault="00D62419" w:rsidP="00B76978">
            <w:pPr>
              <w:autoSpaceDE w:val="0"/>
              <w:autoSpaceDN w:val="0"/>
              <w:adjustRightInd w:val="0"/>
              <w:rPr>
                <w:rFonts w:ascii="Arial" w:eastAsia="Times New Roman" w:hAnsi="Arial" w:cs="Arial"/>
                <w:lang w:eastAsia="uk-UA"/>
              </w:rPr>
            </w:pPr>
          </w:p>
        </w:tc>
        <w:tc>
          <w:tcPr>
            <w:tcW w:w="399" w:type="pct"/>
            <w:tcBorders>
              <w:top w:val="single" w:sz="4" w:space="0" w:color="000000"/>
              <w:left w:val="single" w:sz="4" w:space="0" w:color="000000"/>
              <w:bottom w:val="single" w:sz="4" w:space="0" w:color="000000"/>
              <w:right w:val="single" w:sz="4" w:space="0" w:color="000000"/>
            </w:tcBorders>
          </w:tcPr>
          <w:p w:rsidR="00D62419" w:rsidRPr="00433361" w:rsidRDefault="00D62419" w:rsidP="00B76978">
            <w:pPr>
              <w:autoSpaceDE w:val="0"/>
              <w:autoSpaceDN w:val="0"/>
              <w:adjustRightInd w:val="0"/>
              <w:rPr>
                <w:rFonts w:ascii="Arial" w:eastAsia="Times New Roman" w:hAnsi="Arial" w:cs="Arial"/>
                <w:lang w:eastAsia="uk-UA"/>
              </w:rPr>
            </w:pPr>
          </w:p>
        </w:tc>
        <w:tc>
          <w:tcPr>
            <w:tcW w:w="409" w:type="pct"/>
            <w:gridSpan w:val="2"/>
            <w:tcBorders>
              <w:top w:val="single" w:sz="4" w:space="0" w:color="000000"/>
              <w:left w:val="single" w:sz="4" w:space="0" w:color="000000"/>
              <w:bottom w:val="single" w:sz="4" w:space="0" w:color="000000"/>
              <w:right w:val="single" w:sz="4" w:space="0" w:color="000000"/>
            </w:tcBorders>
          </w:tcPr>
          <w:p w:rsidR="00D62419" w:rsidRPr="00433361" w:rsidRDefault="00D62419" w:rsidP="00B76978">
            <w:pPr>
              <w:autoSpaceDE w:val="0"/>
              <w:autoSpaceDN w:val="0"/>
              <w:adjustRightInd w:val="0"/>
              <w:rPr>
                <w:rFonts w:ascii="Arial" w:eastAsia="Times New Roman" w:hAnsi="Arial" w:cs="Arial"/>
                <w:lang w:eastAsia="uk-UA"/>
              </w:rPr>
            </w:pPr>
            <w:r w:rsidRPr="00433361">
              <w:rPr>
                <w:rFonts w:ascii="Arial" w:eastAsia="Times New Roman" w:hAnsi="Arial" w:cs="Arial"/>
                <w:lang w:eastAsia="uk-UA"/>
              </w:rPr>
              <w:t>1</w:t>
            </w:r>
          </w:p>
        </w:tc>
        <w:tc>
          <w:tcPr>
            <w:tcW w:w="454" w:type="pct"/>
            <w:tcBorders>
              <w:top w:val="single" w:sz="4" w:space="0" w:color="000000"/>
              <w:left w:val="single" w:sz="4" w:space="0" w:color="000000"/>
              <w:bottom w:val="single" w:sz="4" w:space="0" w:color="000000"/>
              <w:right w:val="single" w:sz="4" w:space="0" w:color="000000"/>
            </w:tcBorders>
          </w:tcPr>
          <w:p w:rsidR="00D62419" w:rsidRPr="00433361" w:rsidRDefault="00D62419" w:rsidP="00B76978">
            <w:pPr>
              <w:autoSpaceDE w:val="0"/>
              <w:autoSpaceDN w:val="0"/>
              <w:adjustRightInd w:val="0"/>
              <w:rPr>
                <w:rFonts w:ascii="Arial" w:eastAsia="Times New Roman" w:hAnsi="Arial" w:cs="Arial"/>
                <w:lang w:eastAsia="uk-UA"/>
              </w:rPr>
            </w:pPr>
            <w:r w:rsidRPr="00433361">
              <w:rPr>
                <w:rFonts w:ascii="Arial" w:eastAsia="Times New Roman" w:hAnsi="Arial" w:cs="Arial"/>
                <w:lang w:eastAsia="uk-UA"/>
              </w:rPr>
              <w:t>1</w:t>
            </w:r>
          </w:p>
        </w:tc>
        <w:tc>
          <w:tcPr>
            <w:tcW w:w="540" w:type="pct"/>
            <w:tcBorders>
              <w:top w:val="single" w:sz="4" w:space="0" w:color="000000"/>
              <w:left w:val="single" w:sz="4" w:space="0" w:color="000000"/>
              <w:bottom w:val="single" w:sz="4" w:space="0" w:color="000000"/>
              <w:right w:val="single" w:sz="4" w:space="0" w:color="000000"/>
            </w:tcBorders>
          </w:tcPr>
          <w:p w:rsidR="00D62419" w:rsidRPr="00433361" w:rsidRDefault="00D62419" w:rsidP="00B76978">
            <w:pPr>
              <w:autoSpaceDE w:val="0"/>
              <w:autoSpaceDN w:val="0"/>
              <w:adjustRightInd w:val="0"/>
              <w:rPr>
                <w:rFonts w:ascii="Arial" w:eastAsia="Times New Roman" w:hAnsi="Arial" w:cs="Arial"/>
                <w:lang w:eastAsia="uk-UA"/>
              </w:rPr>
            </w:pPr>
            <w:r w:rsidRPr="00433361">
              <w:rPr>
                <w:rFonts w:ascii="Arial" w:eastAsia="Times New Roman" w:hAnsi="Arial" w:cs="Arial"/>
                <w:lang w:eastAsia="uk-UA"/>
              </w:rPr>
              <w:t>2</w:t>
            </w:r>
          </w:p>
        </w:tc>
      </w:tr>
      <w:tr w:rsidR="00D62419" w:rsidRPr="00433361" w:rsidTr="00B76978">
        <w:trPr>
          <w:trHeight w:val="310"/>
        </w:trPr>
        <w:tc>
          <w:tcPr>
            <w:tcW w:w="309" w:type="pct"/>
            <w:gridSpan w:val="2"/>
            <w:tcBorders>
              <w:top w:val="single" w:sz="4" w:space="0" w:color="000000"/>
              <w:left w:val="single" w:sz="4" w:space="0" w:color="000000"/>
              <w:bottom w:val="single" w:sz="4" w:space="0" w:color="000000"/>
              <w:right w:val="single" w:sz="4" w:space="0" w:color="000000"/>
            </w:tcBorders>
            <w:hideMark/>
          </w:tcPr>
          <w:p w:rsidR="00D62419" w:rsidRPr="00433361" w:rsidRDefault="00D62419" w:rsidP="00B76978">
            <w:pPr>
              <w:autoSpaceDE w:val="0"/>
              <w:autoSpaceDN w:val="0"/>
              <w:adjustRightInd w:val="0"/>
              <w:rPr>
                <w:rFonts w:ascii="Times New Roman" w:eastAsia="Times New Roman" w:hAnsi="Times New Roman" w:cs="Times New Roman"/>
                <w:lang w:eastAsia="uk-UA"/>
              </w:rPr>
            </w:pPr>
            <w:r w:rsidRPr="00433361">
              <w:rPr>
                <w:rFonts w:ascii="Times New Roman" w:eastAsia="Times New Roman" w:hAnsi="Times New Roman" w:cs="Times New Roman"/>
                <w:lang w:eastAsia="uk-UA"/>
              </w:rPr>
              <w:t>2</w:t>
            </w:r>
          </w:p>
        </w:tc>
        <w:tc>
          <w:tcPr>
            <w:tcW w:w="756" w:type="pct"/>
            <w:vMerge/>
            <w:tcBorders>
              <w:top w:val="single" w:sz="4" w:space="0" w:color="000000"/>
              <w:left w:val="single" w:sz="4" w:space="0" w:color="000000"/>
              <w:bottom w:val="single" w:sz="4" w:space="0" w:color="000000"/>
              <w:right w:val="single" w:sz="4" w:space="0" w:color="000000"/>
            </w:tcBorders>
            <w:vAlign w:val="center"/>
            <w:hideMark/>
          </w:tcPr>
          <w:p w:rsidR="00D62419" w:rsidRPr="00433361" w:rsidRDefault="00D62419" w:rsidP="00B76978">
            <w:pPr>
              <w:rPr>
                <w:rFonts w:ascii="Times New Roman" w:eastAsia="Times New Roman" w:hAnsi="Times New Roman" w:cs="Times New Roman"/>
                <w:i/>
                <w:lang w:eastAsia="uk-UA"/>
              </w:rPr>
            </w:pPr>
          </w:p>
        </w:tc>
        <w:tc>
          <w:tcPr>
            <w:tcW w:w="1236" w:type="pct"/>
            <w:gridSpan w:val="4"/>
            <w:tcBorders>
              <w:top w:val="single" w:sz="4" w:space="0" w:color="000000"/>
              <w:left w:val="single" w:sz="4" w:space="0" w:color="000000"/>
              <w:bottom w:val="single" w:sz="4" w:space="0" w:color="000000"/>
              <w:right w:val="single" w:sz="4" w:space="0" w:color="000000"/>
            </w:tcBorders>
          </w:tcPr>
          <w:p w:rsidR="00D62419" w:rsidRPr="00433361" w:rsidRDefault="00D62419" w:rsidP="00B76978">
            <w:pPr>
              <w:autoSpaceDE w:val="0"/>
              <w:autoSpaceDN w:val="0"/>
              <w:adjustRightInd w:val="0"/>
              <w:rPr>
                <w:rFonts w:ascii="Times New Roman" w:eastAsia="Times New Roman" w:hAnsi="Times New Roman" w:cs="Times New Roman"/>
                <w:lang w:eastAsia="uk-UA"/>
              </w:rPr>
            </w:pPr>
          </w:p>
        </w:tc>
        <w:tc>
          <w:tcPr>
            <w:tcW w:w="391" w:type="pct"/>
            <w:tcBorders>
              <w:top w:val="single" w:sz="4" w:space="0" w:color="000000"/>
              <w:left w:val="single" w:sz="4" w:space="0" w:color="000000"/>
              <w:bottom w:val="single" w:sz="4" w:space="0" w:color="000000"/>
              <w:right w:val="single" w:sz="4" w:space="0" w:color="000000"/>
            </w:tcBorders>
          </w:tcPr>
          <w:p w:rsidR="00D62419" w:rsidRPr="00433361" w:rsidRDefault="00D62419" w:rsidP="00B76978">
            <w:pPr>
              <w:autoSpaceDE w:val="0"/>
              <w:autoSpaceDN w:val="0"/>
              <w:adjustRightInd w:val="0"/>
              <w:rPr>
                <w:rFonts w:ascii="Arial" w:eastAsia="Times New Roman" w:hAnsi="Arial" w:cs="Arial"/>
                <w:lang w:eastAsia="uk-UA"/>
              </w:rPr>
            </w:pPr>
          </w:p>
        </w:tc>
        <w:tc>
          <w:tcPr>
            <w:tcW w:w="507" w:type="pct"/>
            <w:gridSpan w:val="4"/>
            <w:tcBorders>
              <w:top w:val="single" w:sz="4" w:space="0" w:color="000000"/>
              <w:left w:val="single" w:sz="4" w:space="0" w:color="000000"/>
              <w:bottom w:val="single" w:sz="4" w:space="0" w:color="000000"/>
              <w:right w:val="single" w:sz="4" w:space="0" w:color="000000"/>
            </w:tcBorders>
          </w:tcPr>
          <w:p w:rsidR="00D62419" w:rsidRPr="00433361" w:rsidRDefault="00D62419" w:rsidP="00B76978">
            <w:pPr>
              <w:autoSpaceDE w:val="0"/>
              <w:autoSpaceDN w:val="0"/>
              <w:adjustRightInd w:val="0"/>
              <w:rPr>
                <w:rFonts w:ascii="Arial" w:eastAsia="Times New Roman" w:hAnsi="Arial" w:cs="Arial"/>
                <w:lang w:eastAsia="uk-UA"/>
              </w:rPr>
            </w:pPr>
          </w:p>
        </w:tc>
        <w:tc>
          <w:tcPr>
            <w:tcW w:w="399" w:type="pct"/>
            <w:tcBorders>
              <w:top w:val="single" w:sz="4" w:space="0" w:color="000000"/>
              <w:left w:val="single" w:sz="4" w:space="0" w:color="000000"/>
              <w:bottom w:val="single" w:sz="4" w:space="0" w:color="000000"/>
              <w:right w:val="single" w:sz="4" w:space="0" w:color="000000"/>
            </w:tcBorders>
          </w:tcPr>
          <w:p w:rsidR="00D62419" w:rsidRPr="00433361" w:rsidRDefault="00D62419" w:rsidP="00B76978">
            <w:pPr>
              <w:autoSpaceDE w:val="0"/>
              <w:autoSpaceDN w:val="0"/>
              <w:adjustRightInd w:val="0"/>
              <w:rPr>
                <w:rFonts w:ascii="Arial" w:eastAsia="Times New Roman" w:hAnsi="Arial" w:cs="Arial"/>
                <w:lang w:eastAsia="uk-UA"/>
              </w:rPr>
            </w:pPr>
          </w:p>
        </w:tc>
        <w:tc>
          <w:tcPr>
            <w:tcW w:w="409" w:type="pct"/>
            <w:gridSpan w:val="2"/>
            <w:tcBorders>
              <w:top w:val="single" w:sz="4" w:space="0" w:color="000000"/>
              <w:left w:val="single" w:sz="4" w:space="0" w:color="000000"/>
              <w:bottom w:val="single" w:sz="4" w:space="0" w:color="000000"/>
              <w:right w:val="single" w:sz="4" w:space="0" w:color="000000"/>
            </w:tcBorders>
          </w:tcPr>
          <w:p w:rsidR="00D62419" w:rsidRPr="00433361" w:rsidRDefault="00D62419" w:rsidP="00B76978">
            <w:pPr>
              <w:autoSpaceDE w:val="0"/>
              <w:autoSpaceDN w:val="0"/>
              <w:adjustRightInd w:val="0"/>
              <w:rPr>
                <w:rFonts w:ascii="Arial" w:eastAsia="Times New Roman" w:hAnsi="Arial" w:cs="Arial"/>
                <w:lang w:eastAsia="uk-UA"/>
              </w:rPr>
            </w:pPr>
          </w:p>
        </w:tc>
        <w:tc>
          <w:tcPr>
            <w:tcW w:w="454" w:type="pct"/>
            <w:tcBorders>
              <w:top w:val="single" w:sz="4" w:space="0" w:color="000000"/>
              <w:left w:val="single" w:sz="4" w:space="0" w:color="000000"/>
              <w:bottom w:val="single" w:sz="4" w:space="0" w:color="000000"/>
              <w:right w:val="single" w:sz="4" w:space="0" w:color="000000"/>
            </w:tcBorders>
          </w:tcPr>
          <w:p w:rsidR="00D62419" w:rsidRPr="00433361" w:rsidRDefault="00D62419" w:rsidP="00B76978">
            <w:pPr>
              <w:autoSpaceDE w:val="0"/>
              <w:autoSpaceDN w:val="0"/>
              <w:adjustRightInd w:val="0"/>
              <w:rPr>
                <w:rFonts w:ascii="Arial" w:eastAsia="Times New Roman" w:hAnsi="Arial" w:cs="Arial"/>
                <w:lang w:eastAsia="uk-UA"/>
              </w:rPr>
            </w:pPr>
          </w:p>
        </w:tc>
        <w:tc>
          <w:tcPr>
            <w:tcW w:w="540" w:type="pct"/>
            <w:tcBorders>
              <w:top w:val="single" w:sz="4" w:space="0" w:color="000000"/>
              <w:left w:val="single" w:sz="4" w:space="0" w:color="000000"/>
              <w:bottom w:val="single" w:sz="4" w:space="0" w:color="000000"/>
              <w:right w:val="single" w:sz="4" w:space="0" w:color="000000"/>
            </w:tcBorders>
          </w:tcPr>
          <w:p w:rsidR="00D62419" w:rsidRPr="00433361" w:rsidRDefault="00D62419" w:rsidP="00B76978">
            <w:pPr>
              <w:autoSpaceDE w:val="0"/>
              <w:autoSpaceDN w:val="0"/>
              <w:adjustRightInd w:val="0"/>
              <w:rPr>
                <w:rFonts w:ascii="Arial" w:eastAsia="Times New Roman" w:hAnsi="Arial" w:cs="Arial"/>
                <w:lang w:eastAsia="uk-UA"/>
              </w:rPr>
            </w:pPr>
          </w:p>
        </w:tc>
      </w:tr>
      <w:tr w:rsidR="00D62419" w:rsidRPr="00433361" w:rsidTr="00B76978">
        <w:trPr>
          <w:trHeight w:val="399"/>
        </w:trPr>
        <w:tc>
          <w:tcPr>
            <w:tcW w:w="309" w:type="pct"/>
            <w:gridSpan w:val="2"/>
            <w:tcBorders>
              <w:top w:val="single" w:sz="4" w:space="0" w:color="000000"/>
              <w:left w:val="single" w:sz="4" w:space="0" w:color="000000"/>
              <w:bottom w:val="single" w:sz="4" w:space="0" w:color="000000"/>
              <w:right w:val="single" w:sz="4" w:space="0" w:color="000000"/>
            </w:tcBorders>
          </w:tcPr>
          <w:p w:rsidR="00D62419" w:rsidRPr="00433361" w:rsidRDefault="00D62419" w:rsidP="00B76978">
            <w:pPr>
              <w:autoSpaceDE w:val="0"/>
              <w:autoSpaceDN w:val="0"/>
              <w:adjustRightInd w:val="0"/>
              <w:rPr>
                <w:rFonts w:ascii="Times New Roman" w:eastAsia="Times New Roman" w:hAnsi="Times New Roman" w:cs="Times New Roman"/>
                <w:lang w:eastAsia="uk-UA"/>
              </w:rPr>
            </w:pPr>
          </w:p>
        </w:tc>
        <w:tc>
          <w:tcPr>
            <w:tcW w:w="756" w:type="pct"/>
            <w:vMerge/>
            <w:tcBorders>
              <w:top w:val="single" w:sz="4" w:space="0" w:color="000000"/>
              <w:left w:val="single" w:sz="4" w:space="0" w:color="000000"/>
              <w:bottom w:val="single" w:sz="4" w:space="0" w:color="000000"/>
              <w:right w:val="single" w:sz="4" w:space="0" w:color="000000"/>
            </w:tcBorders>
            <w:vAlign w:val="center"/>
            <w:hideMark/>
          </w:tcPr>
          <w:p w:rsidR="00D62419" w:rsidRPr="00433361" w:rsidRDefault="00D62419" w:rsidP="00B76978">
            <w:pPr>
              <w:rPr>
                <w:rFonts w:ascii="Times New Roman" w:eastAsia="Times New Roman" w:hAnsi="Times New Roman" w:cs="Times New Roman"/>
                <w:i/>
                <w:lang w:eastAsia="uk-UA"/>
              </w:rPr>
            </w:pPr>
          </w:p>
        </w:tc>
        <w:tc>
          <w:tcPr>
            <w:tcW w:w="1236" w:type="pct"/>
            <w:gridSpan w:val="4"/>
            <w:tcBorders>
              <w:top w:val="single" w:sz="4" w:space="0" w:color="000000"/>
              <w:left w:val="single" w:sz="4" w:space="0" w:color="000000"/>
              <w:bottom w:val="single" w:sz="4" w:space="0" w:color="000000"/>
              <w:right w:val="single" w:sz="4" w:space="0" w:color="000000"/>
            </w:tcBorders>
            <w:hideMark/>
          </w:tcPr>
          <w:p w:rsidR="00D62419" w:rsidRPr="00433361" w:rsidRDefault="00D62419" w:rsidP="00B76978">
            <w:pPr>
              <w:autoSpaceDE w:val="0"/>
              <w:autoSpaceDN w:val="0"/>
              <w:adjustRightInd w:val="0"/>
              <w:rPr>
                <w:rFonts w:ascii="Times New Roman" w:eastAsia="Times New Roman" w:hAnsi="Times New Roman" w:cs="Times New Roman"/>
                <w:b/>
                <w:i/>
                <w:sz w:val="20"/>
                <w:szCs w:val="20"/>
                <w:lang w:eastAsia="uk-UA"/>
              </w:rPr>
            </w:pPr>
            <w:proofErr w:type="spellStart"/>
            <w:r>
              <w:rPr>
                <w:rFonts w:ascii="Times New Roman" w:eastAsia="Times New Roman" w:hAnsi="Times New Roman" w:cs="Times New Roman"/>
                <w:b/>
                <w:i/>
                <w:sz w:val="20"/>
                <w:szCs w:val="20"/>
                <w:lang w:eastAsia="uk-UA"/>
              </w:rPr>
              <w:t>І</w:t>
            </w:r>
            <w:r w:rsidRPr="00433361">
              <w:rPr>
                <w:rFonts w:ascii="Times New Roman" w:eastAsia="Times New Roman" w:hAnsi="Times New Roman" w:cs="Times New Roman"/>
                <w:b/>
                <w:i/>
                <w:sz w:val="20"/>
                <w:szCs w:val="20"/>
                <w:lang w:eastAsia="uk-UA"/>
              </w:rPr>
              <w:t>індивідуальні</w:t>
            </w:r>
            <w:proofErr w:type="spellEnd"/>
            <w:r w:rsidRPr="00433361">
              <w:rPr>
                <w:rFonts w:ascii="Times New Roman" w:eastAsia="Times New Roman" w:hAnsi="Times New Roman" w:cs="Times New Roman"/>
                <w:b/>
                <w:i/>
                <w:sz w:val="20"/>
                <w:szCs w:val="20"/>
                <w:lang w:eastAsia="uk-UA"/>
              </w:rPr>
              <w:t xml:space="preserve"> заняття:</w:t>
            </w:r>
          </w:p>
        </w:tc>
        <w:tc>
          <w:tcPr>
            <w:tcW w:w="391" w:type="pct"/>
            <w:tcBorders>
              <w:top w:val="single" w:sz="4" w:space="0" w:color="000000"/>
              <w:left w:val="single" w:sz="4" w:space="0" w:color="000000"/>
              <w:bottom w:val="single" w:sz="4" w:space="0" w:color="000000"/>
              <w:right w:val="single" w:sz="4" w:space="0" w:color="000000"/>
            </w:tcBorders>
          </w:tcPr>
          <w:p w:rsidR="00D62419" w:rsidRPr="00433361" w:rsidRDefault="00D62419" w:rsidP="00B76978">
            <w:pPr>
              <w:autoSpaceDE w:val="0"/>
              <w:autoSpaceDN w:val="0"/>
              <w:adjustRightInd w:val="0"/>
              <w:rPr>
                <w:rFonts w:ascii="Arial" w:eastAsia="Times New Roman" w:hAnsi="Arial" w:cs="Arial"/>
                <w:lang w:eastAsia="uk-UA"/>
              </w:rPr>
            </w:pPr>
          </w:p>
        </w:tc>
        <w:tc>
          <w:tcPr>
            <w:tcW w:w="507" w:type="pct"/>
            <w:gridSpan w:val="4"/>
            <w:tcBorders>
              <w:top w:val="single" w:sz="4" w:space="0" w:color="000000"/>
              <w:left w:val="single" w:sz="4" w:space="0" w:color="000000"/>
              <w:bottom w:val="single" w:sz="4" w:space="0" w:color="000000"/>
              <w:right w:val="single" w:sz="4" w:space="0" w:color="000000"/>
            </w:tcBorders>
          </w:tcPr>
          <w:p w:rsidR="00D62419" w:rsidRPr="00433361" w:rsidRDefault="00D62419" w:rsidP="00B76978">
            <w:pPr>
              <w:autoSpaceDE w:val="0"/>
              <w:autoSpaceDN w:val="0"/>
              <w:adjustRightInd w:val="0"/>
              <w:rPr>
                <w:rFonts w:ascii="Arial" w:eastAsia="Times New Roman" w:hAnsi="Arial" w:cs="Arial"/>
                <w:lang w:eastAsia="uk-UA"/>
              </w:rPr>
            </w:pPr>
          </w:p>
        </w:tc>
        <w:tc>
          <w:tcPr>
            <w:tcW w:w="399" w:type="pct"/>
            <w:tcBorders>
              <w:top w:val="single" w:sz="4" w:space="0" w:color="000000"/>
              <w:left w:val="single" w:sz="4" w:space="0" w:color="000000"/>
              <w:bottom w:val="single" w:sz="4" w:space="0" w:color="000000"/>
              <w:right w:val="single" w:sz="4" w:space="0" w:color="000000"/>
            </w:tcBorders>
          </w:tcPr>
          <w:p w:rsidR="00D62419" w:rsidRPr="00433361" w:rsidRDefault="00D62419" w:rsidP="00B76978">
            <w:pPr>
              <w:autoSpaceDE w:val="0"/>
              <w:autoSpaceDN w:val="0"/>
              <w:adjustRightInd w:val="0"/>
              <w:rPr>
                <w:rFonts w:ascii="Arial" w:eastAsia="Times New Roman" w:hAnsi="Arial" w:cs="Arial"/>
                <w:lang w:eastAsia="uk-UA"/>
              </w:rPr>
            </w:pPr>
          </w:p>
        </w:tc>
        <w:tc>
          <w:tcPr>
            <w:tcW w:w="409" w:type="pct"/>
            <w:gridSpan w:val="2"/>
            <w:tcBorders>
              <w:top w:val="single" w:sz="4" w:space="0" w:color="000000"/>
              <w:left w:val="single" w:sz="4" w:space="0" w:color="000000"/>
              <w:bottom w:val="single" w:sz="4" w:space="0" w:color="000000"/>
              <w:right w:val="single" w:sz="4" w:space="0" w:color="000000"/>
            </w:tcBorders>
          </w:tcPr>
          <w:p w:rsidR="00D62419" w:rsidRPr="00433361" w:rsidRDefault="00D62419" w:rsidP="00B76978">
            <w:pPr>
              <w:autoSpaceDE w:val="0"/>
              <w:autoSpaceDN w:val="0"/>
              <w:adjustRightInd w:val="0"/>
              <w:rPr>
                <w:rFonts w:ascii="Arial" w:eastAsia="Times New Roman" w:hAnsi="Arial" w:cs="Arial"/>
                <w:lang w:eastAsia="uk-UA"/>
              </w:rPr>
            </w:pPr>
          </w:p>
        </w:tc>
        <w:tc>
          <w:tcPr>
            <w:tcW w:w="454" w:type="pct"/>
            <w:tcBorders>
              <w:top w:val="single" w:sz="4" w:space="0" w:color="000000"/>
              <w:left w:val="single" w:sz="4" w:space="0" w:color="000000"/>
              <w:bottom w:val="single" w:sz="4" w:space="0" w:color="000000"/>
              <w:right w:val="single" w:sz="4" w:space="0" w:color="000000"/>
            </w:tcBorders>
          </w:tcPr>
          <w:p w:rsidR="00D62419" w:rsidRPr="00433361" w:rsidRDefault="00D62419" w:rsidP="00B76978">
            <w:pPr>
              <w:autoSpaceDE w:val="0"/>
              <w:autoSpaceDN w:val="0"/>
              <w:adjustRightInd w:val="0"/>
              <w:rPr>
                <w:rFonts w:ascii="Arial" w:eastAsia="Times New Roman" w:hAnsi="Arial" w:cs="Arial"/>
                <w:lang w:eastAsia="uk-UA"/>
              </w:rPr>
            </w:pPr>
          </w:p>
        </w:tc>
        <w:tc>
          <w:tcPr>
            <w:tcW w:w="540" w:type="pct"/>
            <w:tcBorders>
              <w:top w:val="single" w:sz="4" w:space="0" w:color="000000"/>
              <w:left w:val="single" w:sz="4" w:space="0" w:color="000000"/>
              <w:bottom w:val="single" w:sz="4" w:space="0" w:color="000000"/>
              <w:right w:val="single" w:sz="4" w:space="0" w:color="000000"/>
            </w:tcBorders>
          </w:tcPr>
          <w:p w:rsidR="00D62419" w:rsidRPr="00433361" w:rsidRDefault="00D62419" w:rsidP="00B76978">
            <w:pPr>
              <w:autoSpaceDE w:val="0"/>
              <w:autoSpaceDN w:val="0"/>
              <w:adjustRightInd w:val="0"/>
              <w:rPr>
                <w:rFonts w:ascii="Arial" w:eastAsia="Times New Roman" w:hAnsi="Arial" w:cs="Arial"/>
                <w:lang w:eastAsia="uk-UA"/>
              </w:rPr>
            </w:pPr>
          </w:p>
        </w:tc>
      </w:tr>
      <w:tr w:rsidR="00D62419" w:rsidRPr="00433361" w:rsidTr="00B76978">
        <w:trPr>
          <w:trHeight w:val="326"/>
        </w:trPr>
        <w:tc>
          <w:tcPr>
            <w:tcW w:w="309" w:type="pct"/>
            <w:gridSpan w:val="2"/>
            <w:tcBorders>
              <w:top w:val="single" w:sz="4" w:space="0" w:color="000000"/>
              <w:left w:val="single" w:sz="4" w:space="0" w:color="000000"/>
              <w:bottom w:val="single" w:sz="4" w:space="0" w:color="000000"/>
              <w:right w:val="single" w:sz="4" w:space="0" w:color="000000"/>
            </w:tcBorders>
            <w:shd w:val="clear" w:color="auto" w:fill="FFFFCC"/>
          </w:tcPr>
          <w:p w:rsidR="00D62419" w:rsidRPr="00433361" w:rsidRDefault="00D62419" w:rsidP="00B76978">
            <w:pPr>
              <w:autoSpaceDE w:val="0"/>
              <w:autoSpaceDN w:val="0"/>
              <w:adjustRightInd w:val="0"/>
              <w:rPr>
                <w:rFonts w:ascii="Times New Roman" w:eastAsia="Times New Roman" w:hAnsi="Times New Roman" w:cs="Times New Roman"/>
                <w:lang w:eastAsia="uk-UA"/>
              </w:rPr>
            </w:pPr>
          </w:p>
        </w:tc>
        <w:tc>
          <w:tcPr>
            <w:tcW w:w="756" w:type="pct"/>
            <w:tcBorders>
              <w:top w:val="single" w:sz="4" w:space="0" w:color="000000"/>
              <w:left w:val="single" w:sz="4" w:space="0" w:color="000000"/>
              <w:bottom w:val="single" w:sz="4" w:space="0" w:color="000000"/>
              <w:right w:val="single" w:sz="4" w:space="0" w:color="000000"/>
            </w:tcBorders>
            <w:shd w:val="clear" w:color="auto" w:fill="FFFFCC"/>
          </w:tcPr>
          <w:p w:rsidR="00D62419" w:rsidRPr="00433361" w:rsidRDefault="00D62419" w:rsidP="00B76978">
            <w:pPr>
              <w:autoSpaceDE w:val="0"/>
              <w:autoSpaceDN w:val="0"/>
              <w:adjustRightInd w:val="0"/>
              <w:rPr>
                <w:rFonts w:ascii="Times New Roman" w:eastAsia="Times New Roman" w:hAnsi="Times New Roman" w:cs="Times New Roman"/>
                <w:b/>
                <w:i/>
                <w:lang w:eastAsia="uk-UA"/>
              </w:rPr>
            </w:pPr>
          </w:p>
        </w:tc>
        <w:tc>
          <w:tcPr>
            <w:tcW w:w="1236" w:type="pct"/>
            <w:gridSpan w:val="4"/>
            <w:tcBorders>
              <w:top w:val="single" w:sz="4" w:space="0" w:color="000000"/>
              <w:left w:val="single" w:sz="4" w:space="0" w:color="000000"/>
              <w:bottom w:val="single" w:sz="4" w:space="0" w:color="000000"/>
              <w:right w:val="single" w:sz="4" w:space="0" w:color="000000"/>
            </w:tcBorders>
            <w:shd w:val="clear" w:color="auto" w:fill="FFFFCC"/>
            <w:hideMark/>
          </w:tcPr>
          <w:p w:rsidR="00D62419" w:rsidRPr="00433361" w:rsidRDefault="00D62419" w:rsidP="00B76978">
            <w:pPr>
              <w:autoSpaceDE w:val="0"/>
              <w:autoSpaceDN w:val="0"/>
              <w:adjustRightInd w:val="0"/>
              <w:rPr>
                <w:rFonts w:ascii="Times New Roman" w:eastAsia="Times New Roman" w:hAnsi="Times New Roman" w:cs="Times New Roman"/>
                <w:b/>
                <w:i/>
                <w:lang w:eastAsia="uk-UA"/>
              </w:rPr>
            </w:pPr>
            <w:r w:rsidRPr="00433361">
              <w:rPr>
                <w:rFonts w:ascii="Times New Roman" w:eastAsia="Times New Roman" w:hAnsi="Times New Roman" w:cs="Times New Roman"/>
                <w:b/>
                <w:i/>
                <w:lang w:eastAsia="uk-UA"/>
              </w:rPr>
              <w:t>Гранично допустиме навантаження</w:t>
            </w:r>
          </w:p>
        </w:tc>
        <w:tc>
          <w:tcPr>
            <w:tcW w:w="391" w:type="pct"/>
            <w:tcBorders>
              <w:top w:val="single" w:sz="4" w:space="0" w:color="000000"/>
              <w:left w:val="single" w:sz="4" w:space="0" w:color="000000"/>
              <w:bottom w:val="single" w:sz="4" w:space="0" w:color="000000"/>
              <w:right w:val="single" w:sz="4" w:space="0" w:color="000000"/>
            </w:tcBorders>
            <w:shd w:val="clear" w:color="auto" w:fill="FFFFCC"/>
            <w:hideMark/>
          </w:tcPr>
          <w:p w:rsidR="00D62419" w:rsidRPr="00433361" w:rsidRDefault="00D62419" w:rsidP="00B76978">
            <w:pPr>
              <w:autoSpaceDE w:val="0"/>
              <w:autoSpaceDN w:val="0"/>
              <w:adjustRightInd w:val="0"/>
              <w:jc w:val="center"/>
              <w:rPr>
                <w:rFonts w:ascii="Arial" w:eastAsia="Times New Roman" w:hAnsi="Arial" w:cs="Arial"/>
                <w:b/>
                <w:i/>
                <w:lang w:eastAsia="uk-UA"/>
              </w:rPr>
            </w:pPr>
            <w:r w:rsidRPr="00433361">
              <w:rPr>
                <w:rFonts w:ascii="Arial" w:eastAsia="Times New Roman" w:hAnsi="Arial" w:cs="Arial"/>
                <w:b/>
                <w:i/>
                <w:lang w:eastAsia="uk-UA"/>
              </w:rPr>
              <w:t>28</w:t>
            </w:r>
          </w:p>
        </w:tc>
        <w:tc>
          <w:tcPr>
            <w:tcW w:w="507" w:type="pct"/>
            <w:gridSpan w:val="4"/>
            <w:tcBorders>
              <w:top w:val="single" w:sz="4" w:space="0" w:color="000000"/>
              <w:left w:val="single" w:sz="4" w:space="0" w:color="000000"/>
              <w:bottom w:val="single" w:sz="4" w:space="0" w:color="000000"/>
              <w:right w:val="single" w:sz="4" w:space="0" w:color="000000"/>
            </w:tcBorders>
            <w:shd w:val="clear" w:color="auto" w:fill="FFFFCC"/>
            <w:hideMark/>
          </w:tcPr>
          <w:p w:rsidR="00D62419" w:rsidRPr="00433361" w:rsidRDefault="00D62419" w:rsidP="00B76978">
            <w:pPr>
              <w:autoSpaceDE w:val="0"/>
              <w:autoSpaceDN w:val="0"/>
              <w:adjustRightInd w:val="0"/>
              <w:jc w:val="center"/>
              <w:rPr>
                <w:rFonts w:ascii="Arial" w:eastAsia="Times New Roman" w:hAnsi="Arial" w:cs="Arial"/>
                <w:b/>
                <w:i/>
                <w:lang w:eastAsia="uk-UA"/>
              </w:rPr>
            </w:pPr>
            <w:r w:rsidRPr="00433361">
              <w:rPr>
                <w:rFonts w:ascii="Arial" w:eastAsia="Times New Roman" w:hAnsi="Arial" w:cs="Arial"/>
                <w:b/>
                <w:i/>
                <w:lang w:eastAsia="uk-UA"/>
              </w:rPr>
              <w:t>31</w:t>
            </w:r>
          </w:p>
        </w:tc>
        <w:tc>
          <w:tcPr>
            <w:tcW w:w="399" w:type="pct"/>
            <w:tcBorders>
              <w:top w:val="single" w:sz="4" w:space="0" w:color="000000"/>
              <w:left w:val="single" w:sz="4" w:space="0" w:color="000000"/>
              <w:bottom w:val="single" w:sz="4" w:space="0" w:color="000000"/>
              <w:right w:val="single" w:sz="4" w:space="0" w:color="000000"/>
            </w:tcBorders>
            <w:shd w:val="clear" w:color="auto" w:fill="FFFFCC"/>
            <w:hideMark/>
          </w:tcPr>
          <w:p w:rsidR="00D62419" w:rsidRPr="00433361" w:rsidRDefault="00D62419" w:rsidP="00B76978">
            <w:pPr>
              <w:autoSpaceDE w:val="0"/>
              <w:autoSpaceDN w:val="0"/>
              <w:adjustRightInd w:val="0"/>
              <w:jc w:val="center"/>
              <w:rPr>
                <w:rFonts w:ascii="Arial" w:eastAsia="Times New Roman" w:hAnsi="Arial" w:cs="Arial"/>
                <w:b/>
                <w:i/>
                <w:lang w:eastAsia="uk-UA"/>
              </w:rPr>
            </w:pPr>
            <w:r w:rsidRPr="00433361">
              <w:rPr>
                <w:rFonts w:ascii="Arial" w:eastAsia="Times New Roman" w:hAnsi="Arial" w:cs="Arial"/>
                <w:b/>
                <w:i/>
                <w:lang w:eastAsia="uk-UA"/>
              </w:rPr>
              <w:t>32</w:t>
            </w:r>
          </w:p>
        </w:tc>
        <w:tc>
          <w:tcPr>
            <w:tcW w:w="409" w:type="pct"/>
            <w:gridSpan w:val="2"/>
            <w:tcBorders>
              <w:top w:val="single" w:sz="4" w:space="0" w:color="000000"/>
              <w:left w:val="single" w:sz="4" w:space="0" w:color="000000"/>
              <w:bottom w:val="single" w:sz="4" w:space="0" w:color="000000"/>
              <w:right w:val="single" w:sz="4" w:space="0" w:color="000000"/>
            </w:tcBorders>
            <w:shd w:val="clear" w:color="auto" w:fill="FFFFCC"/>
            <w:hideMark/>
          </w:tcPr>
          <w:p w:rsidR="00D62419" w:rsidRPr="00433361" w:rsidRDefault="00D62419" w:rsidP="00B76978">
            <w:pPr>
              <w:autoSpaceDE w:val="0"/>
              <w:autoSpaceDN w:val="0"/>
              <w:adjustRightInd w:val="0"/>
              <w:jc w:val="center"/>
              <w:rPr>
                <w:rFonts w:ascii="Arial" w:eastAsia="Times New Roman" w:hAnsi="Arial" w:cs="Arial"/>
                <w:b/>
                <w:i/>
                <w:lang w:eastAsia="uk-UA"/>
              </w:rPr>
            </w:pPr>
            <w:r w:rsidRPr="00433361">
              <w:rPr>
                <w:rFonts w:ascii="Arial" w:eastAsia="Times New Roman" w:hAnsi="Arial" w:cs="Arial"/>
                <w:b/>
                <w:i/>
                <w:lang w:eastAsia="uk-UA"/>
              </w:rPr>
              <w:t>33</w:t>
            </w:r>
          </w:p>
        </w:tc>
        <w:tc>
          <w:tcPr>
            <w:tcW w:w="454" w:type="pct"/>
            <w:tcBorders>
              <w:top w:val="single" w:sz="4" w:space="0" w:color="000000"/>
              <w:left w:val="single" w:sz="4" w:space="0" w:color="000000"/>
              <w:bottom w:val="single" w:sz="4" w:space="0" w:color="000000"/>
              <w:right w:val="single" w:sz="4" w:space="0" w:color="000000"/>
            </w:tcBorders>
            <w:shd w:val="clear" w:color="auto" w:fill="FFFFCC"/>
            <w:hideMark/>
          </w:tcPr>
          <w:p w:rsidR="00D62419" w:rsidRPr="00433361" w:rsidRDefault="00D62419" w:rsidP="00B76978">
            <w:pPr>
              <w:autoSpaceDE w:val="0"/>
              <w:autoSpaceDN w:val="0"/>
              <w:adjustRightInd w:val="0"/>
              <w:jc w:val="center"/>
              <w:rPr>
                <w:rFonts w:ascii="Arial" w:eastAsia="Times New Roman" w:hAnsi="Arial" w:cs="Arial"/>
                <w:b/>
                <w:i/>
                <w:lang w:eastAsia="uk-UA"/>
              </w:rPr>
            </w:pPr>
            <w:r w:rsidRPr="00433361">
              <w:rPr>
                <w:rFonts w:ascii="Arial" w:eastAsia="Times New Roman" w:hAnsi="Arial" w:cs="Arial"/>
                <w:b/>
                <w:i/>
                <w:lang w:eastAsia="uk-UA"/>
              </w:rPr>
              <w:t>33</w:t>
            </w:r>
          </w:p>
        </w:tc>
        <w:tc>
          <w:tcPr>
            <w:tcW w:w="540" w:type="pct"/>
            <w:tcBorders>
              <w:top w:val="single" w:sz="4" w:space="0" w:color="000000"/>
              <w:left w:val="single" w:sz="4" w:space="0" w:color="000000"/>
              <w:bottom w:val="single" w:sz="4" w:space="0" w:color="000000"/>
              <w:right w:val="single" w:sz="4" w:space="0" w:color="000000"/>
            </w:tcBorders>
            <w:shd w:val="clear" w:color="auto" w:fill="FFFFCC"/>
          </w:tcPr>
          <w:p w:rsidR="00D62419" w:rsidRPr="00433361" w:rsidRDefault="00D62419" w:rsidP="00B76978">
            <w:pPr>
              <w:autoSpaceDE w:val="0"/>
              <w:autoSpaceDN w:val="0"/>
              <w:adjustRightInd w:val="0"/>
              <w:rPr>
                <w:rFonts w:ascii="Arial" w:eastAsia="Times New Roman" w:hAnsi="Arial" w:cs="Arial"/>
                <w:b/>
                <w:i/>
                <w:lang w:eastAsia="uk-UA"/>
              </w:rPr>
            </w:pPr>
          </w:p>
        </w:tc>
      </w:tr>
      <w:tr w:rsidR="00D62419" w:rsidRPr="00433361" w:rsidTr="00B76978">
        <w:trPr>
          <w:trHeight w:val="326"/>
        </w:trPr>
        <w:tc>
          <w:tcPr>
            <w:tcW w:w="309" w:type="pct"/>
            <w:gridSpan w:val="2"/>
            <w:tcBorders>
              <w:top w:val="single" w:sz="4" w:space="0" w:color="000000"/>
              <w:left w:val="single" w:sz="4" w:space="0" w:color="000000"/>
              <w:bottom w:val="single" w:sz="4" w:space="0" w:color="000000"/>
              <w:right w:val="single" w:sz="4" w:space="0" w:color="000000"/>
            </w:tcBorders>
          </w:tcPr>
          <w:p w:rsidR="00D62419" w:rsidRPr="00433361" w:rsidRDefault="00D62419" w:rsidP="00B76978">
            <w:pPr>
              <w:autoSpaceDE w:val="0"/>
              <w:autoSpaceDN w:val="0"/>
              <w:adjustRightInd w:val="0"/>
              <w:rPr>
                <w:rFonts w:ascii="Times New Roman" w:eastAsia="Times New Roman" w:hAnsi="Times New Roman" w:cs="Times New Roman"/>
                <w:lang w:eastAsia="uk-UA"/>
              </w:rPr>
            </w:pPr>
          </w:p>
        </w:tc>
        <w:tc>
          <w:tcPr>
            <w:tcW w:w="756" w:type="pct"/>
            <w:tcBorders>
              <w:top w:val="single" w:sz="4" w:space="0" w:color="000000"/>
              <w:left w:val="single" w:sz="4" w:space="0" w:color="000000"/>
              <w:bottom w:val="single" w:sz="4" w:space="0" w:color="000000"/>
              <w:right w:val="single" w:sz="4" w:space="0" w:color="000000"/>
            </w:tcBorders>
          </w:tcPr>
          <w:p w:rsidR="00D62419" w:rsidRPr="00433361" w:rsidRDefault="00D62419" w:rsidP="00B76978">
            <w:pPr>
              <w:autoSpaceDE w:val="0"/>
              <w:autoSpaceDN w:val="0"/>
              <w:adjustRightInd w:val="0"/>
              <w:rPr>
                <w:rFonts w:ascii="Times New Roman" w:eastAsia="Times New Roman" w:hAnsi="Times New Roman" w:cs="Times New Roman"/>
                <w:lang w:eastAsia="uk-UA"/>
              </w:rPr>
            </w:pPr>
          </w:p>
        </w:tc>
        <w:tc>
          <w:tcPr>
            <w:tcW w:w="1236" w:type="pct"/>
            <w:gridSpan w:val="4"/>
            <w:tcBorders>
              <w:top w:val="single" w:sz="4" w:space="0" w:color="000000"/>
              <w:left w:val="single" w:sz="4" w:space="0" w:color="000000"/>
              <w:bottom w:val="single" w:sz="4" w:space="0" w:color="000000"/>
              <w:right w:val="single" w:sz="4" w:space="0" w:color="000000"/>
            </w:tcBorders>
            <w:hideMark/>
          </w:tcPr>
          <w:p w:rsidR="00D62419" w:rsidRPr="00433361" w:rsidRDefault="00D62419" w:rsidP="00B76978">
            <w:pPr>
              <w:autoSpaceDE w:val="0"/>
              <w:autoSpaceDN w:val="0"/>
              <w:adjustRightInd w:val="0"/>
              <w:rPr>
                <w:rFonts w:ascii="Times New Roman" w:eastAsia="Times New Roman" w:hAnsi="Times New Roman" w:cs="Times New Roman"/>
                <w:lang w:eastAsia="uk-UA"/>
              </w:rPr>
            </w:pPr>
            <w:r w:rsidRPr="00433361">
              <w:rPr>
                <w:rFonts w:ascii="Times New Roman" w:eastAsia="Times New Roman" w:hAnsi="Times New Roman" w:cs="Times New Roman"/>
                <w:lang w:eastAsia="uk-UA"/>
              </w:rPr>
              <w:t>РАЗОМ:</w:t>
            </w:r>
          </w:p>
        </w:tc>
        <w:tc>
          <w:tcPr>
            <w:tcW w:w="391" w:type="pct"/>
            <w:tcBorders>
              <w:top w:val="single" w:sz="4" w:space="0" w:color="000000"/>
              <w:left w:val="single" w:sz="4" w:space="0" w:color="000000"/>
              <w:bottom w:val="single" w:sz="4" w:space="0" w:color="000000"/>
              <w:right w:val="single" w:sz="4" w:space="0" w:color="000000"/>
            </w:tcBorders>
            <w:hideMark/>
          </w:tcPr>
          <w:p w:rsidR="00D62419" w:rsidRPr="00433361" w:rsidRDefault="00D62419" w:rsidP="00B76978">
            <w:pPr>
              <w:autoSpaceDE w:val="0"/>
              <w:autoSpaceDN w:val="0"/>
              <w:adjustRightInd w:val="0"/>
              <w:rPr>
                <w:rFonts w:ascii="Arial" w:eastAsia="Times New Roman" w:hAnsi="Arial" w:cs="Arial"/>
                <w:b/>
                <w:lang w:eastAsia="uk-UA"/>
              </w:rPr>
            </w:pPr>
            <w:r w:rsidRPr="00433361">
              <w:rPr>
                <w:rFonts w:ascii="Arial" w:eastAsia="Times New Roman" w:hAnsi="Arial" w:cs="Arial"/>
                <w:b/>
                <w:lang w:eastAsia="uk-UA"/>
              </w:rPr>
              <w:t>2</w:t>
            </w:r>
            <w:r>
              <w:rPr>
                <w:rFonts w:ascii="Arial" w:eastAsia="Times New Roman" w:hAnsi="Arial" w:cs="Arial"/>
                <w:b/>
                <w:lang w:eastAsia="uk-UA"/>
              </w:rPr>
              <w:t>7</w:t>
            </w:r>
            <w:r w:rsidRPr="00433361">
              <w:rPr>
                <w:rFonts w:ascii="Arial" w:eastAsia="Times New Roman" w:hAnsi="Arial" w:cs="Arial"/>
                <w:b/>
                <w:lang w:eastAsia="uk-UA"/>
              </w:rPr>
              <w:t>+3</w:t>
            </w:r>
          </w:p>
        </w:tc>
        <w:tc>
          <w:tcPr>
            <w:tcW w:w="507" w:type="pct"/>
            <w:gridSpan w:val="4"/>
            <w:tcBorders>
              <w:top w:val="single" w:sz="4" w:space="0" w:color="000000"/>
              <w:left w:val="single" w:sz="4" w:space="0" w:color="000000"/>
              <w:bottom w:val="single" w:sz="4" w:space="0" w:color="000000"/>
              <w:right w:val="single" w:sz="4" w:space="0" w:color="000000"/>
            </w:tcBorders>
            <w:hideMark/>
          </w:tcPr>
          <w:p w:rsidR="00D62419" w:rsidRPr="00433361" w:rsidRDefault="00D62419" w:rsidP="00B76978">
            <w:pPr>
              <w:autoSpaceDE w:val="0"/>
              <w:autoSpaceDN w:val="0"/>
              <w:adjustRightInd w:val="0"/>
              <w:rPr>
                <w:rFonts w:ascii="Arial" w:eastAsia="Times New Roman" w:hAnsi="Arial" w:cs="Arial"/>
                <w:b/>
                <w:lang w:eastAsia="uk-UA"/>
              </w:rPr>
            </w:pPr>
            <w:r>
              <w:rPr>
                <w:rFonts w:ascii="Arial" w:eastAsia="Times New Roman" w:hAnsi="Arial" w:cs="Arial"/>
                <w:b/>
                <w:lang w:eastAsia="uk-UA"/>
              </w:rPr>
              <w:t>29</w:t>
            </w:r>
            <w:r w:rsidRPr="00433361">
              <w:rPr>
                <w:rFonts w:ascii="Arial" w:eastAsia="Times New Roman" w:hAnsi="Arial" w:cs="Arial"/>
                <w:b/>
                <w:lang w:eastAsia="uk-UA"/>
              </w:rPr>
              <w:t>+3</w:t>
            </w:r>
          </w:p>
        </w:tc>
        <w:tc>
          <w:tcPr>
            <w:tcW w:w="399" w:type="pct"/>
            <w:tcBorders>
              <w:top w:val="single" w:sz="4" w:space="0" w:color="000000"/>
              <w:left w:val="single" w:sz="4" w:space="0" w:color="000000"/>
              <w:bottom w:val="single" w:sz="4" w:space="0" w:color="000000"/>
              <w:right w:val="single" w:sz="4" w:space="0" w:color="000000"/>
            </w:tcBorders>
            <w:hideMark/>
          </w:tcPr>
          <w:p w:rsidR="00D62419" w:rsidRPr="00433361" w:rsidRDefault="00D62419" w:rsidP="00B76978">
            <w:pPr>
              <w:autoSpaceDE w:val="0"/>
              <w:autoSpaceDN w:val="0"/>
              <w:adjustRightInd w:val="0"/>
              <w:ind w:right="-106"/>
              <w:jc w:val="center"/>
              <w:rPr>
                <w:rFonts w:ascii="Arial" w:eastAsia="Times New Roman" w:hAnsi="Arial" w:cs="Arial"/>
                <w:b/>
                <w:lang w:eastAsia="uk-UA"/>
              </w:rPr>
            </w:pPr>
            <w:r w:rsidRPr="00433361">
              <w:rPr>
                <w:rFonts w:ascii="Arial" w:eastAsia="Times New Roman" w:hAnsi="Arial" w:cs="Arial"/>
                <w:b/>
                <w:lang w:eastAsia="uk-UA"/>
              </w:rPr>
              <w:t>32+3</w:t>
            </w:r>
          </w:p>
        </w:tc>
        <w:tc>
          <w:tcPr>
            <w:tcW w:w="409" w:type="pct"/>
            <w:gridSpan w:val="2"/>
            <w:tcBorders>
              <w:top w:val="single" w:sz="4" w:space="0" w:color="000000"/>
              <w:left w:val="single" w:sz="4" w:space="0" w:color="000000"/>
              <w:bottom w:val="single" w:sz="4" w:space="0" w:color="000000"/>
              <w:right w:val="single" w:sz="4" w:space="0" w:color="000000"/>
            </w:tcBorders>
            <w:hideMark/>
          </w:tcPr>
          <w:p w:rsidR="00D62419" w:rsidRPr="00433361" w:rsidRDefault="00D62419" w:rsidP="00B76978">
            <w:pPr>
              <w:autoSpaceDE w:val="0"/>
              <w:autoSpaceDN w:val="0"/>
              <w:adjustRightInd w:val="0"/>
              <w:ind w:hanging="65"/>
              <w:rPr>
                <w:rFonts w:ascii="Arial" w:eastAsia="Times New Roman" w:hAnsi="Arial" w:cs="Arial"/>
                <w:b/>
                <w:lang w:eastAsia="uk-UA"/>
              </w:rPr>
            </w:pPr>
            <w:r w:rsidRPr="00433361">
              <w:rPr>
                <w:rFonts w:ascii="Arial" w:eastAsia="Times New Roman" w:hAnsi="Arial" w:cs="Arial"/>
                <w:b/>
                <w:lang w:eastAsia="uk-UA"/>
              </w:rPr>
              <w:t>3</w:t>
            </w:r>
            <w:r>
              <w:rPr>
                <w:rFonts w:ascii="Arial" w:eastAsia="Times New Roman" w:hAnsi="Arial" w:cs="Arial"/>
                <w:b/>
                <w:lang w:eastAsia="uk-UA"/>
              </w:rPr>
              <w:t>3</w:t>
            </w:r>
            <w:r w:rsidRPr="00433361">
              <w:rPr>
                <w:rFonts w:ascii="Arial" w:eastAsia="Times New Roman" w:hAnsi="Arial" w:cs="Arial"/>
                <w:b/>
                <w:lang w:eastAsia="uk-UA"/>
              </w:rPr>
              <w:t>+3</w:t>
            </w:r>
          </w:p>
        </w:tc>
        <w:tc>
          <w:tcPr>
            <w:tcW w:w="454" w:type="pct"/>
            <w:tcBorders>
              <w:top w:val="single" w:sz="4" w:space="0" w:color="000000"/>
              <w:left w:val="single" w:sz="4" w:space="0" w:color="000000"/>
              <w:bottom w:val="single" w:sz="4" w:space="0" w:color="000000"/>
              <w:right w:val="single" w:sz="4" w:space="0" w:color="000000"/>
            </w:tcBorders>
            <w:hideMark/>
          </w:tcPr>
          <w:p w:rsidR="00D62419" w:rsidRPr="00433361" w:rsidRDefault="00D62419" w:rsidP="00B76978">
            <w:pPr>
              <w:autoSpaceDE w:val="0"/>
              <w:autoSpaceDN w:val="0"/>
              <w:adjustRightInd w:val="0"/>
              <w:rPr>
                <w:rFonts w:ascii="Arial" w:eastAsia="Times New Roman" w:hAnsi="Arial" w:cs="Arial"/>
                <w:b/>
                <w:lang w:eastAsia="uk-UA"/>
              </w:rPr>
            </w:pPr>
            <w:r w:rsidRPr="00433361">
              <w:rPr>
                <w:rFonts w:ascii="Arial" w:eastAsia="Times New Roman" w:hAnsi="Arial" w:cs="Arial"/>
                <w:b/>
                <w:lang w:eastAsia="uk-UA"/>
              </w:rPr>
              <w:t>33+3</w:t>
            </w:r>
          </w:p>
        </w:tc>
        <w:tc>
          <w:tcPr>
            <w:tcW w:w="540" w:type="pct"/>
            <w:tcBorders>
              <w:top w:val="single" w:sz="4" w:space="0" w:color="000000"/>
              <w:left w:val="single" w:sz="4" w:space="0" w:color="000000"/>
              <w:bottom w:val="single" w:sz="4" w:space="0" w:color="000000"/>
              <w:right w:val="single" w:sz="4" w:space="0" w:color="000000"/>
            </w:tcBorders>
            <w:hideMark/>
          </w:tcPr>
          <w:p w:rsidR="00D62419" w:rsidRPr="00433361" w:rsidRDefault="00D62419" w:rsidP="00B76978">
            <w:pPr>
              <w:autoSpaceDE w:val="0"/>
              <w:autoSpaceDN w:val="0"/>
              <w:adjustRightInd w:val="0"/>
              <w:ind w:left="-114"/>
              <w:rPr>
                <w:rFonts w:ascii="Arial" w:eastAsia="Times New Roman" w:hAnsi="Arial" w:cs="Arial"/>
                <w:b/>
                <w:lang w:eastAsia="uk-UA"/>
              </w:rPr>
            </w:pPr>
            <w:r w:rsidRPr="00433361">
              <w:rPr>
                <w:rFonts w:ascii="Arial" w:eastAsia="Times New Roman" w:hAnsi="Arial" w:cs="Arial"/>
                <w:b/>
                <w:lang w:eastAsia="uk-UA"/>
              </w:rPr>
              <w:t>1</w:t>
            </w:r>
            <w:r>
              <w:rPr>
                <w:rFonts w:ascii="Arial" w:eastAsia="Times New Roman" w:hAnsi="Arial" w:cs="Arial"/>
                <w:b/>
                <w:lang w:eastAsia="uk-UA"/>
              </w:rPr>
              <w:t>69</w:t>
            </w:r>
          </w:p>
        </w:tc>
      </w:tr>
      <w:tr w:rsidR="00D62419" w:rsidRPr="00433361" w:rsidTr="00B76978">
        <w:trPr>
          <w:trHeight w:val="326"/>
        </w:trPr>
        <w:tc>
          <w:tcPr>
            <w:tcW w:w="309" w:type="pct"/>
            <w:gridSpan w:val="2"/>
            <w:tcBorders>
              <w:top w:val="single" w:sz="4" w:space="0" w:color="000000"/>
              <w:left w:val="single" w:sz="4" w:space="0" w:color="000000"/>
              <w:bottom w:val="single" w:sz="4" w:space="0" w:color="000000"/>
              <w:right w:val="single" w:sz="4" w:space="0" w:color="000000"/>
            </w:tcBorders>
          </w:tcPr>
          <w:p w:rsidR="00D62419" w:rsidRPr="00433361" w:rsidRDefault="00D62419" w:rsidP="00B76978">
            <w:pPr>
              <w:autoSpaceDE w:val="0"/>
              <w:autoSpaceDN w:val="0"/>
              <w:adjustRightInd w:val="0"/>
              <w:rPr>
                <w:rFonts w:ascii="Times New Roman" w:eastAsia="Times New Roman" w:hAnsi="Times New Roman" w:cs="Times New Roman"/>
                <w:lang w:eastAsia="uk-UA"/>
              </w:rPr>
            </w:pPr>
          </w:p>
        </w:tc>
        <w:tc>
          <w:tcPr>
            <w:tcW w:w="756" w:type="pct"/>
            <w:tcBorders>
              <w:top w:val="single" w:sz="4" w:space="0" w:color="000000"/>
              <w:left w:val="single" w:sz="4" w:space="0" w:color="000000"/>
              <w:bottom w:val="single" w:sz="4" w:space="0" w:color="000000"/>
              <w:right w:val="single" w:sz="4" w:space="0" w:color="000000"/>
            </w:tcBorders>
          </w:tcPr>
          <w:p w:rsidR="00D62419" w:rsidRPr="00433361" w:rsidRDefault="00D62419" w:rsidP="00B76978">
            <w:pPr>
              <w:autoSpaceDE w:val="0"/>
              <w:autoSpaceDN w:val="0"/>
              <w:adjustRightInd w:val="0"/>
              <w:rPr>
                <w:rFonts w:ascii="Times New Roman" w:eastAsia="Times New Roman" w:hAnsi="Times New Roman" w:cs="Times New Roman"/>
                <w:lang w:eastAsia="uk-UA"/>
              </w:rPr>
            </w:pPr>
          </w:p>
        </w:tc>
        <w:tc>
          <w:tcPr>
            <w:tcW w:w="1236" w:type="pct"/>
            <w:gridSpan w:val="4"/>
            <w:tcBorders>
              <w:top w:val="single" w:sz="4" w:space="0" w:color="000000"/>
              <w:left w:val="single" w:sz="4" w:space="0" w:color="000000"/>
              <w:bottom w:val="single" w:sz="4" w:space="0" w:color="000000"/>
              <w:right w:val="single" w:sz="4" w:space="0" w:color="000000"/>
            </w:tcBorders>
          </w:tcPr>
          <w:p w:rsidR="00D62419" w:rsidRPr="00433361" w:rsidRDefault="00D62419" w:rsidP="00B76978">
            <w:pPr>
              <w:autoSpaceDE w:val="0"/>
              <w:autoSpaceDN w:val="0"/>
              <w:adjustRightInd w:val="0"/>
              <w:rPr>
                <w:rFonts w:ascii="Times New Roman" w:eastAsia="Times New Roman" w:hAnsi="Times New Roman" w:cs="Times New Roman"/>
                <w:lang w:eastAsia="uk-UA"/>
              </w:rPr>
            </w:pPr>
          </w:p>
        </w:tc>
        <w:tc>
          <w:tcPr>
            <w:tcW w:w="391" w:type="pct"/>
            <w:tcBorders>
              <w:top w:val="single" w:sz="4" w:space="0" w:color="000000"/>
              <w:left w:val="single" w:sz="4" w:space="0" w:color="000000"/>
              <w:bottom w:val="single" w:sz="4" w:space="0" w:color="000000"/>
              <w:right w:val="single" w:sz="4" w:space="0" w:color="000000"/>
            </w:tcBorders>
          </w:tcPr>
          <w:p w:rsidR="00D62419" w:rsidRPr="00433361" w:rsidRDefault="00D62419" w:rsidP="00B76978">
            <w:pPr>
              <w:autoSpaceDE w:val="0"/>
              <w:autoSpaceDN w:val="0"/>
              <w:adjustRightInd w:val="0"/>
              <w:rPr>
                <w:rFonts w:ascii="Times New Roman" w:eastAsia="Times New Roman" w:hAnsi="Times New Roman" w:cs="Times New Roman"/>
                <w:b/>
                <w:lang w:eastAsia="uk-UA"/>
              </w:rPr>
            </w:pPr>
          </w:p>
        </w:tc>
        <w:tc>
          <w:tcPr>
            <w:tcW w:w="507" w:type="pct"/>
            <w:gridSpan w:val="4"/>
            <w:tcBorders>
              <w:top w:val="single" w:sz="4" w:space="0" w:color="000000"/>
              <w:left w:val="single" w:sz="4" w:space="0" w:color="000000"/>
              <w:bottom w:val="single" w:sz="4" w:space="0" w:color="000000"/>
              <w:right w:val="single" w:sz="4" w:space="0" w:color="000000"/>
            </w:tcBorders>
          </w:tcPr>
          <w:p w:rsidR="00D62419" w:rsidRPr="00433361" w:rsidRDefault="00D62419" w:rsidP="00B76978">
            <w:pPr>
              <w:autoSpaceDE w:val="0"/>
              <w:autoSpaceDN w:val="0"/>
              <w:adjustRightInd w:val="0"/>
              <w:rPr>
                <w:rFonts w:ascii="Times New Roman" w:eastAsia="Times New Roman" w:hAnsi="Times New Roman" w:cs="Times New Roman"/>
                <w:b/>
                <w:lang w:eastAsia="uk-UA"/>
              </w:rPr>
            </w:pPr>
          </w:p>
        </w:tc>
        <w:tc>
          <w:tcPr>
            <w:tcW w:w="399" w:type="pct"/>
            <w:tcBorders>
              <w:top w:val="single" w:sz="4" w:space="0" w:color="000000"/>
              <w:left w:val="single" w:sz="4" w:space="0" w:color="000000"/>
              <w:bottom w:val="single" w:sz="4" w:space="0" w:color="000000"/>
              <w:right w:val="single" w:sz="4" w:space="0" w:color="000000"/>
            </w:tcBorders>
          </w:tcPr>
          <w:p w:rsidR="00D62419" w:rsidRPr="00433361" w:rsidRDefault="00D62419" w:rsidP="00B76978">
            <w:pPr>
              <w:autoSpaceDE w:val="0"/>
              <w:autoSpaceDN w:val="0"/>
              <w:adjustRightInd w:val="0"/>
              <w:rPr>
                <w:rFonts w:ascii="Times New Roman" w:eastAsia="Times New Roman" w:hAnsi="Times New Roman" w:cs="Times New Roman"/>
                <w:b/>
                <w:lang w:eastAsia="uk-UA"/>
              </w:rPr>
            </w:pPr>
          </w:p>
        </w:tc>
        <w:tc>
          <w:tcPr>
            <w:tcW w:w="409" w:type="pct"/>
            <w:gridSpan w:val="2"/>
            <w:tcBorders>
              <w:top w:val="single" w:sz="4" w:space="0" w:color="000000"/>
              <w:left w:val="single" w:sz="4" w:space="0" w:color="000000"/>
              <w:bottom w:val="single" w:sz="4" w:space="0" w:color="000000"/>
              <w:right w:val="single" w:sz="4" w:space="0" w:color="000000"/>
            </w:tcBorders>
          </w:tcPr>
          <w:p w:rsidR="00D62419" w:rsidRPr="00433361" w:rsidRDefault="00D62419" w:rsidP="00B76978">
            <w:pPr>
              <w:autoSpaceDE w:val="0"/>
              <w:autoSpaceDN w:val="0"/>
              <w:adjustRightInd w:val="0"/>
              <w:ind w:right="-126" w:hanging="113"/>
              <w:rPr>
                <w:rFonts w:ascii="Times New Roman" w:eastAsia="Times New Roman" w:hAnsi="Times New Roman" w:cs="Times New Roman"/>
                <w:b/>
                <w:lang w:eastAsia="uk-UA"/>
              </w:rPr>
            </w:pPr>
          </w:p>
        </w:tc>
        <w:tc>
          <w:tcPr>
            <w:tcW w:w="454" w:type="pct"/>
            <w:tcBorders>
              <w:top w:val="single" w:sz="4" w:space="0" w:color="000000"/>
              <w:left w:val="single" w:sz="4" w:space="0" w:color="000000"/>
              <w:bottom w:val="single" w:sz="4" w:space="0" w:color="000000"/>
              <w:right w:val="single" w:sz="4" w:space="0" w:color="000000"/>
            </w:tcBorders>
          </w:tcPr>
          <w:p w:rsidR="00D62419" w:rsidRPr="00433361" w:rsidRDefault="00D62419" w:rsidP="00B76978">
            <w:pPr>
              <w:autoSpaceDE w:val="0"/>
              <w:autoSpaceDN w:val="0"/>
              <w:adjustRightInd w:val="0"/>
              <w:rPr>
                <w:rFonts w:ascii="Times New Roman" w:eastAsia="Times New Roman" w:hAnsi="Times New Roman" w:cs="Times New Roman"/>
                <w:b/>
                <w:lang w:eastAsia="uk-UA"/>
              </w:rPr>
            </w:pPr>
          </w:p>
        </w:tc>
        <w:tc>
          <w:tcPr>
            <w:tcW w:w="540" w:type="pct"/>
            <w:tcBorders>
              <w:top w:val="single" w:sz="4" w:space="0" w:color="000000"/>
              <w:left w:val="single" w:sz="4" w:space="0" w:color="000000"/>
              <w:bottom w:val="single" w:sz="4" w:space="0" w:color="000000"/>
              <w:right w:val="single" w:sz="4" w:space="0" w:color="000000"/>
            </w:tcBorders>
          </w:tcPr>
          <w:p w:rsidR="00D62419" w:rsidRPr="00433361" w:rsidRDefault="00D62419" w:rsidP="00B76978">
            <w:pPr>
              <w:autoSpaceDE w:val="0"/>
              <w:autoSpaceDN w:val="0"/>
              <w:adjustRightInd w:val="0"/>
              <w:rPr>
                <w:rFonts w:ascii="Times New Roman" w:eastAsia="Times New Roman" w:hAnsi="Times New Roman" w:cs="Times New Roman"/>
                <w:b/>
                <w:lang w:eastAsia="uk-UA"/>
              </w:rPr>
            </w:pPr>
          </w:p>
        </w:tc>
      </w:tr>
      <w:tr w:rsidR="00D62419" w:rsidRPr="00433361" w:rsidTr="00B76978">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1"/>
        </w:trPr>
        <w:tc>
          <w:tcPr>
            <w:tcW w:w="5000" w:type="pct"/>
            <w:gridSpan w:val="17"/>
          </w:tcPr>
          <w:p w:rsidR="00D62419" w:rsidRDefault="00D62419" w:rsidP="00B76978">
            <w:pPr>
              <w:shd w:val="clear" w:color="auto" w:fill="FFFFFF"/>
              <w:autoSpaceDE w:val="0"/>
              <w:autoSpaceDN w:val="0"/>
              <w:adjustRightInd w:val="0"/>
              <w:spacing w:line="396" w:lineRule="exact"/>
              <w:rPr>
                <w:rFonts w:ascii="Times New Roman" w:eastAsia="Times New Roman" w:hAnsi="Times New Roman" w:cs="Times New Roman"/>
                <w:sz w:val="28"/>
                <w:szCs w:val="28"/>
                <w:lang w:eastAsia="ru-RU"/>
              </w:rPr>
            </w:pPr>
          </w:p>
          <w:p w:rsidR="00D62419" w:rsidRPr="00A74BE8" w:rsidRDefault="00D62419" w:rsidP="00D62419">
            <w:pPr>
              <w:spacing w:after="0" w:line="240" w:lineRule="auto"/>
              <w:jc w:val="center"/>
              <w:rPr>
                <w:rFonts w:ascii="Times New Roman" w:hAnsi="Times New Roman" w:cs="Times New Roman"/>
                <w:b/>
                <w:sz w:val="28"/>
                <w:szCs w:val="28"/>
              </w:rPr>
            </w:pPr>
            <w:r w:rsidRPr="00A74BE8">
              <w:rPr>
                <w:rFonts w:ascii="Times New Roman" w:hAnsi="Times New Roman" w:cs="Times New Roman"/>
                <w:b/>
                <w:sz w:val="28"/>
                <w:szCs w:val="28"/>
              </w:rPr>
              <w:t>Розділ 5.</w:t>
            </w:r>
          </w:p>
          <w:p w:rsidR="00D62419" w:rsidRPr="00A74BE8" w:rsidRDefault="00D62419" w:rsidP="00D62419">
            <w:pPr>
              <w:spacing w:after="0" w:line="240" w:lineRule="auto"/>
              <w:jc w:val="center"/>
              <w:rPr>
                <w:rFonts w:ascii="Times New Roman" w:hAnsi="Times New Roman" w:cs="Times New Roman"/>
                <w:b/>
                <w:sz w:val="28"/>
                <w:szCs w:val="28"/>
              </w:rPr>
            </w:pPr>
            <w:r w:rsidRPr="00A74BE8">
              <w:rPr>
                <w:rFonts w:ascii="Times New Roman" w:hAnsi="Times New Roman" w:cs="Times New Roman"/>
                <w:b/>
                <w:sz w:val="28"/>
                <w:szCs w:val="28"/>
              </w:rPr>
              <w:t>Особливості організації освітнього процесу та застосовуваних у ньому педагогічних технологій.</w:t>
            </w:r>
          </w:p>
          <w:p w:rsidR="00D62419" w:rsidRDefault="00D62419" w:rsidP="00D62419">
            <w:pPr>
              <w:spacing w:after="0" w:line="240" w:lineRule="auto"/>
              <w:ind w:firstLine="567"/>
              <w:jc w:val="both"/>
              <w:rPr>
                <w:rFonts w:ascii="Times New Roman" w:hAnsi="Times New Roman" w:cs="Times New Roman"/>
                <w:color w:val="000000"/>
                <w:sz w:val="28"/>
                <w:szCs w:val="28"/>
              </w:rPr>
            </w:pPr>
          </w:p>
          <w:p w:rsidR="00D62419" w:rsidRPr="00A74BE8" w:rsidRDefault="00D62419" w:rsidP="00D62419">
            <w:pPr>
              <w:spacing w:after="0" w:line="240" w:lineRule="auto"/>
              <w:ind w:firstLine="567"/>
              <w:jc w:val="both"/>
              <w:rPr>
                <w:rFonts w:ascii="Times New Roman" w:eastAsia="Times New Roman" w:hAnsi="Times New Roman" w:cs="Times New Roman"/>
                <w:sz w:val="28"/>
                <w:szCs w:val="28"/>
                <w:lang w:eastAsia="uk-UA"/>
              </w:rPr>
            </w:pPr>
            <w:r w:rsidRPr="00A74BE8">
              <w:rPr>
                <w:rFonts w:ascii="Times New Roman" w:eastAsia="Times New Roman" w:hAnsi="Times New Roman" w:cs="Times New Roman"/>
                <w:sz w:val="28"/>
                <w:szCs w:val="28"/>
                <w:lang w:eastAsia="uk-UA"/>
              </w:rPr>
              <w:t xml:space="preserve">Організація навчальної й </w:t>
            </w:r>
            <w:proofErr w:type="spellStart"/>
            <w:r w:rsidRPr="00A74BE8">
              <w:rPr>
                <w:rFonts w:ascii="Times New Roman" w:eastAsia="Times New Roman" w:hAnsi="Times New Roman" w:cs="Times New Roman"/>
                <w:sz w:val="28"/>
                <w:szCs w:val="28"/>
                <w:lang w:eastAsia="uk-UA"/>
              </w:rPr>
              <w:t>позанавчальної</w:t>
            </w:r>
            <w:proofErr w:type="spellEnd"/>
            <w:r w:rsidRPr="00A74BE8">
              <w:rPr>
                <w:rFonts w:ascii="Times New Roman" w:eastAsia="Times New Roman" w:hAnsi="Times New Roman" w:cs="Times New Roman"/>
                <w:sz w:val="28"/>
                <w:szCs w:val="28"/>
                <w:lang w:eastAsia="uk-UA"/>
              </w:rPr>
              <w:t xml:space="preserve"> діяльності учнів спрямована на формування ключових </w:t>
            </w:r>
            <w:proofErr w:type="spellStart"/>
            <w:r w:rsidRPr="00A74BE8">
              <w:rPr>
                <w:rFonts w:ascii="Times New Roman" w:eastAsia="Times New Roman" w:hAnsi="Times New Roman" w:cs="Times New Roman"/>
                <w:sz w:val="28"/>
                <w:szCs w:val="28"/>
                <w:lang w:eastAsia="uk-UA"/>
              </w:rPr>
              <w:t>компетентностей</w:t>
            </w:r>
            <w:proofErr w:type="spellEnd"/>
            <w:r w:rsidRPr="00A74BE8">
              <w:rPr>
                <w:rFonts w:ascii="Times New Roman" w:eastAsia="Times New Roman" w:hAnsi="Times New Roman" w:cs="Times New Roman"/>
                <w:sz w:val="28"/>
                <w:szCs w:val="28"/>
                <w:lang w:eastAsia="uk-UA"/>
              </w:rPr>
              <w:t xml:space="preserve"> та забезпечує інтеграцію загальноосвітніх програм, додаткових освітніх послуг і виховних заходів, що дозволяє одержати запланований результат освіти - "модель" випускника. </w:t>
            </w:r>
          </w:p>
          <w:p w:rsidR="00D62419" w:rsidRPr="00A74BE8" w:rsidRDefault="00D62419" w:rsidP="00D62419">
            <w:pPr>
              <w:spacing w:after="0" w:line="240" w:lineRule="auto"/>
              <w:ind w:firstLine="567"/>
              <w:jc w:val="both"/>
              <w:rPr>
                <w:rFonts w:ascii="Times New Roman" w:hAnsi="Times New Roman" w:cs="Times New Roman"/>
                <w:color w:val="000000"/>
                <w:sz w:val="28"/>
                <w:szCs w:val="28"/>
              </w:rPr>
            </w:pPr>
            <w:r w:rsidRPr="00A74BE8">
              <w:rPr>
                <w:rFonts w:ascii="Times New Roman" w:hAnsi="Times New Roman" w:cs="Times New Roman"/>
                <w:color w:val="000000"/>
                <w:sz w:val="28"/>
                <w:szCs w:val="28"/>
              </w:rPr>
              <w:t>Освітня програма реалізується через упровадження педагогічних технологій, орієнтованих на:</w:t>
            </w:r>
          </w:p>
          <w:p w:rsidR="00D62419" w:rsidRPr="00A74BE8" w:rsidRDefault="00D62419" w:rsidP="00D62419">
            <w:pPr>
              <w:spacing w:after="0" w:line="240" w:lineRule="auto"/>
              <w:ind w:firstLine="567"/>
              <w:jc w:val="both"/>
              <w:rPr>
                <w:rFonts w:ascii="Times New Roman" w:hAnsi="Times New Roman" w:cs="Times New Roman"/>
                <w:sz w:val="28"/>
                <w:szCs w:val="28"/>
              </w:rPr>
            </w:pPr>
            <w:r w:rsidRPr="00A74BE8">
              <w:rPr>
                <w:rFonts w:ascii="Times New Roman" w:hAnsi="Times New Roman" w:cs="Times New Roman"/>
                <w:bCs/>
                <w:sz w:val="28"/>
                <w:szCs w:val="28"/>
              </w:rPr>
              <w:t xml:space="preserve">- </w:t>
            </w:r>
            <w:r w:rsidRPr="00A74BE8">
              <w:rPr>
                <w:rFonts w:ascii="Times New Roman" w:hAnsi="Times New Roman" w:cs="Times New Roman"/>
                <w:sz w:val="28"/>
                <w:szCs w:val="28"/>
              </w:rPr>
              <w:t xml:space="preserve">всебічний розвиток дитини, її талантів, здібностей, </w:t>
            </w:r>
            <w:proofErr w:type="spellStart"/>
            <w:r w:rsidRPr="00A74BE8">
              <w:rPr>
                <w:rFonts w:ascii="Times New Roman" w:hAnsi="Times New Roman" w:cs="Times New Roman"/>
                <w:sz w:val="28"/>
                <w:szCs w:val="28"/>
              </w:rPr>
              <w:t>компетентностей</w:t>
            </w:r>
            <w:proofErr w:type="spellEnd"/>
            <w:r w:rsidRPr="00A74BE8">
              <w:rPr>
                <w:rFonts w:ascii="Times New Roman" w:hAnsi="Times New Roman" w:cs="Times New Roman"/>
                <w:sz w:val="28"/>
                <w:szCs w:val="28"/>
              </w:rPr>
              <w:t xml:space="preserve"> та наскрізних умінь відповідно до вікових та індивідуальних психофізіологічних особливостей і потреб;</w:t>
            </w:r>
          </w:p>
          <w:p w:rsidR="00D62419" w:rsidRPr="00A74BE8" w:rsidRDefault="00D62419" w:rsidP="00D62419">
            <w:pPr>
              <w:spacing w:after="0" w:line="240" w:lineRule="auto"/>
              <w:ind w:firstLine="567"/>
              <w:jc w:val="both"/>
              <w:rPr>
                <w:rFonts w:ascii="Times New Roman" w:hAnsi="Times New Roman" w:cs="Times New Roman"/>
                <w:sz w:val="28"/>
                <w:szCs w:val="28"/>
              </w:rPr>
            </w:pPr>
            <w:r w:rsidRPr="00A74BE8">
              <w:rPr>
                <w:rFonts w:ascii="Times New Roman" w:hAnsi="Times New Roman" w:cs="Times New Roman"/>
                <w:sz w:val="28"/>
                <w:szCs w:val="28"/>
              </w:rPr>
              <w:t>- формування цінностей;</w:t>
            </w:r>
          </w:p>
          <w:p w:rsidR="00D62419" w:rsidRPr="00A74BE8" w:rsidRDefault="00D62419" w:rsidP="00D62419">
            <w:pPr>
              <w:spacing w:after="0" w:line="240" w:lineRule="auto"/>
              <w:ind w:firstLine="567"/>
              <w:jc w:val="both"/>
              <w:rPr>
                <w:rFonts w:ascii="Times New Roman" w:hAnsi="Times New Roman" w:cs="Times New Roman"/>
                <w:sz w:val="28"/>
                <w:szCs w:val="28"/>
              </w:rPr>
            </w:pPr>
            <w:r w:rsidRPr="00A74BE8">
              <w:rPr>
                <w:rFonts w:ascii="Times New Roman" w:hAnsi="Times New Roman" w:cs="Times New Roman"/>
                <w:sz w:val="28"/>
                <w:szCs w:val="28"/>
              </w:rPr>
              <w:t>- розвиток самостійності, творчості та допитливості;</w:t>
            </w:r>
          </w:p>
          <w:p w:rsidR="00D62419" w:rsidRPr="00A74BE8" w:rsidRDefault="00D62419" w:rsidP="00D62419">
            <w:pPr>
              <w:spacing w:after="0" w:line="240" w:lineRule="auto"/>
              <w:ind w:firstLine="567"/>
              <w:jc w:val="both"/>
              <w:rPr>
                <w:rFonts w:ascii="Times New Roman" w:hAnsi="Times New Roman" w:cs="Times New Roman"/>
                <w:sz w:val="28"/>
                <w:szCs w:val="28"/>
              </w:rPr>
            </w:pPr>
            <w:r w:rsidRPr="00A74BE8">
              <w:rPr>
                <w:rFonts w:ascii="Times New Roman" w:hAnsi="Times New Roman" w:cs="Times New Roman"/>
                <w:sz w:val="28"/>
                <w:szCs w:val="28"/>
              </w:rPr>
              <w:t>- розвиток самостійності і креативності мислення;</w:t>
            </w:r>
          </w:p>
          <w:p w:rsidR="00D62419" w:rsidRPr="00A74BE8" w:rsidRDefault="00D62419" w:rsidP="00D62419">
            <w:pPr>
              <w:spacing w:after="0" w:line="240" w:lineRule="auto"/>
              <w:ind w:firstLine="567"/>
              <w:jc w:val="both"/>
              <w:rPr>
                <w:rFonts w:ascii="Times New Roman" w:hAnsi="Times New Roman" w:cs="Times New Roman"/>
                <w:sz w:val="28"/>
                <w:szCs w:val="28"/>
              </w:rPr>
            </w:pPr>
            <w:r w:rsidRPr="00A74BE8">
              <w:rPr>
                <w:rFonts w:ascii="Times New Roman" w:hAnsi="Times New Roman" w:cs="Times New Roman"/>
                <w:sz w:val="28"/>
                <w:szCs w:val="28"/>
              </w:rPr>
              <w:t>- активізацію діяльності здобувачів освіти;</w:t>
            </w:r>
          </w:p>
          <w:p w:rsidR="00D62419" w:rsidRPr="00A74BE8" w:rsidRDefault="00D62419" w:rsidP="00D62419">
            <w:pPr>
              <w:spacing w:after="0" w:line="240" w:lineRule="auto"/>
              <w:ind w:firstLine="567"/>
              <w:jc w:val="both"/>
              <w:rPr>
                <w:rFonts w:ascii="Times New Roman" w:hAnsi="Times New Roman" w:cs="Times New Roman"/>
                <w:sz w:val="28"/>
                <w:szCs w:val="28"/>
              </w:rPr>
            </w:pPr>
            <w:r w:rsidRPr="00A74BE8">
              <w:rPr>
                <w:rFonts w:ascii="Times New Roman" w:hAnsi="Times New Roman" w:cs="Times New Roman"/>
                <w:sz w:val="28"/>
                <w:szCs w:val="28"/>
              </w:rPr>
              <w:t>- формування комунікативної культури;</w:t>
            </w:r>
          </w:p>
          <w:p w:rsidR="00D62419" w:rsidRPr="00A74BE8" w:rsidRDefault="00D62419" w:rsidP="00D62419">
            <w:pPr>
              <w:spacing w:after="0" w:line="240" w:lineRule="auto"/>
              <w:ind w:firstLine="567"/>
              <w:jc w:val="both"/>
              <w:rPr>
                <w:rFonts w:ascii="Times New Roman" w:hAnsi="Times New Roman" w:cs="Times New Roman"/>
                <w:sz w:val="28"/>
                <w:szCs w:val="28"/>
              </w:rPr>
            </w:pPr>
            <w:r w:rsidRPr="00A74BE8">
              <w:rPr>
                <w:rFonts w:ascii="Times New Roman" w:hAnsi="Times New Roman" w:cs="Times New Roman"/>
                <w:sz w:val="28"/>
                <w:szCs w:val="28"/>
              </w:rPr>
              <w:lastRenderedPageBreak/>
              <w:t>- відстеження індивідуального розвитку дитини.</w:t>
            </w:r>
          </w:p>
          <w:p w:rsidR="00D62419" w:rsidRPr="00A74BE8" w:rsidRDefault="00D62419" w:rsidP="00D62419">
            <w:pPr>
              <w:spacing w:after="0" w:line="240" w:lineRule="auto"/>
              <w:ind w:firstLine="567"/>
              <w:jc w:val="both"/>
              <w:rPr>
                <w:rFonts w:ascii="Times New Roman" w:hAnsi="Times New Roman" w:cs="Times New Roman"/>
                <w:sz w:val="28"/>
                <w:szCs w:val="28"/>
              </w:rPr>
            </w:pPr>
            <w:r w:rsidRPr="00A74BE8">
              <w:rPr>
                <w:rFonts w:ascii="Times New Roman" w:hAnsi="Times New Roman" w:cs="Times New Roman"/>
                <w:sz w:val="28"/>
                <w:szCs w:val="28"/>
              </w:rPr>
              <w:t>Для реалізації освітньої програми використовуються види педагогічних технологій;</w:t>
            </w:r>
          </w:p>
          <w:p w:rsidR="00D62419" w:rsidRPr="00A74BE8" w:rsidRDefault="00D62419" w:rsidP="00D62419">
            <w:pPr>
              <w:pStyle w:val="a5"/>
              <w:numPr>
                <w:ilvl w:val="0"/>
                <w:numId w:val="52"/>
              </w:numPr>
              <w:spacing w:after="0" w:line="240" w:lineRule="auto"/>
              <w:ind w:left="0" w:firstLine="567"/>
              <w:jc w:val="both"/>
              <w:rPr>
                <w:rFonts w:ascii="Times New Roman" w:hAnsi="Times New Roman" w:cs="Times New Roman"/>
                <w:sz w:val="28"/>
                <w:szCs w:val="28"/>
                <w:u w:val="single"/>
              </w:rPr>
            </w:pPr>
            <w:r w:rsidRPr="00A74BE8">
              <w:rPr>
                <w:rFonts w:ascii="Times New Roman" w:hAnsi="Times New Roman" w:cs="Times New Roman"/>
                <w:sz w:val="28"/>
                <w:szCs w:val="28"/>
                <w:u w:val="single"/>
              </w:rPr>
              <w:t>технології управління:</w:t>
            </w:r>
          </w:p>
          <w:p w:rsidR="00D62419" w:rsidRPr="00A74BE8" w:rsidRDefault="00D62419" w:rsidP="00D62419">
            <w:pPr>
              <w:pStyle w:val="a5"/>
              <w:numPr>
                <w:ilvl w:val="0"/>
                <w:numId w:val="53"/>
              </w:numPr>
              <w:spacing w:after="0" w:line="240" w:lineRule="auto"/>
              <w:ind w:left="0" w:firstLine="567"/>
              <w:jc w:val="both"/>
              <w:rPr>
                <w:rFonts w:ascii="Times New Roman" w:hAnsi="Times New Roman" w:cs="Times New Roman"/>
                <w:sz w:val="28"/>
                <w:szCs w:val="28"/>
              </w:rPr>
            </w:pPr>
            <w:r w:rsidRPr="00A74BE8">
              <w:rPr>
                <w:rFonts w:ascii="Times New Roman" w:hAnsi="Times New Roman" w:cs="Times New Roman"/>
                <w:sz w:val="28"/>
                <w:szCs w:val="28"/>
              </w:rPr>
              <w:t>класно-урочна:</w:t>
            </w:r>
          </w:p>
          <w:p w:rsidR="00D62419" w:rsidRPr="00A74BE8" w:rsidRDefault="00D62419" w:rsidP="00D62419">
            <w:pPr>
              <w:spacing w:after="0" w:line="240" w:lineRule="auto"/>
              <w:ind w:firstLine="567"/>
              <w:jc w:val="both"/>
              <w:rPr>
                <w:rFonts w:ascii="Times New Roman" w:hAnsi="Times New Roman" w:cs="Times New Roman"/>
                <w:sz w:val="28"/>
                <w:szCs w:val="28"/>
              </w:rPr>
            </w:pPr>
            <w:r w:rsidRPr="00A74BE8">
              <w:rPr>
                <w:rFonts w:ascii="Times New Roman" w:hAnsi="Times New Roman" w:cs="Times New Roman"/>
                <w:sz w:val="28"/>
                <w:szCs w:val="28"/>
              </w:rPr>
              <w:t xml:space="preserve">Основною формою є класно-урочна система. У закладі використовується гнучка структура уроку, що передбачає сукупність і взаємодію важливих елементів та їх цілей на різних рівнях і в різноманітних поєднаннях, що призводить до інноваційних форм навчання. Разом з традиційними уроками різних типів (формування </w:t>
            </w:r>
            <w:proofErr w:type="spellStart"/>
            <w:r w:rsidRPr="00A74BE8">
              <w:rPr>
                <w:rFonts w:ascii="Times New Roman" w:hAnsi="Times New Roman" w:cs="Times New Roman"/>
                <w:sz w:val="28"/>
                <w:szCs w:val="28"/>
              </w:rPr>
              <w:t>компетентностей</w:t>
            </w:r>
            <w:proofErr w:type="spellEnd"/>
            <w:r w:rsidRPr="00A74BE8">
              <w:rPr>
                <w:rFonts w:ascii="Times New Roman" w:hAnsi="Times New Roman" w:cs="Times New Roman"/>
                <w:sz w:val="28"/>
                <w:szCs w:val="28"/>
              </w:rPr>
              <w:t xml:space="preserve">, розвитку </w:t>
            </w:r>
            <w:proofErr w:type="spellStart"/>
            <w:r w:rsidRPr="00A74BE8">
              <w:rPr>
                <w:rFonts w:ascii="Times New Roman" w:hAnsi="Times New Roman" w:cs="Times New Roman"/>
                <w:sz w:val="28"/>
                <w:szCs w:val="28"/>
              </w:rPr>
              <w:t>компетентностей</w:t>
            </w:r>
            <w:proofErr w:type="spellEnd"/>
            <w:r w:rsidRPr="00A74BE8">
              <w:rPr>
                <w:rFonts w:ascii="Times New Roman" w:hAnsi="Times New Roman" w:cs="Times New Roman"/>
                <w:sz w:val="28"/>
                <w:szCs w:val="28"/>
              </w:rPr>
              <w:t xml:space="preserve">, перевірки та/або оцінювання досягнення </w:t>
            </w:r>
            <w:proofErr w:type="spellStart"/>
            <w:r w:rsidRPr="00A74BE8">
              <w:rPr>
                <w:rFonts w:ascii="Times New Roman" w:hAnsi="Times New Roman" w:cs="Times New Roman"/>
                <w:sz w:val="28"/>
                <w:szCs w:val="28"/>
              </w:rPr>
              <w:t>компетентностей</w:t>
            </w:r>
            <w:proofErr w:type="spellEnd"/>
            <w:r w:rsidRPr="00A74BE8">
              <w:rPr>
                <w:rFonts w:ascii="Times New Roman" w:hAnsi="Times New Roman" w:cs="Times New Roman"/>
                <w:sz w:val="28"/>
                <w:szCs w:val="28"/>
              </w:rPr>
              <w:t xml:space="preserve">, корекції основних </w:t>
            </w:r>
            <w:proofErr w:type="spellStart"/>
            <w:r w:rsidRPr="00A74BE8">
              <w:rPr>
                <w:rFonts w:ascii="Times New Roman" w:hAnsi="Times New Roman" w:cs="Times New Roman"/>
                <w:sz w:val="28"/>
                <w:szCs w:val="28"/>
              </w:rPr>
              <w:t>компетентностей</w:t>
            </w:r>
            <w:proofErr w:type="spellEnd"/>
            <w:r w:rsidRPr="00A74BE8">
              <w:rPr>
                <w:rFonts w:ascii="Times New Roman" w:hAnsi="Times New Roman" w:cs="Times New Roman"/>
                <w:sz w:val="28"/>
                <w:szCs w:val="28"/>
              </w:rPr>
              <w:t xml:space="preserve">, комбінований урок) педагоги закладу застосовують інноваційні форми організації освітнього процесу (екскурсії, віртуальні подорожі, спектаклі, </w:t>
            </w:r>
            <w:proofErr w:type="spellStart"/>
            <w:r w:rsidRPr="00A74BE8">
              <w:rPr>
                <w:rFonts w:ascii="Times New Roman" w:hAnsi="Times New Roman" w:cs="Times New Roman"/>
                <w:sz w:val="28"/>
                <w:szCs w:val="28"/>
              </w:rPr>
              <w:t>квести</w:t>
            </w:r>
            <w:proofErr w:type="spellEnd"/>
            <w:r w:rsidRPr="00A74BE8">
              <w:rPr>
                <w:rFonts w:ascii="Times New Roman" w:hAnsi="Times New Roman" w:cs="Times New Roman"/>
                <w:sz w:val="28"/>
                <w:szCs w:val="28"/>
              </w:rPr>
              <w:t>, дебати, дослідження, проектування, дослідницька діяльність  тощо).</w:t>
            </w:r>
          </w:p>
          <w:p w:rsidR="00D62419" w:rsidRPr="00A74BE8" w:rsidRDefault="00D62419" w:rsidP="00D62419">
            <w:pPr>
              <w:pStyle w:val="a5"/>
              <w:numPr>
                <w:ilvl w:val="0"/>
                <w:numId w:val="52"/>
              </w:numPr>
              <w:spacing w:after="0" w:line="240" w:lineRule="auto"/>
              <w:ind w:left="0" w:firstLine="567"/>
              <w:jc w:val="both"/>
              <w:rPr>
                <w:rFonts w:ascii="Times New Roman" w:hAnsi="Times New Roman" w:cs="Times New Roman"/>
                <w:sz w:val="28"/>
                <w:szCs w:val="28"/>
                <w:u w:val="single"/>
              </w:rPr>
            </w:pPr>
            <w:r w:rsidRPr="00A74BE8">
              <w:rPr>
                <w:rFonts w:ascii="Times New Roman" w:hAnsi="Times New Roman" w:cs="Times New Roman"/>
                <w:sz w:val="28"/>
                <w:szCs w:val="28"/>
                <w:u w:val="single"/>
              </w:rPr>
              <w:t>технології навчання:</w:t>
            </w:r>
          </w:p>
          <w:p w:rsidR="00D62419" w:rsidRPr="00A74BE8" w:rsidRDefault="00D62419" w:rsidP="00D62419">
            <w:pPr>
              <w:pStyle w:val="a5"/>
              <w:numPr>
                <w:ilvl w:val="0"/>
                <w:numId w:val="54"/>
              </w:numPr>
              <w:spacing w:after="0" w:line="240" w:lineRule="auto"/>
              <w:ind w:left="0" w:firstLine="567"/>
              <w:jc w:val="both"/>
              <w:rPr>
                <w:rFonts w:ascii="Times New Roman" w:hAnsi="Times New Roman" w:cs="Times New Roman"/>
                <w:sz w:val="28"/>
                <w:szCs w:val="28"/>
              </w:rPr>
            </w:pPr>
            <w:r w:rsidRPr="00A74BE8">
              <w:rPr>
                <w:rFonts w:ascii="Times New Roman" w:hAnsi="Times New Roman" w:cs="Times New Roman"/>
                <w:sz w:val="28"/>
                <w:szCs w:val="28"/>
              </w:rPr>
              <w:t>традиційні технології навчання (бесіда, фронтальне опитування тощо);</w:t>
            </w:r>
          </w:p>
          <w:p w:rsidR="00D62419" w:rsidRPr="00A74BE8" w:rsidRDefault="00D62419" w:rsidP="00D62419">
            <w:pPr>
              <w:pStyle w:val="a5"/>
              <w:numPr>
                <w:ilvl w:val="0"/>
                <w:numId w:val="54"/>
              </w:numPr>
              <w:spacing w:after="0" w:line="240" w:lineRule="auto"/>
              <w:ind w:left="0" w:firstLine="567"/>
              <w:jc w:val="both"/>
              <w:rPr>
                <w:rFonts w:ascii="Times New Roman" w:hAnsi="Times New Roman" w:cs="Times New Roman"/>
                <w:sz w:val="28"/>
                <w:szCs w:val="28"/>
              </w:rPr>
            </w:pPr>
            <w:r w:rsidRPr="00A74BE8">
              <w:rPr>
                <w:rFonts w:ascii="Times New Roman" w:hAnsi="Times New Roman" w:cs="Times New Roman"/>
                <w:sz w:val="28"/>
                <w:szCs w:val="28"/>
              </w:rPr>
              <w:t>індивідуальна робота;</w:t>
            </w:r>
          </w:p>
          <w:p w:rsidR="00D62419" w:rsidRPr="00A74BE8" w:rsidRDefault="00D62419" w:rsidP="00D62419">
            <w:pPr>
              <w:pStyle w:val="a5"/>
              <w:numPr>
                <w:ilvl w:val="0"/>
                <w:numId w:val="54"/>
              </w:numPr>
              <w:spacing w:after="0" w:line="240" w:lineRule="auto"/>
              <w:ind w:left="0" w:firstLine="567"/>
              <w:jc w:val="both"/>
              <w:rPr>
                <w:rFonts w:ascii="Times New Roman" w:hAnsi="Times New Roman" w:cs="Times New Roman"/>
                <w:sz w:val="28"/>
                <w:szCs w:val="28"/>
              </w:rPr>
            </w:pPr>
            <w:r w:rsidRPr="00A74BE8">
              <w:rPr>
                <w:rFonts w:ascii="Times New Roman" w:hAnsi="Times New Roman" w:cs="Times New Roman"/>
                <w:sz w:val="28"/>
                <w:szCs w:val="28"/>
              </w:rPr>
              <w:t>технології співпраці (робота в парах, трійках, групах);</w:t>
            </w:r>
          </w:p>
          <w:p w:rsidR="00D62419" w:rsidRPr="00A74BE8" w:rsidRDefault="00D62419" w:rsidP="00D62419">
            <w:pPr>
              <w:pStyle w:val="a5"/>
              <w:numPr>
                <w:ilvl w:val="0"/>
                <w:numId w:val="54"/>
              </w:numPr>
              <w:spacing w:after="0" w:line="240" w:lineRule="auto"/>
              <w:ind w:left="0" w:firstLine="567"/>
              <w:jc w:val="both"/>
              <w:rPr>
                <w:rFonts w:ascii="Times New Roman" w:hAnsi="Times New Roman" w:cs="Times New Roman"/>
                <w:sz w:val="28"/>
                <w:szCs w:val="28"/>
              </w:rPr>
            </w:pPr>
            <w:r w:rsidRPr="00A74BE8">
              <w:rPr>
                <w:rFonts w:ascii="Times New Roman" w:hAnsi="Times New Roman" w:cs="Times New Roman"/>
                <w:sz w:val="28"/>
                <w:szCs w:val="28"/>
              </w:rPr>
              <w:t>технології критичного мислення;</w:t>
            </w:r>
          </w:p>
          <w:p w:rsidR="00D62419" w:rsidRPr="00A74BE8" w:rsidRDefault="00D62419" w:rsidP="00D62419">
            <w:pPr>
              <w:pStyle w:val="a5"/>
              <w:numPr>
                <w:ilvl w:val="0"/>
                <w:numId w:val="54"/>
              </w:numPr>
              <w:spacing w:after="0" w:line="240" w:lineRule="auto"/>
              <w:ind w:left="0" w:firstLine="567"/>
              <w:jc w:val="both"/>
              <w:rPr>
                <w:rFonts w:ascii="Times New Roman" w:hAnsi="Times New Roman" w:cs="Times New Roman"/>
                <w:sz w:val="28"/>
                <w:szCs w:val="28"/>
              </w:rPr>
            </w:pPr>
            <w:r w:rsidRPr="00A74BE8">
              <w:rPr>
                <w:rFonts w:ascii="Times New Roman" w:hAnsi="Times New Roman" w:cs="Times New Roman"/>
                <w:sz w:val="28"/>
                <w:szCs w:val="28"/>
              </w:rPr>
              <w:t>технологія проектного навчання;</w:t>
            </w:r>
          </w:p>
          <w:p w:rsidR="00D62419" w:rsidRPr="00A74BE8" w:rsidRDefault="00D62419" w:rsidP="00D62419">
            <w:pPr>
              <w:pStyle w:val="a5"/>
              <w:numPr>
                <w:ilvl w:val="0"/>
                <w:numId w:val="54"/>
              </w:numPr>
              <w:spacing w:after="0" w:line="240" w:lineRule="auto"/>
              <w:ind w:left="0" w:firstLine="567"/>
              <w:jc w:val="both"/>
              <w:rPr>
                <w:rFonts w:ascii="Times New Roman" w:hAnsi="Times New Roman" w:cs="Times New Roman"/>
                <w:sz w:val="28"/>
                <w:szCs w:val="28"/>
              </w:rPr>
            </w:pPr>
            <w:r w:rsidRPr="00A74BE8">
              <w:rPr>
                <w:rFonts w:ascii="Times New Roman" w:hAnsi="Times New Roman" w:cs="Times New Roman"/>
                <w:sz w:val="28"/>
                <w:szCs w:val="28"/>
              </w:rPr>
              <w:t xml:space="preserve">технологія </w:t>
            </w:r>
            <w:proofErr w:type="spellStart"/>
            <w:r w:rsidRPr="00A74BE8">
              <w:rPr>
                <w:rFonts w:ascii="Times New Roman" w:hAnsi="Times New Roman" w:cs="Times New Roman"/>
                <w:sz w:val="28"/>
                <w:szCs w:val="28"/>
              </w:rPr>
              <w:t>міжпредметної</w:t>
            </w:r>
            <w:proofErr w:type="spellEnd"/>
            <w:r w:rsidRPr="00A74BE8">
              <w:rPr>
                <w:rFonts w:ascii="Times New Roman" w:hAnsi="Times New Roman" w:cs="Times New Roman"/>
                <w:sz w:val="28"/>
                <w:szCs w:val="28"/>
              </w:rPr>
              <w:t xml:space="preserve"> інтеграції;</w:t>
            </w:r>
          </w:p>
          <w:p w:rsidR="00D62419" w:rsidRPr="00A74BE8" w:rsidRDefault="00D62419" w:rsidP="00D62419">
            <w:pPr>
              <w:pStyle w:val="a5"/>
              <w:numPr>
                <w:ilvl w:val="0"/>
                <w:numId w:val="54"/>
              </w:numPr>
              <w:spacing w:after="0" w:line="240" w:lineRule="auto"/>
              <w:ind w:left="0" w:firstLine="567"/>
              <w:jc w:val="both"/>
              <w:rPr>
                <w:rFonts w:ascii="Times New Roman" w:hAnsi="Times New Roman" w:cs="Times New Roman"/>
                <w:sz w:val="28"/>
                <w:szCs w:val="28"/>
              </w:rPr>
            </w:pPr>
            <w:r w:rsidRPr="00A74BE8">
              <w:rPr>
                <w:rFonts w:ascii="Times New Roman" w:hAnsi="Times New Roman" w:cs="Times New Roman"/>
                <w:sz w:val="28"/>
                <w:szCs w:val="28"/>
              </w:rPr>
              <w:t>ігрові технології;</w:t>
            </w:r>
          </w:p>
          <w:p w:rsidR="00D62419" w:rsidRPr="00A74BE8" w:rsidRDefault="00D62419" w:rsidP="00D62419">
            <w:pPr>
              <w:pStyle w:val="a5"/>
              <w:numPr>
                <w:ilvl w:val="0"/>
                <w:numId w:val="54"/>
              </w:numPr>
              <w:spacing w:after="0" w:line="240" w:lineRule="auto"/>
              <w:ind w:left="0" w:firstLine="567"/>
              <w:jc w:val="both"/>
              <w:rPr>
                <w:rFonts w:ascii="Times New Roman" w:hAnsi="Times New Roman" w:cs="Times New Roman"/>
                <w:sz w:val="28"/>
                <w:szCs w:val="28"/>
              </w:rPr>
            </w:pPr>
            <w:r w:rsidRPr="00A74BE8">
              <w:rPr>
                <w:rFonts w:ascii="Times New Roman" w:hAnsi="Times New Roman" w:cs="Times New Roman"/>
                <w:sz w:val="28"/>
                <w:szCs w:val="28"/>
              </w:rPr>
              <w:t>інформаційно-комунікативні технології.</w:t>
            </w:r>
          </w:p>
          <w:p w:rsidR="00D62419" w:rsidRPr="00A74BE8" w:rsidRDefault="00D62419" w:rsidP="00D62419">
            <w:pPr>
              <w:pStyle w:val="a5"/>
              <w:numPr>
                <w:ilvl w:val="0"/>
                <w:numId w:val="52"/>
              </w:numPr>
              <w:spacing w:after="0" w:line="240" w:lineRule="auto"/>
              <w:ind w:left="0" w:firstLine="567"/>
              <w:jc w:val="both"/>
              <w:rPr>
                <w:rFonts w:ascii="Times New Roman" w:hAnsi="Times New Roman" w:cs="Times New Roman"/>
                <w:sz w:val="28"/>
                <w:szCs w:val="28"/>
                <w:u w:val="single"/>
              </w:rPr>
            </w:pPr>
            <w:r w:rsidRPr="00A74BE8">
              <w:rPr>
                <w:rFonts w:ascii="Times New Roman" w:hAnsi="Times New Roman" w:cs="Times New Roman"/>
                <w:sz w:val="28"/>
                <w:szCs w:val="28"/>
                <w:u w:val="single"/>
              </w:rPr>
              <w:t>технології виховання:</w:t>
            </w:r>
          </w:p>
          <w:p w:rsidR="00D62419" w:rsidRPr="00A74BE8" w:rsidRDefault="00D62419" w:rsidP="00D62419">
            <w:pPr>
              <w:pStyle w:val="a5"/>
              <w:numPr>
                <w:ilvl w:val="0"/>
                <w:numId w:val="54"/>
              </w:numPr>
              <w:spacing w:after="0" w:line="240" w:lineRule="auto"/>
              <w:ind w:left="0" w:firstLine="567"/>
              <w:jc w:val="both"/>
              <w:rPr>
                <w:rFonts w:ascii="Times New Roman" w:hAnsi="Times New Roman" w:cs="Times New Roman"/>
                <w:sz w:val="28"/>
                <w:szCs w:val="28"/>
              </w:rPr>
            </w:pPr>
            <w:r w:rsidRPr="00A74BE8">
              <w:rPr>
                <w:rFonts w:ascii="Times New Roman" w:hAnsi="Times New Roman" w:cs="Times New Roman"/>
                <w:sz w:val="28"/>
                <w:szCs w:val="28"/>
              </w:rPr>
              <w:t>рольова гра;</w:t>
            </w:r>
          </w:p>
          <w:p w:rsidR="00D62419" w:rsidRPr="00A74BE8" w:rsidRDefault="00D62419" w:rsidP="00D62419">
            <w:pPr>
              <w:pStyle w:val="a5"/>
              <w:numPr>
                <w:ilvl w:val="0"/>
                <w:numId w:val="54"/>
              </w:numPr>
              <w:spacing w:after="0" w:line="240" w:lineRule="auto"/>
              <w:ind w:left="0" w:firstLine="567"/>
              <w:jc w:val="both"/>
              <w:rPr>
                <w:rFonts w:ascii="Times New Roman" w:hAnsi="Times New Roman" w:cs="Times New Roman"/>
                <w:sz w:val="28"/>
                <w:szCs w:val="28"/>
              </w:rPr>
            </w:pPr>
            <w:r w:rsidRPr="00A74BE8">
              <w:rPr>
                <w:rFonts w:ascii="Times New Roman" w:hAnsi="Times New Roman" w:cs="Times New Roman"/>
                <w:sz w:val="28"/>
                <w:szCs w:val="28"/>
              </w:rPr>
              <w:t>позитивна оцінка;</w:t>
            </w:r>
          </w:p>
          <w:p w:rsidR="00D62419" w:rsidRPr="00A74BE8" w:rsidRDefault="00D62419" w:rsidP="00D62419">
            <w:pPr>
              <w:pStyle w:val="a5"/>
              <w:numPr>
                <w:ilvl w:val="0"/>
                <w:numId w:val="54"/>
              </w:numPr>
              <w:spacing w:after="0" w:line="240" w:lineRule="auto"/>
              <w:ind w:left="0" w:firstLine="567"/>
              <w:jc w:val="both"/>
              <w:rPr>
                <w:rFonts w:ascii="Times New Roman" w:hAnsi="Times New Roman" w:cs="Times New Roman"/>
                <w:sz w:val="28"/>
                <w:szCs w:val="28"/>
              </w:rPr>
            </w:pPr>
            <w:r w:rsidRPr="00A74BE8">
              <w:rPr>
                <w:rFonts w:ascii="Times New Roman" w:hAnsi="Times New Roman" w:cs="Times New Roman"/>
                <w:sz w:val="28"/>
                <w:szCs w:val="28"/>
              </w:rPr>
              <w:t>організація та проведення традиційних свят, конкурсів, фестивалів;</w:t>
            </w:r>
          </w:p>
          <w:p w:rsidR="00D62419" w:rsidRPr="00A74BE8" w:rsidRDefault="00D62419" w:rsidP="00D62419">
            <w:pPr>
              <w:pStyle w:val="a5"/>
              <w:numPr>
                <w:ilvl w:val="0"/>
                <w:numId w:val="54"/>
              </w:numPr>
              <w:spacing w:after="0" w:line="240" w:lineRule="auto"/>
              <w:ind w:left="0" w:firstLine="567"/>
              <w:jc w:val="both"/>
              <w:rPr>
                <w:rFonts w:ascii="Times New Roman" w:hAnsi="Times New Roman" w:cs="Times New Roman"/>
                <w:sz w:val="28"/>
                <w:szCs w:val="28"/>
              </w:rPr>
            </w:pPr>
            <w:r w:rsidRPr="00A74BE8">
              <w:rPr>
                <w:rFonts w:ascii="Times New Roman" w:hAnsi="Times New Roman" w:cs="Times New Roman"/>
                <w:sz w:val="28"/>
                <w:szCs w:val="28"/>
              </w:rPr>
              <w:t>театральні та концертні виступи;</w:t>
            </w:r>
          </w:p>
          <w:p w:rsidR="00D62419" w:rsidRPr="00A74BE8" w:rsidRDefault="00D62419" w:rsidP="00D62419">
            <w:pPr>
              <w:pStyle w:val="a5"/>
              <w:numPr>
                <w:ilvl w:val="0"/>
                <w:numId w:val="54"/>
              </w:numPr>
              <w:spacing w:after="0" w:line="240" w:lineRule="auto"/>
              <w:ind w:left="0" w:firstLine="567"/>
              <w:jc w:val="both"/>
              <w:rPr>
                <w:rFonts w:ascii="Times New Roman" w:hAnsi="Times New Roman" w:cs="Times New Roman"/>
                <w:sz w:val="28"/>
                <w:szCs w:val="28"/>
              </w:rPr>
            </w:pPr>
            <w:r w:rsidRPr="00A74BE8">
              <w:rPr>
                <w:rFonts w:ascii="Times New Roman" w:hAnsi="Times New Roman" w:cs="Times New Roman"/>
                <w:sz w:val="28"/>
                <w:szCs w:val="28"/>
              </w:rPr>
              <w:t>технологія підтримки;</w:t>
            </w:r>
          </w:p>
          <w:p w:rsidR="00D62419" w:rsidRPr="00A74BE8" w:rsidRDefault="00D62419" w:rsidP="00D62419">
            <w:pPr>
              <w:pStyle w:val="a5"/>
              <w:numPr>
                <w:ilvl w:val="0"/>
                <w:numId w:val="54"/>
              </w:numPr>
              <w:spacing w:after="0" w:line="240" w:lineRule="auto"/>
              <w:ind w:left="0" w:firstLine="567"/>
              <w:jc w:val="both"/>
              <w:rPr>
                <w:rFonts w:ascii="Times New Roman" w:hAnsi="Times New Roman" w:cs="Times New Roman"/>
                <w:sz w:val="28"/>
                <w:szCs w:val="28"/>
              </w:rPr>
            </w:pPr>
            <w:r w:rsidRPr="00A74BE8">
              <w:rPr>
                <w:rFonts w:ascii="Times New Roman" w:hAnsi="Times New Roman" w:cs="Times New Roman"/>
                <w:sz w:val="28"/>
                <w:szCs w:val="28"/>
              </w:rPr>
              <w:t>мозкові штурми.</w:t>
            </w:r>
          </w:p>
          <w:p w:rsidR="00D62419" w:rsidRPr="00A74BE8" w:rsidRDefault="00D62419" w:rsidP="00D62419">
            <w:pPr>
              <w:pStyle w:val="a5"/>
              <w:numPr>
                <w:ilvl w:val="0"/>
                <w:numId w:val="52"/>
              </w:numPr>
              <w:spacing w:after="0" w:line="240" w:lineRule="auto"/>
              <w:ind w:left="0" w:firstLine="567"/>
              <w:jc w:val="both"/>
              <w:rPr>
                <w:rFonts w:ascii="Times New Roman" w:hAnsi="Times New Roman" w:cs="Times New Roman"/>
                <w:sz w:val="28"/>
                <w:szCs w:val="28"/>
                <w:u w:val="single"/>
              </w:rPr>
            </w:pPr>
            <w:r w:rsidRPr="00A74BE8">
              <w:rPr>
                <w:rFonts w:ascii="Times New Roman" w:hAnsi="Times New Roman" w:cs="Times New Roman"/>
                <w:sz w:val="28"/>
                <w:szCs w:val="28"/>
                <w:u w:val="single"/>
              </w:rPr>
              <w:t>методичні технології:</w:t>
            </w:r>
          </w:p>
          <w:p w:rsidR="00D62419" w:rsidRPr="00A74BE8" w:rsidRDefault="00D62419" w:rsidP="00D62419">
            <w:pPr>
              <w:pStyle w:val="a5"/>
              <w:numPr>
                <w:ilvl w:val="0"/>
                <w:numId w:val="54"/>
              </w:numPr>
              <w:spacing w:after="0" w:line="240" w:lineRule="auto"/>
              <w:ind w:left="0" w:firstLine="567"/>
              <w:jc w:val="both"/>
              <w:rPr>
                <w:rFonts w:ascii="Times New Roman" w:hAnsi="Times New Roman" w:cs="Times New Roman"/>
                <w:sz w:val="28"/>
                <w:szCs w:val="28"/>
              </w:rPr>
            </w:pPr>
            <w:r w:rsidRPr="00A74BE8">
              <w:rPr>
                <w:rFonts w:ascii="Times New Roman" w:hAnsi="Times New Roman" w:cs="Times New Roman"/>
                <w:sz w:val="28"/>
                <w:szCs w:val="28"/>
              </w:rPr>
              <w:t>формування пізнавальних умінь (написання творів, виконання практичних і творчих робіт);</w:t>
            </w:r>
          </w:p>
          <w:p w:rsidR="00D62419" w:rsidRPr="00A74BE8" w:rsidRDefault="00D62419" w:rsidP="00D62419">
            <w:pPr>
              <w:pStyle w:val="a5"/>
              <w:numPr>
                <w:ilvl w:val="0"/>
                <w:numId w:val="54"/>
              </w:numPr>
              <w:spacing w:after="0" w:line="240" w:lineRule="auto"/>
              <w:ind w:left="0" w:firstLine="567"/>
              <w:jc w:val="both"/>
              <w:rPr>
                <w:rFonts w:ascii="Times New Roman" w:hAnsi="Times New Roman" w:cs="Times New Roman"/>
                <w:sz w:val="28"/>
                <w:szCs w:val="28"/>
              </w:rPr>
            </w:pPr>
            <w:r w:rsidRPr="00A74BE8">
              <w:rPr>
                <w:rFonts w:ascii="Times New Roman" w:hAnsi="Times New Roman" w:cs="Times New Roman"/>
                <w:sz w:val="28"/>
                <w:szCs w:val="28"/>
              </w:rPr>
              <w:t xml:space="preserve">формування комунікативних умінь (спілкування, </w:t>
            </w:r>
            <w:proofErr w:type="spellStart"/>
            <w:r w:rsidRPr="00A74BE8">
              <w:rPr>
                <w:rFonts w:ascii="Times New Roman" w:hAnsi="Times New Roman" w:cs="Times New Roman"/>
                <w:sz w:val="28"/>
                <w:szCs w:val="28"/>
              </w:rPr>
              <w:t>розв</w:t>
            </w:r>
            <w:proofErr w:type="spellEnd"/>
            <w:r w:rsidRPr="00A74BE8">
              <w:rPr>
                <w:rFonts w:ascii="Times New Roman" w:hAnsi="Times New Roman" w:cs="Times New Roman"/>
                <w:sz w:val="28"/>
                <w:szCs w:val="28"/>
                <w:lang w:val="ru-RU"/>
              </w:rPr>
              <w:t>’</w:t>
            </w:r>
            <w:proofErr w:type="spellStart"/>
            <w:r w:rsidRPr="00A74BE8">
              <w:rPr>
                <w:rFonts w:ascii="Times New Roman" w:hAnsi="Times New Roman" w:cs="Times New Roman"/>
                <w:sz w:val="28"/>
                <w:szCs w:val="28"/>
              </w:rPr>
              <w:t>язання</w:t>
            </w:r>
            <w:proofErr w:type="spellEnd"/>
            <w:r w:rsidRPr="00A74BE8">
              <w:rPr>
                <w:rFonts w:ascii="Times New Roman" w:hAnsi="Times New Roman" w:cs="Times New Roman"/>
                <w:sz w:val="28"/>
                <w:szCs w:val="28"/>
              </w:rPr>
              <w:t xml:space="preserve"> конфліктів);</w:t>
            </w:r>
          </w:p>
          <w:p w:rsidR="00D62419" w:rsidRPr="00A74BE8" w:rsidRDefault="00D62419" w:rsidP="00D62419">
            <w:pPr>
              <w:pStyle w:val="a5"/>
              <w:numPr>
                <w:ilvl w:val="0"/>
                <w:numId w:val="54"/>
              </w:numPr>
              <w:spacing w:after="0" w:line="240" w:lineRule="auto"/>
              <w:ind w:left="0" w:firstLine="567"/>
              <w:jc w:val="both"/>
              <w:rPr>
                <w:rFonts w:ascii="Times New Roman" w:hAnsi="Times New Roman" w:cs="Times New Roman"/>
                <w:sz w:val="28"/>
                <w:szCs w:val="28"/>
              </w:rPr>
            </w:pPr>
            <w:r w:rsidRPr="00A74BE8">
              <w:rPr>
                <w:rFonts w:ascii="Times New Roman" w:hAnsi="Times New Roman" w:cs="Times New Roman"/>
                <w:sz w:val="28"/>
                <w:szCs w:val="28"/>
              </w:rPr>
              <w:t xml:space="preserve">формування вмінь пошуку необхідної інформації (робота з бібліотечними ресурсами, </w:t>
            </w:r>
            <w:proofErr w:type="spellStart"/>
            <w:r w:rsidRPr="00A74BE8">
              <w:rPr>
                <w:rFonts w:ascii="Times New Roman" w:hAnsi="Times New Roman" w:cs="Times New Roman"/>
                <w:sz w:val="28"/>
                <w:szCs w:val="28"/>
              </w:rPr>
              <w:t>медіатекою</w:t>
            </w:r>
            <w:proofErr w:type="spellEnd"/>
            <w:r w:rsidRPr="00A74BE8">
              <w:rPr>
                <w:rFonts w:ascii="Times New Roman" w:hAnsi="Times New Roman" w:cs="Times New Roman"/>
                <w:sz w:val="28"/>
                <w:szCs w:val="28"/>
              </w:rPr>
              <w:t xml:space="preserve">, </w:t>
            </w:r>
            <w:proofErr w:type="spellStart"/>
            <w:r w:rsidRPr="00A74BE8">
              <w:rPr>
                <w:rFonts w:ascii="Times New Roman" w:hAnsi="Times New Roman" w:cs="Times New Roman"/>
                <w:sz w:val="28"/>
                <w:szCs w:val="28"/>
              </w:rPr>
              <w:t>Інтернет-ресурсами</w:t>
            </w:r>
            <w:proofErr w:type="spellEnd"/>
            <w:r w:rsidRPr="00A74BE8">
              <w:rPr>
                <w:rFonts w:ascii="Times New Roman" w:hAnsi="Times New Roman" w:cs="Times New Roman"/>
                <w:sz w:val="28"/>
                <w:szCs w:val="28"/>
              </w:rPr>
              <w:t>).</w:t>
            </w:r>
          </w:p>
          <w:p w:rsidR="00D62419" w:rsidRPr="00A74BE8" w:rsidRDefault="00D62419" w:rsidP="00D62419">
            <w:pPr>
              <w:pStyle w:val="a5"/>
              <w:numPr>
                <w:ilvl w:val="0"/>
                <w:numId w:val="52"/>
              </w:numPr>
              <w:spacing w:after="0" w:line="240" w:lineRule="auto"/>
              <w:ind w:left="0" w:firstLine="567"/>
              <w:jc w:val="both"/>
              <w:rPr>
                <w:rFonts w:ascii="Times New Roman" w:hAnsi="Times New Roman" w:cs="Times New Roman"/>
                <w:sz w:val="28"/>
                <w:szCs w:val="28"/>
                <w:u w:val="single"/>
              </w:rPr>
            </w:pPr>
            <w:r w:rsidRPr="00A74BE8">
              <w:rPr>
                <w:rFonts w:ascii="Times New Roman" w:hAnsi="Times New Roman" w:cs="Times New Roman"/>
                <w:sz w:val="28"/>
                <w:szCs w:val="28"/>
                <w:u w:val="single"/>
              </w:rPr>
              <w:t>технології діагностики:</w:t>
            </w:r>
          </w:p>
          <w:p w:rsidR="00D62419" w:rsidRPr="00A74BE8" w:rsidRDefault="00D62419" w:rsidP="00D62419">
            <w:pPr>
              <w:pStyle w:val="a5"/>
              <w:numPr>
                <w:ilvl w:val="0"/>
                <w:numId w:val="54"/>
              </w:numPr>
              <w:spacing w:after="0" w:line="240" w:lineRule="auto"/>
              <w:ind w:left="0" w:firstLine="567"/>
              <w:jc w:val="both"/>
              <w:rPr>
                <w:rFonts w:ascii="Times New Roman" w:hAnsi="Times New Roman" w:cs="Times New Roman"/>
                <w:sz w:val="28"/>
                <w:szCs w:val="28"/>
              </w:rPr>
            </w:pPr>
            <w:r w:rsidRPr="00A74BE8">
              <w:rPr>
                <w:rFonts w:ascii="Times New Roman" w:hAnsi="Times New Roman" w:cs="Times New Roman"/>
                <w:sz w:val="28"/>
                <w:szCs w:val="28"/>
              </w:rPr>
              <w:t>моніторинг участі здобувачів освіти в освітньому процесі (контроль поточної успішності, предметне тестування, олімпіади);</w:t>
            </w:r>
          </w:p>
          <w:p w:rsidR="00D62419" w:rsidRPr="00A74BE8" w:rsidRDefault="00D62419" w:rsidP="00D62419">
            <w:pPr>
              <w:pStyle w:val="a5"/>
              <w:numPr>
                <w:ilvl w:val="0"/>
                <w:numId w:val="54"/>
              </w:numPr>
              <w:spacing w:after="0" w:line="240" w:lineRule="auto"/>
              <w:ind w:left="0" w:firstLine="567"/>
              <w:jc w:val="both"/>
              <w:rPr>
                <w:rFonts w:ascii="Times New Roman" w:hAnsi="Times New Roman" w:cs="Times New Roman"/>
                <w:sz w:val="28"/>
                <w:szCs w:val="28"/>
              </w:rPr>
            </w:pPr>
            <w:r w:rsidRPr="00A74BE8">
              <w:rPr>
                <w:rFonts w:ascii="Times New Roman" w:hAnsi="Times New Roman" w:cs="Times New Roman"/>
                <w:sz w:val="28"/>
                <w:szCs w:val="28"/>
              </w:rPr>
              <w:t>психолого-педагогічний супровід учасників освітнього процесу.</w:t>
            </w:r>
          </w:p>
          <w:p w:rsidR="00D62419" w:rsidRPr="00A74BE8" w:rsidRDefault="00D62419" w:rsidP="00D62419">
            <w:pPr>
              <w:pStyle w:val="a5"/>
              <w:numPr>
                <w:ilvl w:val="0"/>
                <w:numId w:val="52"/>
              </w:numPr>
              <w:spacing w:after="0" w:line="240" w:lineRule="auto"/>
              <w:ind w:left="0" w:firstLine="567"/>
              <w:jc w:val="both"/>
              <w:rPr>
                <w:rFonts w:ascii="Times New Roman" w:hAnsi="Times New Roman" w:cs="Times New Roman"/>
                <w:sz w:val="28"/>
                <w:szCs w:val="28"/>
                <w:u w:val="single"/>
              </w:rPr>
            </w:pPr>
            <w:r w:rsidRPr="00A74BE8">
              <w:rPr>
                <w:rFonts w:ascii="Times New Roman" w:hAnsi="Times New Roman" w:cs="Times New Roman"/>
                <w:sz w:val="28"/>
                <w:szCs w:val="28"/>
                <w:u w:val="single"/>
              </w:rPr>
              <w:t>технології, спрямовані на особистісно-орієнтоване, розвивальне навчання, індивідуалізацію:</w:t>
            </w:r>
          </w:p>
          <w:p w:rsidR="00D62419" w:rsidRPr="00A74BE8" w:rsidRDefault="00D62419" w:rsidP="00D62419">
            <w:pPr>
              <w:pStyle w:val="a5"/>
              <w:numPr>
                <w:ilvl w:val="0"/>
                <w:numId w:val="54"/>
              </w:numPr>
              <w:spacing w:after="0" w:line="240" w:lineRule="auto"/>
              <w:ind w:left="0" w:firstLine="567"/>
              <w:jc w:val="both"/>
              <w:rPr>
                <w:rFonts w:ascii="Times New Roman" w:hAnsi="Times New Roman" w:cs="Times New Roman"/>
                <w:sz w:val="28"/>
                <w:szCs w:val="28"/>
              </w:rPr>
            </w:pPr>
            <w:r w:rsidRPr="00A74BE8">
              <w:rPr>
                <w:rFonts w:ascii="Times New Roman" w:hAnsi="Times New Roman" w:cs="Times New Roman"/>
                <w:sz w:val="28"/>
                <w:szCs w:val="28"/>
              </w:rPr>
              <w:t>проблемне навчання;</w:t>
            </w:r>
          </w:p>
          <w:p w:rsidR="00D62419" w:rsidRPr="00A74BE8" w:rsidRDefault="00D62419" w:rsidP="00D62419">
            <w:pPr>
              <w:pStyle w:val="a5"/>
              <w:numPr>
                <w:ilvl w:val="0"/>
                <w:numId w:val="54"/>
              </w:numPr>
              <w:spacing w:after="0" w:line="240" w:lineRule="auto"/>
              <w:ind w:left="0" w:firstLine="567"/>
              <w:jc w:val="both"/>
              <w:rPr>
                <w:rFonts w:ascii="Times New Roman" w:hAnsi="Times New Roman" w:cs="Times New Roman"/>
                <w:sz w:val="28"/>
                <w:szCs w:val="28"/>
              </w:rPr>
            </w:pPr>
            <w:r w:rsidRPr="00A74BE8">
              <w:rPr>
                <w:rFonts w:ascii="Times New Roman" w:hAnsi="Times New Roman" w:cs="Times New Roman"/>
                <w:sz w:val="28"/>
                <w:szCs w:val="28"/>
              </w:rPr>
              <w:t>диференційоване навчання;</w:t>
            </w:r>
          </w:p>
          <w:p w:rsidR="00D62419" w:rsidRPr="00A74BE8" w:rsidRDefault="00D62419" w:rsidP="00D62419">
            <w:pPr>
              <w:pStyle w:val="a5"/>
              <w:numPr>
                <w:ilvl w:val="0"/>
                <w:numId w:val="54"/>
              </w:numPr>
              <w:spacing w:after="0" w:line="240" w:lineRule="auto"/>
              <w:ind w:left="0" w:firstLine="567"/>
              <w:jc w:val="both"/>
              <w:rPr>
                <w:rFonts w:ascii="Times New Roman" w:hAnsi="Times New Roman" w:cs="Times New Roman"/>
                <w:sz w:val="28"/>
                <w:szCs w:val="28"/>
              </w:rPr>
            </w:pPr>
            <w:r w:rsidRPr="00A74BE8">
              <w:rPr>
                <w:rFonts w:ascii="Times New Roman" w:hAnsi="Times New Roman" w:cs="Times New Roman"/>
                <w:sz w:val="28"/>
                <w:szCs w:val="28"/>
              </w:rPr>
              <w:lastRenderedPageBreak/>
              <w:t>особистісно-орієнтоване навчання;</w:t>
            </w:r>
          </w:p>
          <w:p w:rsidR="00D62419" w:rsidRPr="00A74BE8" w:rsidRDefault="00D62419" w:rsidP="00D62419">
            <w:pPr>
              <w:pStyle w:val="a5"/>
              <w:numPr>
                <w:ilvl w:val="0"/>
                <w:numId w:val="54"/>
              </w:numPr>
              <w:spacing w:after="0" w:line="240" w:lineRule="auto"/>
              <w:ind w:left="0" w:firstLine="567"/>
              <w:jc w:val="both"/>
              <w:rPr>
                <w:rFonts w:ascii="Times New Roman" w:hAnsi="Times New Roman" w:cs="Times New Roman"/>
                <w:sz w:val="28"/>
                <w:szCs w:val="28"/>
              </w:rPr>
            </w:pPr>
            <w:r w:rsidRPr="00A74BE8">
              <w:rPr>
                <w:rFonts w:ascii="Times New Roman" w:hAnsi="Times New Roman" w:cs="Times New Roman"/>
                <w:sz w:val="28"/>
                <w:szCs w:val="28"/>
              </w:rPr>
              <w:t>інтерактивне навчання;</w:t>
            </w:r>
          </w:p>
          <w:p w:rsidR="00D62419" w:rsidRPr="00A74BE8" w:rsidRDefault="00D62419" w:rsidP="00D62419">
            <w:pPr>
              <w:pStyle w:val="a5"/>
              <w:numPr>
                <w:ilvl w:val="0"/>
                <w:numId w:val="54"/>
              </w:numPr>
              <w:spacing w:after="0" w:line="240" w:lineRule="auto"/>
              <w:ind w:left="0" w:firstLine="567"/>
              <w:jc w:val="both"/>
              <w:rPr>
                <w:rFonts w:ascii="Times New Roman" w:hAnsi="Times New Roman" w:cs="Times New Roman"/>
                <w:sz w:val="28"/>
                <w:szCs w:val="28"/>
              </w:rPr>
            </w:pPr>
            <w:r w:rsidRPr="00A74BE8">
              <w:rPr>
                <w:rFonts w:ascii="Times New Roman" w:hAnsi="Times New Roman" w:cs="Times New Roman"/>
                <w:sz w:val="28"/>
                <w:szCs w:val="28"/>
              </w:rPr>
              <w:t>проектне навчання;</w:t>
            </w:r>
          </w:p>
          <w:p w:rsidR="00D62419" w:rsidRPr="00A74BE8" w:rsidRDefault="00D62419" w:rsidP="00D62419">
            <w:pPr>
              <w:pStyle w:val="a5"/>
              <w:numPr>
                <w:ilvl w:val="0"/>
                <w:numId w:val="54"/>
              </w:numPr>
              <w:spacing w:after="0" w:line="240" w:lineRule="auto"/>
              <w:ind w:left="0" w:firstLine="567"/>
              <w:jc w:val="both"/>
              <w:rPr>
                <w:rFonts w:ascii="Times New Roman" w:hAnsi="Times New Roman" w:cs="Times New Roman"/>
                <w:sz w:val="28"/>
                <w:szCs w:val="28"/>
              </w:rPr>
            </w:pPr>
            <w:r w:rsidRPr="00A74BE8">
              <w:rPr>
                <w:rFonts w:ascii="Times New Roman" w:hAnsi="Times New Roman" w:cs="Times New Roman"/>
                <w:sz w:val="28"/>
                <w:szCs w:val="28"/>
              </w:rPr>
              <w:t>дослідницьке навчання;</w:t>
            </w:r>
          </w:p>
          <w:p w:rsidR="00D62419" w:rsidRPr="00A74BE8" w:rsidRDefault="00D62419" w:rsidP="00D62419">
            <w:pPr>
              <w:pStyle w:val="a5"/>
              <w:numPr>
                <w:ilvl w:val="0"/>
                <w:numId w:val="54"/>
              </w:numPr>
              <w:spacing w:after="0" w:line="240" w:lineRule="auto"/>
              <w:ind w:left="0" w:firstLine="567"/>
              <w:jc w:val="both"/>
              <w:rPr>
                <w:rFonts w:ascii="Times New Roman" w:hAnsi="Times New Roman" w:cs="Times New Roman"/>
                <w:sz w:val="28"/>
                <w:szCs w:val="28"/>
              </w:rPr>
            </w:pPr>
            <w:r w:rsidRPr="00A74BE8">
              <w:rPr>
                <w:rFonts w:ascii="Times New Roman" w:hAnsi="Times New Roman" w:cs="Times New Roman"/>
                <w:sz w:val="28"/>
                <w:szCs w:val="28"/>
              </w:rPr>
              <w:t>ігрове навчання;</w:t>
            </w:r>
          </w:p>
          <w:p w:rsidR="00D62419" w:rsidRPr="00A74BE8" w:rsidRDefault="00D62419" w:rsidP="00D62419">
            <w:pPr>
              <w:pStyle w:val="a5"/>
              <w:numPr>
                <w:ilvl w:val="0"/>
                <w:numId w:val="54"/>
              </w:numPr>
              <w:spacing w:after="0" w:line="240" w:lineRule="auto"/>
              <w:ind w:left="0" w:firstLine="567"/>
              <w:jc w:val="both"/>
              <w:rPr>
                <w:rFonts w:ascii="Times New Roman" w:hAnsi="Times New Roman" w:cs="Times New Roman"/>
                <w:sz w:val="28"/>
                <w:szCs w:val="28"/>
              </w:rPr>
            </w:pPr>
            <w:r w:rsidRPr="00A74BE8">
              <w:rPr>
                <w:rFonts w:ascii="Times New Roman" w:hAnsi="Times New Roman" w:cs="Times New Roman"/>
                <w:sz w:val="28"/>
                <w:szCs w:val="28"/>
              </w:rPr>
              <w:t>навчання у співпраці;</w:t>
            </w:r>
          </w:p>
          <w:p w:rsidR="00D62419" w:rsidRPr="00A74BE8" w:rsidRDefault="00D62419" w:rsidP="00D62419">
            <w:pPr>
              <w:pStyle w:val="a5"/>
              <w:numPr>
                <w:ilvl w:val="0"/>
                <w:numId w:val="54"/>
              </w:numPr>
              <w:spacing w:after="0" w:line="240" w:lineRule="auto"/>
              <w:ind w:left="0" w:firstLine="567"/>
              <w:jc w:val="both"/>
              <w:rPr>
                <w:rFonts w:ascii="Times New Roman" w:hAnsi="Times New Roman" w:cs="Times New Roman"/>
                <w:sz w:val="28"/>
                <w:szCs w:val="28"/>
              </w:rPr>
            </w:pPr>
            <w:r w:rsidRPr="00A74BE8">
              <w:rPr>
                <w:rFonts w:ascii="Times New Roman" w:hAnsi="Times New Roman" w:cs="Times New Roman"/>
                <w:sz w:val="28"/>
                <w:szCs w:val="28"/>
              </w:rPr>
              <w:t>інформаційно-комунікаційні технології;</w:t>
            </w:r>
          </w:p>
          <w:p w:rsidR="00D62419" w:rsidRPr="00A74BE8" w:rsidRDefault="00D62419" w:rsidP="00D62419">
            <w:pPr>
              <w:pStyle w:val="a5"/>
              <w:numPr>
                <w:ilvl w:val="0"/>
                <w:numId w:val="54"/>
              </w:numPr>
              <w:spacing w:after="0" w:line="240" w:lineRule="auto"/>
              <w:ind w:left="0" w:firstLine="567"/>
              <w:jc w:val="both"/>
              <w:rPr>
                <w:rFonts w:ascii="Times New Roman" w:hAnsi="Times New Roman" w:cs="Times New Roman"/>
                <w:sz w:val="28"/>
                <w:szCs w:val="28"/>
              </w:rPr>
            </w:pPr>
            <w:r w:rsidRPr="00A74BE8">
              <w:rPr>
                <w:rFonts w:ascii="Times New Roman" w:hAnsi="Times New Roman" w:cs="Times New Roman"/>
                <w:sz w:val="28"/>
                <w:szCs w:val="28"/>
              </w:rPr>
              <w:t>здоров</w:t>
            </w:r>
            <w:r w:rsidRPr="00A74BE8">
              <w:rPr>
                <w:rFonts w:ascii="Times New Roman" w:hAnsi="Times New Roman" w:cs="Times New Roman"/>
                <w:sz w:val="28"/>
                <w:szCs w:val="28"/>
                <w:lang w:val="en-US"/>
              </w:rPr>
              <w:t>’</w:t>
            </w:r>
            <w:proofErr w:type="spellStart"/>
            <w:r w:rsidRPr="00A74BE8">
              <w:rPr>
                <w:rFonts w:ascii="Times New Roman" w:hAnsi="Times New Roman" w:cs="Times New Roman"/>
                <w:sz w:val="28"/>
                <w:szCs w:val="28"/>
              </w:rPr>
              <w:t>язбережувальні</w:t>
            </w:r>
            <w:proofErr w:type="spellEnd"/>
            <w:r w:rsidRPr="00A74BE8">
              <w:rPr>
                <w:rFonts w:ascii="Times New Roman" w:hAnsi="Times New Roman" w:cs="Times New Roman"/>
                <w:sz w:val="28"/>
                <w:szCs w:val="28"/>
              </w:rPr>
              <w:t xml:space="preserve"> технології;</w:t>
            </w:r>
          </w:p>
          <w:p w:rsidR="00D62419" w:rsidRPr="00A74BE8" w:rsidRDefault="00D62419" w:rsidP="00D62419">
            <w:pPr>
              <w:pStyle w:val="a5"/>
              <w:numPr>
                <w:ilvl w:val="0"/>
                <w:numId w:val="54"/>
              </w:numPr>
              <w:spacing w:after="0" w:line="240" w:lineRule="auto"/>
              <w:ind w:left="0" w:firstLine="567"/>
              <w:jc w:val="both"/>
              <w:rPr>
                <w:rFonts w:ascii="Times New Roman" w:hAnsi="Times New Roman" w:cs="Times New Roman"/>
                <w:sz w:val="28"/>
                <w:szCs w:val="28"/>
              </w:rPr>
            </w:pPr>
            <w:proofErr w:type="spellStart"/>
            <w:r w:rsidRPr="00A74BE8">
              <w:rPr>
                <w:rFonts w:ascii="Times New Roman" w:hAnsi="Times New Roman" w:cs="Times New Roman"/>
                <w:sz w:val="28"/>
                <w:szCs w:val="28"/>
              </w:rPr>
              <w:t>портфоліо</w:t>
            </w:r>
            <w:proofErr w:type="spellEnd"/>
            <w:r w:rsidRPr="00A74BE8">
              <w:rPr>
                <w:rFonts w:ascii="Times New Roman" w:hAnsi="Times New Roman" w:cs="Times New Roman"/>
                <w:sz w:val="28"/>
                <w:szCs w:val="28"/>
              </w:rPr>
              <w:t>.</w:t>
            </w:r>
          </w:p>
          <w:p w:rsidR="00D62419" w:rsidRPr="00A74BE8" w:rsidRDefault="00D62419" w:rsidP="00D62419">
            <w:pPr>
              <w:spacing w:after="0" w:line="240" w:lineRule="auto"/>
              <w:ind w:firstLine="567"/>
              <w:jc w:val="both"/>
              <w:rPr>
                <w:rFonts w:ascii="Times New Roman" w:hAnsi="Times New Roman" w:cs="Times New Roman"/>
                <w:sz w:val="28"/>
                <w:szCs w:val="28"/>
              </w:rPr>
            </w:pPr>
            <w:r w:rsidRPr="00A74BE8">
              <w:rPr>
                <w:rFonts w:ascii="Times New Roman" w:hAnsi="Times New Roman" w:cs="Times New Roman"/>
                <w:sz w:val="28"/>
                <w:szCs w:val="28"/>
              </w:rPr>
              <w:t>Застосування сучасних освітніх технологій не відкидає традиційної методики викладання, а є складовою системи педагогічних технологій як сукупності методів, методичних прийомів, форм організації навчальної діяльності, що забезпечують досягнення очікуваних результатів.</w:t>
            </w:r>
          </w:p>
          <w:p w:rsidR="00D62419" w:rsidRPr="00A74BE8" w:rsidRDefault="00D62419" w:rsidP="00D62419">
            <w:pPr>
              <w:jc w:val="both"/>
              <w:rPr>
                <w:rFonts w:ascii="Times New Roman" w:eastAsia="Times New Roman" w:hAnsi="Times New Roman" w:cs="Times New Roman"/>
                <w:sz w:val="28"/>
                <w:szCs w:val="28"/>
                <w:highlight w:val="white"/>
                <w:lang w:eastAsia="uk-UA"/>
              </w:rPr>
            </w:pPr>
            <w:r>
              <w:rPr>
                <w:rFonts w:ascii="Times New Roman" w:eastAsia="Times New Roman" w:hAnsi="Times New Roman" w:cs="Times New Roman"/>
                <w:sz w:val="28"/>
                <w:szCs w:val="28"/>
                <w:highlight w:val="white"/>
                <w:lang w:eastAsia="uk-UA"/>
              </w:rPr>
              <w:t xml:space="preserve">       </w:t>
            </w:r>
            <w:r w:rsidRPr="00A74BE8">
              <w:rPr>
                <w:rFonts w:ascii="Times New Roman" w:eastAsia="Times New Roman" w:hAnsi="Times New Roman" w:cs="Times New Roman"/>
                <w:sz w:val="28"/>
                <w:szCs w:val="28"/>
                <w:highlight w:val="white"/>
                <w:lang w:eastAsia="uk-UA"/>
              </w:rPr>
              <w:t xml:space="preserve">Наскрізні лінії є засобом інтеграції ключових і </w:t>
            </w:r>
            <w:r>
              <w:rPr>
                <w:rFonts w:ascii="Times New Roman" w:eastAsia="Times New Roman" w:hAnsi="Times New Roman" w:cs="Times New Roman"/>
                <w:sz w:val="28"/>
                <w:szCs w:val="28"/>
                <w:highlight w:val="white"/>
                <w:lang w:eastAsia="uk-UA"/>
              </w:rPr>
              <w:t xml:space="preserve">загально предметних </w:t>
            </w:r>
            <w:proofErr w:type="spellStart"/>
            <w:r w:rsidRPr="00A74BE8">
              <w:rPr>
                <w:rFonts w:ascii="Times New Roman" w:eastAsia="Times New Roman" w:hAnsi="Times New Roman" w:cs="Times New Roman"/>
                <w:sz w:val="28"/>
                <w:szCs w:val="28"/>
                <w:highlight w:val="white"/>
                <w:lang w:eastAsia="uk-UA"/>
              </w:rPr>
              <w:t>компетентностей</w:t>
            </w:r>
            <w:proofErr w:type="spellEnd"/>
            <w:r w:rsidRPr="00A74BE8">
              <w:rPr>
                <w:rFonts w:ascii="Times New Roman" w:eastAsia="Times New Roman" w:hAnsi="Times New Roman" w:cs="Times New Roman"/>
                <w:sz w:val="28"/>
                <w:szCs w:val="28"/>
                <w:highlight w:val="white"/>
                <w:lang w:eastAsia="uk-UA"/>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A74BE8">
              <w:rPr>
                <w:rFonts w:ascii="Times New Roman" w:eastAsia="Times New Roman" w:hAnsi="Times New Roman" w:cs="Times New Roman"/>
                <w:sz w:val="28"/>
                <w:szCs w:val="28"/>
                <w:highlight w:val="white"/>
                <w:lang w:eastAsia="uk-UA"/>
              </w:rPr>
              <w:t>надпредметними</w:t>
            </w:r>
            <w:proofErr w:type="spellEnd"/>
            <w:r w:rsidRPr="00A74BE8">
              <w:rPr>
                <w:rFonts w:ascii="Times New Roman" w:eastAsia="Times New Roman" w:hAnsi="Times New Roman" w:cs="Times New Roman"/>
                <w:sz w:val="28"/>
                <w:szCs w:val="28"/>
                <w:highlight w:val="white"/>
                <w:lang w:eastAsia="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D62419" w:rsidRPr="00A74BE8" w:rsidRDefault="00D62419" w:rsidP="00D62419">
            <w:pPr>
              <w:ind w:firstLine="709"/>
              <w:jc w:val="both"/>
              <w:rPr>
                <w:rFonts w:ascii="Times New Roman" w:eastAsia="Times New Roman" w:hAnsi="Times New Roman" w:cs="Times New Roman"/>
                <w:sz w:val="28"/>
                <w:szCs w:val="28"/>
                <w:highlight w:val="white"/>
              </w:rPr>
            </w:pPr>
            <w:r w:rsidRPr="00A74BE8">
              <w:rPr>
                <w:rFonts w:ascii="Times New Roman" w:eastAsia="Times New Roman" w:hAnsi="Times New Roman" w:cs="Times New Roman"/>
                <w:sz w:val="28"/>
                <w:szCs w:val="28"/>
                <w:highlight w:val="white"/>
              </w:rPr>
              <w:t>Навчання за наскрізними лініями реалізується насамперед через:</w:t>
            </w:r>
          </w:p>
          <w:p w:rsidR="00D62419" w:rsidRPr="00A74BE8" w:rsidRDefault="00D62419" w:rsidP="00D62419">
            <w:pPr>
              <w:ind w:firstLine="709"/>
              <w:jc w:val="both"/>
              <w:rPr>
                <w:rFonts w:ascii="Times New Roman" w:eastAsia="Times New Roman" w:hAnsi="Times New Roman" w:cs="Times New Roman"/>
                <w:sz w:val="28"/>
                <w:szCs w:val="28"/>
                <w:highlight w:val="white"/>
              </w:rPr>
            </w:pPr>
            <w:r w:rsidRPr="00A74BE8">
              <w:rPr>
                <w:rFonts w:ascii="Times New Roman" w:eastAsia="Times New Roman" w:hAnsi="Times New Roman" w:cs="Times New Roman"/>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D62419" w:rsidRPr="00A74BE8" w:rsidRDefault="00D62419" w:rsidP="00D62419">
            <w:pPr>
              <w:ind w:firstLine="709"/>
              <w:jc w:val="both"/>
              <w:rPr>
                <w:rFonts w:ascii="Times New Roman" w:eastAsia="Times New Roman" w:hAnsi="Times New Roman" w:cs="Times New Roman"/>
                <w:sz w:val="28"/>
                <w:szCs w:val="28"/>
                <w:highlight w:val="white"/>
              </w:rPr>
            </w:pPr>
            <w:r w:rsidRPr="00A74BE8">
              <w:rPr>
                <w:rFonts w:ascii="Times New Roman" w:eastAsia="Times New Roman" w:hAnsi="Times New Roman" w:cs="Times New Roman"/>
                <w:sz w:val="28"/>
                <w:szCs w:val="28"/>
                <w:highlight w:val="white"/>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A74BE8">
              <w:rPr>
                <w:rFonts w:ascii="Times New Roman" w:eastAsia="Times New Roman" w:hAnsi="Times New Roman" w:cs="Times New Roman"/>
                <w:sz w:val="28"/>
                <w:szCs w:val="28"/>
                <w:highlight w:val="white"/>
              </w:rPr>
              <w:t>надпредметні</w:t>
            </w:r>
            <w:proofErr w:type="spellEnd"/>
            <w:r w:rsidRPr="00A74BE8">
              <w:rPr>
                <w:rFonts w:ascii="Times New Roman" w:eastAsia="Times New Roman" w:hAnsi="Times New Roman" w:cs="Times New Roman"/>
                <w:sz w:val="28"/>
                <w:szCs w:val="28"/>
                <w:highlight w:val="white"/>
              </w:rPr>
              <w:t xml:space="preserve">, </w:t>
            </w:r>
            <w:proofErr w:type="spellStart"/>
            <w:r w:rsidRPr="00A74BE8">
              <w:rPr>
                <w:rFonts w:ascii="Times New Roman" w:eastAsia="Times New Roman" w:hAnsi="Times New Roman" w:cs="Times New Roman"/>
                <w:sz w:val="28"/>
                <w:szCs w:val="28"/>
                <w:highlight w:val="white"/>
              </w:rPr>
              <w:t>міжкласові</w:t>
            </w:r>
            <w:proofErr w:type="spellEnd"/>
            <w:r w:rsidRPr="00A74BE8">
              <w:rPr>
                <w:rFonts w:ascii="Times New Roman" w:eastAsia="Times New Roman" w:hAnsi="Times New Roman" w:cs="Times New Roman"/>
                <w:sz w:val="28"/>
                <w:szCs w:val="28"/>
                <w:highlight w:val="white"/>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D62419" w:rsidRPr="00A74BE8" w:rsidRDefault="00D62419" w:rsidP="00D62419">
            <w:pPr>
              <w:ind w:firstLine="709"/>
              <w:jc w:val="both"/>
              <w:rPr>
                <w:rFonts w:ascii="Times New Roman" w:eastAsia="Times New Roman" w:hAnsi="Times New Roman" w:cs="Times New Roman"/>
                <w:sz w:val="28"/>
                <w:szCs w:val="28"/>
                <w:highlight w:val="white"/>
              </w:rPr>
            </w:pPr>
            <w:r w:rsidRPr="00A74BE8">
              <w:rPr>
                <w:rFonts w:ascii="Times New Roman" w:eastAsia="Times New Roman" w:hAnsi="Times New Roman" w:cs="Times New Roman"/>
                <w:sz w:val="28"/>
                <w:szCs w:val="28"/>
                <w:highlight w:val="white"/>
              </w:rPr>
              <w:t xml:space="preserve">предмети за вибором; </w:t>
            </w:r>
          </w:p>
          <w:p w:rsidR="00D62419" w:rsidRPr="00A74BE8" w:rsidRDefault="00D62419" w:rsidP="00D62419">
            <w:pPr>
              <w:ind w:firstLine="709"/>
              <w:jc w:val="both"/>
              <w:rPr>
                <w:rFonts w:ascii="Times New Roman" w:eastAsia="Times New Roman" w:hAnsi="Times New Roman" w:cs="Times New Roman"/>
                <w:sz w:val="28"/>
                <w:szCs w:val="28"/>
                <w:highlight w:val="white"/>
              </w:rPr>
            </w:pPr>
            <w:r w:rsidRPr="00A74BE8">
              <w:rPr>
                <w:rFonts w:ascii="Times New Roman" w:eastAsia="Times New Roman" w:hAnsi="Times New Roman" w:cs="Times New Roman"/>
                <w:sz w:val="28"/>
                <w:szCs w:val="28"/>
                <w:highlight w:val="white"/>
              </w:rPr>
              <w:t xml:space="preserve">роботу в проектах; </w:t>
            </w:r>
          </w:p>
          <w:p w:rsidR="00D62419" w:rsidRDefault="00D62419" w:rsidP="00D62419">
            <w:pPr>
              <w:ind w:firstLine="709"/>
              <w:jc w:val="both"/>
              <w:rPr>
                <w:rFonts w:ascii="Times New Roman" w:eastAsia="Times New Roman" w:hAnsi="Times New Roman" w:cs="Times New Roman"/>
                <w:sz w:val="28"/>
                <w:szCs w:val="28"/>
                <w:highlight w:val="white"/>
              </w:rPr>
            </w:pPr>
            <w:r w:rsidRPr="00A74BE8">
              <w:rPr>
                <w:rFonts w:ascii="Times New Roman" w:eastAsia="Times New Roman" w:hAnsi="Times New Roman" w:cs="Times New Roman"/>
                <w:sz w:val="28"/>
                <w:szCs w:val="28"/>
                <w:highlight w:val="white"/>
              </w:rPr>
              <w:t>позакласну навчальну роботу і роботу гуртків.</w:t>
            </w:r>
          </w:p>
          <w:p w:rsidR="00D62419" w:rsidRDefault="00D62419" w:rsidP="00D62419">
            <w:pPr>
              <w:ind w:firstLine="709"/>
              <w:jc w:val="both"/>
              <w:rPr>
                <w:rFonts w:ascii="Times New Roman" w:eastAsia="Times New Roman" w:hAnsi="Times New Roman" w:cs="Times New Roman"/>
                <w:sz w:val="28"/>
                <w:szCs w:val="28"/>
                <w:highlight w:val="white"/>
              </w:rPr>
            </w:pPr>
          </w:p>
          <w:p w:rsidR="00D62419" w:rsidRDefault="00D62419" w:rsidP="00D62419">
            <w:pPr>
              <w:ind w:firstLine="709"/>
              <w:jc w:val="both"/>
              <w:rPr>
                <w:rFonts w:ascii="Times New Roman" w:eastAsia="Times New Roman" w:hAnsi="Times New Roman" w:cs="Times New Roman"/>
                <w:sz w:val="28"/>
                <w:szCs w:val="28"/>
                <w:highlight w:val="white"/>
              </w:rPr>
            </w:pPr>
          </w:p>
          <w:p w:rsidR="00D62419" w:rsidRPr="00A74BE8" w:rsidRDefault="00D62419" w:rsidP="00D62419">
            <w:pPr>
              <w:ind w:firstLine="709"/>
              <w:jc w:val="both"/>
              <w:rPr>
                <w:rFonts w:ascii="Times New Roman" w:eastAsia="Times New Roman" w:hAnsi="Times New Roman" w:cs="Times New Roman"/>
                <w:sz w:val="28"/>
                <w:szCs w:val="28"/>
                <w:highlight w:val="white"/>
              </w:rPr>
            </w:pPr>
          </w:p>
          <w:tbl>
            <w:tblPr>
              <w:tblW w:w="100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8365"/>
            </w:tblGrid>
            <w:tr w:rsidR="00D62419" w:rsidRPr="00A74BE8" w:rsidTr="00B76978">
              <w:trPr>
                <w:trHeight w:val="20"/>
              </w:trPr>
              <w:tc>
                <w:tcPr>
                  <w:tcW w:w="1668" w:type="dxa"/>
                </w:tcPr>
                <w:p w:rsidR="00D62419" w:rsidRPr="00A74BE8" w:rsidRDefault="00D62419" w:rsidP="00D62419">
                  <w:pPr>
                    <w:framePr w:hSpace="180" w:wrap="around" w:vAnchor="text" w:hAnchor="margin" w:x="-176" w:y="101"/>
                    <w:jc w:val="both"/>
                    <w:rPr>
                      <w:rFonts w:ascii="Times New Roman" w:eastAsia="Times New Roman" w:hAnsi="Times New Roman" w:cs="Times New Roman"/>
                      <w:b/>
                      <w:sz w:val="28"/>
                      <w:szCs w:val="28"/>
                    </w:rPr>
                  </w:pPr>
                  <w:r w:rsidRPr="00A74BE8">
                    <w:rPr>
                      <w:rFonts w:ascii="Times New Roman" w:eastAsia="Times New Roman" w:hAnsi="Times New Roman" w:cs="Times New Roman"/>
                      <w:b/>
                      <w:sz w:val="28"/>
                      <w:szCs w:val="28"/>
                    </w:rPr>
                    <w:lastRenderedPageBreak/>
                    <w:t>Наскрізна лінія</w:t>
                  </w:r>
                </w:p>
              </w:tc>
              <w:tc>
                <w:tcPr>
                  <w:tcW w:w="8365" w:type="dxa"/>
                </w:tcPr>
                <w:p w:rsidR="00D62419" w:rsidRPr="00A74BE8" w:rsidRDefault="00D62419" w:rsidP="00D62419">
                  <w:pPr>
                    <w:framePr w:hSpace="180" w:wrap="around" w:vAnchor="text" w:hAnchor="margin" w:x="-176" w:y="101"/>
                    <w:jc w:val="both"/>
                    <w:rPr>
                      <w:rFonts w:ascii="Times New Roman" w:eastAsia="Times New Roman" w:hAnsi="Times New Roman" w:cs="Times New Roman"/>
                      <w:b/>
                      <w:sz w:val="28"/>
                      <w:szCs w:val="28"/>
                    </w:rPr>
                  </w:pPr>
                  <w:r w:rsidRPr="00A74BE8">
                    <w:rPr>
                      <w:rFonts w:ascii="Times New Roman" w:eastAsia="Times New Roman" w:hAnsi="Times New Roman" w:cs="Times New Roman"/>
                      <w:b/>
                      <w:sz w:val="28"/>
                      <w:szCs w:val="28"/>
                      <w:highlight w:val="white"/>
                    </w:rPr>
                    <w:t>Коротка характеристика</w:t>
                  </w:r>
                </w:p>
              </w:tc>
            </w:tr>
            <w:tr w:rsidR="00D62419" w:rsidRPr="00A74BE8" w:rsidTr="00B76978">
              <w:trPr>
                <w:cantSplit/>
                <w:trHeight w:val="20"/>
              </w:trPr>
              <w:tc>
                <w:tcPr>
                  <w:tcW w:w="1668" w:type="dxa"/>
                  <w:textDirection w:val="btLr"/>
                </w:tcPr>
                <w:p w:rsidR="00D62419" w:rsidRPr="00A74BE8" w:rsidRDefault="00D62419" w:rsidP="00D62419">
                  <w:pPr>
                    <w:framePr w:hSpace="180" w:wrap="around" w:vAnchor="text" w:hAnchor="margin" w:x="-176" w:y="101"/>
                    <w:ind w:left="113" w:right="113"/>
                    <w:jc w:val="both"/>
                    <w:rPr>
                      <w:rFonts w:ascii="Times New Roman" w:eastAsia="Times New Roman" w:hAnsi="Times New Roman" w:cs="Times New Roman"/>
                      <w:sz w:val="28"/>
                      <w:szCs w:val="28"/>
                    </w:rPr>
                  </w:pPr>
                  <w:r w:rsidRPr="00A74BE8">
                    <w:rPr>
                      <w:rFonts w:ascii="Times New Roman" w:eastAsia="Times New Roman" w:hAnsi="Times New Roman" w:cs="Times New Roman"/>
                      <w:sz w:val="28"/>
                      <w:szCs w:val="28"/>
                      <w:highlight w:val="white"/>
                    </w:rPr>
                    <w:t>екологічна безпека й сталий розвиток</w:t>
                  </w:r>
                </w:p>
              </w:tc>
              <w:tc>
                <w:tcPr>
                  <w:tcW w:w="8365" w:type="dxa"/>
                </w:tcPr>
                <w:p w:rsidR="00D62419" w:rsidRPr="00A74BE8" w:rsidRDefault="00D62419" w:rsidP="00D62419">
                  <w:pPr>
                    <w:framePr w:hSpace="180" w:wrap="around" w:vAnchor="text" w:hAnchor="margin" w:x="-176" w:y="101"/>
                    <w:ind w:firstLine="709"/>
                    <w:jc w:val="both"/>
                    <w:rPr>
                      <w:rFonts w:ascii="Times New Roman" w:eastAsia="Times New Roman" w:hAnsi="Times New Roman" w:cs="Times New Roman"/>
                      <w:sz w:val="28"/>
                      <w:szCs w:val="28"/>
                      <w:highlight w:val="white"/>
                    </w:rPr>
                  </w:pPr>
                  <w:r w:rsidRPr="00A74BE8">
                    <w:rPr>
                      <w:rFonts w:ascii="Times New Roman" w:eastAsia="Times New Roman" w:hAnsi="Times New Roman" w:cs="Times New Roman"/>
                      <w:sz w:val="28"/>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D62419" w:rsidRPr="00A74BE8" w:rsidRDefault="00D62419" w:rsidP="00D62419">
                  <w:pPr>
                    <w:framePr w:hSpace="180" w:wrap="around" w:vAnchor="text" w:hAnchor="margin" w:x="-176" w:y="101"/>
                    <w:ind w:firstLine="709"/>
                    <w:jc w:val="both"/>
                    <w:rPr>
                      <w:rFonts w:ascii="Times New Roman" w:eastAsia="Times New Roman" w:hAnsi="Times New Roman" w:cs="Times New Roman"/>
                      <w:b/>
                      <w:sz w:val="28"/>
                      <w:szCs w:val="28"/>
                    </w:rPr>
                  </w:pPr>
                  <w:r w:rsidRPr="00A74BE8">
                    <w:rPr>
                      <w:rFonts w:ascii="Times New Roman" w:eastAsia="Times New Roman" w:hAnsi="Times New Roman" w:cs="Times New Roman"/>
                      <w:sz w:val="28"/>
                      <w:szCs w:val="28"/>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D62419" w:rsidRPr="00A74BE8" w:rsidTr="00B76978">
              <w:trPr>
                <w:cantSplit/>
                <w:trHeight w:val="20"/>
              </w:trPr>
              <w:tc>
                <w:tcPr>
                  <w:tcW w:w="1668" w:type="dxa"/>
                  <w:textDirection w:val="btLr"/>
                </w:tcPr>
                <w:p w:rsidR="00D62419" w:rsidRPr="00A74BE8" w:rsidRDefault="00D62419" w:rsidP="00D62419">
                  <w:pPr>
                    <w:framePr w:hSpace="180" w:wrap="around" w:vAnchor="text" w:hAnchor="margin" w:x="-176" w:y="101"/>
                    <w:ind w:left="113" w:right="113"/>
                    <w:jc w:val="both"/>
                    <w:rPr>
                      <w:rFonts w:ascii="Times New Roman" w:eastAsia="Times New Roman" w:hAnsi="Times New Roman" w:cs="Times New Roman"/>
                      <w:sz w:val="28"/>
                      <w:szCs w:val="28"/>
                    </w:rPr>
                  </w:pPr>
                  <w:r w:rsidRPr="00A74BE8">
                    <w:rPr>
                      <w:rFonts w:ascii="Times New Roman" w:eastAsia="Times New Roman" w:hAnsi="Times New Roman" w:cs="Times New Roman"/>
                      <w:sz w:val="28"/>
                      <w:szCs w:val="28"/>
                      <w:highlight w:val="white"/>
                    </w:rPr>
                    <w:t>Громадянська відповідальність</w:t>
                  </w:r>
                </w:p>
              </w:tc>
              <w:tc>
                <w:tcPr>
                  <w:tcW w:w="8365" w:type="dxa"/>
                </w:tcPr>
                <w:p w:rsidR="00D62419" w:rsidRPr="00A74BE8" w:rsidRDefault="00D62419" w:rsidP="00D62419">
                  <w:pPr>
                    <w:framePr w:hSpace="180" w:wrap="around" w:vAnchor="text" w:hAnchor="margin" w:x="-176" w:y="101"/>
                    <w:ind w:firstLine="709"/>
                    <w:jc w:val="both"/>
                    <w:rPr>
                      <w:rFonts w:ascii="Times New Roman" w:eastAsia="Times New Roman" w:hAnsi="Times New Roman" w:cs="Times New Roman"/>
                      <w:sz w:val="28"/>
                      <w:szCs w:val="28"/>
                      <w:highlight w:val="white"/>
                    </w:rPr>
                  </w:pPr>
                  <w:r w:rsidRPr="00A74BE8">
                    <w:rPr>
                      <w:rFonts w:ascii="Times New Roman" w:eastAsia="Times New Roman" w:hAnsi="Times New Roman" w:cs="Times New Roman"/>
                      <w:sz w:val="28"/>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D62419" w:rsidRPr="00A74BE8" w:rsidRDefault="00D62419" w:rsidP="00D62419">
                  <w:pPr>
                    <w:framePr w:hSpace="180" w:wrap="around" w:vAnchor="text" w:hAnchor="margin" w:x="-176" w:y="101"/>
                    <w:ind w:firstLine="709"/>
                    <w:jc w:val="both"/>
                    <w:rPr>
                      <w:rFonts w:ascii="Times New Roman" w:eastAsia="Times New Roman" w:hAnsi="Times New Roman" w:cs="Times New Roman"/>
                      <w:b/>
                      <w:sz w:val="28"/>
                      <w:szCs w:val="28"/>
                    </w:rPr>
                  </w:pPr>
                  <w:r w:rsidRPr="00A74BE8">
                    <w:rPr>
                      <w:rFonts w:ascii="Times New Roman" w:eastAsia="Times New Roman" w:hAnsi="Times New Roman" w:cs="Times New Roman"/>
                      <w:sz w:val="28"/>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D62419" w:rsidRPr="00A74BE8" w:rsidTr="00B76978">
              <w:trPr>
                <w:cantSplit/>
                <w:trHeight w:val="20"/>
              </w:trPr>
              <w:tc>
                <w:tcPr>
                  <w:tcW w:w="1668" w:type="dxa"/>
                  <w:textDirection w:val="btLr"/>
                </w:tcPr>
                <w:p w:rsidR="00D62419" w:rsidRPr="00A74BE8" w:rsidRDefault="00D62419" w:rsidP="00D62419">
                  <w:pPr>
                    <w:framePr w:hSpace="180" w:wrap="around" w:vAnchor="text" w:hAnchor="margin" w:x="-176" w:y="101"/>
                    <w:ind w:left="113" w:right="113"/>
                    <w:jc w:val="both"/>
                    <w:rPr>
                      <w:rFonts w:ascii="Times New Roman" w:eastAsia="Times New Roman" w:hAnsi="Times New Roman" w:cs="Times New Roman"/>
                      <w:b/>
                      <w:sz w:val="28"/>
                      <w:szCs w:val="28"/>
                    </w:rPr>
                  </w:pPr>
                  <w:r w:rsidRPr="00A74BE8">
                    <w:rPr>
                      <w:rFonts w:ascii="Times New Roman" w:eastAsia="Times New Roman" w:hAnsi="Times New Roman" w:cs="Times New Roman"/>
                      <w:sz w:val="28"/>
                      <w:szCs w:val="28"/>
                      <w:highlight w:val="white"/>
                    </w:rPr>
                    <w:lastRenderedPageBreak/>
                    <w:t>Здоров'я і безпека</w:t>
                  </w:r>
                </w:p>
              </w:tc>
              <w:tc>
                <w:tcPr>
                  <w:tcW w:w="8365" w:type="dxa"/>
                </w:tcPr>
                <w:p w:rsidR="00D62419" w:rsidRPr="00A74BE8" w:rsidRDefault="00D62419" w:rsidP="00D62419">
                  <w:pPr>
                    <w:framePr w:hSpace="180" w:wrap="around" w:vAnchor="text" w:hAnchor="margin" w:x="-176" w:y="101"/>
                    <w:ind w:firstLine="709"/>
                    <w:jc w:val="both"/>
                    <w:rPr>
                      <w:rFonts w:ascii="Times New Roman" w:eastAsia="Times New Roman" w:hAnsi="Times New Roman" w:cs="Times New Roman"/>
                      <w:sz w:val="28"/>
                      <w:szCs w:val="28"/>
                      <w:highlight w:val="white"/>
                    </w:rPr>
                  </w:pPr>
                  <w:r w:rsidRPr="00A74BE8">
                    <w:rPr>
                      <w:rFonts w:ascii="Times New Roman" w:eastAsia="Times New Roman" w:hAnsi="Times New Roman" w:cs="Times New Roman"/>
                      <w:sz w:val="28"/>
                      <w:szCs w:val="28"/>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D62419" w:rsidRPr="00A74BE8" w:rsidRDefault="00D62419" w:rsidP="00D62419">
                  <w:pPr>
                    <w:framePr w:hSpace="180" w:wrap="around" w:vAnchor="text" w:hAnchor="margin" w:x="-176" w:y="101"/>
                    <w:ind w:firstLine="709"/>
                    <w:jc w:val="both"/>
                    <w:rPr>
                      <w:rFonts w:ascii="Times New Roman" w:eastAsia="Times New Roman" w:hAnsi="Times New Roman" w:cs="Times New Roman"/>
                      <w:b/>
                      <w:sz w:val="28"/>
                      <w:szCs w:val="28"/>
                    </w:rPr>
                  </w:pPr>
                  <w:r w:rsidRPr="00A74BE8">
                    <w:rPr>
                      <w:rFonts w:ascii="Times New Roman" w:eastAsia="Times New Roman" w:hAnsi="Times New Roman" w:cs="Times New Roman"/>
                      <w:sz w:val="28"/>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D62419" w:rsidRPr="00A74BE8" w:rsidTr="00B76978">
              <w:trPr>
                <w:cantSplit/>
                <w:trHeight w:val="20"/>
              </w:trPr>
              <w:tc>
                <w:tcPr>
                  <w:tcW w:w="1668" w:type="dxa"/>
                  <w:textDirection w:val="btLr"/>
                </w:tcPr>
                <w:p w:rsidR="00D62419" w:rsidRPr="00A74BE8" w:rsidRDefault="00D62419" w:rsidP="00D62419">
                  <w:pPr>
                    <w:framePr w:hSpace="180" w:wrap="around" w:vAnchor="text" w:hAnchor="margin" w:x="-176" w:y="101"/>
                    <w:ind w:left="113" w:right="113"/>
                    <w:jc w:val="both"/>
                    <w:rPr>
                      <w:rFonts w:ascii="Times New Roman" w:eastAsia="Times New Roman" w:hAnsi="Times New Roman" w:cs="Times New Roman"/>
                      <w:b/>
                      <w:sz w:val="28"/>
                      <w:szCs w:val="28"/>
                    </w:rPr>
                  </w:pPr>
                  <w:r w:rsidRPr="00A74BE8">
                    <w:rPr>
                      <w:rFonts w:ascii="Times New Roman" w:eastAsia="Times New Roman" w:hAnsi="Times New Roman" w:cs="Times New Roman"/>
                      <w:sz w:val="28"/>
                      <w:szCs w:val="28"/>
                      <w:highlight w:val="white"/>
                    </w:rPr>
                    <w:t>Підприємливість і фінансова грамотність</w:t>
                  </w:r>
                </w:p>
              </w:tc>
              <w:tc>
                <w:tcPr>
                  <w:tcW w:w="8365" w:type="dxa"/>
                </w:tcPr>
                <w:p w:rsidR="00D62419" w:rsidRPr="00A74BE8" w:rsidRDefault="00D62419" w:rsidP="00D62419">
                  <w:pPr>
                    <w:framePr w:hSpace="180" w:wrap="around" w:vAnchor="text" w:hAnchor="margin" w:x="-176" w:y="101"/>
                    <w:ind w:firstLine="709"/>
                    <w:jc w:val="both"/>
                    <w:rPr>
                      <w:rFonts w:ascii="Times New Roman" w:eastAsia="Times New Roman" w:hAnsi="Times New Roman" w:cs="Times New Roman"/>
                      <w:sz w:val="28"/>
                      <w:szCs w:val="28"/>
                      <w:highlight w:val="white"/>
                    </w:rPr>
                  </w:pPr>
                  <w:r w:rsidRPr="00A74BE8">
                    <w:rPr>
                      <w:rFonts w:ascii="Times New Roman" w:eastAsia="Times New Roman" w:hAnsi="Times New Roman" w:cs="Times New Roman"/>
                      <w:sz w:val="28"/>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D62419" w:rsidRPr="00A74BE8" w:rsidRDefault="00D62419" w:rsidP="00D62419">
                  <w:pPr>
                    <w:framePr w:hSpace="180" w:wrap="around" w:vAnchor="text" w:hAnchor="margin" w:x="-176" w:y="101"/>
                    <w:ind w:firstLine="708"/>
                    <w:jc w:val="both"/>
                    <w:rPr>
                      <w:rFonts w:ascii="Times New Roman" w:eastAsia="Times New Roman" w:hAnsi="Times New Roman" w:cs="Times New Roman"/>
                      <w:b/>
                      <w:sz w:val="28"/>
                      <w:szCs w:val="28"/>
                    </w:rPr>
                  </w:pPr>
                  <w:r w:rsidRPr="00A74BE8">
                    <w:rPr>
                      <w:rFonts w:ascii="Times New Roman" w:eastAsia="Times New Roman" w:hAnsi="Times New Roman" w:cs="Times New Roman"/>
                      <w:sz w:val="28"/>
                      <w:szCs w:val="28"/>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D62419" w:rsidRPr="00A74BE8" w:rsidRDefault="00D62419" w:rsidP="00D62419">
            <w:pPr>
              <w:ind w:firstLine="709"/>
              <w:jc w:val="both"/>
              <w:rPr>
                <w:rFonts w:ascii="Times New Roman" w:eastAsia="Calibri" w:hAnsi="Times New Roman" w:cs="Times New Roman"/>
                <w:sz w:val="28"/>
                <w:szCs w:val="28"/>
              </w:rPr>
            </w:pPr>
          </w:p>
          <w:p w:rsidR="00D62419" w:rsidRPr="00A74BE8" w:rsidRDefault="00D62419" w:rsidP="00D62419">
            <w:pPr>
              <w:ind w:firstLine="709"/>
              <w:jc w:val="both"/>
              <w:rPr>
                <w:rFonts w:ascii="Times New Roman" w:eastAsia="Calibri" w:hAnsi="Times New Roman" w:cs="Times New Roman"/>
                <w:sz w:val="28"/>
                <w:szCs w:val="28"/>
              </w:rPr>
            </w:pPr>
            <w:r w:rsidRPr="00A74BE8">
              <w:rPr>
                <w:rFonts w:ascii="Times New Roman" w:eastAsia="Calibri" w:hAnsi="Times New Roman" w:cs="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D62419" w:rsidRPr="00A74BE8" w:rsidRDefault="00D62419" w:rsidP="00D62419">
            <w:pPr>
              <w:ind w:firstLine="709"/>
              <w:jc w:val="both"/>
              <w:rPr>
                <w:rFonts w:ascii="Times New Roman" w:eastAsia="Calibri" w:hAnsi="Times New Roman" w:cs="Times New Roman"/>
                <w:sz w:val="28"/>
                <w:szCs w:val="28"/>
              </w:rPr>
            </w:pPr>
            <w:r w:rsidRPr="00A74BE8">
              <w:rPr>
                <w:rFonts w:ascii="Times New Roman" w:eastAsia="Calibri" w:hAnsi="Times New Roman" w:cs="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D62419" w:rsidRPr="00A74BE8" w:rsidRDefault="00D62419" w:rsidP="00D62419">
            <w:pPr>
              <w:ind w:firstLine="709"/>
              <w:jc w:val="both"/>
              <w:rPr>
                <w:rFonts w:ascii="Times New Roman" w:eastAsia="Times New Roman" w:hAnsi="Times New Roman" w:cs="Times New Roman"/>
                <w:sz w:val="28"/>
                <w:szCs w:val="28"/>
                <w:highlight w:val="white"/>
              </w:rPr>
            </w:pPr>
          </w:p>
          <w:p w:rsidR="00D62419" w:rsidRPr="00A74BE8" w:rsidRDefault="00D62419" w:rsidP="00D62419">
            <w:pPr>
              <w:jc w:val="both"/>
              <w:rPr>
                <w:rFonts w:ascii="Times New Roman" w:hAnsi="Times New Roman" w:cs="Times New Roman"/>
                <w:sz w:val="28"/>
                <w:szCs w:val="28"/>
              </w:rPr>
            </w:pPr>
          </w:p>
          <w:p w:rsidR="00D62419" w:rsidRDefault="00D62419" w:rsidP="00B76978">
            <w:pPr>
              <w:shd w:val="clear" w:color="auto" w:fill="FFFFFF"/>
              <w:autoSpaceDE w:val="0"/>
              <w:autoSpaceDN w:val="0"/>
              <w:adjustRightInd w:val="0"/>
              <w:spacing w:line="396" w:lineRule="exact"/>
              <w:rPr>
                <w:rFonts w:ascii="Times New Roman" w:eastAsia="Times New Roman" w:hAnsi="Times New Roman" w:cs="Times New Roman"/>
                <w:sz w:val="28"/>
                <w:szCs w:val="28"/>
                <w:lang w:eastAsia="ru-RU"/>
              </w:rPr>
            </w:pPr>
          </w:p>
          <w:p w:rsidR="00CB29FA" w:rsidRDefault="00CB29FA" w:rsidP="00CB29FA">
            <w:pPr>
              <w:spacing w:after="0" w:line="240" w:lineRule="auto"/>
              <w:ind w:firstLine="709"/>
              <w:jc w:val="center"/>
              <w:rPr>
                <w:rFonts w:ascii="Times New Roman" w:hAnsi="Times New Roman" w:cs="Times New Roman"/>
                <w:b/>
                <w:sz w:val="28"/>
                <w:szCs w:val="28"/>
              </w:rPr>
            </w:pPr>
          </w:p>
          <w:p w:rsidR="00CB29FA" w:rsidRDefault="00CB29FA" w:rsidP="00CB29FA">
            <w:pPr>
              <w:spacing w:after="0" w:line="240" w:lineRule="auto"/>
              <w:ind w:firstLine="709"/>
              <w:jc w:val="center"/>
              <w:rPr>
                <w:rFonts w:ascii="Times New Roman" w:hAnsi="Times New Roman" w:cs="Times New Roman"/>
                <w:b/>
                <w:sz w:val="28"/>
                <w:szCs w:val="28"/>
              </w:rPr>
            </w:pPr>
          </w:p>
          <w:p w:rsidR="00CB29FA" w:rsidRDefault="00CB29FA" w:rsidP="00CB29FA">
            <w:pPr>
              <w:spacing w:after="0" w:line="240" w:lineRule="auto"/>
              <w:ind w:firstLine="709"/>
              <w:jc w:val="center"/>
              <w:rPr>
                <w:rFonts w:ascii="Times New Roman" w:hAnsi="Times New Roman" w:cs="Times New Roman"/>
                <w:b/>
                <w:sz w:val="28"/>
                <w:szCs w:val="28"/>
              </w:rPr>
            </w:pPr>
          </w:p>
          <w:p w:rsidR="00CB29FA" w:rsidRDefault="00CB29FA" w:rsidP="00CB29FA">
            <w:pPr>
              <w:spacing w:after="0" w:line="240" w:lineRule="auto"/>
              <w:ind w:firstLine="709"/>
              <w:jc w:val="center"/>
              <w:rPr>
                <w:rFonts w:ascii="Times New Roman" w:hAnsi="Times New Roman" w:cs="Times New Roman"/>
                <w:b/>
                <w:sz w:val="28"/>
                <w:szCs w:val="28"/>
              </w:rPr>
            </w:pPr>
          </w:p>
          <w:p w:rsidR="00CB29FA" w:rsidRDefault="00CB29FA" w:rsidP="00CB29FA">
            <w:pPr>
              <w:spacing w:after="0" w:line="240" w:lineRule="auto"/>
              <w:ind w:firstLine="709"/>
              <w:jc w:val="center"/>
              <w:rPr>
                <w:rFonts w:ascii="Times New Roman" w:hAnsi="Times New Roman" w:cs="Times New Roman"/>
                <w:b/>
                <w:sz w:val="28"/>
                <w:szCs w:val="28"/>
              </w:rPr>
            </w:pPr>
          </w:p>
          <w:p w:rsidR="00CB29FA" w:rsidRDefault="00CB29FA" w:rsidP="00CB29FA">
            <w:pPr>
              <w:spacing w:after="0" w:line="240" w:lineRule="auto"/>
              <w:ind w:firstLine="709"/>
              <w:jc w:val="center"/>
              <w:rPr>
                <w:rFonts w:ascii="Times New Roman" w:hAnsi="Times New Roman" w:cs="Times New Roman"/>
                <w:b/>
                <w:sz w:val="28"/>
                <w:szCs w:val="28"/>
              </w:rPr>
            </w:pPr>
          </w:p>
          <w:p w:rsidR="00CB29FA" w:rsidRDefault="00CB29FA" w:rsidP="00CB29FA">
            <w:pPr>
              <w:pBdr>
                <w:top w:val="nil"/>
                <w:left w:val="nil"/>
                <w:bottom w:val="nil"/>
                <w:right w:val="nil"/>
                <w:between w:val="nil"/>
              </w:pBdr>
              <w:jc w:val="center"/>
              <w:rPr>
                <w:rFonts w:ascii="Times New Roman" w:eastAsia="Times New Roman" w:hAnsi="Times New Roman" w:cs="Times New Roman"/>
                <w:b/>
                <w:color w:val="000000"/>
                <w:sz w:val="32"/>
                <w:szCs w:val="32"/>
              </w:rPr>
            </w:pPr>
            <w:r w:rsidRPr="006211C9">
              <w:rPr>
                <w:rFonts w:ascii="Times New Roman" w:eastAsia="Times New Roman" w:hAnsi="Times New Roman" w:cs="Times New Roman"/>
                <w:b/>
                <w:color w:val="000000"/>
                <w:sz w:val="32"/>
                <w:szCs w:val="32"/>
              </w:rPr>
              <w:t>Розділ 6.</w:t>
            </w:r>
          </w:p>
          <w:p w:rsidR="00CB29FA" w:rsidRDefault="00CB29FA" w:rsidP="00CB29FA">
            <w:pPr>
              <w:pBdr>
                <w:top w:val="nil"/>
                <w:left w:val="nil"/>
                <w:bottom w:val="nil"/>
                <w:right w:val="nil"/>
                <w:between w:val="nil"/>
              </w:pBdr>
              <w:jc w:val="center"/>
              <w:rPr>
                <w:rFonts w:ascii="Times New Roman" w:eastAsia="Times New Roman" w:hAnsi="Times New Roman" w:cs="Times New Roman"/>
                <w:b/>
                <w:color w:val="000000"/>
                <w:sz w:val="32"/>
                <w:szCs w:val="32"/>
              </w:rPr>
            </w:pPr>
            <w:r w:rsidRPr="006211C9">
              <w:rPr>
                <w:rFonts w:ascii="Times New Roman" w:eastAsia="Times New Roman" w:hAnsi="Times New Roman" w:cs="Times New Roman"/>
                <w:b/>
                <w:color w:val="000000"/>
                <w:sz w:val="32"/>
                <w:szCs w:val="32"/>
              </w:rPr>
              <w:t xml:space="preserve"> Показники (вимірники) реалізації освітньої програми. </w:t>
            </w:r>
          </w:p>
          <w:p w:rsidR="00CB29FA" w:rsidRPr="00056889" w:rsidRDefault="00CB29FA" w:rsidP="00CB29FA">
            <w:pPr>
              <w:pBdr>
                <w:top w:val="nil"/>
                <w:left w:val="nil"/>
                <w:bottom w:val="nil"/>
                <w:right w:val="nil"/>
                <w:between w:val="nil"/>
              </w:pBdr>
              <w:shd w:val="clear" w:color="auto" w:fill="FFFFFF"/>
              <w:jc w:val="center"/>
              <w:rPr>
                <w:rFonts w:ascii="Times New Roman" w:eastAsia="Times New Roman" w:hAnsi="Times New Roman" w:cs="Times New Roman"/>
                <w:b/>
                <w:color w:val="FF0000"/>
                <w:sz w:val="32"/>
                <w:szCs w:val="32"/>
              </w:rPr>
            </w:pPr>
          </w:p>
          <w:p w:rsidR="00CB29FA" w:rsidRPr="006211C9" w:rsidRDefault="00CB29FA" w:rsidP="00CB29FA">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 </w:t>
            </w:r>
            <w:r w:rsidRPr="00056889">
              <w:rPr>
                <w:rFonts w:ascii="Times New Roman" w:eastAsia="Times New Roman" w:hAnsi="Times New Roman" w:cs="Times New Roman"/>
                <w:color w:val="000000"/>
                <w:sz w:val="28"/>
                <w:szCs w:val="28"/>
              </w:rPr>
              <w:t xml:space="preserve">Введення в Україні сучасних технологій оцінювання школярів, проведення ЗНО та ДПА навчальних досягнень учнів, упровадження в життя ідеї стандартизації в освіті потребують широкого </w:t>
            </w:r>
            <w:r>
              <w:rPr>
                <w:rFonts w:ascii="Times New Roman" w:eastAsia="Times New Roman" w:hAnsi="Times New Roman" w:cs="Times New Roman"/>
                <w:color w:val="000000"/>
                <w:sz w:val="28"/>
                <w:szCs w:val="28"/>
              </w:rPr>
              <w:t>застосування вивчення якості надання і отримання освітніх послуг</w:t>
            </w:r>
            <w:r w:rsidRPr="00056889">
              <w:rPr>
                <w:rFonts w:ascii="Times New Roman" w:eastAsia="Times New Roman" w:hAnsi="Times New Roman" w:cs="Times New Roman"/>
                <w:color w:val="000000"/>
                <w:sz w:val="28"/>
                <w:szCs w:val="28"/>
              </w:rPr>
              <w:t xml:space="preserve">. </w:t>
            </w:r>
            <w:r w:rsidRPr="006211C9">
              <w:rPr>
                <w:rFonts w:ascii="Times New Roman" w:eastAsia="Times New Roman" w:hAnsi="Times New Roman" w:cs="Times New Roman"/>
                <w:color w:val="000000"/>
                <w:sz w:val="28"/>
                <w:szCs w:val="28"/>
              </w:rPr>
              <w:t xml:space="preserve">Це дає можливість забезпечити кожного учня інформацією про стан його навчальної підготовки та допомогти йому в корегуванні цього стану відповідно до його запитів і потреб. </w:t>
            </w:r>
            <w:r>
              <w:rPr>
                <w:rFonts w:ascii="Times New Roman" w:eastAsia="Times New Roman" w:hAnsi="Times New Roman" w:cs="Times New Roman"/>
                <w:color w:val="000000"/>
                <w:sz w:val="28"/>
                <w:szCs w:val="28"/>
              </w:rPr>
              <w:t xml:space="preserve">Ці дослідження </w:t>
            </w:r>
            <w:r w:rsidRPr="006211C9">
              <w:rPr>
                <w:rFonts w:ascii="Times New Roman" w:eastAsia="Times New Roman" w:hAnsi="Times New Roman" w:cs="Times New Roman"/>
                <w:color w:val="000000"/>
                <w:sz w:val="28"/>
                <w:szCs w:val="28"/>
              </w:rPr>
              <w:t>передбачають постійне спостереження за будь-яким навчальним процесом з метою виявлення його відповідності очікуваним результатам, визначення передумов для прийняття управлінських рішень і запровадження необхідних змін в освіті, спрямованих на підвищення її якості.</w:t>
            </w:r>
          </w:p>
          <w:p w:rsidR="00CB29FA" w:rsidRPr="006211C9" w:rsidRDefault="00CB29FA" w:rsidP="00CB29FA">
            <w:pPr>
              <w:pBdr>
                <w:top w:val="nil"/>
                <w:left w:val="nil"/>
                <w:bottom w:val="nil"/>
                <w:right w:val="nil"/>
                <w:between w:val="nil"/>
              </w:pBdr>
              <w:jc w:val="both"/>
              <w:rPr>
                <w:rFonts w:ascii="Times New Roman" w:eastAsia="Times New Roman" w:hAnsi="Times New Roman" w:cs="Times New Roman"/>
                <w:color w:val="000000"/>
                <w:sz w:val="28"/>
                <w:szCs w:val="28"/>
              </w:rPr>
            </w:pPr>
          </w:p>
          <w:p w:rsidR="00CB29FA" w:rsidRPr="006211C9" w:rsidRDefault="00CB29FA" w:rsidP="00CB29FA">
            <w:pPr>
              <w:pBdr>
                <w:top w:val="nil"/>
                <w:left w:val="nil"/>
                <w:bottom w:val="nil"/>
                <w:right w:val="nil"/>
                <w:between w:val="nil"/>
              </w:pBdr>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b/>
                <w:i/>
                <w:color w:val="000000"/>
                <w:sz w:val="28"/>
                <w:szCs w:val="28"/>
              </w:rPr>
              <w:t xml:space="preserve">Напрями </w:t>
            </w:r>
            <w:r>
              <w:rPr>
                <w:rFonts w:ascii="Times New Roman" w:eastAsia="Times New Roman" w:hAnsi="Times New Roman" w:cs="Times New Roman"/>
                <w:b/>
                <w:i/>
                <w:color w:val="000000"/>
                <w:sz w:val="28"/>
                <w:szCs w:val="28"/>
              </w:rPr>
              <w:t xml:space="preserve">вивчення </w:t>
            </w:r>
            <w:r w:rsidRPr="006211C9">
              <w:rPr>
                <w:rFonts w:ascii="Times New Roman" w:eastAsia="Times New Roman" w:hAnsi="Times New Roman" w:cs="Times New Roman"/>
                <w:b/>
                <w:i/>
                <w:color w:val="000000"/>
                <w:sz w:val="28"/>
                <w:szCs w:val="28"/>
              </w:rPr>
              <w:t>якості освіти</w:t>
            </w:r>
          </w:p>
          <w:p w:rsidR="00CB29FA" w:rsidRPr="006211C9" w:rsidRDefault="00CB29FA" w:rsidP="00CB29FA">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Вивчення </w:t>
            </w:r>
            <w:r w:rsidRPr="006211C9">
              <w:rPr>
                <w:rFonts w:ascii="Times New Roman" w:eastAsia="Times New Roman" w:hAnsi="Times New Roman" w:cs="Times New Roman"/>
                <w:b/>
                <w:color w:val="000000"/>
                <w:sz w:val="28"/>
                <w:szCs w:val="28"/>
              </w:rPr>
              <w:t>умов функціонування освітньої системи:</w:t>
            </w:r>
          </w:p>
          <w:p w:rsidR="00CB29FA" w:rsidRPr="006211C9" w:rsidRDefault="00CB29FA" w:rsidP="00CB29FA">
            <w:pPr>
              <w:pBdr>
                <w:top w:val="nil"/>
                <w:left w:val="nil"/>
                <w:bottom w:val="nil"/>
                <w:right w:val="nil"/>
                <w:between w:val="nil"/>
              </w:pBdr>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 якість кадрового забезпечення;</w:t>
            </w:r>
          </w:p>
          <w:p w:rsidR="00CB29FA" w:rsidRPr="006211C9" w:rsidRDefault="00CB29FA" w:rsidP="00CB29FA">
            <w:pPr>
              <w:pBdr>
                <w:top w:val="nil"/>
                <w:left w:val="nil"/>
                <w:bottom w:val="nil"/>
                <w:right w:val="nil"/>
                <w:between w:val="nil"/>
              </w:pBdr>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 рівень навчально-методичного, матеріально-технічного забезпечення;</w:t>
            </w:r>
          </w:p>
          <w:p w:rsidR="00CB29FA" w:rsidRPr="006211C9" w:rsidRDefault="00CB29FA" w:rsidP="00CB29FA">
            <w:pPr>
              <w:pBdr>
                <w:top w:val="nil"/>
                <w:left w:val="nil"/>
                <w:bottom w:val="nil"/>
                <w:right w:val="nil"/>
                <w:between w:val="nil"/>
              </w:pBdr>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 рівень науково-методичної роботи;</w:t>
            </w:r>
          </w:p>
          <w:p w:rsidR="00CB29FA" w:rsidRPr="006211C9" w:rsidRDefault="00CB29FA" w:rsidP="00CB29FA">
            <w:pPr>
              <w:pBdr>
                <w:top w:val="nil"/>
                <w:left w:val="nil"/>
                <w:bottom w:val="nil"/>
                <w:right w:val="nil"/>
                <w:between w:val="nil"/>
              </w:pBdr>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 стан запровадження профільного навчання</w:t>
            </w:r>
          </w:p>
          <w:p w:rsidR="00CB29FA" w:rsidRPr="006211C9" w:rsidRDefault="00CB29FA" w:rsidP="00CB29FA">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Вивчення </w:t>
            </w:r>
            <w:r w:rsidRPr="006211C9">
              <w:rPr>
                <w:rFonts w:ascii="Times New Roman" w:eastAsia="Times New Roman" w:hAnsi="Times New Roman" w:cs="Times New Roman"/>
                <w:b/>
                <w:color w:val="000000"/>
                <w:sz w:val="28"/>
                <w:szCs w:val="28"/>
              </w:rPr>
              <w:t>освітнього процесу:</w:t>
            </w:r>
          </w:p>
          <w:p w:rsidR="00CB29FA" w:rsidRPr="006211C9" w:rsidRDefault="00CB29FA" w:rsidP="00CB29FA">
            <w:pPr>
              <w:pBdr>
                <w:top w:val="nil"/>
                <w:left w:val="nil"/>
                <w:bottom w:val="nil"/>
                <w:right w:val="nil"/>
                <w:between w:val="nil"/>
              </w:pBdr>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 рівень викладання базових дисциплін;</w:t>
            </w:r>
          </w:p>
          <w:p w:rsidR="00CB29FA" w:rsidRPr="006211C9" w:rsidRDefault="00CB29FA" w:rsidP="00CB29FA">
            <w:pPr>
              <w:pBdr>
                <w:top w:val="nil"/>
                <w:left w:val="nil"/>
                <w:bottom w:val="nil"/>
                <w:right w:val="nil"/>
                <w:between w:val="nil"/>
              </w:pBdr>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 стан запровадження освітніх інновацій;</w:t>
            </w:r>
          </w:p>
          <w:p w:rsidR="00CB29FA" w:rsidRPr="006211C9" w:rsidRDefault="00CB29FA" w:rsidP="00CB29FA">
            <w:pPr>
              <w:pBdr>
                <w:top w:val="nil"/>
                <w:left w:val="nil"/>
                <w:bottom w:val="nil"/>
                <w:right w:val="nil"/>
                <w:between w:val="nil"/>
              </w:pBdr>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 рівень реалізації виховних систем.</w:t>
            </w:r>
          </w:p>
          <w:p w:rsidR="00CB29FA" w:rsidRPr="006211C9" w:rsidRDefault="00CB29FA" w:rsidP="00CB29FA">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Вивчення</w:t>
            </w:r>
            <w:r w:rsidRPr="006211C9">
              <w:rPr>
                <w:rFonts w:ascii="Times New Roman" w:eastAsia="Times New Roman" w:hAnsi="Times New Roman" w:cs="Times New Roman"/>
                <w:b/>
                <w:color w:val="000000"/>
                <w:sz w:val="28"/>
                <w:szCs w:val="28"/>
              </w:rPr>
              <w:t xml:space="preserve">  результатів освітнього процесу:</w:t>
            </w:r>
          </w:p>
          <w:p w:rsidR="00CB29FA" w:rsidRPr="006211C9" w:rsidRDefault="00CB29FA" w:rsidP="00CB29FA">
            <w:pPr>
              <w:pBdr>
                <w:top w:val="nil"/>
                <w:left w:val="nil"/>
                <w:bottom w:val="nil"/>
                <w:right w:val="nil"/>
                <w:between w:val="nil"/>
              </w:pBdr>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 рівень навченості учнів з предметів інваріантної частини;</w:t>
            </w:r>
          </w:p>
          <w:p w:rsidR="00CB29FA" w:rsidRPr="006211C9" w:rsidRDefault="00CB29FA" w:rsidP="00CB29FA">
            <w:pPr>
              <w:pBdr>
                <w:top w:val="nil"/>
                <w:left w:val="nil"/>
                <w:bottom w:val="nil"/>
                <w:right w:val="nil"/>
                <w:between w:val="nil"/>
              </w:pBdr>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 рівень соціального, психічного, фізичного розвитку особистості;</w:t>
            </w:r>
          </w:p>
          <w:p w:rsidR="00CB29FA" w:rsidRPr="006211C9" w:rsidRDefault="00CB29FA" w:rsidP="00CB29FA">
            <w:pPr>
              <w:pBdr>
                <w:top w:val="nil"/>
                <w:left w:val="nil"/>
                <w:bottom w:val="nil"/>
                <w:right w:val="nil"/>
                <w:between w:val="nil"/>
              </w:pBdr>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 рівень вихованості учнів.</w:t>
            </w:r>
          </w:p>
          <w:p w:rsidR="00CB29FA" w:rsidRPr="006211C9" w:rsidRDefault="00CB29FA" w:rsidP="00CB29FA">
            <w:pPr>
              <w:pBdr>
                <w:top w:val="nil"/>
                <w:left w:val="nil"/>
                <w:bottom w:val="nil"/>
                <w:right w:val="nil"/>
                <w:between w:val="nil"/>
              </w:pBdr>
              <w:jc w:val="both"/>
              <w:rPr>
                <w:rFonts w:ascii="Times New Roman" w:eastAsia="Times New Roman" w:hAnsi="Times New Roman" w:cs="Times New Roman"/>
                <w:color w:val="000000"/>
                <w:sz w:val="28"/>
                <w:szCs w:val="28"/>
              </w:rPr>
            </w:pPr>
          </w:p>
          <w:p w:rsidR="00CB29FA" w:rsidRPr="006211C9" w:rsidRDefault="00CB29FA" w:rsidP="00CB29FA">
            <w:pPr>
              <w:pBdr>
                <w:top w:val="nil"/>
                <w:left w:val="nil"/>
                <w:bottom w:val="nil"/>
                <w:right w:val="nil"/>
                <w:between w:val="nil"/>
              </w:pBdr>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b/>
                <w:color w:val="000000"/>
                <w:sz w:val="28"/>
                <w:szCs w:val="28"/>
              </w:rPr>
              <w:t xml:space="preserve">Очікувані результати: </w:t>
            </w:r>
          </w:p>
          <w:p w:rsidR="00CB29FA" w:rsidRPr="006211C9" w:rsidRDefault="00CB29FA" w:rsidP="00CB29FA">
            <w:pPr>
              <w:pBdr>
                <w:top w:val="nil"/>
                <w:left w:val="nil"/>
                <w:bottom w:val="nil"/>
                <w:right w:val="nil"/>
                <w:between w:val="nil"/>
              </w:pBdr>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 покращення якості надання освітніх послуг;</w:t>
            </w:r>
          </w:p>
          <w:p w:rsidR="00CB29FA" w:rsidRPr="006211C9" w:rsidRDefault="00CB29FA" w:rsidP="00CB29FA">
            <w:pPr>
              <w:pBdr>
                <w:top w:val="nil"/>
                <w:left w:val="nil"/>
                <w:bottom w:val="nil"/>
                <w:right w:val="nil"/>
                <w:between w:val="nil"/>
              </w:pBdr>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 підтримка обдарованої молоді;</w:t>
            </w:r>
          </w:p>
          <w:p w:rsidR="00CB29FA" w:rsidRPr="006211C9" w:rsidRDefault="00CB29FA" w:rsidP="00CB29FA">
            <w:pPr>
              <w:pBdr>
                <w:top w:val="nil"/>
                <w:left w:val="nil"/>
                <w:bottom w:val="nil"/>
                <w:right w:val="nil"/>
                <w:between w:val="nil"/>
              </w:pBdr>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 підняття престижу творчих педагогів;</w:t>
            </w:r>
          </w:p>
          <w:p w:rsidR="00CB29FA" w:rsidRPr="006211C9" w:rsidRDefault="00CB29FA" w:rsidP="00CB29FA">
            <w:pPr>
              <w:pBdr>
                <w:top w:val="nil"/>
                <w:left w:val="nil"/>
                <w:bottom w:val="nil"/>
                <w:right w:val="nil"/>
                <w:between w:val="nil"/>
              </w:pBdr>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 впровадження освітніх інновацій;</w:t>
            </w:r>
          </w:p>
          <w:p w:rsidR="00CB29FA" w:rsidRPr="006211C9" w:rsidRDefault="00CB29FA" w:rsidP="00CB29FA">
            <w:pPr>
              <w:pBdr>
                <w:top w:val="nil"/>
                <w:left w:val="nil"/>
                <w:bottom w:val="nil"/>
                <w:right w:val="nil"/>
                <w:between w:val="nil"/>
              </w:pBdr>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 xml:space="preserve">- створення позитивного іміджу, </w:t>
            </w:r>
            <w:proofErr w:type="spellStart"/>
            <w:r w:rsidRPr="006211C9">
              <w:rPr>
                <w:rFonts w:ascii="Times New Roman" w:eastAsia="Times New Roman" w:hAnsi="Times New Roman" w:cs="Times New Roman"/>
                <w:color w:val="000000"/>
                <w:sz w:val="28"/>
                <w:szCs w:val="28"/>
              </w:rPr>
              <w:t>к</w:t>
            </w:r>
            <w:r w:rsidRPr="006211C9">
              <w:rPr>
                <w:rFonts w:ascii="Times New Roman" w:eastAsia="Times New Roman" w:hAnsi="Times New Roman" w:cs="Times New Roman"/>
                <w:sz w:val="28"/>
                <w:szCs w:val="28"/>
              </w:rPr>
              <w:t>о</w:t>
            </w:r>
            <w:r w:rsidRPr="006211C9">
              <w:rPr>
                <w:rFonts w:ascii="Times New Roman" w:eastAsia="Times New Roman" w:hAnsi="Times New Roman" w:cs="Times New Roman"/>
                <w:color w:val="000000"/>
                <w:sz w:val="28"/>
                <w:szCs w:val="28"/>
              </w:rPr>
              <w:t>нкурентноздатності</w:t>
            </w:r>
            <w:proofErr w:type="spellEnd"/>
            <w:r w:rsidRPr="006211C9">
              <w:rPr>
                <w:rFonts w:ascii="Times New Roman" w:eastAsia="Times New Roman" w:hAnsi="Times New Roman" w:cs="Times New Roman"/>
                <w:color w:val="000000"/>
                <w:sz w:val="28"/>
                <w:szCs w:val="28"/>
              </w:rPr>
              <w:t xml:space="preserve"> школи.</w:t>
            </w:r>
          </w:p>
          <w:p w:rsidR="00CB29FA" w:rsidRPr="006211C9" w:rsidRDefault="00CB29FA" w:rsidP="00CB29FA">
            <w:pPr>
              <w:pBdr>
                <w:top w:val="nil"/>
                <w:left w:val="nil"/>
                <w:bottom w:val="nil"/>
                <w:right w:val="nil"/>
                <w:between w:val="nil"/>
              </w:pBdr>
              <w:ind w:firstLine="709"/>
              <w:jc w:val="both"/>
              <w:rPr>
                <w:rFonts w:ascii="Times New Roman" w:eastAsia="Times New Roman" w:hAnsi="Times New Roman" w:cs="Times New Roman"/>
                <w:color w:val="000000"/>
                <w:sz w:val="28"/>
                <w:szCs w:val="28"/>
                <w:highlight w:val="white"/>
              </w:rPr>
            </w:pPr>
          </w:p>
          <w:p w:rsidR="00CB29FA" w:rsidRPr="006211C9" w:rsidRDefault="00CB29FA" w:rsidP="00CB29FA">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highlight w:val="white"/>
              </w:rPr>
              <w:t>У зв'язку з оновленням навчальних програм 1-4-х класів Міністерством освіти і науки України внесені зміни до орієнтовних вимог до оцінювання навчальних досягнень учнів початкової школи  Передусім вимоги до оцінювання розроблено з огляду на вікові особливості дітей — окремо для 1-х, 2-х, 3-х та 4-х класів. </w:t>
            </w:r>
          </w:p>
          <w:p w:rsidR="00CB29FA" w:rsidRPr="006211C9" w:rsidRDefault="00CB29FA" w:rsidP="00CB29FA">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highlight w:val="white"/>
              </w:rPr>
              <w:t>Результати оцінювання навчальних досягнень учнів визначено як </w:t>
            </w:r>
            <w:r w:rsidRPr="006211C9">
              <w:rPr>
                <w:rFonts w:ascii="Times New Roman" w:eastAsia="Times New Roman" w:hAnsi="Times New Roman" w:cs="Times New Roman"/>
                <w:b/>
                <w:i/>
                <w:color w:val="000000"/>
                <w:sz w:val="28"/>
                <w:szCs w:val="28"/>
                <w:highlight w:val="white"/>
              </w:rPr>
              <w:t>конфіденційну</w:t>
            </w:r>
            <w:r w:rsidRPr="006211C9">
              <w:rPr>
                <w:rFonts w:ascii="Times New Roman" w:eastAsia="Times New Roman" w:hAnsi="Times New Roman" w:cs="Times New Roman"/>
                <w:color w:val="000000"/>
                <w:sz w:val="28"/>
                <w:szCs w:val="28"/>
                <w:highlight w:val="white"/>
              </w:rPr>
              <w:t> інформацію, доступну лише для дитини та її батьків (або осіб, які їх замінюють). Оцінювання в початковій школі ґрунтується на врахуванні </w:t>
            </w:r>
            <w:r w:rsidRPr="006211C9">
              <w:rPr>
                <w:rFonts w:ascii="Times New Roman" w:eastAsia="Times New Roman" w:hAnsi="Times New Roman" w:cs="Times New Roman"/>
                <w:b/>
                <w:i/>
                <w:color w:val="000000"/>
                <w:sz w:val="28"/>
                <w:szCs w:val="28"/>
                <w:highlight w:val="white"/>
              </w:rPr>
              <w:t>рівня досягнень</w:t>
            </w:r>
            <w:r w:rsidRPr="006211C9">
              <w:rPr>
                <w:rFonts w:ascii="Times New Roman" w:eastAsia="Times New Roman" w:hAnsi="Times New Roman" w:cs="Times New Roman"/>
                <w:color w:val="000000"/>
                <w:sz w:val="28"/>
                <w:szCs w:val="28"/>
                <w:highlight w:val="white"/>
              </w:rPr>
              <w:t> учня/учениці, </w:t>
            </w:r>
            <w:r w:rsidRPr="006211C9">
              <w:rPr>
                <w:rFonts w:ascii="Times New Roman" w:eastAsia="Times New Roman" w:hAnsi="Times New Roman" w:cs="Times New Roman"/>
                <w:b/>
                <w:i/>
                <w:color w:val="000000"/>
                <w:sz w:val="28"/>
                <w:szCs w:val="28"/>
                <w:highlight w:val="white"/>
              </w:rPr>
              <w:t>а не ступеня його невдач</w:t>
            </w:r>
            <w:r w:rsidRPr="006211C9">
              <w:rPr>
                <w:rFonts w:ascii="Times New Roman" w:eastAsia="Times New Roman" w:hAnsi="Times New Roman" w:cs="Times New Roman"/>
                <w:color w:val="000000"/>
                <w:sz w:val="28"/>
                <w:szCs w:val="28"/>
                <w:highlight w:val="white"/>
              </w:rPr>
              <w:t>.</w:t>
            </w:r>
          </w:p>
          <w:p w:rsidR="00CB29FA" w:rsidRPr="006211C9" w:rsidRDefault="00CB29FA" w:rsidP="00CB29FA">
            <w:pPr>
              <w:pBdr>
                <w:top w:val="nil"/>
                <w:left w:val="nil"/>
                <w:bottom w:val="nil"/>
                <w:right w:val="nil"/>
                <w:between w:val="nil"/>
              </w:pBdr>
              <w:ind w:firstLine="709"/>
              <w:jc w:val="both"/>
              <w:rPr>
                <w:rFonts w:ascii="Times New Roman" w:eastAsia="Times New Roman" w:hAnsi="Times New Roman" w:cs="Times New Roman"/>
                <w:color w:val="000000"/>
                <w:sz w:val="28"/>
                <w:szCs w:val="28"/>
                <w:highlight w:val="white"/>
              </w:rPr>
            </w:pPr>
            <w:r w:rsidRPr="006211C9">
              <w:rPr>
                <w:rFonts w:ascii="Times New Roman" w:eastAsia="Times New Roman" w:hAnsi="Times New Roman" w:cs="Times New Roman"/>
                <w:b/>
                <w:i/>
                <w:color w:val="000000"/>
                <w:sz w:val="28"/>
                <w:szCs w:val="28"/>
                <w:highlight w:val="white"/>
              </w:rPr>
              <w:t>Оцінювання — це процес встановлення рівня навчальних досягнень учня/учениці в оволодінні змістом предмета відповідно до вимог чинних навчальних програм.</w:t>
            </w:r>
          </w:p>
          <w:p w:rsidR="00CB29FA" w:rsidRPr="006211C9" w:rsidRDefault="00CB29FA" w:rsidP="00CB29FA">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highlight w:val="white"/>
              </w:rPr>
              <w:t>У 1-х класах допустиме лише вербальне оцінювання. Оцінюючи вербально, можна використовувати як усні, так і письмові оцінні судження щодо навчальних досягнень учнів. При цьому </w:t>
            </w:r>
            <w:r w:rsidRPr="006211C9">
              <w:rPr>
                <w:rFonts w:ascii="Times New Roman" w:eastAsia="Times New Roman" w:hAnsi="Times New Roman" w:cs="Times New Roman"/>
                <w:b/>
                <w:i/>
                <w:color w:val="000000"/>
                <w:sz w:val="28"/>
                <w:szCs w:val="28"/>
                <w:highlight w:val="white"/>
              </w:rPr>
              <w:t>оцінні судження формулюють так, аби охарактеризувати процес навчання учня та означити кількісний і якісний його результати</w:t>
            </w:r>
            <w:r w:rsidRPr="006211C9">
              <w:rPr>
                <w:rFonts w:ascii="Times New Roman" w:eastAsia="Times New Roman" w:hAnsi="Times New Roman" w:cs="Times New Roman"/>
                <w:color w:val="000000"/>
                <w:sz w:val="28"/>
                <w:szCs w:val="28"/>
                <w:highlight w:val="white"/>
              </w:rPr>
              <w:t>: ступінь засвоєння знань і вмінь з навчальних предметів характеристику особистісного розвитку учня. </w:t>
            </w:r>
            <w:r w:rsidRPr="006211C9">
              <w:rPr>
                <w:rFonts w:ascii="Times New Roman" w:eastAsia="Times New Roman" w:hAnsi="Times New Roman" w:cs="Times New Roman"/>
                <w:color w:val="000000"/>
                <w:sz w:val="28"/>
                <w:szCs w:val="28"/>
              </w:rPr>
              <w:br/>
            </w:r>
            <w:r w:rsidRPr="006211C9">
              <w:rPr>
                <w:rFonts w:ascii="Times New Roman" w:eastAsia="Times New Roman" w:hAnsi="Times New Roman" w:cs="Times New Roman"/>
                <w:color w:val="000000"/>
                <w:sz w:val="28"/>
                <w:szCs w:val="28"/>
                <w:highlight w:val="white"/>
              </w:rPr>
              <w:t xml:space="preserve">Характеристика особистісного розвитку учнів відображає самостійність, відповідальність, </w:t>
            </w:r>
            <w:proofErr w:type="spellStart"/>
            <w:r w:rsidRPr="006211C9">
              <w:rPr>
                <w:rFonts w:ascii="Times New Roman" w:eastAsia="Times New Roman" w:hAnsi="Times New Roman" w:cs="Times New Roman"/>
                <w:color w:val="000000"/>
                <w:sz w:val="28"/>
                <w:szCs w:val="28"/>
                <w:highlight w:val="white"/>
              </w:rPr>
              <w:t>комунікативність</w:t>
            </w:r>
            <w:proofErr w:type="spellEnd"/>
            <w:r w:rsidRPr="006211C9">
              <w:rPr>
                <w:rFonts w:ascii="Times New Roman" w:eastAsia="Times New Roman" w:hAnsi="Times New Roman" w:cs="Times New Roman"/>
                <w:color w:val="000000"/>
                <w:sz w:val="28"/>
                <w:szCs w:val="28"/>
                <w:highlight w:val="white"/>
              </w:rPr>
              <w:t xml:space="preserve">, уміння працювати в групі, ставлення до навчальної праці, рівень прикладених зусиль, сформованість навчально-пізнавальних інтересів, ціннісних орієнтирів та </w:t>
            </w:r>
            <w:proofErr w:type="spellStart"/>
            <w:r w:rsidRPr="006211C9">
              <w:rPr>
                <w:rFonts w:ascii="Times New Roman" w:eastAsia="Times New Roman" w:hAnsi="Times New Roman" w:cs="Times New Roman"/>
                <w:color w:val="000000"/>
                <w:sz w:val="28"/>
                <w:szCs w:val="28"/>
                <w:highlight w:val="white"/>
              </w:rPr>
              <w:t>загальнонавчальних</w:t>
            </w:r>
            <w:proofErr w:type="spellEnd"/>
            <w:r w:rsidRPr="006211C9">
              <w:rPr>
                <w:rFonts w:ascii="Times New Roman" w:eastAsia="Times New Roman" w:hAnsi="Times New Roman" w:cs="Times New Roman"/>
                <w:color w:val="000000"/>
                <w:sz w:val="28"/>
                <w:szCs w:val="28"/>
                <w:highlight w:val="white"/>
              </w:rPr>
              <w:t xml:space="preserve"> умінь тощо та здійснюється вербально під час поточного контролю.</w:t>
            </w:r>
          </w:p>
          <w:p w:rsidR="00CB29FA" w:rsidRDefault="00CB29FA" w:rsidP="00CB29FA">
            <w:pPr>
              <w:pBdr>
                <w:top w:val="nil"/>
                <w:left w:val="nil"/>
                <w:bottom w:val="nil"/>
                <w:right w:val="nil"/>
                <w:between w:val="nil"/>
              </w:pBdr>
              <w:jc w:val="both"/>
              <w:rPr>
                <w:rFonts w:ascii="Times New Roman" w:eastAsia="Times New Roman" w:hAnsi="Times New Roman" w:cs="Times New Roman"/>
                <w:color w:val="000000"/>
                <w:sz w:val="28"/>
                <w:szCs w:val="28"/>
              </w:rPr>
            </w:pPr>
          </w:p>
          <w:p w:rsidR="00CB29FA" w:rsidRPr="006211C9" w:rsidRDefault="00CB29FA" w:rsidP="00CB29FA">
            <w:pPr>
              <w:pBdr>
                <w:top w:val="nil"/>
                <w:left w:val="nil"/>
                <w:bottom w:val="nil"/>
                <w:right w:val="nil"/>
                <w:between w:val="nil"/>
              </w:pBdr>
              <w:jc w:val="both"/>
              <w:rPr>
                <w:rFonts w:ascii="Times New Roman" w:eastAsia="Times New Roman" w:hAnsi="Times New Roman" w:cs="Times New Roman"/>
                <w:color w:val="000000"/>
                <w:sz w:val="28"/>
                <w:szCs w:val="28"/>
              </w:rPr>
            </w:pPr>
          </w:p>
          <w:p w:rsidR="00CB29FA" w:rsidRPr="006211C9" w:rsidRDefault="00CB29FA" w:rsidP="00CB29FA">
            <w:pPr>
              <w:pBdr>
                <w:top w:val="nil"/>
                <w:left w:val="nil"/>
                <w:bottom w:val="nil"/>
                <w:right w:val="nil"/>
                <w:between w:val="nil"/>
              </w:pBdr>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i/>
                <w:color w:val="000000"/>
                <w:sz w:val="28"/>
                <w:szCs w:val="28"/>
              </w:rPr>
              <w:lastRenderedPageBreak/>
              <w:t>Ф</w:t>
            </w:r>
            <w:r w:rsidRPr="006211C9">
              <w:rPr>
                <w:rFonts w:ascii="Times New Roman" w:eastAsia="Times New Roman" w:hAnsi="Times New Roman" w:cs="Times New Roman"/>
                <w:b/>
                <w:i/>
                <w:color w:val="000000"/>
                <w:sz w:val="28"/>
                <w:szCs w:val="28"/>
              </w:rPr>
              <w:t>ормувальне оцінювання учнів 1 класу</w:t>
            </w:r>
          </w:p>
          <w:p w:rsidR="00CB29FA" w:rsidRPr="006211C9" w:rsidRDefault="00CB29FA" w:rsidP="00CB29FA">
            <w:pPr>
              <w:pBdr>
                <w:top w:val="nil"/>
                <w:left w:val="nil"/>
                <w:bottom w:val="nil"/>
                <w:right w:val="nil"/>
                <w:between w:val="nil"/>
              </w:pBdr>
              <w:jc w:val="both"/>
              <w:rPr>
                <w:rFonts w:ascii="Times New Roman" w:eastAsia="Times New Roman" w:hAnsi="Times New Roman" w:cs="Times New Roman"/>
                <w:color w:val="000000"/>
                <w:sz w:val="28"/>
                <w:szCs w:val="28"/>
              </w:rPr>
            </w:pPr>
          </w:p>
          <w:p w:rsidR="00CB29FA" w:rsidRPr="006211C9" w:rsidRDefault="00CB29FA" w:rsidP="00CB29FA">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 xml:space="preserve">Орієнтирами для спостереження та оцінювання є вимоги до обов’язкових результатів навчання та </w:t>
            </w:r>
            <w:proofErr w:type="spellStart"/>
            <w:r w:rsidRPr="006211C9">
              <w:rPr>
                <w:rFonts w:ascii="Times New Roman" w:eastAsia="Times New Roman" w:hAnsi="Times New Roman" w:cs="Times New Roman"/>
                <w:color w:val="000000"/>
                <w:sz w:val="28"/>
                <w:szCs w:val="28"/>
              </w:rPr>
              <w:t>компетентностей</w:t>
            </w:r>
            <w:proofErr w:type="spellEnd"/>
            <w:r w:rsidRPr="006211C9">
              <w:rPr>
                <w:rFonts w:ascii="Times New Roman" w:eastAsia="Times New Roman" w:hAnsi="Times New Roman" w:cs="Times New Roman"/>
                <w:color w:val="000000"/>
                <w:sz w:val="28"/>
                <w:szCs w:val="28"/>
              </w:rPr>
              <w:t xml:space="preserve"> учнів початкової школи. При цьому особливості дитини можуть впливати на темп навчання, внаслідок чого діти можуть досягати вказаних результатів раніше або пізніше від завершення зазначеного циклу чи рівня.</w:t>
            </w:r>
          </w:p>
          <w:p w:rsidR="00CB29FA" w:rsidRPr="006211C9" w:rsidRDefault="00CB29FA" w:rsidP="00CB29FA">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 xml:space="preserve"> Вимоги до очікуваних  результатів навчання та </w:t>
            </w:r>
            <w:proofErr w:type="spellStart"/>
            <w:r w:rsidRPr="006211C9">
              <w:rPr>
                <w:rFonts w:ascii="Times New Roman" w:eastAsia="Times New Roman" w:hAnsi="Times New Roman" w:cs="Times New Roman"/>
                <w:color w:val="000000"/>
                <w:sz w:val="28"/>
                <w:szCs w:val="28"/>
              </w:rPr>
              <w:t>компетентностей</w:t>
            </w:r>
            <w:proofErr w:type="spellEnd"/>
            <w:r w:rsidRPr="006211C9">
              <w:rPr>
                <w:rFonts w:ascii="Times New Roman" w:eastAsia="Times New Roman" w:hAnsi="Times New Roman" w:cs="Times New Roman"/>
                <w:color w:val="000000"/>
                <w:sz w:val="28"/>
                <w:szCs w:val="28"/>
              </w:rPr>
              <w:t xml:space="preserve"> учнів початкової освіти використовуються для:</w:t>
            </w:r>
          </w:p>
          <w:p w:rsidR="00CB29FA" w:rsidRPr="006211C9" w:rsidRDefault="00CB29FA" w:rsidP="00CB29FA">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організації постійного спостереження за навчальним поступом;</w:t>
            </w:r>
          </w:p>
          <w:p w:rsidR="00CB29FA" w:rsidRPr="006211C9" w:rsidRDefault="00CB29FA" w:rsidP="00CB29FA">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обговорення навчального поступу з батьками або особами, що їх замінюють;</w:t>
            </w:r>
          </w:p>
          <w:p w:rsidR="00CB29FA" w:rsidRPr="006211C9" w:rsidRDefault="00CB29FA" w:rsidP="00CB29FA">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формувального (поточного) та завершального (підсумкового) оцінювання.</w:t>
            </w:r>
          </w:p>
          <w:p w:rsidR="00CB29FA" w:rsidRPr="006211C9" w:rsidRDefault="00CB29FA" w:rsidP="00CB29FA">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 xml:space="preserve">Формувальне оцінювання передбачає відстеження особистісного розвитку учнів та хід набуття ними навчального досвіду і </w:t>
            </w:r>
            <w:proofErr w:type="spellStart"/>
            <w:r w:rsidRPr="006211C9">
              <w:rPr>
                <w:rFonts w:ascii="Times New Roman" w:eastAsia="Times New Roman" w:hAnsi="Times New Roman" w:cs="Times New Roman"/>
                <w:color w:val="000000"/>
                <w:sz w:val="28"/>
                <w:szCs w:val="28"/>
              </w:rPr>
              <w:t>компетентностей</w:t>
            </w:r>
            <w:proofErr w:type="spellEnd"/>
            <w:r w:rsidRPr="006211C9">
              <w:rPr>
                <w:rFonts w:ascii="Times New Roman" w:eastAsia="Times New Roman" w:hAnsi="Times New Roman" w:cs="Times New Roman"/>
                <w:color w:val="000000"/>
                <w:sz w:val="28"/>
                <w:szCs w:val="28"/>
              </w:rPr>
              <w:t xml:space="preserve">. </w:t>
            </w:r>
          </w:p>
          <w:p w:rsidR="00CB29FA" w:rsidRPr="006211C9" w:rsidRDefault="00CB29FA" w:rsidP="00CB29FA">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 xml:space="preserve">У процесі організації контрольно-оцінювальної діяльності необхідно враховувати </w:t>
            </w:r>
            <w:r w:rsidRPr="006211C9">
              <w:rPr>
                <w:rFonts w:ascii="Times New Roman" w:eastAsia="Times New Roman" w:hAnsi="Times New Roman" w:cs="Times New Roman"/>
                <w:b/>
                <w:color w:val="000000"/>
                <w:sz w:val="28"/>
                <w:szCs w:val="28"/>
              </w:rPr>
              <w:t>спостереження за навчальним поступом учнів.</w:t>
            </w:r>
          </w:p>
          <w:p w:rsidR="00CB29FA" w:rsidRPr="006211C9" w:rsidRDefault="00CB29FA" w:rsidP="00CB29FA">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 xml:space="preserve"> Формувальне оцінювання оцінює процес навчання учнів, а не результат.</w:t>
            </w:r>
          </w:p>
          <w:p w:rsidR="00CB29FA" w:rsidRPr="006211C9" w:rsidRDefault="00CB29FA" w:rsidP="00CB29FA">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 xml:space="preserve"> Формувальне оцінювання має на меті: підтримати навчальний поступ учнів; формувати в дитини впевненість у собі, наголошуючи на її сильних сторонах, а не на помилках, діагностувати досягнення на кожному з етапів навчання; вчасно виявляти проблеми й запобігати їх нашаруванню;  підтримувати бажання навчатися та прагнути максимально можливих результатів; запобігати побоюванням помилитися.</w:t>
            </w:r>
          </w:p>
          <w:p w:rsidR="00CB29FA" w:rsidRPr="006211C9" w:rsidRDefault="00CB29FA" w:rsidP="00CB29FA">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 xml:space="preserve">Водночас доцільно вчити дітей </w:t>
            </w:r>
            <w:proofErr w:type="spellStart"/>
            <w:r w:rsidRPr="006211C9">
              <w:rPr>
                <w:rFonts w:ascii="Times New Roman" w:eastAsia="Times New Roman" w:hAnsi="Times New Roman" w:cs="Times New Roman"/>
                <w:color w:val="000000"/>
                <w:sz w:val="28"/>
                <w:szCs w:val="28"/>
              </w:rPr>
              <w:t>взаємооцінюванню</w:t>
            </w:r>
            <w:proofErr w:type="spellEnd"/>
            <w:r w:rsidRPr="006211C9">
              <w:rPr>
                <w:rFonts w:ascii="Times New Roman" w:eastAsia="Times New Roman" w:hAnsi="Times New Roman" w:cs="Times New Roman"/>
                <w:color w:val="000000"/>
                <w:sz w:val="28"/>
                <w:szCs w:val="28"/>
              </w:rPr>
              <w:t>, при цьому формувати уміння коректно висловлювати думку про результат роботи однокласника, давати поради щодо його покращення. Це активізує навчальну роботу, сприяє розвитку критичного мислення, формуванню адекватного ставлення до зауважень, рекомендацій, зміцнює товариськість та відчуття значимості кожного в колективів.</w:t>
            </w:r>
          </w:p>
          <w:p w:rsidR="00CB29FA" w:rsidRPr="006211C9" w:rsidRDefault="00CB29FA" w:rsidP="00CB29FA">
            <w:pPr>
              <w:pBdr>
                <w:top w:val="nil"/>
                <w:left w:val="nil"/>
                <w:bottom w:val="nil"/>
                <w:right w:val="nil"/>
                <w:between w:val="nil"/>
              </w:pBdr>
              <w:ind w:firstLine="709"/>
              <w:jc w:val="both"/>
              <w:rPr>
                <w:rFonts w:ascii="Times New Roman" w:eastAsia="Times New Roman" w:hAnsi="Times New Roman" w:cs="Times New Roman"/>
                <w:sz w:val="28"/>
                <w:szCs w:val="28"/>
              </w:rPr>
            </w:pPr>
            <w:r w:rsidRPr="006211C9">
              <w:rPr>
                <w:rFonts w:ascii="Times New Roman" w:eastAsia="Times New Roman" w:hAnsi="Times New Roman" w:cs="Times New Roman"/>
                <w:color w:val="000000"/>
                <w:sz w:val="28"/>
                <w:szCs w:val="28"/>
              </w:rPr>
              <w:t xml:space="preserve">Формувальне  оцінювання можна забезпечити використанням мовного </w:t>
            </w:r>
            <w:proofErr w:type="spellStart"/>
            <w:r w:rsidRPr="006211C9">
              <w:rPr>
                <w:rFonts w:ascii="Times New Roman" w:eastAsia="Times New Roman" w:hAnsi="Times New Roman" w:cs="Times New Roman"/>
                <w:color w:val="000000"/>
                <w:sz w:val="28"/>
                <w:szCs w:val="28"/>
              </w:rPr>
              <w:t>портфоліо</w:t>
            </w:r>
            <w:proofErr w:type="spellEnd"/>
            <w:r w:rsidRPr="006211C9">
              <w:rPr>
                <w:rFonts w:ascii="Times New Roman" w:eastAsia="Times New Roman" w:hAnsi="Times New Roman" w:cs="Times New Roman"/>
                <w:color w:val="000000"/>
                <w:sz w:val="28"/>
                <w:szCs w:val="28"/>
              </w:rPr>
              <w:t xml:space="preserve">, основна суть якого полягає в тому, щоб показати все, на що здібні учні. Через твердження «Я знаю», «Я вмію» акцентуються навчальні досягнення учнів, розвивається здатність до </w:t>
            </w:r>
            <w:proofErr w:type="spellStart"/>
            <w:r w:rsidRPr="006211C9">
              <w:rPr>
                <w:rFonts w:ascii="Times New Roman" w:eastAsia="Times New Roman" w:hAnsi="Times New Roman" w:cs="Times New Roman"/>
                <w:color w:val="000000"/>
                <w:sz w:val="28"/>
                <w:szCs w:val="28"/>
              </w:rPr>
              <w:t>самооцінювання</w:t>
            </w:r>
            <w:proofErr w:type="spellEnd"/>
            <w:r w:rsidRPr="006211C9">
              <w:rPr>
                <w:rFonts w:ascii="Times New Roman" w:eastAsia="Times New Roman" w:hAnsi="Times New Roman" w:cs="Times New Roman"/>
                <w:color w:val="000000"/>
                <w:sz w:val="28"/>
                <w:szCs w:val="28"/>
              </w:rPr>
              <w:t>, поступово збільшується відповідальність за власне навчання</w:t>
            </w:r>
            <w:r w:rsidRPr="006211C9">
              <w:rPr>
                <w:rFonts w:ascii="Times New Roman" w:eastAsia="Times New Roman" w:hAnsi="Times New Roman" w:cs="Times New Roman"/>
                <w:sz w:val="28"/>
                <w:szCs w:val="28"/>
              </w:rPr>
              <w:t>.</w:t>
            </w:r>
            <w:r w:rsidRPr="006211C9">
              <w:rPr>
                <w:rFonts w:ascii="Times New Roman" w:eastAsia="Times New Roman" w:hAnsi="Times New Roman" w:cs="Times New Roman"/>
                <w:b/>
                <w:sz w:val="28"/>
                <w:szCs w:val="28"/>
              </w:rPr>
              <w:t>(Техніки формувального оцінювання)</w:t>
            </w:r>
          </w:p>
          <w:p w:rsidR="00CB29FA" w:rsidRPr="006211C9" w:rsidRDefault="00CB29FA" w:rsidP="00CB29FA">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lastRenderedPageBreak/>
              <w:t>Інші компоненти формувального оцінювання такі як: конкретний аналіз допущених учнем помилок і труднощів, що постали перед ним та конкретні вказівки про те, як покращити досягнутий результат не є  предметом розгляду у 1 класі, але стають актуальними на подальших навчальних етапах у початковій школі.</w:t>
            </w:r>
          </w:p>
          <w:p w:rsidR="00CB29FA" w:rsidRPr="006211C9" w:rsidRDefault="00CB29FA" w:rsidP="00CB29FA">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Завершальне (підсумкове) оцінювання за рік здійснюється з урахуванням динаміки зростання рівня навчальних досягнень учня/учениці.</w:t>
            </w:r>
          </w:p>
          <w:p w:rsidR="00CB29FA" w:rsidRPr="006211C9" w:rsidRDefault="00CB29FA" w:rsidP="00CB29FA">
            <w:pPr>
              <w:pBdr>
                <w:top w:val="nil"/>
                <w:left w:val="nil"/>
                <w:bottom w:val="nil"/>
                <w:right w:val="nil"/>
                <w:between w:val="nil"/>
              </w:pBdr>
              <w:ind w:firstLine="709"/>
              <w:jc w:val="both"/>
              <w:rPr>
                <w:rFonts w:ascii="Times New Roman" w:eastAsia="Times New Roman" w:hAnsi="Times New Roman" w:cs="Times New Roman"/>
                <w:sz w:val="28"/>
                <w:szCs w:val="28"/>
              </w:rPr>
            </w:pPr>
            <w:r w:rsidRPr="006211C9">
              <w:rPr>
                <w:rFonts w:ascii="Times New Roman" w:eastAsia="Times New Roman" w:hAnsi="Times New Roman" w:cs="Times New Roman"/>
                <w:color w:val="000000"/>
                <w:sz w:val="28"/>
                <w:szCs w:val="28"/>
              </w:rPr>
              <w:t xml:space="preserve">Надзвичайно важливою складовою формувального оцінювання є форма повідомлення про нього учневі/ учениці та батькам </w:t>
            </w:r>
            <w:r w:rsidRPr="006211C9">
              <w:rPr>
                <w:rFonts w:ascii="Times New Roman" w:eastAsia="Times New Roman" w:hAnsi="Times New Roman" w:cs="Times New Roman"/>
                <w:sz w:val="28"/>
                <w:szCs w:val="28"/>
              </w:rPr>
              <w:t>(</w:t>
            </w:r>
            <w:r w:rsidRPr="006211C9">
              <w:rPr>
                <w:rFonts w:ascii="Times New Roman" w:eastAsia="Times New Roman" w:hAnsi="Times New Roman" w:cs="Times New Roman"/>
                <w:b/>
                <w:sz w:val="28"/>
                <w:szCs w:val="28"/>
              </w:rPr>
              <w:t>Свідоцтво досягнень</w:t>
            </w:r>
            <w:r w:rsidRPr="006211C9">
              <w:rPr>
                <w:rFonts w:ascii="Times New Roman" w:eastAsia="Times New Roman" w:hAnsi="Times New Roman" w:cs="Times New Roman"/>
                <w:sz w:val="28"/>
                <w:szCs w:val="28"/>
              </w:rPr>
              <w:t>).</w:t>
            </w:r>
          </w:p>
          <w:p w:rsidR="00CB29FA" w:rsidRPr="000557BB" w:rsidRDefault="00CB29FA" w:rsidP="00CB29FA">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 xml:space="preserve">Учителі, які викладають навчальні предмети у початковій школі дають характеристику предметних </w:t>
            </w:r>
            <w:proofErr w:type="spellStart"/>
            <w:r w:rsidRPr="006211C9">
              <w:rPr>
                <w:rFonts w:ascii="Times New Roman" w:eastAsia="Times New Roman" w:hAnsi="Times New Roman" w:cs="Times New Roman"/>
                <w:color w:val="000000"/>
                <w:sz w:val="28"/>
                <w:szCs w:val="28"/>
              </w:rPr>
              <w:t>компетентностей</w:t>
            </w:r>
            <w:proofErr w:type="spellEnd"/>
            <w:r w:rsidRPr="006211C9">
              <w:rPr>
                <w:rFonts w:ascii="Times New Roman" w:eastAsia="Times New Roman" w:hAnsi="Times New Roman" w:cs="Times New Roman"/>
                <w:color w:val="000000"/>
                <w:sz w:val="28"/>
                <w:szCs w:val="28"/>
              </w:rPr>
              <w:t xml:space="preserve"> учня за </w:t>
            </w:r>
            <w:proofErr w:type="spellStart"/>
            <w:r w:rsidRPr="006211C9">
              <w:rPr>
                <w:rFonts w:ascii="Times New Roman" w:eastAsia="Times New Roman" w:hAnsi="Times New Roman" w:cs="Times New Roman"/>
                <w:color w:val="000000"/>
                <w:sz w:val="28"/>
                <w:szCs w:val="28"/>
              </w:rPr>
              <w:t>чотирирівневою</w:t>
            </w:r>
            <w:proofErr w:type="spellEnd"/>
            <w:r w:rsidRPr="006211C9">
              <w:rPr>
                <w:rFonts w:ascii="Times New Roman" w:eastAsia="Times New Roman" w:hAnsi="Times New Roman" w:cs="Times New Roman"/>
                <w:color w:val="000000"/>
                <w:sz w:val="28"/>
                <w:szCs w:val="28"/>
              </w:rPr>
              <w:t xml:space="preserve"> системою. У 1-2 класах оцінювання має описовий характер як рівня навчання, старанності та соціальної поведінки, так і предметів та навчального процесу в цілому, але не результату.</w:t>
            </w:r>
          </w:p>
          <w:p w:rsidR="00CB29FA" w:rsidRPr="006211C9" w:rsidRDefault="00CB29FA" w:rsidP="00CB29FA">
            <w:pPr>
              <w:pBdr>
                <w:top w:val="nil"/>
                <w:left w:val="nil"/>
                <w:bottom w:val="nil"/>
                <w:right w:val="nil"/>
                <w:between w:val="nil"/>
              </w:pBdr>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b/>
                <w:i/>
                <w:color w:val="000000"/>
                <w:sz w:val="28"/>
                <w:szCs w:val="28"/>
              </w:rPr>
              <w:t>Оцінювання навчальних досягнень учнів 1-4 класів</w:t>
            </w:r>
          </w:p>
          <w:p w:rsidR="00CB29FA" w:rsidRPr="006211C9" w:rsidRDefault="00CB29FA" w:rsidP="00CB29FA">
            <w:pPr>
              <w:pBdr>
                <w:top w:val="nil"/>
                <w:left w:val="nil"/>
                <w:bottom w:val="nil"/>
                <w:right w:val="nil"/>
                <w:between w:val="nil"/>
              </w:pBdr>
              <w:shd w:val="clear" w:color="auto" w:fill="FFFFFF"/>
              <w:rPr>
                <w:rFonts w:ascii="Times New Roman" w:eastAsia="Times New Roman" w:hAnsi="Times New Roman" w:cs="Times New Roman"/>
                <w:color w:val="000000"/>
                <w:sz w:val="28"/>
                <w:szCs w:val="28"/>
              </w:rPr>
            </w:pPr>
            <w:r w:rsidRPr="006211C9">
              <w:rPr>
                <w:rFonts w:ascii="Times New Roman" w:eastAsia="Times New Roman" w:hAnsi="Times New Roman" w:cs="Times New Roman"/>
                <w:b/>
                <w:color w:val="000000"/>
                <w:sz w:val="28"/>
                <w:szCs w:val="28"/>
              </w:rPr>
              <w:t>1 КЛАС:</w:t>
            </w:r>
            <w:r w:rsidRPr="006211C9">
              <w:rPr>
                <w:rFonts w:ascii="Times New Roman" w:eastAsia="Times New Roman" w:hAnsi="Times New Roman" w:cs="Times New Roman"/>
                <w:color w:val="000000"/>
                <w:sz w:val="28"/>
                <w:szCs w:val="28"/>
              </w:rPr>
              <w:br/>
              <w:t>ВЕРБАЛЬНО оцінюються УСІ ПРЕДМЕТИ, в тому числі інваріантного складника.</w:t>
            </w:r>
            <w:r w:rsidRPr="006211C9">
              <w:rPr>
                <w:rFonts w:ascii="Times New Roman" w:eastAsia="Times New Roman" w:hAnsi="Times New Roman" w:cs="Times New Roman"/>
                <w:color w:val="000000"/>
                <w:sz w:val="28"/>
                <w:szCs w:val="28"/>
              </w:rPr>
              <w:br/>
              <w:t>Підсумкова перевірка в 1 класі включає лише підсумкові контрольні роботи в кінці навчального року, жодних тематичних перевірок (контрольних робіт).</w:t>
            </w:r>
            <w:r w:rsidRPr="006211C9">
              <w:rPr>
                <w:rFonts w:ascii="Times New Roman" w:eastAsia="Times New Roman" w:hAnsi="Times New Roman" w:cs="Times New Roman"/>
                <w:color w:val="000000"/>
                <w:sz w:val="28"/>
                <w:szCs w:val="28"/>
              </w:rPr>
              <w:br/>
            </w:r>
          </w:p>
          <w:p w:rsidR="00CB29FA" w:rsidRPr="000557BB" w:rsidRDefault="00CB29FA" w:rsidP="00CB29FA">
            <w:pPr>
              <w:pBdr>
                <w:top w:val="nil"/>
                <w:left w:val="nil"/>
                <w:bottom w:val="nil"/>
                <w:right w:val="nil"/>
                <w:between w:val="nil"/>
              </w:pBdr>
              <w:shd w:val="clear" w:color="auto" w:fill="FFFFFF"/>
              <w:rPr>
                <w:rFonts w:ascii="Times New Roman" w:eastAsia="Times New Roman" w:hAnsi="Times New Roman" w:cs="Times New Roman"/>
                <w:color w:val="000000"/>
                <w:sz w:val="28"/>
                <w:szCs w:val="28"/>
                <w:u w:val="single"/>
              </w:rPr>
            </w:pPr>
            <w:r w:rsidRPr="006211C9">
              <w:rPr>
                <w:rFonts w:ascii="Times New Roman" w:eastAsia="Times New Roman" w:hAnsi="Times New Roman" w:cs="Times New Roman"/>
                <w:b/>
                <w:color w:val="000000"/>
                <w:sz w:val="28"/>
                <w:szCs w:val="28"/>
              </w:rPr>
              <w:t>2 КЛАС:</w:t>
            </w:r>
            <w:r w:rsidRPr="006211C9">
              <w:rPr>
                <w:rFonts w:ascii="Times New Roman" w:eastAsia="Times New Roman" w:hAnsi="Times New Roman" w:cs="Times New Roman"/>
                <w:color w:val="000000"/>
                <w:sz w:val="28"/>
                <w:szCs w:val="28"/>
              </w:rPr>
              <w:br/>
              <w:t>ВЕРБАЛЬНО можуть оцінюватися УСІ ПРЕДМЕТИ, але виключно за рішенням педагогічної ради навчального закладу;</w:t>
            </w:r>
            <w:r w:rsidRPr="006211C9">
              <w:rPr>
                <w:rFonts w:ascii="Times New Roman" w:eastAsia="Times New Roman" w:hAnsi="Times New Roman" w:cs="Times New Roman"/>
                <w:color w:val="000000"/>
                <w:sz w:val="28"/>
                <w:szCs w:val="28"/>
              </w:rPr>
              <w:br/>
              <w:t>ВЕРБАЛЬНО оцінюються предмети ВАРІАТИВНОЇ складової, тобто предмети, які для вивчення було обрано навчальним закладом;</w:t>
            </w:r>
            <w:r w:rsidRPr="006211C9">
              <w:rPr>
                <w:rFonts w:ascii="Times New Roman" w:eastAsia="Times New Roman" w:hAnsi="Times New Roman" w:cs="Times New Roman"/>
                <w:color w:val="000000"/>
                <w:sz w:val="28"/>
                <w:szCs w:val="28"/>
              </w:rPr>
              <w:br/>
              <w:t>ВЕРБАЛЬНО оцінюються  предмети ІНВАРІАНТНОЇ складової:</w:t>
            </w:r>
            <w:r w:rsidRPr="006211C9">
              <w:rPr>
                <w:rFonts w:ascii="Times New Roman" w:eastAsia="Times New Roman" w:hAnsi="Times New Roman" w:cs="Times New Roman"/>
                <w:color w:val="000000"/>
                <w:sz w:val="28"/>
                <w:szCs w:val="28"/>
              </w:rPr>
              <w:br/>
              <w:t>• «Інформатика»;</w:t>
            </w:r>
            <w:r w:rsidRPr="006211C9">
              <w:rPr>
                <w:rFonts w:ascii="Times New Roman" w:eastAsia="Times New Roman" w:hAnsi="Times New Roman" w:cs="Times New Roman"/>
                <w:color w:val="000000"/>
                <w:sz w:val="28"/>
                <w:szCs w:val="28"/>
              </w:rPr>
              <w:br/>
              <w:t>• «Музичне мистецтво»;</w:t>
            </w:r>
            <w:r w:rsidRPr="006211C9">
              <w:rPr>
                <w:rFonts w:ascii="Times New Roman" w:eastAsia="Times New Roman" w:hAnsi="Times New Roman" w:cs="Times New Roman"/>
                <w:color w:val="000000"/>
                <w:sz w:val="28"/>
                <w:szCs w:val="28"/>
              </w:rPr>
              <w:br/>
              <w:t>• «Образотворче мистецтво»;</w:t>
            </w:r>
            <w:r w:rsidRPr="006211C9">
              <w:rPr>
                <w:rFonts w:ascii="Times New Roman" w:eastAsia="Times New Roman" w:hAnsi="Times New Roman" w:cs="Times New Roman"/>
                <w:color w:val="000000"/>
                <w:sz w:val="28"/>
                <w:szCs w:val="28"/>
              </w:rPr>
              <w:br/>
              <w:t>• інтегрований курс «Мистецтво»;</w:t>
            </w:r>
            <w:r w:rsidRPr="006211C9">
              <w:rPr>
                <w:rFonts w:ascii="Times New Roman" w:eastAsia="Times New Roman" w:hAnsi="Times New Roman" w:cs="Times New Roman"/>
                <w:color w:val="000000"/>
                <w:sz w:val="28"/>
                <w:szCs w:val="28"/>
              </w:rPr>
              <w:br/>
              <w:t>• «Основи здоров’я»;</w:t>
            </w:r>
            <w:r w:rsidRPr="006211C9">
              <w:rPr>
                <w:rFonts w:ascii="Times New Roman" w:eastAsia="Times New Roman" w:hAnsi="Times New Roman" w:cs="Times New Roman"/>
                <w:color w:val="000000"/>
                <w:sz w:val="28"/>
                <w:szCs w:val="28"/>
              </w:rPr>
              <w:br/>
              <w:t>• «Фізична культура»;</w:t>
            </w:r>
            <w:r w:rsidRPr="006211C9">
              <w:rPr>
                <w:rFonts w:ascii="Times New Roman" w:eastAsia="Times New Roman" w:hAnsi="Times New Roman" w:cs="Times New Roman"/>
                <w:color w:val="000000"/>
                <w:sz w:val="28"/>
                <w:szCs w:val="28"/>
              </w:rPr>
              <w:br/>
              <w:t xml:space="preserve">• «Я </w:t>
            </w:r>
            <w:r>
              <w:rPr>
                <w:rFonts w:ascii="Times New Roman" w:eastAsia="Times New Roman" w:hAnsi="Times New Roman" w:cs="Times New Roman"/>
                <w:color w:val="000000"/>
                <w:sz w:val="28"/>
                <w:szCs w:val="28"/>
              </w:rPr>
              <w:t>у світі»;</w:t>
            </w:r>
            <w:r>
              <w:rPr>
                <w:rFonts w:ascii="Times New Roman" w:eastAsia="Times New Roman" w:hAnsi="Times New Roman" w:cs="Times New Roman"/>
                <w:color w:val="000000"/>
                <w:sz w:val="28"/>
                <w:szCs w:val="28"/>
              </w:rPr>
              <w:br/>
              <w:t>• «Трудове навчання».</w:t>
            </w:r>
          </w:p>
          <w:p w:rsidR="00CB29FA" w:rsidRPr="006211C9" w:rsidRDefault="00CB29FA" w:rsidP="00CB29FA">
            <w:pPr>
              <w:pBdr>
                <w:top w:val="nil"/>
                <w:left w:val="nil"/>
                <w:bottom w:val="nil"/>
                <w:right w:val="nil"/>
                <w:between w:val="nil"/>
              </w:pBdr>
              <w:shd w:val="clear" w:color="auto" w:fill="FFFFFF"/>
              <w:rPr>
                <w:rFonts w:ascii="Times New Roman" w:eastAsia="Times New Roman" w:hAnsi="Times New Roman" w:cs="Times New Roman"/>
                <w:color w:val="000000"/>
                <w:sz w:val="28"/>
                <w:szCs w:val="28"/>
              </w:rPr>
            </w:pPr>
            <w:r w:rsidRPr="00042139">
              <w:rPr>
                <w:rFonts w:ascii="Times New Roman" w:eastAsia="Times New Roman" w:hAnsi="Times New Roman" w:cs="Times New Roman"/>
                <w:color w:val="000000"/>
                <w:sz w:val="28"/>
                <w:szCs w:val="28"/>
              </w:rPr>
              <w:t>ЗА 12-БАЛЬНОЮ ШКАЛОЮ здійснюється оцінювання навчальних досягнень учнів з предметів ІНВАРІАНТНОЇ складової, що належать до наступних освітніх галузей:</w:t>
            </w:r>
            <w:r w:rsidRPr="00042139">
              <w:rPr>
                <w:rFonts w:ascii="Times New Roman" w:eastAsia="Times New Roman" w:hAnsi="Times New Roman" w:cs="Times New Roman"/>
                <w:color w:val="000000"/>
                <w:sz w:val="28"/>
                <w:szCs w:val="28"/>
              </w:rPr>
              <w:br/>
            </w:r>
            <w:r w:rsidRPr="00042139">
              <w:rPr>
                <w:rFonts w:ascii="Times New Roman" w:eastAsia="Times New Roman" w:hAnsi="Times New Roman" w:cs="Times New Roman"/>
                <w:color w:val="000000"/>
                <w:sz w:val="28"/>
                <w:szCs w:val="28"/>
              </w:rPr>
              <w:lastRenderedPageBreak/>
              <w:t>• «Мова і література (мовний і літературний компоненти)»;</w:t>
            </w:r>
            <w:r w:rsidRPr="00042139">
              <w:rPr>
                <w:rFonts w:ascii="Times New Roman" w:eastAsia="Times New Roman" w:hAnsi="Times New Roman" w:cs="Times New Roman"/>
                <w:color w:val="000000"/>
                <w:sz w:val="28"/>
                <w:szCs w:val="28"/>
              </w:rPr>
              <w:br/>
              <w:t>• «Математика»;</w:t>
            </w:r>
            <w:r w:rsidRPr="00042139">
              <w:rPr>
                <w:rFonts w:ascii="Times New Roman" w:eastAsia="Times New Roman" w:hAnsi="Times New Roman" w:cs="Times New Roman"/>
                <w:color w:val="000000"/>
                <w:sz w:val="28"/>
                <w:szCs w:val="28"/>
              </w:rPr>
              <w:br/>
              <w:t>• «Природознавство».</w:t>
            </w:r>
            <w:r w:rsidRPr="00042139">
              <w:rPr>
                <w:rFonts w:ascii="Times New Roman" w:eastAsia="Times New Roman" w:hAnsi="Times New Roman" w:cs="Times New Roman"/>
                <w:color w:val="000000"/>
                <w:sz w:val="28"/>
                <w:szCs w:val="28"/>
              </w:rPr>
              <w:br/>
            </w:r>
            <w:r w:rsidRPr="006211C9">
              <w:rPr>
                <w:rFonts w:ascii="Times New Roman" w:eastAsia="Times New Roman" w:hAnsi="Times New Roman" w:cs="Times New Roman"/>
                <w:color w:val="000000"/>
                <w:sz w:val="28"/>
                <w:szCs w:val="28"/>
              </w:rPr>
              <w:t>Підсумкова перевірка включає тільки тематичну перевірку.</w:t>
            </w:r>
            <w:r w:rsidRPr="006211C9">
              <w:rPr>
                <w:rFonts w:ascii="Times New Roman" w:eastAsia="Times New Roman" w:hAnsi="Times New Roman" w:cs="Times New Roman"/>
                <w:color w:val="000000"/>
                <w:sz w:val="28"/>
                <w:szCs w:val="28"/>
              </w:rPr>
              <w:br/>
            </w:r>
            <w:r w:rsidRPr="006211C9">
              <w:rPr>
                <w:rFonts w:ascii="Times New Roman" w:eastAsia="Times New Roman" w:hAnsi="Times New Roman" w:cs="Times New Roman"/>
                <w:color w:val="000000"/>
                <w:sz w:val="28"/>
                <w:szCs w:val="28"/>
              </w:rPr>
              <w:br/>
            </w:r>
            <w:r w:rsidRPr="006211C9">
              <w:rPr>
                <w:rFonts w:ascii="Times New Roman" w:eastAsia="Times New Roman" w:hAnsi="Times New Roman" w:cs="Times New Roman"/>
                <w:b/>
                <w:color w:val="000000"/>
                <w:sz w:val="28"/>
                <w:szCs w:val="28"/>
                <w:u w:val="single"/>
              </w:rPr>
              <w:t>3 КЛАС:</w:t>
            </w:r>
            <w:r w:rsidRPr="006211C9">
              <w:rPr>
                <w:rFonts w:ascii="Times New Roman" w:eastAsia="Times New Roman" w:hAnsi="Times New Roman" w:cs="Times New Roman"/>
                <w:color w:val="000000"/>
                <w:sz w:val="28"/>
                <w:szCs w:val="28"/>
              </w:rPr>
              <w:br/>
              <w:t>ВЕРБАЛЬНО оцінюються предмети ВАРІАТИВНОЇ складової, тобто предмети, що було для вивчення обрано навчальним закладом;</w:t>
            </w:r>
            <w:r w:rsidRPr="006211C9">
              <w:rPr>
                <w:rFonts w:ascii="Times New Roman" w:eastAsia="Times New Roman" w:hAnsi="Times New Roman" w:cs="Times New Roman"/>
                <w:color w:val="000000"/>
                <w:sz w:val="28"/>
                <w:szCs w:val="28"/>
              </w:rPr>
              <w:br/>
              <w:t>ВЕРБАЛЬНО оцінюються  предмети ІНВАРІАНТНОЇ складової:</w:t>
            </w:r>
            <w:r w:rsidRPr="006211C9">
              <w:rPr>
                <w:rFonts w:ascii="Times New Roman" w:eastAsia="Times New Roman" w:hAnsi="Times New Roman" w:cs="Times New Roman"/>
                <w:color w:val="000000"/>
                <w:sz w:val="28"/>
                <w:szCs w:val="28"/>
              </w:rPr>
              <w:br/>
              <w:t>• «Інформатика»;</w:t>
            </w:r>
            <w:r w:rsidRPr="006211C9">
              <w:rPr>
                <w:rFonts w:ascii="Times New Roman" w:eastAsia="Times New Roman" w:hAnsi="Times New Roman" w:cs="Times New Roman"/>
                <w:color w:val="000000"/>
                <w:sz w:val="28"/>
                <w:szCs w:val="28"/>
              </w:rPr>
              <w:br/>
              <w:t>• «Музичне мистецтво»;</w:t>
            </w:r>
            <w:r w:rsidRPr="006211C9">
              <w:rPr>
                <w:rFonts w:ascii="Times New Roman" w:eastAsia="Times New Roman" w:hAnsi="Times New Roman" w:cs="Times New Roman"/>
                <w:color w:val="000000"/>
                <w:sz w:val="28"/>
                <w:szCs w:val="28"/>
              </w:rPr>
              <w:br/>
              <w:t>• «Образотворче мистецтво»;</w:t>
            </w:r>
            <w:r w:rsidRPr="006211C9">
              <w:rPr>
                <w:rFonts w:ascii="Times New Roman" w:eastAsia="Times New Roman" w:hAnsi="Times New Roman" w:cs="Times New Roman"/>
                <w:color w:val="000000"/>
                <w:sz w:val="28"/>
                <w:szCs w:val="28"/>
              </w:rPr>
              <w:br/>
              <w:t>• інтегрований курс «Мистецтво»;</w:t>
            </w:r>
            <w:r w:rsidRPr="006211C9">
              <w:rPr>
                <w:rFonts w:ascii="Times New Roman" w:eastAsia="Times New Roman" w:hAnsi="Times New Roman" w:cs="Times New Roman"/>
                <w:color w:val="000000"/>
                <w:sz w:val="28"/>
                <w:szCs w:val="28"/>
              </w:rPr>
              <w:br/>
              <w:t>• «Основи здоров’я»;</w:t>
            </w:r>
            <w:r w:rsidRPr="006211C9">
              <w:rPr>
                <w:rFonts w:ascii="Times New Roman" w:eastAsia="Times New Roman" w:hAnsi="Times New Roman" w:cs="Times New Roman"/>
                <w:color w:val="000000"/>
                <w:sz w:val="28"/>
                <w:szCs w:val="28"/>
              </w:rPr>
              <w:br/>
              <w:t>• «Фізична культура»;</w:t>
            </w:r>
            <w:r w:rsidRPr="006211C9">
              <w:rPr>
                <w:rFonts w:ascii="Times New Roman" w:eastAsia="Times New Roman" w:hAnsi="Times New Roman" w:cs="Times New Roman"/>
                <w:color w:val="000000"/>
                <w:sz w:val="28"/>
                <w:szCs w:val="28"/>
              </w:rPr>
              <w:br/>
              <w:t>• «Я у світі»;</w:t>
            </w:r>
            <w:r w:rsidRPr="006211C9">
              <w:rPr>
                <w:rFonts w:ascii="Times New Roman" w:eastAsia="Times New Roman" w:hAnsi="Times New Roman" w:cs="Times New Roman"/>
                <w:color w:val="000000"/>
                <w:sz w:val="28"/>
                <w:szCs w:val="28"/>
              </w:rPr>
              <w:br/>
              <w:t>• «Трудове навчання».</w:t>
            </w:r>
            <w:r w:rsidRPr="006211C9">
              <w:rPr>
                <w:rFonts w:ascii="Times New Roman" w:eastAsia="Times New Roman" w:hAnsi="Times New Roman" w:cs="Times New Roman"/>
                <w:color w:val="000000"/>
                <w:sz w:val="28"/>
                <w:szCs w:val="28"/>
              </w:rPr>
              <w:br/>
              <w:t>ЗА 12-БАЛЬНОЮ ШКАЛОЮ</w:t>
            </w:r>
            <w:r w:rsidRPr="006211C9">
              <w:rPr>
                <w:rFonts w:ascii="Times New Roman" w:eastAsia="Times New Roman" w:hAnsi="Times New Roman" w:cs="Times New Roman"/>
                <w:b/>
                <w:color w:val="000000"/>
                <w:sz w:val="28"/>
                <w:szCs w:val="28"/>
              </w:rPr>
              <w:t> </w:t>
            </w:r>
            <w:r w:rsidRPr="006211C9">
              <w:rPr>
                <w:rFonts w:ascii="Times New Roman" w:eastAsia="Times New Roman" w:hAnsi="Times New Roman" w:cs="Times New Roman"/>
                <w:color w:val="000000"/>
                <w:sz w:val="28"/>
                <w:szCs w:val="28"/>
              </w:rPr>
              <w:t>здійснюється оцінювання навчальних досягнень учнів з предметів ІНВАРІАНТНОЇ складової,що належать до наступних освітніх галузей:</w:t>
            </w:r>
            <w:r w:rsidRPr="006211C9">
              <w:rPr>
                <w:rFonts w:ascii="Times New Roman" w:eastAsia="Times New Roman" w:hAnsi="Times New Roman" w:cs="Times New Roman"/>
                <w:color w:val="000000"/>
                <w:sz w:val="28"/>
                <w:szCs w:val="28"/>
              </w:rPr>
              <w:br/>
              <w:t>• «Мова і література (мовний і літературний компоненти)»;</w:t>
            </w:r>
            <w:r w:rsidRPr="006211C9">
              <w:rPr>
                <w:rFonts w:ascii="Times New Roman" w:eastAsia="Times New Roman" w:hAnsi="Times New Roman" w:cs="Times New Roman"/>
                <w:color w:val="000000"/>
                <w:sz w:val="28"/>
                <w:szCs w:val="28"/>
              </w:rPr>
              <w:br/>
              <w:t>• «Математика»;</w:t>
            </w:r>
            <w:r w:rsidRPr="006211C9">
              <w:rPr>
                <w:rFonts w:ascii="Times New Roman" w:eastAsia="Times New Roman" w:hAnsi="Times New Roman" w:cs="Times New Roman"/>
                <w:color w:val="000000"/>
                <w:sz w:val="28"/>
                <w:szCs w:val="28"/>
              </w:rPr>
              <w:br/>
              <w:t>• «Природознавство».</w:t>
            </w:r>
            <w:r w:rsidRPr="006211C9">
              <w:rPr>
                <w:rFonts w:ascii="Times New Roman" w:eastAsia="Times New Roman" w:hAnsi="Times New Roman" w:cs="Times New Roman"/>
                <w:color w:val="000000"/>
                <w:sz w:val="28"/>
                <w:szCs w:val="28"/>
              </w:rPr>
              <w:br/>
              <w:t>Підсумкова перевірка включає тільки тематичну перевірку.</w:t>
            </w:r>
          </w:p>
          <w:p w:rsidR="00CB29FA" w:rsidRPr="006211C9" w:rsidRDefault="00CB29FA" w:rsidP="00CB29FA">
            <w:pPr>
              <w:pBdr>
                <w:top w:val="nil"/>
                <w:left w:val="nil"/>
                <w:bottom w:val="nil"/>
                <w:right w:val="nil"/>
                <w:between w:val="nil"/>
              </w:pBdr>
              <w:shd w:val="clear" w:color="auto" w:fill="FFFFFF"/>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br/>
            </w:r>
            <w:r w:rsidRPr="006211C9">
              <w:rPr>
                <w:rFonts w:ascii="Times New Roman" w:eastAsia="Times New Roman" w:hAnsi="Times New Roman" w:cs="Times New Roman"/>
                <w:b/>
                <w:color w:val="000000"/>
                <w:sz w:val="28"/>
                <w:szCs w:val="28"/>
                <w:u w:val="single"/>
              </w:rPr>
              <w:t>4 КЛАС:</w:t>
            </w:r>
            <w:r w:rsidRPr="006211C9">
              <w:rPr>
                <w:rFonts w:ascii="Times New Roman" w:eastAsia="Times New Roman" w:hAnsi="Times New Roman" w:cs="Times New Roman"/>
                <w:color w:val="000000"/>
                <w:sz w:val="28"/>
                <w:szCs w:val="28"/>
              </w:rPr>
              <w:br/>
              <w:t>ВЕРБАЛЬНО оцінюються предмети ВАРІАТИВНОЇ складової, тобто предмети, що було для вивчення обрано навчальним закладом;</w:t>
            </w:r>
            <w:r w:rsidRPr="006211C9">
              <w:rPr>
                <w:rFonts w:ascii="Times New Roman" w:eastAsia="Times New Roman" w:hAnsi="Times New Roman" w:cs="Times New Roman"/>
                <w:color w:val="000000"/>
                <w:sz w:val="28"/>
                <w:szCs w:val="28"/>
              </w:rPr>
              <w:br/>
              <w:t>ВЕРБАЛЬНО оцінюються  предмети ІНВАРІАНТНОЇ  складової:</w:t>
            </w:r>
            <w:r w:rsidRPr="006211C9">
              <w:rPr>
                <w:rFonts w:ascii="Times New Roman" w:eastAsia="Times New Roman" w:hAnsi="Times New Roman" w:cs="Times New Roman"/>
                <w:color w:val="000000"/>
                <w:sz w:val="28"/>
                <w:szCs w:val="28"/>
              </w:rPr>
              <w:br/>
              <w:t>• «Інформатика»;</w:t>
            </w:r>
            <w:r w:rsidRPr="006211C9">
              <w:rPr>
                <w:rFonts w:ascii="Times New Roman" w:eastAsia="Times New Roman" w:hAnsi="Times New Roman" w:cs="Times New Roman"/>
                <w:color w:val="000000"/>
                <w:sz w:val="28"/>
                <w:szCs w:val="28"/>
              </w:rPr>
              <w:br/>
              <w:t>• «Музичне мистецтво»;</w:t>
            </w:r>
            <w:r w:rsidRPr="006211C9">
              <w:rPr>
                <w:rFonts w:ascii="Times New Roman" w:eastAsia="Times New Roman" w:hAnsi="Times New Roman" w:cs="Times New Roman"/>
                <w:color w:val="000000"/>
                <w:sz w:val="28"/>
                <w:szCs w:val="28"/>
              </w:rPr>
              <w:br/>
              <w:t>• «Образотворче мистецтво»;</w:t>
            </w:r>
            <w:r w:rsidRPr="006211C9">
              <w:rPr>
                <w:rFonts w:ascii="Times New Roman" w:eastAsia="Times New Roman" w:hAnsi="Times New Roman" w:cs="Times New Roman"/>
                <w:color w:val="000000"/>
                <w:sz w:val="28"/>
                <w:szCs w:val="28"/>
              </w:rPr>
              <w:br/>
              <w:t>• інтегрований курс «Мистецтво»;</w:t>
            </w:r>
            <w:r w:rsidRPr="006211C9">
              <w:rPr>
                <w:rFonts w:ascii="Times New Roman" w:eastAsia="Times New Roman" w:hAnsi="Times New Roman" w:cs="Times New Roman"/>
                <w:color w:val="000000"/>
                <w:sz w:val="28"/>
                <w:szCs w:val="28"/>
              </w:rPr>
              <w:br/>
              <w:t>• «Основи здоров’я»;</w:t>
            </w:r>
            <w:r w:rsidRPr="006211C9">
              <w:rPr>
                <w:rFonts w:ascii="Times New Roman" w:eastAsia="Times New Roman" w:hAnsi="Times New Roman" w:cs="Times New Roman"/>
                <w:color w:val="000000"/>
                <w:sz w:val="28"/>
                <w:szCs w:val="28"/>
              </w:rPr>
              <w:br/>
              <w:t>• «Фізична культура»;</w:t>
            </w:r>
            <w:r w:rsidRPr="006211C9">
              <w:rPr>
                <w:rFonts w:ascii="Times New Roman" w:eastAsia="Times New Roman" w:hAnsi="Times New Roman" w:cs="Times New Roman"/>
                <w:color w:val="000000"/>
                <w:sz w:val="28"/>
                <w:szCs w:val="28"/>
              </w:rPr>
              <w:br/>
              <w:t>• «Я у світі»;</w:t>
            </w:r>
            <w:r w:rsidRPr="006211C9">
              <w:rPr>
                <w:rFonts w:ascii="Times New Roman" w:eastAsia="Times New Roman" w:hAnsi="Times New Roman" w:cs="Times New Roman"/>
                <w:color w:val="000000"/>
                <w:sz w:val="28"/>
                <w:szCs w:val="28"/>
              </w:rPr>
              <w:br/>
              <w:t>• «Трудове навчання».</w:t>
            </w:r>
            <w:r w:rsidRPr="006211C9">
              <w:rPr>
                <w:rFonts w:ascii="Times New Roman" w:eastAsia="Times New Roman" w:hAnsi="Times New Roman" w:cs="Times New Roman"/>
                <w:color w:val="000000"/>
                <w:sz w:val="28"/>
                <w:szCs w:val="28"/>
              </w:rPr>
              <w:br/>
            </w:r>
          </w:p>
          <w:p w:rsidR="00CB29FA" w:rsidRPr="006211C9" w:rsidRDefault="00CB29FA" w:rsidP="00CB29FA">
            <w:pPr>
              <w:pBdr>
                <w:top w:val="nil"/>
                <w:left w:val="nil"/>
                <w:bottom w:val="nil"/>
                <w:right w:val="nil"/>
                <w:between w:val="nil"/>
              </w:pBdr>
              <w:shd w:val="clear" w:color="auto" w:fill="FFFFFF"/>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 xml:space="preserve">ЗА 12-БАЛЬНОЮ ШКАЛОЮ здійснюється оцінювання навчальних досягнень учнів </w:t>
            </w:r>
            <w:r w:rsidRPr="006211C9">
              <w:rPr>
                <w:rFonts w:ascii="Times New Roman" w:eastAsia="Times New Roman" w:hAnsi="Times New Roman" w:cs="Times New Roman"/>
                <w:color w:val="000000"/>
                <w:sz w:val="28"/>
                <w:szCs w:val="28"/>
              </w:rPr>
              <w:lastRenderedPageBreak/>
              <w:t>з предметів ІНВАРІАНТНОЇ складової, що належать до наступних освітніх галузей:</w:t>
            </w:r>
            <w:r w:rsidRPr="006211C9">
              <w:rPr>
                <w:rFonts w:ascii="Times New Roman" w:eastAsia="Times New Roman" w:hAnsi="Times New Roman" w:cs="Times New Roman"/>
                <w:color w:val="000000"/>
                <w:sz w:val="28"/>
                <w:szCs w:val="28"/>
              </w:rPr>
              <w:br/>
              <w:t>• «Мова і література (мовний і літературний компоненти)»;</w:t>
            </w:r>
            <w:r w:rsidRPr="006211C9">
              <w:rPr>
                <w:rFonts w:ascii="Times New Roman" w:eastAsia="Times New Roman" w:hAnsi="Times New Roman" w:cs="Times New Roman"/>
                <w:color w:val="000000"/>
                <w:sz w:val="28"/>
                <w:szCs w:val="28"/>
              </w:rPr>
              <w:br/>
              <w:t>• «Математика»;</w:t>
            </w:r>
            <w:r w:rsidRPr="006211C9">
              <w:rPr>
                <w:rFonts w:ascii="Times New Roman" w:eastAsia="Times New Roman" w:hAnsi="Times New Roman" w:cs="Times New Roman"/>
                <w:color w:val="000000"/>
                <w:sz w:val="28"/>
                <w:szCs w:val="28"/>
              </w:rPr>
              <w:br/>
              <w:t>• «Природознавство».</w:t>
            </w:r>
            <w:r w:rsidRPr="006211C9">
              <w:rPr>
                <w:rFonts w:ascii="Times New Roman" w:eastAsia="Times New Roman" w:hAnsi="Times New Roman" w:cs="Times New Roman"/>
                <w:color w:val="000000"/>
                <w:sz w:val="28"/>
                <w:szCs w:val="28"/>
              </w:rPr>
              <w:br/>
              <w:t xml:space="preserve">Підсумкова перевірка включає тематичну перевірку та підсумкові </w:t>
            </w:r>
            <w:proofErr w:type="spellStart"/>
            <w:r w:rsidRPr="006211C9">
              <w:rPr>
                <w:rFonts w:ascii="Times New Roman" w:eastAsia="Times New Roman" w:hAnsi="Times New Roman" w:cs="Times New Roman"/>
                <w:color w:val="000000"/>
                <w:sz w:val="28"/>
                <w:szCs w:val="28"/>
              </w:rPr>
              <w:t>контрольніроботи</w:t>
            </w:r>
            <w:proofErr w:type="spellEnd"/>
            <w:r w:rsidRPr="006211C9">
              <w:rPr>
                <w:rFonts w:ascii="Times New Roman" w:eastAsia="Times New Roman" w:hAnsi="Times New Roman" w:cs="Times New Roman"/>
                <w:color w:val="000000"/>
                <w:sz w:val="28"/>
                <w:szCs w:val="28"/>
              </w:rPr>
              <w:t>.</w:t>
            </w:r>
            <w:r w:rsidRPr="006211C9">
              <w:rPr>
                <w:rFonts w:ascii="Times New Roman" w:eastAsia="Times New Roman" w:hAnsi="Times New Roman" w:cs="Times New Roman"/>
                <w:color w:val="000000"/>
                <w:sz w:val="28"/>
                <w:szCs w:val="28"/>
              </w:rPr>
              <w:br/>
            </w:r>
          </w:p>
          <w:p w:rsidR="00CB29FA" w:rsidRPr="006211C9" w:rsidRDefault="00CB29FA" w:rsidP="00CB29FA">
            <w:pPr>
              <w:keepNext/>
              <w:pBdr>
                <w:top w:val="nil"/>
                <w:left w:val="nil"/>
                <w:bottom w:val="nil"/>
                <w:right w:val="nil"/>
                <w:between w:val="nil"/>
              </w:pBdr>
              <w:shd w:val="clear" w:color="auto" w:fill="FFFFFF"/>
              <w:spacing w:before="301" w:after="60"/>
              <w:jc w:val="both"/>
              <w:rPr>
                <w:rFonts w:ascii="Times New Roman" w:eastAsia="Times New Roman" w:hAnsi="Times New Roman" w:cs="Times New Roman"/>
                <w:b/>
                <w:i/>
                <w:color w:val="000000"/>
                <w:sz w:val="28"/>
                <w:szCs w:val="28"/>
              </w:rPr>
            </w:pPr>
            <w:r w:rsidRPr="006211C9">
              <w:rPr>
                <w:rFonts w:ascii="Times New Roman" w:eastAsia="Times New Roman" w:hAnsi="Times New Roman" w:cs="Times New Roman"/>
                <w:b/>
                <w:i/>
                <w:color w:val="000000"/>
                <w:sz w:val="28"/>
                <w:szCs w:val="28"/>
              </w:rPr>
              <w:t>Критерії оцінювання навчальних досягнень учнів початкової школи</w:t>
            </w:r>
          </w:p>
          <w:p w:rsidR="00CB29FA" w:rsidRPr="006211C9" w:rsidRDefault="00CB29FA" w:rsidP="00CB29FA">
            <w:pPr>
              <w:keepNext/>
              <w:pBdr>
                <w:top w:val="nil"/>
                <w:left w:val="nil"/>
                <w:bottom w:val="nil"/>
                <w:right w:val="nil"/>
                <w:between w:val="nil"/>
              </w:pBdr>
              <w:shd w:val="clear" w:color="auto" w:fill="FFFFFF"/>
              <w:spacing w:before="201" w:after="151"/>
              <w:jc w:val="both"/>
              <w:rPr>
                <w:rFonts w:ascii="Times New Roman" w:eastAsia="Times New Roman" w:hAnsi="Times New Roman" w:cs="Times New Roman"/>
                <w:b/>
                <w:color w:val="000000"/>
                <w:sz w:val="28"/>
                <w:szCs w:val="28"/>
              </w:rPr>
            </w:pPr>
            <w:r w:rsidRPr="006211C9">
              <w:rPr>
                <w:rFonts w:ascii="Times New Roman" w:eastAsia="Times New Roman" w:hAnsi="Times New Roman" w:cs="Times New Roman"/>
                <w:b/>
                <w:color w:val="000000"/>
                <w:sz w:val="28"/>
                <w:szCs w:val="28"/>
              </w:rPr>
              <w:t>Рівні навчальних досягнень: I. Початковий</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b/>
                <w:color w:val="000000"/>
                <w:sz w:val="28"/>
                <w:szCs w:val="28"/>
              </w:rPr>
              <w:t>1 бал</w:t>
            </w:r>
            <w:r w:rsidRPr="006211C9">
              <w:rPr>
                <w:rFonts w:ascii="Times New Roman" w:eastAsia="Times New Roman" w:hAnsi="Times New Roman" w:cs="Times New Roman"/>
                <w:color w:val="000000"/>
                <w:sz w:val="28"/>
                <w:szCs w:val="28"/>
              </w:rPr>
              <w:t> - Учні засвоїли знання у формі окремих фактів, елементарних уявлень.</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b/>
                <w:color w:val="000000"/>
                <w:sz w:val="28"/>
                <w:szCs w:val="28"/>
              </w:rPr>
              <w:t>2 бали</w:t>
            </w:r>
            <w:r w:rsidRPr="006211C9">
              <w:rPr>
                <w:rFonts w:ascii="Times New Roman" w:eastAsia="Times New Roman" w:hAnsi="Times New Roman" w:cs="Times New Roman"/>
                <w:color w:val="000000"/>
                <w:sz w:val="28"/>
                <w:szCs w:val="28"/>
              </w:rPr>
              <w:t> - Учні відтворюють незначну частину навчального матеріалу, володіють окремими видами умінь на рівні копіювання зразка виконання певної навчальної дії.</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b/>
                <w:color w:val="000000"/>
                <w:sz w:val="28"/>
                <w:szCs w:val="28"/>
              </w:rPr>
              <w:t>3 бали</w:t>
            </w:r>
            <w:r w:rsidRPr="006211C9">
              <w:rPr>
                <w:rFonts w:ascii="Times New Roman" w:eastAsia="Times New Roman" w:hAnsi="Times New Roman" w:cs="Times New Roman"/>
                <w:color w:val="000000"/>
                <w:sz w:val="28"/>
                <w:szCs w:val="28"/>
              </w:rPr>
              <w:t> - Учні відтворюють незначну частину навчального матеріалу; з допомогою вчителя виконують елементарні завдання, потребують детального кількаразового їх пояснення.</w:t>
            </w:r>
          </w:p>
          <w:p w:rsidR="00CB29FA" w:rsidRPr="006211C9" w:rsidRDefault="00CB29FA" w:rsidP="00CB29FA">
            <w:pPr>
              <w:keepNext/>
              <w:pBdr>
                <w:top w:val="nil"/>
                <w:left w:val="nil"/>
                <w:bottom w:val="nil"/>
                <w:right w:val="nil"/>
                <w:between w:val="nil"/>
              </w:pBdr>
              <w:shd w:val="clear" w:color="auto" w:fill="FFFFFF"/>
              <w:spacing w:before="201" w:after="151"/>
              <w:jc w:val="both"/>
              <w:rPr>
                <w:rFonts w:ascii="Times New Roman" w:eastAsia="Times New Roman" w:hAnsi="Times New Roman" w:cs="Times New Roman"/>
                <w:b/>
                <w:color w:val="000000"/>
                <w:sz w:val="28"/>
                <w:szCs w:val="28"/>
              </w:rPr>
            </w:pPr>
            <w:r w:rsidRPr="006211C9">
              <w:rPr>
                <w:rFonts w:ascii="Times New Roman" w:eastAsia="Times New Roman" w:hAnsi="Times New Roman" w:cs="Times New Roman"/>
                <w:b/>
                <w:color w:val="000000"/>
                <w:sz w:val="28"/>
                <w:szCs w:val="28"/>
              </w:rPr>
              <w:t>Рівні навчальних досягнень: II. Середній</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b/>
                <w:color w:val="000000"/>
                <w:sz w:val="28"/>
                <w:szCs w:val="28"/>
              </w:rPr>
              <w:t>4 бали</w:t>
            </w:r>
            <w:r w:rsidRPr="006211C9">
              <w:rPr>
                <w:rFonts w:ascii="Times New Roman" w:eastAsia="Times New Roman" w:hAnsi="Times New Roman" w:cs="Times New Roman"/>
                <w:color w:val="000000"/>
                <w:sz w:val="28"/>
                <w:szCs w:val="28"/>
              </w:rPr>
              <w:t> - Учні відтворюють частину навчального матеріалу у формі понять з допомогою вчителя, можуть повторити за зразком певну операцію, дію.</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b/>
                <w:color w:val="000000"/>
                <w:sz w:val="28"/>
                <w:szCs w:val="28"/>
              </w:rPr>
              <w:t>5 балів</w:t>
            </w:r>
            <w:r w:rsidRPr="006211C9">
              <w:rPr>
                <w:rFonts w:ascii="Times New Roman" w:eastAsia="Times New Roman" w:hAnsi="Times New Roman" w:cs="Times New Roman"/>
                <w:color w:val="000000"/>
                <w:sz w:val="28"/>
                <w:szCs w:val="28"/>
              </w:rPr>
              <w:t> - Учні відтворюють основний навчальний матеріал з допомогою вчителя, здатні з помилками й неточностями дати визначення понять.</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b/>
                <w:color w:val="000000"/>
                <w:sz w:val="28"/>
                <w:szCs w:val="28"/>
              </w:rPr>
              <w:t>6 балів</w:t>
            </w:r>
            <w:r w:rsidRPr="006211C9">
              <w:rPr>
                <w:rFonts w:ascii="Times New Roman" w:eastAsia="Times New Roman" w:hAnsi="Times New Roman" w:cs="Times New Roman"/>
                <w:color w:val="000000"/>
                <w:sz w:val="28"/>
                <w:szCs w:val="28"/>
              </w:rPr>
              <w:t> - Учні будують відповідь у засвоєній послідовності; виконують дії за зразком у подібній ситуації; самостійно працюють зі значною допомогою вчителя.</w:t>
            </w:r>
          </w:p>
          <w:p w:rsidR="00CB29FA" w:rsidRPr="006211C9" w:rsidRDefault="00CB29FA" w:rsidP="00CB29FA">
            <w:pPr>
              <w:keepNext/>
              <w:pBdr>
                <w:top w:val="nil"/>
                <w:left w:val="nil"/>
                <w:bottom w:val="nil"/>
                <w:right w:val="nil"/>
                <w:between w:val="nil"/>
              </w:pBdr>
              <w:shd w:val="clear" w:color="auto" w:fill="FFFFFF"/>
              <w:spacing w:before="201" w:after="151"/>
              <w:jc w:val="both"/>
              <w:rPr>
                <w:rFonts w:ascii="Times New Roman" w:eastAsia="Times New Roman" w:hAnsi="Times New Roman" w:cs="Times New Roman"/>
                <w:b/>
                <w:color w:val="000000"/>
                <w:sz w:val="28"/>
                <w:szCs w:val="28"/>
              </w:rPr>
            </w:pPr>
            <w:r w:rsidRPr="006211C9">
              <w:rPr>
                <w:rFonts w:ascii="Times New Roman" w:eastAsia="Times New Roman" w:hAnsi="Times New Roman" w:cs="Times New Roman"/>
                <w:b/>
                <w:color w:val="000000"/>
                <w:sz w:val="28"/>
                <w:szCs w:val="28"/>
              </w:rPr>
              <w:t>Рівні навчальних досягнень: III. Достатній</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b/>
                <w:color w:val="000000"/>
                <w:sz w:val="28"/>
                <w:szCs w:val="28"/>
              </w:rPr>
              <w:t>7 балів</w:t>
            </w:r>
            <w:r w:rsidRPr="006211C9">
              <w:rPr>
                <w:rFonts w:ascii="Times New Roman" w:eastAsia="Times New Roman" w:hAnsi="Times New Roman" w:cs="Times New Roman"/>
                <w:color w:val="000000"/>
                <w:sz w:val="28"/>
                <w:szCs w:val="28"/>
              </w:rPr>
              <w:t> - Учні володіють поняттями, відтворюють їх зміст, уміють наводити окремі власні приклади на підтвердження певних думок, частково контролюють власні навчальні дії.</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b/>
                <w:color w:val="000000"/>
                <w:sz w:val="28"/>
                <w:szCs w:val="28"/>
              </w:rPr>
              <w:t>8 балів</w:t>
            </w:r>
            <w:r w:rsidRPr="006211C9">
              <w:rPr>
                <w:rFonts w:ascii="Times New Roman" w:eastAsia="Times New Roman" w:hAnsi="Times New Roman" w:cs="Times New Roman"/>
                <w:color w:val="000000"/>
                <w:sz w:val="28"/>
                <w:szCs w:val="28"/>
              </w:rPr>
              <w:t> - Учні вміють розпізнавати об'єкти, які визначаються засвоєними поняттями; під час відповіді можуть відтворити засвоєний в іншій послідовності, не змінюючи логічних зв'язків; володіють вміннями на рівні застосування способу діяльності за аналогією; самостійні роботи виконують з незначною допомогою вчителя; відповідають з окремими неточностями.</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b/>
                <w:color w:val="000000"/>
                <w:sz w:val="28"/>
                <w:szCs w:val="28"/>
              </w:rPr>
              <w:t>9 балів</w:t>
            </w:r>
            <w:r w:rsidRPr="006211C9">
              <w:rPr>
                <w:rFonts w:ascii="Times New Roman" w:eastAsia="Times New Roman" w:hAnsi="Times New Roman" w:cs="Times New Roman"/>
                <w:color w:val="000000"/>
                <w:sz w:val="28"/>
                <w:szCs w:val="28"/>
              </w:rPr>
              <w:t xml:space="preserve"> - Учні добре володіють вивченим матеріалом, застосовують знання в стандартних ситуаціях, володіють вміннями виконувати окремі етапи розв'язання </w:t>
            </w:r>
            <w:r w:rsidRPr="006211C9">
              <w:rPr>
                <w:rFonts w:ascii="Times New Roman" w:eastAsia="Times New Roman" w:hAnsi="Times New Roman" w:cs="Times New Roman"/>
                <w:color w:val="000000"/>
                <w:sz w:val="28"/>
                <w:szCs w:val="28"/>
              </w:rPr>
              <w:lastRenderedPageBreak/>
              <w:t>проблеми і застосовують їх у співробітництві з учителем (частково-пошукова діяльність).</w:t>
            </w:r>
          </w:p>
          <w:p w:rsidR="00CB29FA" w:rsidRPr="006211C9" w:rsidRDefault="00CB29FA" w:rsidP="00CB29FA">
            <w:pPr>
              <w:keepNext/>
              <w:pBdr>
                <w:top w:val="nil"/>
                <w:left w:val="nil"/>
                <w:bottom w:val="nil"/>
                <w:right w:val="nil"/>
                <w:between w:val="nil"/>
              </w:pBdr>
              <w:shd w:val="clear" w:color="auto" w:fill="FFFFFF"/>
              <w:spacing w:before="201" w:after="151"/>
              <w:jc w:val="both"/>
              <w:rPr>
                <w:rFonts w:ascii="Times New Roman" w:eastAsia="Times New Roman" w:hAnsi="Times New Roman" w:cs="Times New Roman"/>
                <w:b/>
                <w:color w:val="000000"/>
                <w:sz w:val="28"/>
                <w:szCs w:val="28"/>
              </w:rPr>
            </w:pPr>
            <w:r w:rsidRPr="006211C9">
              <w:rPr>
                <w:rFonts w:ascii="Times New Roman" w:eastAsia="Times New Roman" w:hAnsi="Times New Roman" w:cs="Times New Roman"/>
                <w:b/>
                <w:color w:val="000000"/>
                <w:sz w:val="28"/>
                <w:szCs w:val="28"/>
              </w:rPr>
              <w:t>Рівні навчальних досягнень: IV. Високий</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b/>
                <w:color w:val="000000"/>
                <w:sz w:val="28"/>
                <w:szCs w:val="28"/>
              </w:rPr>
              <w:t>10 балів</w:t>
            </w:r>
            <w:r w:rsidRPr="006211C9">
              <w:rPr>
                <w:rFonts w:ascii="Times New Roman" w:eastAsia="Times New Roman" w:hAnsi="Times New Roman" w:cs="Times New Roman"/>
                <w:color w:val="000000"/>
                <w:sz w:val="28"/>
                <w:szCs w:val="28"/>
              </w:rPr>
              <w:t xml:space="preserve"> - Учні володіють системою понять у межах, визначених навчальними програмами, встановлюють як </w:t>
            </w:r>
            <w:proofErr w:type="spellStart"/>
            <w:r w:rsidRPr="006211C9">
              <w:rPr>
                <w:rFonts w:ascii="Times New Roman" w:eastAsia="Times New Roman" w:hAnsi="Times New Roman" w:cs="Times New Roman"/>
                <w:color w:val="000000"/>
                <w:sz w:val="28"/>
                <w:szCs w:val="28"/>
              </w:rPr>
              <w:t>внутрішньопонятійні</w:t>
            </w:r>
            <w:proofErr w:type="spellEnd"/>
            <w:r w:rsidRPr="006211C9">
              <w:rPr>
                <w:rFonts w:ascii="Times New Roman" w:eastAsia="Times New Roman" w:hAnsi="Times New Roman" w:cs="Times New Roman"/>
                <w:color w:val="000000"/>
                <w:sz w:val="28"/>
                <w:szCs w:val="28"/>
              </w:rPr>
              <w:t xml:space="preserve">, так і </w:t>
            </w:r>
            <w:proofErr w:type="spellStart"/>
            <w:r w:rsidRPr="006211C9">
              <w:rPr>
                <w:rFonts w:ascii="Times New Roman" w:eastAsia="Times New Roman" w:hAnsi="Times New Roman" w:cs="Times New Roman"/>
                <w:color w:val="000000"/>
                <w:sz w:val="28"/>
                <w:szCs w:val="28"/>
              </w:rPr>
              <w:t>міжпонятійні</w:t>
            </w:r>
            <w:proofErr w:type="spellEnd"/>
            <w:r w:rsidRPr="006211C9">
              <w:rPr>
                <w:rFonts w:ascii="Times New Roman" w:eastAsia="Times New Roman" w:hAnsi="Times New Roman" w:cs="Times New Roman"/>
                <w:color w:val="000000"/>
                <w:sz w:val="28"/>
                <w:szCs w:val="28"/>
              </w:rPr>
              <w:t xml:space="preserve"> зв'язки; вміють розпізнавати об'єкти, які охоплюються засвоєними поняттями різного рівня узагальнення; відповідь аргументують новими прикладами.</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b/>
                <w:color w:val="000000"/>
                <w:sz w:val="28"/>
                <w:szCs w:val="28"/>
              </w:rPr>
              <w:t>11 балів</w:t>
            </w:r>
            <w:r w:rsidRPr="006211C9">
              <w:rPr>
                <w:rFonts w:ascii="Times New Roman" w:eastAsia="Times New Roman" w:hAnsi="Times New Roman" w:cs="Times New Roman"/>
                <w:color w:val="000000"/>
                <w:sz w:val="28"/>
                <w:szCs w:val="28"/>
              </w:rPr>
              <w:t> - Учні мають гнучкі знання в межах вимог навчальних програм, вміють застосовувати способи діяльності за аналогією і в нових ситуаціях.</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b/>
                <w:color w:val="000000"/>
                <w:sz w:val="28"/>
                <w:szCs w:val="28"/>
              </w:rPr>
              <w:t>12 балів</w:t>
            </w:r>
            <w:r w:rsidRPr="006211C9">
              <w:rPr>
                <w:rFonts w:ascii="Times New Roman" w:eastAsia="Times New Roman" w:hAnsi="Times New Roman" w:cs="Times New Roman"/>
                <w:color w:val="000000"/>
                <w:sz w:val="28"/>
                <w:szCs w:val="28"/>
              </w:rPr>
              <w:t> - Учні мають системні, міцні знання в обсязі та в межах вимог навчальних програм, усвідомлено використовують їх у стандартних та нестандартних ситуаціях; самостійні роботи виконують під опосередкованим керівництвом; виконують творчі завдання.</w:t>
            </w:r>
          </w:p>
          <w:p w:rsidR="00CB29FA" w:rsidRPr="006211C9" w:rsidRDefault="00CB29FA" w:rsidP="00CB29FA">
            <w:pPr>
              <w:keepNext/>
              <w:pBdr>
                <w:top w:val="nil"/>
                <w:left w:val="nil"/>
                <w:bottom w:val="nil"/>
                <w:right w:val="nil"/>
                <w:between w:val="nil"/>
              </w:pBdr>
              <w:shd w:val="clear" w:color="auto" w:fill="FFFFFF"/>
              <w:jc w:val="both"/>
              <w:rPr>
                <w:rFonts w:ascii="Times New Roman" w:eastAsia="Times New Roman" w:hAnsi="Times New Roman" w:cs="Times New Roman"/>
                <w:b/>
                <w:i/>
                <w:color w:val="000000"/>
                <w:sz w:val="28"/>
                <w:szCs w:val="28"/>
              </w:rPr>
            </w:pPr>
          </w:p>
          <w:p w:rsidR="00CB29FA" w:rsidRPr="006211C9" w:rsidRDefault="00CB29FA" w:rsidP="00CB29FA">
            <w:pPr>
              <w:keepNext/>
              <w:pBdr>
                <w:top w:val="nil"/>
                <w:left w:val="nil"/>
                <w:bottom w:val="nil"/>
                <w:right w:val="nil"/>
                <w:between w:val="nil"/>
              </w:pBdr>
              <w:shd w:val="clear" w:color="auto" w:fill="FFFFFF"/>
              <w:ind w:left="-426"/>
              <w:jc w:val="both"/>
              <w:rPr>
                <w:rFonts w:ascii="Times New Roman" w:eastAsia="Times New Roman" w:hAnsi="Times New Roman" w:cs="Times New Roman"/>
                <w:b/>
                <w:i/>
                <w:color w:val="000000"/>
                <w:sz w:val="28"/>
                <w:szCs w:val="28"/>
              </w:rPr>
            </w:pPr>
            <w:r w:rsidRPr="006211C9">
              <w:rPr>
                <w:rFonts w:ascii="Times New Roman" w:eastAsia="Times New Roman" w:hAnsi="Times New Roman" w:cs="Times New Roman"/>
                <w:b/>
                <w:i/>
                <w:color w:val="000000"/>
                <w:sz w:val="28"/>
                <w:szCs w:val="28"/>
              </w:rPr>
              <w:t>Критерії оцінювання навчальних досягнень учнів основної і старшої школи</w:t>
            </w:r>
          </w:p>
          <w:p w:rsidR="00CB29FA" w:rsidRPr="006211C9" w:rsidRDefault="00CB29FA" w:rsidP="00CB29FA">
            <w:pPr>
              <w:keepNext/>
              <w:pBdr>
                <w:top w:val="nil"/>
                <w:left w:val="nil"/>
                <w:bottom w:val="nil"/>
                <w:right w:val="nil"/>
                <w:between w:val="nil"/>
              </w:pBdr>
              <w:shd w:val="clear" w:color="auto" w:fill="FFFFFF"/>
              <w:spacing w:before="201" w:after="151"/>
              <w:jc w:val="both"/>
              <w:rPr>
                <w:rFonts w:ascii="Times New Roman" w:eastAsia="Times New Roman" w:hAnsi="Times New Roman" w:cs="Times New Roman"/>
                <w:b/>
                <w:color w:val="000000"/>
                <w:sz w:val="28"/>
                <w:szCs w:val="28"/>
              </w:rPr>
            </w:pPr>
            <w:r w:rsidRPr="006211C9">
              <w:rPr>
                <w:rFonts w:ascii="Times New Roman" w:eastAsia="Times New Roman" w:hAnsi="Times New Roman" w:cs="Times New Roman"/>
                <w:b/>
                <w:color w:val="000000"/>
                <w:sz w:val="28"/>
                <w:szCs w:val="28"/>
              </w:rPr>
              <w:t>Рівні навчальних досягнень: I. Початковий</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b/>
                <w:color w:val="000000"/>
                <w:sz w:val="28"/>
                <w:szCs w:val="28"/>
              </w:rPr>
              <w:t>1 бал</w:t>
            </w:r>
            <w:r w:rsidRPr="006211C9">
              <w:rPr>
                <w:rFonts w:ascii="Times New Roman" w:eastAsia="Times New Roman" w:hAnsi="Times New Roman" w:cs="Times New Roman"/>
                <w:color w:val="000000"/>
                <w:sz w:val="28"/>
                <w:szCs w:val="28"/>
              </w:rPr>
              <w:t> - Учні розрізняють об'єкти вивчення.</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b/>
                <w:color w:val="000000"/>
                <w:sz w:val="28"/>
                <w:szCs w:val="28"/>
              </w:rPr>
              <w:t>2 бали</w:t>
            </w:r>
            <w:r w:rsidRPr="006211C9">
              <w:rPr>
                <w:rFonts w:ascii="Times New Roman" w:eastAsia="Times New Roman" w:hAnsi="Times New Roman" w:cs="Times New Roman"/>
                <w:color w:val="000000"/>
                <w:sz w:val="28"/>
                <w:szCs w:val="28"/>
              </w:rPr>
              <w:t> - Учні відтворюють незначну частину навчального матеріалу, мають нечіткі уявлення про об'єкт вивчення.</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b/>
                <w:color w:val="000000"/>
                <w:sz w:val="28"/>
                <w:szCs w:val="28"/>
              </w:rPr>
              <w:t>3 бали</w:t>
            </w:r>
            <w:r w:rsidRPr="006211C9">
              <w:rPr>
                <w:rFonts w:ascii="Times New Roman" w:eastAsia="Times New Roman" w:hAnsi="Times New Roman" w:cs="Times New Roman"/>
                <w:color w:val="000000"/>
                <w:sz w:val="28"/>
                <w:szCs w:val="28"/>
              </w:rPr>
              <w:t> - Учні відтворюють частину навчального матеріалу; з допомогою вчителя виконують елементарні завдання.</w:t>
            </w:r>
          </w:p>
          <w:p w:rsidR="00CB29FA" w:rsidRPr="006211C9" w:rsidRDefault="00CB29FA" w:rsidP="00CB29FA">
            <w:pPr>
              <w:keepNext/>
              <w:pBdr>
                <w:top w:val="nil"/>
                <w:left w:val="nil"/>
                <w:bottom w:val="nil"/>
                <w:right w:val="nil"/>
                <w:between w:val="nil"/>
              </w:pBdr>
              <w:shd w:val="clear" w:color="auto" w:fill="FFFFFF"/>
              <w:spacing w:before="201" w:after="151"/>
              <w:jc w:val="both"/>
              <w:rPr>
                <w:rFonts w:ascii="Times New Roman" w:eastAsia="Times New Roman" w:hAnsi="Times New Roman" w:cs="Times New Roman"/>
                <w:b/>
                <w:color w:val="000000"/>
                <w:sz w:val="28"/>
                <w:szCs w:val="28"/>
              </w:rPr>
            </w:pPr>
            <w:r w:rsidRPr="006211C9">
              <w:rPr>
                <w:rFonts w:ascii="Times New Roman" w:eastAsia="Times New Roman" w:hAnsi="Times New Roman" w:cs="Times New Roman"/>
                <w:b/>
                <w:color w:val="000000"/>
                <w:sz w:val="28"/>
                <w:szCs w:val="28"/>
              </w:rPr>
              <w:t>Рівні навчальних досягнень: II. Середній</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b/>
                <w:color w:val="000000"/>
                <w:sz w:val="28"/>
                <w:szCs w:val="28"/>
              </w:rPr>
              <w:t>4 бали</w:t>
            </w:r>
            <w:r w:rsidRPr="006211C9">
              <w:rPr>
                <w:rFonts w:ascii="Times New Roman" w:eastAsia="Times New Roman" w:hAnsi="Times New Roman" w:cs="Times New Roman"/>
                <w:color w:val="000000"/>
                <w:sz w:val="28"/>
                <w:szCs w:val="28"/>
              </w:rPr>
              <w:t> - Учні з допомогою вчителя відтворюють основний навчальний матеріал, можуть повторити за зразком певну операцію, дію.</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b/>
                <w:color w:val="000000"/>
                <w:sz w:val="28"/>
                <w:szCs w:val="28"/>
              </w:rPr>
              <w:t>5 балів</w:t>
            </w:r>
            <w:r w:rsidRPr="006211C9">
              <w:rPr>
                <w:rFonts w:ascii="Times New Roman" w:eastAsia="Times New Roman" w:hAnsi="Times New Roman" w:cs="Times New Roman"/>
                <w:color w:val="000000"/>
                <w:sz w:val="28"/>
                <w:szCs w:val="28"/>
              </w:rPr>
              <w:t> - Учні відтворюють основний навчальний матеріал, здатні з помилками й неточностями дати визначення понять, правило.</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b/>
                <w:color w:val="000000"/>
                <w:sz w:val="28"/>
                <w:szCs w:val="28"/>
              </w:rPr>
              <w:t>6 балів</w:t>
            </w:r>
            <w:r w:rsidRPr="006211C9">
              <w:rPr>
                <w:rFonts w:ascii="Times New Roman" w:eastAsia="Times New Roman" w:hAnsi="Times New Roman" w:cs="Times New Roman"/>
                <w:color w:val="000000"/>
                <w:sz w:val="28"/>
                <w:szCs w:val="28"/>
              </w:rPr>
              <w:t> - Учні виявляють знання й розуміння основних положень навчального матеріалу. Відповіді їх правильні, але недостатньо осмислені. Вміють застосовувати знання при виконанні завдань за зразком.</w:t>
            </w:r>
          </w:p>
          <w:p w:rsidR="00CB29FA" w:rsidRPr="006211C9" w:rsidRDefault="00CB29FA" w:rsidP="00CB29FA">
            <w:pPr>
              <w:keepNext/>
              <w:pBdr>
                <w:top w:val="nil"/>
                <w:left w:val="nil"/>
                <w:bottom w:val="nil"/>
                <w:right w:val="nil"/>
                <w:between w:val="nil"/>
              </w:pBdr>
              <w:shd w:val="clear" w:color="auto" w:fill="FFFFFF"/>
              <w:spacing w:before="201" w:after="151"/>
              <w:jc w:val="both"/>
              <w:rPr>
                <w:rFonts w:ascii="Times New Roman" w:eastAsia="Times New Roman" w:hAnsi="Times New Roman" w:cs="Times New Roman"/>
                <w:b/>
                <w:color w:val="000000"/>
                <w:sz w:val="28"/>
                <w:szCs w:val="28"/>
              </w:rPr>
            </w:pPr>
            <w:r w:rsidRPr="006211C9">
              <w:rPr>
                <w:rFonts w:ascii="Times New Roman" w:eastAsia="Times New Roman" w:hAnsi="Times New Roman" w:cs="Times New Roman"/>
                <w:b/>
                <w:color w:val="000000"/>
                <w:sz w:val="28"/>
                <w:szCs w:val="28"/>
              </w:rPr>
              <w:t>Рівні навчальних досягнень: III. Достатній</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b/>
                <w:color w:val="000000"/>
                <w:sz w:val="28"/>
                <w:szCs w:val="28"/>
              </w:rPr>
              <w:t>7 балів</w:t>
            </w:r>
            <w:r w:rsidRPr="006211C9">
              <w:rPr>
                <w:rFonts w:ascii="Times New Roman" w:eastAsia="Times New Roman" w:hAnsi="Times New Roman" w:cs="Times New Roman"/>
                <w:color w:val="000000"/>
                <w:sz w:val="28"/>
                <w:szCs w:val="28"/>
              </w:rPr>
              <w:t xml:space="preserve"> - Учні правильно відтворюють навчальний матеріал, знають основоположні </w:t>
            </w:r>
            <w:r w:rsidRPr="006211C9">
              <w:rPr>
                <w:rFonts w:ascii="Times New Roman" w:eastAsia="Times New Roman" w:hAnsi="Times New Roman" w:cs="Times New Roman"/>
                <w:color w:val="000000"/>
                <w:sz w:val="28"/>
                <w:szCs w:val="28"/>
              </w:rPr>
              <w:lastRenderedPageBreak/>
              <w:t>теорії і факти, вміють наводити окремі власні приклади на підтвердження певних думок, частково контролюють власні навчальні дії.</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b/>
                <w:color w:val="000000"/>
                <w:sz w:val="28"/>
                <w:szCs w:val="28"/>
              </w:rPr>
              <w:t>8 балів</w:t>
            </w:r>
            <w:r w:rsidRPr="006211C9">
              <w:rPr>
                <w:rFonts w:ascii="Times New Roman" w:eastAsia="Times New Roman" w:hAnsi="Times New Roman" w:cs="Times New Roman"/>
                <w:color w:val="000000"/>
                <w:sz w:val="28"/>
                <w:szCs w:val="28"/>
              </w:rPr>
              <w:t> - Знання учнів є достатніми. Учні застосовують вивчений матеріал у стандартних ситуаціях, намагаються аналізувати, встановлювати найсуттєвіші зв'язки і залежність між явищами, фактами, робити висновки, загалом контролюють власну діяльність. Відповіді їх логічні, хоч і мають неточності.</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b/>
                <w:color w:val="000000"/>
                <w:sz w:val="28"/>
                <w:szCs w:val="28"/>
              </w:rPr>
              <w:t>9 балів</w:t>
            </w:r>
            <w:r w:rsidRPr="006211C9">
              <w:rPr>
                <w:rFonts w:ascii="Times New Roman" w:eastAsia="Times New Roman" w:hAnsi="Times New Roman" w:cs="Times New Roman"/>
                <w:color w:val="000000"/>
                <w:sz w:val="28"/>
                <w:szCs w:val="28"/>
              </w:rPr>
              <w:t> - Учні добре володіють вивченим матеріалом, застосовують знання в стандартних ситуаціях, уміють аналізувати й систематизувати інформацію, використовують загальновідомі докази із самостійною і правильною аргументацією.</w:t>
            </w:r>
          </w:p>
          <w:p w:rsidR="00CB29FA" w:rsidRPr="006211C9" w:rsidRDefault="00CB29FA" w:rsidP="00CB29FA">
            <w:pPr>
              <w:keepNext/>
              <w:pBdr>
                <w:top w:val="nil"/>
                <w:left w:val="nil"/>
                <w:bottom w:val="nil"/>
                <w:right w:val="nil"/>
                <w:between w:val="nil"/>
              </w:pBdr>
              <w:shd w:val="clear" w:color="auto" w:fill="FFFFFF"/>
              <w:spacing w:before="201" w:after="151"/>
              <w:jc w:val="both"/>
              <w:rPr>
                <w:rFonts w:ascii="Times New Roman" w:eastAsia="Times New Roman" w:hAnsi="Times New Roman" w:cs="Times New Roman"/>
                <w:b/>
                <w:color w:val="000000"/>
                <w:sz w:val="28"/>
                <w:szCs w:val="28"/>
              </w:rPr>
            </w:pPr>
            <w:r w:rsidRPr="006211C9">
              <w:rPr>
                <w:rFonts w:ascii="Times New Roman" w:eastAsia="Times New Roman" w:hAnsi="Times New Roman" w:cs="Times New Roman"/>
                <w:b/>
                <w:color w:val="000000"/>
                <w:sz w:val="28"/>
                <w:szCs w:val="28"/>
              </w:rPr>
              <w:t>Рівні навчальних досягнень: IV. Високий</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b/>
                <w:color w:val="000000"/>
                <w:sz w:val="28"/>
                <w:szCs w:val="28"/>
              </w:rPr>
              <w:t>10 балів</w:t>
            </w:r>
            <w:r w:rsidRPr="006211C9">
              <w:rPr>
                <w:rFonts w:ascii="Times New Roman" w:eastAsia="Times New Roman" w:hAnsi="Times New Roman" w:cs="Times New Roman"/>
                <w:color w:val="000000"/>
                <w:sz w:val="28"/>
                <w:szCs w:val="28"/>
              </w:rPr>
              <w:t> - Учні мають повні, глибокі знання, здатні використовувати їх у практичній діяльності, робити висновки, узагальнення.</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b/>
                <w:color w:val="000000"/>
                <w:sz w:val="28"/>
                <w:szCs w:val="28"/>
              </w:rPr>
              <w:t>11 балів</w:t>
            </w:r>
            <w:r w:rsidRPr="006211C9">
              <w:rPr>
                <w:rFonts w:ascii="Times New Roman" w:eastAsia="Times New Roman" w:hAnsi="Times New Roman" w:cs="Times New Roman"/>
                <w:color w:val="000000"/>
                <w:sz w:val="28"/>
                <w:szCs w:val="28"/>
              </w:rPr>
              <w:t> - Учні мають гнучкі знання в межах вимог навчальних програм, аргументовано використовують їх у різних ситуаціях, уміють знаходити інформацію та аналізувати її, ставити і розв'язувати проблеми.</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b/>
                <w:color w:val="000000"/>
                <w:sz w:val="28"/>
                <w:szCs w:val="28"/>
              </w:rPr>
              <w:t>12 балів</w:t>
            </w:r>
            <w:r w:rsidRPr="006211C9">
              <w:rPr>
                <w:rFonts w:ascii="Times New Roman" w:eastAsia="Times New Roman" w:hAnsi="Times New Roman" w:cs="Times New Roman"/>
                <w:color w:val="000000"/>
                <w:sz w:val="28"/>
                <w:szCs w:val="28"/>
              </w:rPr>
              <w:t> - Учні мають системні, міцні знання в обсязі та в межах вимог навчальних програм, усвідомлено використовують їх у стандартних та нестандартних ситуаціях. Уміють самостійно аналізувати, оцінювати, узагальнювати опанований матеріал, самостійно користуватися джерелами інформації, приймати рішення.</w:t>
            </w:r>
          </w:p>
          <w:p w:rsidR="00CB29FA" w:rsidRPr="000557BB"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p>
          <w:p w:rsidR="00CB29FA" w:rsidRPr="006211C9" w:rsidRDefault="00CB29FA" w:rsidP="00CB29FA">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 xml:space="preserve">Відповідно до типових освітніх програм </w:t>
            </w:r>
            <w:r w:rsidRPr="006211C9">
              <w:rPr>
                <w:rFonts w:ascii="Times New Roman" w:eastAsia="Times New Roman" w:hAnsi="Times New Roman" w:cs="Times New Roman"/>
                <w:b/>
                <w:color w:val="000000"/>
                <w:sz w:val="28"/>
                <w:szCs w:val="28"/>
              </w:rPr>
              <w:t>для недопущення перевантаження</w:t>
            </w:r>
            <w:r w:rsidRPr="006211C9">
              <w:rPr>
                <w:rFonts w:ascii="Times New Roman" w:eastAsia="Times New Roman" w:hAnsi="Times New Roman" w:cs="Times New Roman"/>
                <w:color w:val="000000"/>
                <w:sz w:val="28"/>
                <w:szCs w:val="28"/>
              </w:rPr>
              <w:t xml:space="preserve"> учнів враховуються їх навчання в закладах освіти іншого типу (художніх, музичних, спортивних школах тощо). </w:t>
            </w:r>
          </w:p>
          <w:p w:rsidR="00CB29FA" w:rsidRPr="006211C9" w:rsidRDefault="00CB29FA" w:rsidP="00CB29FA">
            <w:pPr>
              <w:pBdr>
                <w:top w:val="nil"/>
                <w:left w:val="nil"/>
                <w:bottom w:val="nil"/>
                <w:right w:val="nil"/>
                <w:between w:val="nil"/>
              </w:pBdr>
              <w:jc w:val="both"/>
              <w:rPr>
                <w:rFonts w:ascii="Times New Roman" w:eastAsia="Times New Roman" w:hAnsi="Times New Roman" w:cs="Times New Roman"/>
                <w:sz w:val="28"/>
                <w:szCs w:val="28"/>
              </w:rPr>
            </w:pPr>
            <w:r w:rsidRPr="006211C9">
              <w:rPr>
                <w:rFonts w:ascii="Times New Roman" w:eastAsia="Times New Roman" w:hAnsi="Times New Roman" w:cs="Times New Roman"/>
                <w:b/>
                <w:i/>
                <w:sz w:val="28"/>
                <w:szCs w:val="28"/>
              </w:rPr>
              <w:t xml:space="preserve">Періодичність проведення </w:t>
            </w:r>
            <w:r>
              <w:rPr>
                <w:rFonts w:ascii="Times New Roman" w:eastAsia="Times New Roman" w:hAnsi="Times New Roman" w:cs="Times New Roman"/>
                <w:b/>
                <w:i/>
                <w:sz w:val="28"/>
                <w:szCs w:val="28"/>
              </w:rPr>
              <w:t xml:space="preserve">вивчення </w:t>
            </w:r>
            <w:r w:rsidRPr="006211C9">
              <w:rPr>
                <w:rFonts w:ascii="Times New Roman" w:eastAsia="Times New Roman" w:hAnsi="Times New Roman" w:cs="Times New Roman"/>
                <w:b/>
                <w:i/>
                <w:sz w:val="28"/>
                <w:szCs w:val="28"/>
              </w:rPr>
              <w:t>якості надання освітніх послуг</w:t>
            </w:r>
          </w:p>
          <w:p w:rsidR="00CB29FA" w:rsidRPr="006211C9" w:rsidRDefault="00CB29FA" w:rsidP="00CB29FA">
            <w:pPr>
              <w:pBdr>
                <w:top w:val="nil"/>
                <w:left w:val="nil"/>
                <w:bottom w:val="nil"/>
                <w:right w:val="nil"/>
                <w:between w:val="nil"/>
              </w:pBdr>
              <w:jc w:val="both"/>
              <w:rPr>
                <w:rFonts w:ascii="Times New Roman" w:eastAsia="Times New Roman" w:hAnsi="Times New Roman" w:cs="Times New Roman"/>
                <w:color w:val="000000"/>
                <w:sz w:val="28"/>
                <w:szCs w:val="28"/>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7513"/>
              <w:gridCol w:w="1383"/>
            </w:tblGrid>
            <w:tr w:rsidR="00CB29FA" w:rsidRPr="006211C9" w:rsidTr="00B76978">
              <w:tc>
                <w:tcPr>
                  <w:tcW w:w="675" w:type="dxa"/>
                </w:tcPr>
                <w:p w:rsidR="00CB29FA" w:rsidRPr="002E6F74" w:rsidRDefault="00CB29FA" w:rsidP="00CB29FA">
                  <w:pPr>
                    <w:framePr w:hSpace="180" w:wrap="around" w:vAnchor="text" w:hAnchor="margin" w:x="-176" w:y="101"/>
                    <w:pBdr>
                      <w:top w:val="nil"/>
                      <w:left w:val="nil"/>
                      <w:bottom w:val="nil"/>
                      <w:right w:val="nil"/>
                      <w:between w:val="nil"/>
                    </w:pBdr>
                    <w:jc w:val="center"/>
                    <w:rPr>
                      <w:rFonts w:ascii="Times New Roman" w:eastAsia="Times New Roman" w:hAnsi="Times New Roman" w:cs="Times New Roman"/>
                      <w:i/>
                      <w:color w:val="000000"/>
                      <w:sz w:val="28"/>
                      <w:szCs w:val="28"/>
                    </w:rPr>
                  </w:pPr>
                  <w:r w:rsidRPr="002E6F74">
                    <w:rPr>
                      <w:rFonts w:ascii="Times New Roman" w:eastAsia="Times New Roman" w:hAnsi="Times New Roman" w:cs="Times New Roman"/>
                      <w:i/>
                      <w:color w:val="000000"/>
                      <w:sz w:val="28"/>
                      <w:szCs w:val="28"/>
                    </w:rPr>
                    <w:t>№</w:t>
                  </w:r>
                </w:p>
              </w:tc>
              <w:tc>
                <w:tcPr>
                  <w:tcW w:w="7513" w:type="dxa"/>
                </w:tcPr>
                <w:p w:rsidR="00CB29FA" w:rsidRPr="002E6F74" w:rsidRDefault="00CB29FA" w:rsidP="00CB29FA">
                  <w:pPr>
                    <w:framePr w:hSpace="180" w:wrap="around" w:vAnchor="text" w:hAnchor="margin" w:x="-176" w:y="101"/>
                    <w:pBdr>
                      <w:top w:val="nil"/>
                      <w:left w:val="nil"/>
                      <w:bottom w:val="nil"/>
                      <w:right w:val="nil"/>
                      <w:between w:val="nil"/>
                    </w:pBdr>
                    <w:jc w:val="center"/>
                    <w:rPr>
                      <w:rFonts w:ascii="Times New Roman" w:eastAsia="Times New Roman" w:hAnsi="Times New Roman" w:cs="Times New Roman"/>
                      <w:i/>
                      <w:color w:val="000000"/>
                      <w:sz w:val="28"/>
                      <w:szCs w:val="28"/>
                    </w:rPr>
                  </w:pPr>
                  <w:r w:rsidRPr="002E6F74">
                    <w:rPr>
                      <w:rFonts w:ascii="Times New Roman" w:eastAsia="Times New Roman" w:hAnsi="Times New Roman" w:cs="Times New Roman"/>
                      <w:i/>
                      <w:color w:val="000000"/>
                      <w:sz w:val="28"/>
                      <w:szCs w:val="28"/>
                    </w:rPr>
                    <w:t xml:space="preserve">Вид </w:t>
                  </w:r>
                  <w:r>
                    <w:rPr>
                      <w:rFonts w:ascii="Times New Roman" w:eastAsia="Times New Roman" w:hAnsi="Times New Roman" w:cs="Times New Roman"/>
                      <w:i/>
                      <w:color w:val="000000"/>
                      <w:sz w:val="28"/>
                      <w:szCs w:val="28"/>
                    </w:rPr>
                    <w:t>дослідження</w:t>
                  </w:r>
                </w:p>
              </w:tc>
              <w:tc>
                <w:tcPr>
                  <w:tcW w:w="1383" w:type="dxa"/>
                </w:tcPr>
                <w:p w:rsidR="00CB29FA" w:rsidRPr="002E6F74" w:rsidRDefault="00CB29FA" w:rsidP="00CB29FA">
                  <w:pPr>
                    <w:framePr w:hSpace="180" w:wrap="around" w:vAnchor="text" w:hAnchor="margin" w:x="-176" w:y="101"/>
                    <w:pBdr>
                      <w:top w:val="nil"/>
                      <w:left w:val="nil"/>
                      <w:bottom w:val="nil"/>
                      <w:right w:val="nil"/>
                      <w:between w:val="nil"/>
                    </w:pBdr>
                    <w:jc w:val="center"/>
                    <w:rPr>
                      <w:rFonts w:ascii="Times New Roman" w:eastAsia="Times New Roman" w:hAnsi="Times New Roman" w:cs="Times New Roman"/>
                      <w:i/>
                      <w:color w:val="000000"/>
                      <w:sz w:val="28"/>
                      <w:szCs w:val="28"/>
                    </w:rPr>
                  </w:pPr>
                  <w:r w:rsidRPr="002E6F74">
                    <w:rPr>
                      <w:rFonts w:ascii="Times New Roman" w:eastAsia="Times New Roman" w:hAnsi="Times New Roman" w:cs="Times New Roman"/>
                      <w:i/>
                      <w:color w:val="000000"/>
                      <w:sz w:val="28"/>
                      <w:szCs w:val="28"/>
                    </w:rPr>
                    <w:t>Класи</w:t>
                  </w:r>
                </w:p>
              </w:tc>
            </w:tr>
            <w:tr w:rsidR="00CB29FA" w:rsidRPr="006211C9" w:rsidTr="00B76978">
              <w:tc>
                <w:tcPr>
                  <w:tcW w:w="675" w:type="dxa"/>
                </w:tcPr>
                <w:p w:rsidR="00CB29FA" w:rsidRPr="006211C9" w:rsidRDefault="00CB29FA" w:rsidP="00CB29FA">
                  <w:pPr>
                    <w:framePr w:hSpace="180" w:wrap="around" w:vAnchor="text" w:hAnchor="margin" w:x="-176" w:y="101"/>
                    <w:pBdr>
                      <w:top w:val="nil"/>
                      <w:left w:val="nil"/>
                      <w:bottom w:val="nil"/>
                      <w:right w:val="nil"/>
                      <w:between w:val="nil"/>
                    </w:pBdr>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1</w:t>
                  </w:r>
                </w:p>
              </w:tc>
              <w:tc>
                <w:tcPr>
                  <w:tcW w:w="7513" w:type="dxa"/>
                </w:tcPr>
                <w:p w:rsidR="00CB29FA" w:rsidRPr="006211C9" w:rsidRDefault="00CB29FA" w:rsidP="00CB29FA">
                  <w:pPr>
                    <w:framePr w:hSpace="180" w:wrap="around" w:vAnchor="text" w:hAnchor="margin" w:x="-176" w:y="101"/>
                    <w:pBdr>
                      <w:top w:val="nil"/>
                      <w:left w:val="nil"/>
                      <w:bottom w:val="nil"/>
                      <w:right w:val="nil"/>
                      <w:between w:val="nil"/>
                    </w:pBdr>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Вербальне оцінювання</w:t>
                  </w:r>
                </w:p>
              </w:tc>
              <w:tc>
                <w:tcPr>
                  <w:tcW w:w="1383" w:type="dxa"/>
                </w:tcPr>
                <w:p w:rsidR="00CB29FA" w:rsidRPr="006211C9" w:rsidRDefault="00CB29FA" w:rsidP="00CB29FA">
                  <w:pPr>
                    <w:framePr w:hSpace="180" w:wrap="around" w:vAnchor="text" w:hAnchor="margin" w:x="-176" w:y="101"/>
                    <w:pBdr>
                      <w:top w:val="nil"/>
                      <w:left w:val="nil"/>
                      <w:bottom w:val="nil"/>
                      <w:right w:val="nil"/>
                      <w:between w:val="nil"/>
                    </w:pBdr>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1-2</w:t>
                  </w:r>
                </w:p>
              </w:tc>
            </w:tr>
            <w:tr w:rsidR="00CB29FA" w:rsidRPr="006211C9" w:rsidTr="00B76978">
              <w:tc>
                <w:tcPr>
                  <w:tcW w:w="675" w:type="dxa"/>
                </w:tcPr>
                <w:p w:rsidR="00CB29FA" w:rsidRPr="006211C9" w:rsidRDefault="00CB29FA" w:rsidP="00CB29FA">
                  <w:pPr>
                    <w:framePr w:hSpace="180" w:wrap="around" w:vAnchor="text" w:hAnchor="margin" w:x="-176" w:y="101"/>
                    <w:pBdr>
                      <w:top w:val="nil"/>
                      <w:left w:val="nil"/>
                      <w:bottom w:val="nil"/>
                      <w:right w:val="nil"/>
                      <w:between w:val="nil"/>
                    </w:pBdr>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2</w:t>
                  </w:r>
                </w:p>
              </w:tc>
              <w:tc>
                <w:tcPr>
                  <w:tcW w:w="7513" w:type="dxa"/>
                </w:tcPr>
                <w:p w:rsidR="00CB29FA" w:rsidRPr="006211C9" w:rsidRDefault="00CB29FA" w:rsidP="00CB29FA">
                  <w:pPr>
                    <w:framePr w:hSpace="180" w:wrap="around" w:vAnchor="text" w:hAnchor="margin" w:x="-176" w:y="101"/>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Вивчення </w:t>
                  </w:r>
                  <w:r w:rsidRPr="006211C9">
                    <w:rPr>
                      <w:rFonts w:ascii="Times New Roman" w:eastAsia="Times New Roman" w:hAnsi="Times New Roman" w:cs="Times New Roman"/>
                      <w:color w:val="000000"/>
                      <w:sz w:val="28"/>
                      <w:szCs w:val="28"/>
                    </w:rPr>
                    <w:t xml:space="preserve">сформованості класного колективу, соціально-громадянських </w:t>
                  </w:r>
                  <w:proofErr w:type="spellStart"/>
                  <w:r w:rsidRPr="006211C9">
                    <w:rPr>
                      <w:rFonts w:ascii="Times New Roman" w:eastAsia="Times New Roman" w:hAnsi="Times New Roman" w:cs="Times New Roman"/>
                      <w:color w:val="000000"/>
                      <w:sz w:val="28"/>
                      <w:szCs w:val="28"/>
                    </w:rPr>
                    <w:t>компетентностей</w:t>
                  </w:r>
                  <w:proofErr w:type="spellEnd"/>
                  <w:r w:rsidRPr="006211C9">
                    <w:rPr>
                      <w:rFonts w:ascii="Times New Roman" w:eastAsia="Times New Roman" w:hAnsi="Times New Roman" w:cs="Times New Roman"/>
                      <w:color w:val="000000"/>
                      <w:sz w:val="28"/>
                      <w:szCs w:val="28"/>
                    </w:rPr>
                    <w:t xml:space="preserve"> учнів через психолого-педагогічну діагностику</w:t>
                  </w:r>
                </w:p>
              </w:tc>
              <w:tc>
                <w:tcPr>
                  <w:tcW w:w="1383" w:type="dxa"/>
                </w:tcPr>
                <w:p w:rsidR="00CB29FA" w:rsidRPr="006211C9" w:rsidRDefault="00CB29FA" w:rsidP="00CB29FA">
                  <w:pPr>
                    <w:framePr w:hSpace="180" w:wrap="around" w:vAnchor="text" w:hAnchor="margin" w:x="-176" w:y="101"/>
                    <w:pBdr>
                      <w:top w:val="nil"/>
                      <w:left w:val="nil"/>
                      <w:bottom w:val="nil"/>
                      <w:right w:val="nil"/>
                      <w:between w:val="nil"/>
                    </w:pBdr>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2,5,10</w:t>
                  </w:r>
                </w:p>
              </w:tc>
            </w:tr>
            <w:tr w:rsidR="00CB29FA" w:rsidRPr="006211C9" w:rsidTr="00B76978">
              <w:tc>
                <w:tcPr>
                  <w:tcW w:w="675" w:type="dxa"/>
                </w:tcPr>
                <w:p w:rsidR="00CB29FA" w:rsidRPr="006211C9" w:rsidRDefault="00CB29FA" w:rsidP="00CB29FA">
                  <w:pPr>
                    <w:framePr w:hSpace="180" w:wrap="around" w:vAnchor="text" w:hAnchor="margin" w:x="-176" w:y="101"/>
                    <w:pBdr>
                      <w:top w:val="nil"/>
                      <w:left w:val="nil"/>
                      <w:bottom w:val="nil"/>
                      <w:right w:val="nil"/>
                      <w:between w:val="nil"/>
                    </w:pBdr>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3</w:t>
                  </w:r>
                </w:p>
              </w:tc>
              <w:tc>
                <w:tcPr>
                  <w:tcW w:w="7513" w:type="dxa"/>
                </w:tcPr>
                <w:p w:rsidR="00CB29FA" w:rsidRPr="006211C9" w:rsidRDefault="00CB29FA" w:rsidP="00CB29FA">
                  <w:pPr>
                    <w:framePr w:hSpace="180" w:wrap="around" w:vAnchor="text" w:hAnchor="margin" w:x="-176" w:y="101"/>
                    <w:pBdr>
                      <w:top w:val="nil"/>
                      <w:left w:val="nil"/>
                      <w:bottom w:val="nil"/>
                      <w:right w:val="nil"/>
                      <w:between w:val="nil"/>
                    </w:pBdr>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Формувальне оцінювання</w:t>
                  </w:r>
                </w:p>
              </w:tc>
              <w:tc>
                <w:tcPr>
                  <w:tcW w:w="1383" w:type="dxa"/>
                </w:tcPr>
                <w:p w:rsidR="00CB29FA" w:rsidRPr="006211C9" w:rsidRDefault="00CB29FA" w:rsidP="00CB29FA">
                  <w:pPr>
                    <w:framePr w:hSpace="180" w:wrap="around" w:vAnchor="text" w:hAnchor="margin" w:x="-176" w:y="101"/>
                    <w:pBdr>
                      <w:top w:val="nil"/>
                      <w:left w:val="nil"/>
                      <w:bottom w:val="nil"/>
                      <w:right w:val="nil"/>
                      <w:between w:val="nil"/>
                    </w:pBdr>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3-4</w:t>
                  </w:r>
                </w:p>
              </w:tc>
            </w:tr>
            <w:tr w:rsidR="00CB29FA" w:rsidRPr="006211C9" w:rsidTr="00B76978">
              <w:tc>
                <w:tcPr>
                  <w:tcW w:w="675" w:type="dxa"/>
                </w:tcPr>
                <w:p w:rsidR="00CB29FA" w:rsidRPr="006211C9" w:rsidRDefault="00CB29FA" w:rsidP="00CB29FA">
                  <w:pPr>
                    <w:framePr w:hSpace="180" w:wrap="around" w:vAnchor="text" w:hAnchor="margin" w:x="-176" w:y="101"/>
                    <w:pBdr>
                      <w:top w:val="nil"/>
                      <w:left w:val="nil"/>
                      <w:bottom w:val="nil"/>
                      <w:right w:val="nil"/>
                      <w:between w:val="nil"/>
                    </w:pBdr>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lastRenderedPageBreak/>
                    <w:t>4</w:t>
                  </w:r>
                </w:p>
              </w:tc>
              <w:tc>
                <w:tcPr>
                  <w:tcW w:w="7513" w:type="dxa"/>
                </w:tcPr>
                <w:p w:rsidR="00CB29FA" w:rsidRPr="006211C9" w:rsidRDefault="00CB29FA" w:rsidP="00CB29FA">
                  <w:pPr>
                    <w:framePr w:hSpace="180" w:wrap="around" w:vAnchor="text" w:hAnchor="margin" w:x="-176" w:y="101"/>
                    <w:pBdr>
                      <w:top w:val="nil"/>
                      <w:left w:val="nil"/>
                      <w:bottom w:val="nil"/>
                      <w:right w:val="nil"/>
                      <w:between w:val="nil"/>
                    </w:pBdr>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Адміністративна комплексна контрольна робота з української мови, читання, математики</w:t>
                  </w:r>
                </w:p>
              </w:tc>
              <w:tc>
                <w:tcPr>
                  <w:tcW w:w="1383" w:type="dxa"/>
                </w:tcPr>
                <w:p w:rsidR="00CB29FA" w:rsidRPr="006211C9" w:rsidRDefault="00CB29FA" w:rsidP="00CB29FA">
                  <w:pPr>
                    <w:framePr w:hSpace="180" w:wrap="around" w:vAnchor="text" w:hAnchor="margin" w:x="-176" w:y="101"/>
                    <w:pBdr>
                      <w:top w:val="nil"/>
                      <w:left w:val="nil"/>
                      <w:bottom w:val="nil"/>
                      <w:right w:val="nil"/>
                      <w:between w:val="nil"/>
                    </w:pBdr>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3</w:t>
                  </w:r>
                </w:p>
              </w:tc>
            </w:tr>
            <w:tr w:rsidR="00CB29FA" w:rsidRPr="006211C9" w:rsidTr="00B76978">
              <w:tc>
                <w:tcPr>
                  <w:tcW w:w="675" w:type="dxa"/>
                </w:tcPr>
                <w:p w:rsidR="00CB29FA" w:rsidRPr="006211C9" w:rsidRDefault="00CB29FA" w:rsidP="00CB29FA">
                  <w:pPr>
                    <w:framePr w:hSpace="180" w:wrap="around" w:vAnchor="text" w:hAnchor="margin" w:x="-176" w:y="101"/>
                    <w:pBdr>
                      <w:top w:val="nil"/>
                      <w:left w:val="nil"/>
                      <w:bottom w:val="nil"/>
                      <w:right w:val="nil"/>
                      <w:between w:val="nil"/>
                    </w:pBdr>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5</w:t>
                  </w:r>
                </w:p>
              </w:tc>
              <w:tc>
                <w:tcPr>
                  <w:tcW w:w="7513" w:type="dxa"/>
                </w:tcPr>
                <w:p w:rsidR="00CB29FA" w:rsidRPr="006211C9" w:rsidRDefault="00CB29FA" w:rsidP="00CB29FA">
                  <w:pPr>
                    <w:framePr w:hSpace="180" w:wrap="around" w:vAnchor="text" w:hAnchor="margin" w:x="-176" w:y="101"/>
                    <w:pBdr>
                      <w:top w:val="nil"/>
                      <w:left w:val="nil"/>
                      <w:bottom w:val="nil"/>
                      <w:right w:val="nil"/>
                      <w:between w:val="nil"/>
                    </w:pBdr>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 xml:space="preserve">Аналіз ДПА, </w:t>
                  </w:r>
                  <w:r>
                    <w:rPr>
                      <w:rFonts w:ascii="Times New Roman" w:eastAsia="Times New Roman" w:hAnsi="Times New Roman" w:cs="Times New Roman"/>
                      <w:color w:val="000000"/>
                      <w:sz w:val="28"/>
                      <w:szCs w:val="28"/>
                    </w:rPr>
                    <w:t xml:space="preserve">дослідження </w:t>
                  </w:r>
                  <w:r w:rsidRPr="006211C9">
                    <w:rPr>
                      <w:rFonts w:ascii="Times New Roman" w:eastAsia="Times New Roman" w:hAnsi="Times New Roman" w:cs="Times New Roman"/>
                      <w:color w:val="000000"/>
                      <w:sz w:val="28"/>
                      <w:szCs w:val="28"/>
                    </w:rPr>
                    <w:t>адаптаційних процесів при переході з початкової школи в основну</w:t>
                  </w:r>
                </w:p>
              </w:tc>
              <w:tc>
                <w:tcPr>
                  <w:tcW w:w="1383" w:type="dxa"/>
                </w:tcPr>
                <w:p w:rsidR="00CB29FA" w:rsidRPr="006211C9" w:rsidRDefault="00CB29FA" w:rsidP="00CB29FA">
                  <w:pPr>
                    <w:framePr w:hSpace="180" w:wrap="around" w:vAnchor="text" w:hAnchor="margin" w:x="-176" w:y="101"/>
                    <w:pBdr>
                      <w:top w:val="nil"/>
                      <w:left w:val="nil"/>
                      <w:bottom w:val="nil"/>
                      <w:right w:val="nil"/>
                      <w:between w:val="nil"/>
                    </w:pBdr>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4</w:t>
                  </w:r>
                </w:p>
              </w:tc>
            </w:tr>
            <w:tr w:rsidR="00CB29FA" w:rsidRPr="006211C9" w:rsidTr="00B76978">
              <w:tc>
                <w:tcPr>
                  <w:tcW w:w="675" w:type="dxa"/>
                </w:tcPr>
                <w:p w:rsidR="00CB29FA" w:rsidRPr="006211C9" w:rsidRDefault="00CB29FA" w:rsidP="00CB29FA">
                  <w:pPr>
                    <w:framePr w:hSpace="180" w:wrap="around" w:vAnchor="text" w:hAnchor="margin" w:x="-176" w:y="101"/>
                    <w:pBdr>
                      <w:top w:val="nil"/>
                      <w:left w:val="nil"/>
                      <w:bottom w:val="nil"/>
                      <w:right w:val="nil"/>
                      <w:between w:val="nil"/>
                    </w:pBdr>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6</w:t>
                  </w:r>
                </w:p>
              </w:tc>
              <w:tc>
                <w:tcPr>
                  <w:tcW w:w="7513" w:type="dxa"/>
                </w:tcPr>
                <w:p w:rsidR="00CB29FA" w:rsidRPr="006211C9" w:rsidRDefault="00CB29FA" w:rsidP="00CB29FA">
                  <w:pPr>
                    <w:framePr w:hSpace="180" w:wrap="around" w:vAnchor="text" w:hAnchor="margin" w:x="-176" w:y="101"/>
                    <w:pBdr>
                      <w:top w:val="nil"/>
                      <w:left w:val="nil"/>
                      <w:bottom w:val="nil"/>
                      <w:right w:val="nil"/>
                      <w:between w:val="nil"/>
                    </w:pBdr>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Поточне, тематичне оцінювання</w:t>
                  </w:r>
                </w:p>
              </w:tc>
              <w:tc>
                <w:tcPr>
                  <w:tcW w:w="1383" w:type="dxa"/>
                </w:tcPr>
                <w:p w:rsidR="00CB29FA" w:rsidRPr="006211C9" w:rsidRDefault="00CB29FA" w:rsidP="00CB29FA">
                  <w:pPr>
                    <w:framePr w:hSpace="180" w:wrap="around" w:vAnchor="text" w:hAnchor="margin" w:x="-176" w:y="101"/>
                    <w:pBdr>
                      <w:top w:val="nil"/>
                      <w:left w:val="nil"/>
                      <w:bottom w:val="nil"/>
                      <w:right w:val="nil"/>
                      <w:between w:val="nil"/>
                    </w:pBdr>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5-9</w:t>
                  </w:r>
                </w:p>
              </w:tc>
            </w:tr>
            <w:tr w:rsidR="00CB29FA" w:rsidRPr="006211C9" w:rsidTr="00B76978">
              <w:tc>
                <w:tcPr>
                  <w:tcW w:w="675" w:type="dxa"/>
                </w:tcPr>
                <w:p w:rsidR="00CB29FA" w:rsidRPr="006211C9" w:rsidRDefault="00CB29FA" w:rsidP="00CB29FA">
                  <w:pPr>
                    <w:framePr w:hSpace="180" w:wrap="around" w:vAnchor="text" w:hAnchor="margin" w:x="-176" w:y="101"/>
                    <w:pBdr>
                      <w:top w:val="nil"/>
                      <w:left w:val="nil"/>
                      <w:bottom w:val="nil"/>
                      <w:right w:val="nil"/>
                      <w:between w:val="nil"/>
                    </w:pBdr>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7</w:t>
                  </w:r>
                </w:p>
              </w:tc>
              <w:tc>
                <w:tcPr>
                  <w:tcW w:w="7513" w:type="dxa"/>
                </w:tcPr>
                <w:p w:rsidR="00CB29FA" w:rsidRPr="006211C9" w:rsidRDefault="00CB29FA" w:rsidP="00CB29FA">
                  <w:pPr>
                    <w:framePr w:hSpace="180" w:wrap="around" w:vAnchor="text" w:hAnchor="margin" w:x="-176" w:y="101"/>
                    <w:pBdr>
                      <w:top w:val="nil"/>
                      <w:left w:val="nil"/>
                      <w:bottom w:val="nil"/>
                      <w:right w:val="nil"/>
                      <w:between w:val="nil"/>
                    </w:pBdr>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Адміністративна комплексна контрольна робота суспільно-гуманітарного напряму та природничо-математичного напряму</w:t>
                  </w:r>
                </w:p>
              </w:tc>
              <w:tc>
                <w:tcPr>
                  <w:tcW w:w="1383" w:type="dxa"/>
                </w:tcPr>
                <w:p w:rsidR="00CB29FA" w:rsidRPr="006211C9" w:rsidRDefault="00CB29FA" w:rsidP="00CB29FA">
                  <w:pPr>
                    <w:framePr w:hSpace="180" w:wrap="around" w:vAnchor="text" w:hAnchor="margin" w:x="-176" w:y="101"/>
                    <w:pBdr>
                      <w:top w:val="nil"/>
                      <w:left w:val="nil"/>
                      <w:bottom w:val="nil"/>
                      <w:right w:val="nil"/>
                      <w:between w:val="nil"/>
                    </w:pBdr>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7</w:t>
                  </w:r>
                </w:p>
              </w:tc>
            </w:tr>
            <w:tr w:rsidR="00CB29FA" w:rsidRPr="006211C9" w:rsidTr="00B76978">
              <w:tc>
                <w:tcPr>
                  <w:tcW w:w="675" w:type="dxa"/>
                </w:tcPr>
                <w:p w:rsidR="00CB29FA" w:rsidRPr="006211C9" w:rsidRDefault="00CB29FA" w:rsidP="00CB29FA">
                  <w:pPr>
                    <w:framePr w:hSpace="180" w:wrap="around" w:vAnchor="text" w:hAnchor="margin" w:x="-176" w:y="101"/>
                    <w:pBdr>
                      <w:top w:val="nil"/>
                      <w:left w:val="nil"/>
                      <w:bottom w:val="nil"/>
                      <w:right w:val="nil"/>
                      <w:between w:val="nil"/>
                    </w:pBdr>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8</w:t>
                  </w:r>
                </w:p>
              </w:tc>
              <w:tc>
                <w:tcPr>
                  <w:tcW w:w="7513" w:type="dxa"/>
                </w:tcPr>
                <w:p w:rsidR="00CB29FA" w:rsidRPr="006211C9" w:rsidRDefault="00CB29FA" w:rsidP="00CB29FA">
                  <w:pPr>
                    <w:framePr w:hSpace="180" w:wrap="around" w:vAnchor="text" w:hAnchor="margin" w:x="-176" w:y="101"/>
                    <w:pBdr>
                      <w:top w:val="nil"/>
                      <w:left w:val="nil"/>
                      <w:bottom w:val="nil"/>
                      <w:right w:val="nil"/>
                      <w:between w:val="nil"/>
                    </w:pBdr>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 xml:space="preserve">Аналіз ДПА, </w:t>
                  </w:r>
                  <w:proofErr w:type="spellStart"/>
                  <w:r>
                    <w:rPr>
                      <w:rFonts w:ascii="Times New Roman" w:eastAsia="Times New Roman" w:hAnsi="Times New Roman" w:cs="Times New Roman"/>
                      <w:color w:val="000000"/>
                      <w:sz w:val="28"/>
                      <w:szCs w:val="28"/>
                    </w:rPr>
                    <w:t>анліз</w:t>
                  </w:r>
                  <w:proofErr w:type="spellEnd"/>
                  <w:r w:rsidRPr="006211C9">
                    <w:rPr>
                      <w:rFonts w:ascii="Times New Roman" w:eastAsia="Times New Roman" w:hAnsi="Times New Roman" w:cs="Times New Roman"/>
                      <w:color w:val="000000"/>
                      <w:sz w:val="28"/>
                      <w:szCs w:val="28"/>
                    </w:rPr>
                    <w:t xml:space="preserve"> готовності до профільного навчання</w:t>
                  </w:r>
                </w:p>
              </w:tc>
              <w:tc>
                <w:tcPr>
                  <w:tcW w:w="1383" w:type="dxa"/>
                </w:tcPr>
                <w:p w:rsidR="00CB29FA" w:rsidRPr="006211C9" w:rsidRDefault="00CB29FA" w:rsidP="00CB29FA">
                  <w:pPr>
                    <w:framePr w:hSpace="180" w:wrap="around" w:vAnchor="text" w:hAnchor="margin" w:x="-176" w:y="101"/>
                    <w:pBdr>
                      <w:top w:val="nil"/>
                      <w:left w:val="nil"/>
                      <w:bottom w:val="nil"/>
                      <w:right w:val="nil"/>
                      <w:between w:val="nil"/>
                    </w:pBdr>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9</w:t>
                  </w:r>
                </w:p>
              </w:tc>
            </w:tr>
            <w:tr w:rsidR="00CB29FA" w:rsidRPr="006211C9" w:rsidTr="00B76978">
              <w:tc>
                <w:tcPr>
                  <w:tcW w:w="675" w:type="dxa"/>
                </w:tcPr>
                <w:p w:rsidR="00CB29FA" w:rsidRPr="006211C9" w:rsidRDefault="00CB29FA" w:rsidP="00CB29FA">
                  <w:pPr>
                    <w:framePr w:hSpace="180" w:wrap="around" w:vAnchor="text" w:hAnchor="margin" w:x="-176" w:y="101"/>
                    <w:pBdr>
                      <w:top w:val="nil"/>
                      <w:left w:val="nil"/>
                      <w:bottom w:val="nil"/>
                      <w:right w:val="nil"/>
                      <w:between w:val="nil"/>
                    </w:pBdr>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9</w:t>
                  </w:r>
                </w:p>
              </w:tc>
              <w:tc>
                <w:tcPr>
                  <w:tcW w:w="7513" w:type="dxa"/>
                </w:tcPr>
                <w:p w:rsidR="00CB29FA" w:rsidRPr="006211C9" w:rsidRDefault="00CB29FA" w:rsidP="00CB29FA">
                  <w:pPr>
                    <w:framePr w:hSpace="180" w:wrap="around" w:vAnchor="text" w:hAnchor="margin" w:x="-176" w:y="101"/>
                    <w:pBdr>
                      <w:top w:val="nil"/>
                      <w:left w:val="nil"/>
                      <w:bottom w:val="nil"/>
                      <w:right w:val="nil"/>
                      <w:between w:val="nil"/>
                    </w:pBdr>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Тематично-залікова система</w:t>
                  </w:r>
                </w:p>
              </w:tc>
              <w:tc>
                <w:tcPr>
                  <w:tcW w:w="1383" w:type="dxa"/>
                </w:tcPr>
                <w:p w:rsidR="00CB29FA" w:rsidRPr="006211C9" w:rsidRDefault="00CB29FA" w:rsidP="00CB29FA">
                  <w:pPr>
                    <w:framePr w:hSpace="180" w:wrap="around" w:vAnchor="text" w:hAnchor="margin" w:x="-176" w:y="101"/>
                    <w:pBdr>
                      <w:top w:val="nil"/>
                      <w:left w:val="nil"/>
                      <w:bottom w:val="nil"/>
                      <w:right w:val="nil"/>
                      <w:between w:val="nil"/>
                    </w:pBdr>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10-11</w:t>
                  </w:r>
                </w:p>
              </w:tc>
            </w:tr>
            <w:tr w:rsidR="00CB29FA" w:rsidRPr="006211C9" w:rsidTr="00B76978">
              <w:tc>
                <w:tcPr>
                  <w:tcW w:w="675" w:type="dxa"/>
                </w:tcPr>
                <w:p w:rsidR="00CB29FA" w:rsidRPr="006211C9" w:rsidRDefault="00CB29FA" w:rsidP="00CB29FA">
                  <w:pPr>
                    <w:framePr w:hSpace="180" w:wrap="around" w:vAnchor="text" w:hAnchor="margin" w:x="-176" w:y="101"/>
                    <w:pBdr>
                      <w:top w:val="nil"/>
                      <w:left w:val="nil"/>
                      <w:bottom w:val="nil"/>
                      <w:right w:val="nil"/>
                      <w:between w:val="nil"/>
                    </w:pBdr>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10</w:t>
                  </w:r>
                </w:p>
              </w:tc>
              <w:tc>
                <w:tcPr>
                  <w:tcW w:w="7513" w:type="dxa"/>
                </w:tcPr>
                <w:p w:rsidR="00CB29FA" w:rsidRPr="006211C9" w:rsidRDefault="00CB29FA" w:rsidP="00CB29FA">
                  <w:pPr>
                    <w:framePr w:hSpace="180" w:wrap="around" w:vAnchor="text" w:hAnchor="margin" w:x="-176" w:y="101"/>
                    <w:pBdr>
                      <w:top w:val="nil"/>
                      <w:left w:val="nil"/>
                      <w:bottom w:val="nil"/>
                      <w:right w:val="nil"/>
                      <w:between w:val="nil"/>
                    </w:pBdr>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Адміністративна комплексна контрольна робота за відповідним профілем</w:t>
                  </w:r>
                </w:p>
              </w:tc>
              <w:tc>
                <w:tcPr>
                  <w:tcW w:w="1383" w:type="dxa"/>
                </w:tcPr>
                <w:p w:rsidR="00CB29FA" w:rsidRPr="006211C9" w:rsidRDefault="00CB29FA" w:rsidP="00CB29FA">
                  <w:pPr>
                    <w:framePr w:hSpace="180" w:wrap="around" w:vAnchor="text" w:hAnchor="margin" w:x="-176" w:y="101"/>
                    <w:pBdr>
                      <w:top w:val="nil"/>
                      <w:left w:val="nil"/>
                      <w:bottom w:val="nil"/>
                      <w:right w:val="nil"/>
                      <w:between w:val="nil"/>
                    </w:pBdr>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10</w:t>
                  </w:r>
                </w:p>
              </w:tc>
            </w:tr>
            <w:tr w:rsidR="00CB29FA" w:rsidRPr="006211C9" w:rsidTr="00B76978">
              <w:tc>
                <w:tcPr>
                  <w:tcW w:w="675" w:type="dxa"/>
                </w:tcPr>
                <w:p w:rsidR="00CB29FA" w:rsidRPr="006211C9" w:rsidRDefault="00CB29FA" w:rsidP="00CB29FA">
                  <w:pPr>
                    <w:framePr w:hSpace="180" w:wrap="around" w:vAnchor="text" w:hAnchor="margin" w:x="-176" w:y="101"/>
                    <w:pBdr>
                      <w:top w:val="nil"/>
                      <w:left w:val="nil"/>
                      <w:bottom w:val="nil"/>
                      <w:right w:val="nil"/>
                      <w:between w:val="nil"/>
                    </w:pBdr>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11</w:t>
                  </w:r>
                </w:p>
              </w:tc>
              <w:tc>
                <w:tcPr>
                  <w:tcW w:w="7513" w:type="dxa"/>
                </w:tcPr>
                <w:p w:rsidR="00CB29FA" w:rsidRPr="006211C9" w:rsidRDefault="00CB29FA" w:rsidP="00CB29FA">
                  <w:pPr>
                    <w:framePr w:hSpace="180" w:wrap="around" w:vAnchor="text" w:hAnchor="margin" w:x="-176" w:y="101"/>
                    <w:pBdr>
                      <w:top w:val="nil"/>
                      <w:left w:val="nil"/>
                      <w:bottom w:val="nil"/>
                      <w:right w:val="nil"/>
                      <w:between w:val="nil"/>
                    </w:pBdr>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Аналіз ЗНО, моніторинг навчальних досягнень учнів випускних класів</w:t>
                  </w:r>
                </w:p>
              </w:tc>
              <w:tc>
                <w:tcPr>
                  <w:tcW w:w="1383" w:type="dxa"/>
                </w:tcPr>
                <w:p w:rsidR="00CB29FA" w:rsidRPr="006211C9" w:rsidRDefault="00CB29FA" w:rsidP="00CB29FA">
                  <w:pPr>
                    <w:framePr w:hSpace="180" w:wrap="around" w:vAnchor="text" w:hAnchor="margin" w:x="-176" w:y="101"/>
                    <w:pBdr>
                      <w:top w:val="nil"/>
                      <w:left w:val="nil"/>
                      <w:bottom w:val="nil"/>
                      <w:right w:val="nil"/>
                      <w:between w:val="nil"/>
                    </w:pBdr>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11</w:t>
                  </w:r>
                </w:p>
              </w:tc>
            </w:tr>
          </w:tbl>
          <w:p w:rsidR="00CB29FA" w:rsidRPr="006211C9" w:rsidRDefault="00CB29FA" w:rsidP="00CB29FA">
            <w:pPr>
              <w:pBdr>
                <w:top w:val="nil"/>
                <w:left w:val="nil"/>
                <w:bottom w:val="nil"/>
                <w:right w:val="nil"/>
                <w:between w:val="nil"/>
              </w:pBdr>
              <w:jc w:val="both"/>
              <w:rPr>
                <w:rFonts w:ascii="Times New Roman" w:eastAsia="Times New Roman" w:hAnsi="Times New Roman" w:cs="Times New Roman"/>
                <w:i/>
                <w:color w:val="FF0000"/>
                <w:sz w:val="28"/>
                <w:szCs w:val="28"/>
              </w:rPr>
            </w:pPr>
          </w:p>
          <w:p w:rsidR="00CB29FA" w:rsidRPr="006211C9" w:rsidRDefault="00CB29FA" w:rsidP="00CB29FA">
            <w:pPr>
              <w:pBdr>
                <w:top w:val="nil"/>
                <w:left w:val="nil"/>
                <w:bottom w:val="nil"/>
                <w:right w:val="nil"/>
                <w:between w:val="nil"/>
              </w:pBdr>
              <w:ind w:hanging="993"/>
              <w:jc w:val="center"/>
              <w:rPr>
                <w:rFonts w:ascii="Times New Roman" w:eastAsia="Times New Roman" w:hAnsi="Times New Roman" w:cs="Times New Roman"/>
                <w:color w:val="000000"/>
                <w:sz w:val="28"/>
                <w:szCs w:val="28"/>
              </w:rPr>
            </w:pPr>
            <w:r w:rsidRPr="006211C9">
              <w:rPr>
                <w:rFonts w:ascii="Times New Roman" w:eastAsia="Times New Roman" w:hAnsi="Times New Roman" w:cs="Times New Roman"/>
                <w:b/>
                <w:i/>
                <w:color w:val="000000"/>
                <w:sz w:val="28"/>
                <w:szCs w:val="28"/>
              </w:rPr>
              <w:t>Аналіз досліджень навчальних досягнень</w:t>
            </w:r>
            <w:r>
              <w:rPr>
                <w:rFonts w:ascii="Times New Roman" w:eastAsia="Times New Roman" w:hAnsi="Times New Roman" w:cs="Times New Roman"/>
                <w:b/>
                <w:i/>
                <w:color w:val="000000"/>
                <w:sz w:val="28"/>
                <w:szCs w:val="28"/>
              </w:rPr>
              <w:t xml:space="preserve"> у роботі з обдарованими </w:t>
            </w:r>
            <w:r w:rsidRPr="006211C9">
              <w:rPr>
                <w:rFonts w:ascii="Times New Roman" w:eastAsia="Times New Roman" w:hAnsi="Times New Roman" w:cs="Times New Roman"/>
                <w:b/>
                <w:i/>
                <w:color w:val="000000"/>
                <w:sz w:val="28"/>
                <w:szCs w:val="28"/>
              </w:rPr>
              <w:t xml:space="preserve"> учн</w:t>
            </w:r>
            <w:r>
              <w:rPr>
                <w:rFonts w:ascii="Times New Roman" w:eastAsia="Times New Roman" w:hAnsi="Times New Roman" w:cs="Times New Roman"/>
                <w:b/>
                <w:i/>
                <w:color w:val="000000"/>
                <w:sz w:val="28"/>
                <w:szCs w:val="28"/>
              </w:rPr>
              <w:t>ями</w:t>
            </w:r>
          </w:p>
          <w:tbl>
            <w:tblPr>
              <w:tblpPr w:leftFromText="180" w:rightFromText="180" w:vertAnchor="text" w:tblpY="1"/>
              <w:tblOverlap w:val="never"/>
              <w:tblW w:w="10021"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tblPr>
            <w:tblGrid>
              <w:gridCol w:w="415"/>
              <w:gridCol w:w="2215"/>
              <w:gridCol w:w="7391"/>
            </w:tblGrid>
            <w:tr w:rsidR="00CB29FA" w:rsidRPr="006211C9" w:rsidTr="00B76978">
              <w:tc>
                <w:tcPr>
                  <w:tcW w:w="415" w:type="dxa"/>
                  <w:tcBorders>
                    <w:top w:val="single" w:sz="6" w:space="0" w:color="000000"/>
                    <w:left w:val="single" w:sz="6" w:space="0" w:color="000000"/>
                    <w:bottom w:val="single" w:sz="6" w:space="0" w:color="000000"/>
                    <w:right w:val="single" w:sz="6" w:space="0" w:color="000000"/>
                  </w:tcBorders>
                  <w:vAlign w:val="center"/>
                </w:tcPr>
                <w:p w:rsidR="00CB29FA" w:rsidRPr="006211C9" w:rsidRDefault="00CB29FA" w:rsidP="00CB29FA">
                  <w:pPr>
                    <w:pBdr>
                      <w:top w:val="nil"/>
                      <w:left w:val="nil"/>
                      <w:bottom w:val="nil"/>
                      <w:right w:val="nil"/>
                      <w:between w:val="nil"/>
                    </w:pBdr>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w:t>
                  </w:r>
                </w:p>
              </w:tc>
              <w:tc>
                <w:tcPr>
                  <w:tcW w:w="2215" w:type="dxa"/>
                  <w:tcBorders>
                    <w:top w:val="single" w:sz="6" w:space="0" w:color="000000"/>
                    <w:left w:val="single" w:sz="6" w:space="0" w:color="000000"/>
                    <w:bottom w:val="single" w:sz="6" w:space="0" w:color="000000"/>
                    <w:right w:val="single" w:sz="6" w:space="0" w:color="000000"/>
                  </w:tcBorders>
                  <w:vAlign w:val="center"/>
                </w:tcPr>
                <w:p w:rsidR="00CB29FA" w:rsidRPr="006211C9" w:rsidRDefault="00CB29FA" w:rsidP="00CB29FA">
                  <w:pPr>
                    <w:pBdr>
                      <w:top w:val="nil"/>
                      <w:left w:val="nil"/>
                      <w:bottom w:val="nil"/>
                      <w:right w:val="nil"/>
                      <w:between w:val="nil"/>
                    </w:pBdr>
                    <w:jc w:val="both"/>
                    <w:rPr>
                      <w:rFonts w:ascii="Times New Roman" w:eastAsia="Times New Roman" w:hAnsi="Times New Roman" w:cs="Times New Roman"/>
                      <w:color w:val="000000"/>
                      <w:sz w:val="28"/>
                      <w:szCs w:val="28"/>
                    </w:rPr>
                  </w:pPr>
                </w:p>
              </w:tc>
              <w:tc>
                <w:tcPr>
                  <w:tcW w:w="7391" w:type="dxa"/>
                  <w:tcBorders>
                    <w:top w:val="single" w:sz="6" w:space="0" w:color="000000"/>
                    <w:left w:val="single" w:sz="6" w:space="0" w:color="000000"/>
                    <w:bottom w:val="single" w:sz="6" w:space="0" w:color="000000"/>
                    <w:right w:val="single" w:sz="6" w:space="0" w:color="000000"/>
                  </w:tcBorders>
                  <w:vAlign w:val="center"/>
                </w:tcPr>
                <w:p w:rsidR="00CB29FA" w:rsidRPr="006211C9" w:rsidRDefault="00CB29FA" w:rsidP="00CB29FA">
                  <w:pPr>
                    <w:pBdr>
                      <w:top w:val="nil"/>
                      <w:left w:val="nil"/>
                      <w:bottom w:val="nil"/>
                      <w:right w:val="nil"/>
                      <w:between w:val="nil"/>
                    </w:pBdr>
                    <w:jc w:val="both"/>
                    <w:rPr>
                      <w:rFonts w:ascii="Times New Roman" w:eastAsia="Times New Roman" w:hAnsi="Times New Roman" w:cs="Times New Roman"/>
                      <w:color w:val="000000"/>
                      <w:sz w:val="28"/>
                      <w:szCs w:val="28"/>
                    </w:rPr>
                  </w:pPr>
                </w:p>
              </w:tc>
            </w:tr>
            <w:tr w:rsidR="00CB29FA" w:rsidRPr="006211C9" w:rsidTr="00B76978">
              <w:tc>
                <w:tcPr>
                  <w:tcW w:w="415" w:type="dxa"/>
                  <w:vMerge w:val="restart"/>
                  <w:tcBorders>
                    <w:top w:val="single" w:sz="6" w:space="0" w:color="000000"/>
                    <w:left w:val="single" w:sz="6" w:space="0" w:color="000000"/>
                    <w:bottom w:val="single" w:sz="6" w:space="0" w:color="000000"/>
                    <w:right w:val="single" w:sz="6" w:space="0" w:color="000000"/>
                  </w:tcBorders>
                  <w:vAlign w:val="center"/>
                </w:tcPr>
                <w:p w:rsidR="00CB29FA" w:rsidRPr="006211C9" w:rsidRDefault="00CB29FA" w:rsidP="00CB29FA">
                  <w:pPr>
                    <w:pBdr>
                      <w:top w:val="nil"/>
                      <w:left w:val="nil"/>
                      <w:bottom w:val="nil"/>
                      <w:right w:val="nil"/>
                      <w:between w:val="nil"/>
                    </w:pBdr>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1</w:t>
                  </w:r>
                </w:p>
              </w:tc>
              <w:tc>
                <w:tcPr>
                  <w:tcW w:w="2215" w:type="dxa"/>
                  <w:vMerge w:val="restart"/>
                  <w:tcBorders>
                    <w:top w:val="single" w:sz="6" w:space="0" w:color="000000"/>
                    <w:left w:val="single" w:sz="6" w:space="0" w:color="000000"/>
                    <w:bottom w:val="single" w:sz="6" w:space="0" w:color="000000"/>
                    <w:right w:val="single" w:sz="6" w:space="0" w:color="000000"/>
                  </w:tcBorders>
                  <w:vAlign w:val="center"/>
                </w:tcPr>
                <w:p w:rsidR="00CB29FA" w:rsidRPr="006211C9" w:rsidRDefault="00CB29FA" w:rsidP="00CB29FA">
                  <w:pPr>
                    <w:pBdr>
                      <w:top w:val="nil"/>
                      <w:left w:val="nil"/>
                      <w:bottom w:val="nil"/>
                      <w:right w:val="nil"/>
                      <w:between w:val="nil"/>
                    </w:pBdr>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Організація та планування роботи з обдарованими дітьми</w:t>
                  </w:r>
                </w:p>
              </w:tc>
              <w:tc>
                <w:tcPr>
                  <w:tcW w:w="7391" w:type="dxa"/>
                  <w:tcBorders>
                    <w:top w:val="single" w:sz="6" w:space="0" w:color="000000"/>
                    <w:left w:val="single" w:sz="6" w:space="0" w:color="000000"/>
                    <w:bottom w:val="single" w:sz="6" w:space="0" w:color="000000"/>
                    <w:right w:val="single" w:sz="6" w:space="0" w:color="000000"/>
                  </w:tcBorders>
                  <w:vAlign w:val="center"/>
                </w:tcPr>
                <w:p w:rsidR="00CB29FA" w:rsidRPr="006211C9" w:rsidRDefault="00CB29FA" w:rsidP="00CB29FA">
                  <w:pPr>
                    <w:pBdr>
                      <w:top w:val="nil"/>
                      <w:left w:val="nil"/>
                      <w:bottom w:val="nil"/>
                      <w:right w:val="nil"/>
                      <w:between w:val="nil"/>
                    </w:pBdr>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Аналіз роботи з обдарованими учнями за минулий навчальний рік</w:t>
                  </w:r>
                </w:p>
              </w:tc>
            </w:tr>
            <w:tr w:rsidR="00CB29FA" w:rsidRPr="006211C9" w:rsidTr="00B76978">
              <w:tc>
                <w:tcPr>
                  <w:tcW w:w="415" w:type="dxa"/>
                  <w:vMerge/>
                  <w:tcBorders>
                    <w:top w:val="single" w:sz="6" w:space="0" w:color="000000"/>
                    <w:left w:val="single" w:sz="6" w:space="0" w:color="000000"/>
                    <w:bottom w:val="single" w:sz="6" w:space="0" w:color="000000"/>
                    <w:right w:val="single" w:sz="6" w:space="0" w:color="000000"/>
                  </w:tcBorders>
                  <w:vAlign w:val="center"/>
                </w:tcPr>
                <w:p w:rsidR="00CB29FA" w:rsidRPr="006211C9" w:rsidRDefault="00CB29FA" w:rsidP="00CB29FA">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tc>
              <w:tc>
                <w:tcPr>
                  <w:tcW w:w="2215" w:type="dxa"/>
                  <w:vMerge/>
                  <w:tcBorders>
                    <w:top w:val="single" w:sz="6" w:space="0" w:color="000000"/>
                    <w:left w:val="single" w:sz="6" w:space="0" w:color="000000"/>
                    <w:bottom w:val="single" w:sz="6" w:space="0" w:color="000000"/>
                    <w:right w:val="single" w:sz="6" w:space="0" w:color="000000"/>
                  </w:tcBorders>
                  <w:vAlign w:val="center"/>
                </w:tcPr>
                <w:p w:rsidR="00CB29FA" w:rsidRPr="006211C9" w:rsidRDefault="00CB29FA" w:rsidP="00CB29FA">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tc>
              <w:tc>
                <w:tcPr>
                  <w:tcW w:w="7391" w:type="dxa"/>
                  <w:tcBorders>
                    <w:top w:val="single" w:sz="6" w:space="0" w:color="000000"/>
                    <w:left w:val="single" w:sz="6" w:space="0" w:color="000000"/>
                    <w:bottom w:val="single" w:sz="6" w:space="0" w:color="000000"/>
                    <w:right w:val="single" w:sz="6" w:space="0" w:color="000000"/>
                  </w:tcBorders>
                  <w:vAlign w:val="center"/>
                </w:tcPr>
                <w:p w:rsidR="00CB29FA" w:rsidRPr="006211C9" w:rsidRDefault="00CB29FA" w:rsidP="00CB29FA">
                  <w:pPr>
                    <w:pBdr>
                      <w:top w:val="nil"/>
                      <w:left w:val="nil"/>
                      <w:bottom w:val="nil"/>
                      <w:right w:val="nil"/>
                      <w:between w:val="nil"/>
                    </w:pBdr>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Аналіз навчальних планів і складання індивідуальних скоригованих навчальних планів</w:t>
                  </w:r>
                </w:p>
              </w:tc>
            </w:tr>
            <w:tr w:rsidR="00CB29FA" w:rsidRPr="006211C9" w:rsidTr="00B76978">
              <w:tc>
                <w:tcPr>
                  <w:tcW w:w="415" w:type="dxa"/>
                  <w:vMerge/>
                  <w:tcBorders>
                    <w:top w:val="single" w:sz="6" w:space="0" w:color="000000"/>
                    <w:left w:val="single" w:sz="6" w:space="0" w:color="000000"/>
                    <w:bottom w:val="single" w:sz="6" w:space="0" w:color="000000"/>
                    <w:right w:val="single" w:sz="6" w:space="0" w:color="000000"/>
                  </w:tcBorders>
                  <w:vAlign w:val="center"/>
                </w:tcPr>
                <w:p w:rsidR="00CB29FA" w:rsidRPr="006211C9" w:rsidRDefault="00CB29FA" w:rsidP="00CB29FA">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tc>
              <w:tc>
                <w:tcPr>
                  <w:tcW w:w="2215" w:type="dxa"/>
                  <w:vMerge/>
                  <w:tcBorders>
                    <w:top w:val="single" w:sz="6" w:space="0" w:color="000000"/>
                    <w:left w:val="single" w:sz="6" w:space="0" w:color="000000"/>
                    <w:bottom w:val="single" w:sz="6" w:space="0" w:color="000000"/>
                    <w:right w:val="single" w:sz="6" w:space="0" w:color="000000"/>
                  </w:tcBorders>
                  <w:vAlign w:val="center"/>
                </w:tcPr>
                <w:p w:rsidR="00CB29FA" w:rsidRPr="006211C9" w:rsidRDefault="00CB29FA" w:rsidP="00CB29FA">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tc>
              <w:tc>
                <w:tcPr>
                  <w:tcW w:w="7391" w:type="dxa"/>
                  <w:tcBorders>
                    <w:top w:val="single" w:sz="6" w:space="0" w:color="000000"/>
                    <w:left w:val="single" w:sz="6" w:space="0" w:color="000000"/>
                    <w:bottom w:val="single" w:sz="6" w:space="0" w:color="000000"/>
                    <w:right w:val="single" w:sz="6" w:space="0" w:color="000000"/>
                  </w:tcBorders>
                  <w:vAlign w:val="center"/>
                </w:tcPr>
                <w:p w:rsidR="00CB29FA" w:rsidRPr="006211C9" w:rsidRDefault="00CB29FA" w:rsidP="00CB29FA">
                  <w:pPr>
                    <w:pBdr>
                      <w:top w:val="nil"/>
                      <w:left w:val="nil"/>
                      <w:bottom w:val="nil"/>
                      <w:right w:val="nil"/>
                      <w:between w:val="nil"/>
                    </w:pBdr>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Навчально-методичне та матеріально-технічне забезпечення</w:t>
                  </w:r>
                </w:p>
              </w:tc>
            </w:tr>
            <w:tr w:rsidR="00CB29FA" w:rsidRPr="006211C9" w:rsidTr="00B76978">
              <w:tc>
                <w:tcPr>
                  <w:tcW w:w="415" w:type="dxa"/>
                  <w:vMerge/>
                  <w:tcBorders>
                    <w:top w:val="single" w:sz="6" w:space="0" w:color="000000"/>
                    <w:left w:val="single" w:sz="6" w:space="0" w:color="000000"/>
                    <w:bottom w:val="single" w:sz="6" w:space="0" w:color="000000"/>
                    <w:right w:val="single" w:sz="6" w:space="0" w:color="000000"/>
                  </w:tcBorders>
                  <w:vAlign w:val="center"/>
                </w:tcPr>
                <w:p w:rsidR="00CB29FA" w:rsidRPr="006211C9" w:rsidRDefault="00CB29FA" w:rsidP="00CB29FA">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tc>
              <w:tc>
                <w:tcPr>
                  <w:tcW w:w="2215" w:type="dxa"/>
                  <w:vMerge/>
                  <w:tcBorders>
                    <w:top w:val="single" w:sz="6" w:space="0" w:color="000000"/>
                    <w:left w:val="single" w:sz="6" w:space="0" w:color="000000"/>
                    <w:bottom w:val="single" w:sz="6" w:space="0" w:color="000000"/>
                    <w:right w:val="single" w:sz="6" w:space="0" w:color="000000"/>
                  </w:tcBorders>
                  <w:vAlign w:val="center"/>
                </w:tcPr>
                <w:p w:rsidR="00CB29FA" w:rsidRPr="006211C9" w:rsidRDefault="00CB29FA" w:rsidP="00CB29FA">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tc>
              <w:tc>
                <w:tcPr>
                  <w:tcW w:w="7391" w:type="dxa"/>
                  <w:tcBorders>
                    <w:top w:val="single" w:sz="6" w:space="0" w:color="000000"/>
                    <w:left w:val="single" w:sz="6" w:space="0" w:color="000000"/>
                    <w:bottom w:val="single" w:sz="6" w:space="0" w:color="000000"/>
                    <w:right w:val="single" w:sz="6" w:space="0" w:color="000000"/>
                  </w:tcBorders>
                  <w:vAlign w:val="center"/>
                </w:tcPr>
                <w:p w:rsidR="00CB29FA" w:rsidRPr="006211C9" w:rsidRDefault="00CB29FA" w:rsidP="00CB29FA">
                  <w:pPr>
                    <w:pBdr>
                      <w:top w:val="nil"/>
                      <w:left w:val="nil"/>
                      <w:bottom w:val="nil"/>
                      <w:right w:val="nil"/>
                      <w:between w:val="nil"/>
                    </w:pBdr>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Оновлення банків даних про обдарованих учнів</w:t>
                  </w:r>
                </w:p>
              </w:tc>
            </w:tr>
            <w:tr w:rsidR="00CB29FA" w:rsidRPr="006211C9" w:rsidTr="00B76978">
              <w:tc>
                <w:tcPr>
                  <w:tcW w:w="415" w:type="dxa"/>
                  <w:vMerge w:val="restart"/>
                  <w:tcBorders>
                    <w:top w:val="single" w:sz="6" w:space="0" w:color="000000"/>
                    <w:left w:val="single" w:sz="6" w:space="0" w:color="000000"/>
                    <w:bottom w:val="single" w:sz="6" w:space="0" w:color="000000"/>
                    <w:right w:val="single" w:sz="6" w:space="0" w:color="000000"/>
                  </w:tcBorders>
                  <w:vAlign w:val="center"/>
                </w:tcPr>
                <w:p w:rsidR="00CB29FA" w:rsidRPr="006211C9" w:rsidRDefault="00CB29FA" w:rsidP="00CB29FA">
                  <w:pPr>
                    <w:pBdr>
                      <w:top w:val="nil"/>
                      <w:left w:val="nil"/>
                      <w:bottom w:val="nil"/>
                      <w:right w:val="nil"/>
                      <w:between w:val="nil"/>
                    </w:pBdr>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2</w:t>
                  </w:r>
                </w:p>
              </w:tc>
              <w:tc>
                <w:tcPr>
                  <w:tcW w:w="2215" w:type="dxa"/>
                  <w:vMerge w:val="restart"/>
                  <w:tcBorders>
                    <w:top w:val="single" w:sz="6" w:space="0" w:color="000000"/>
                    <w:left w:val="single" w:sz="6" w:space="0" w:color="000000"/>
                    <w:bottom w:val="single" w:sz="6" w:space="0" w:color="000000"/>
                    <w:right w:val="single" w:sz="6" w:space="0" w:color="000000"/>
                  </w:tcBorders>
                  <w:vAlign w:val="center"/>
                </w:tcPr>
                <w:p w:rsidR="00CB29FA" w:rsidRPr="006211C9" w:rsidRDefault="00CB29FA" w:rsidP="00CB29FA">
                  <w:pPr>
                    <w:pBdr>
                      <w:top w:val="nil"/>
                      <w:left w:val="nil"/>
                      <w:bottom w:val="nil"/>
                      <w:right w:val="nil"/>
                      <w:between w:val="nil"/>
                    </w:pBdr>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Педагогічна діяльність з обдарованою молоддю</w:t>
                  </w:r>
                </w:p>
              </w:tc>
              <w:tc>
                <w:tcPr>
                  <w:tcW w:w="7391" w:type="dxa"/>
                  <w:tcBorders>
                    <w:top w:val="single" w:sz="6" w:space="0" w:color="000000"/>
                    <w:left w:val="single" w:sz="6" w:space="0" w:color="000000"/>
                    <w:bottom w:val="single" w:sz="6" w:space="0" w:color="000000"/>
                    <w:right w:val="single" w:sz="6" w:space="0" w:color="000000"/>
                  </w:tcBorders>
                  <w:vAlign w:val="center"/>
                </w:tcPr>
                <w:p w:rsidR="00CB29FA" w:rsidRPr="006211C9" w:rsidRDefault="00CB29FA" w:rsidP="00CB29FA">
                  <w:pPr>
                    <w:pBdr>
                      <w:top w:val="nil"/>
                      <w:left w:val="nil"/>
                      <w:bottom w:val="nil"/>
                      <w:right w:val="nil"/>
                      <w:between w:val="nil"/>
                    </w:pBdr>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Організація диференційованого навчання на уроках</w:t>
                  </w:r>
                </w:p>
              </w:tc>
            </w:tr>
            <w:tr w:rsidR="00CB29FA" w:rsidRPr="006211C9" w:rsidTr="00B76978">
              <w:tc>
                <w:tcPr>
                  <w:tcW w:w="415" w:type="dxa"/>
                  <w:vMerge/>
                  <w:tcBorders>
                    <w:top w:val="single" w:sz="6" w:space="0" w:color="000000"/>
                    <w:left w:val="single" w:sz="6" w:space="0" w:color="000000"/>
                    <w:bottom w:val="single" w:sz="6" w:space="0" w:color="000000"/>
                    <w:right w:val="single" w:sz="6" w:space="0" w:color="000000"/>
                  </w:tcBorders>
                  <w:vAlign w:val="center"/>
                </w:tcPr>
                <w:p w:rsidR="00CB29FA" w:rsidRPr="006211C9" w:rsidRDefault="00CB29FA" w:rsidP="00CB29FA">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tc>
              <w:tc>
                <w:tcPr>
                  <w:tcW w:w="2215" w:type="dxa"/>
                  <w:vMerge/>
                  <w:tcBorders>
                    <w:top w:val="single" w:sz="6" w:space="0" w:color="000000"/>
                    <w:left w:val="single" w:sz="6" w:space="0" w:color="000000"/>
                    <w:bottom w:val="single" w:sz="6" w:space="0" w:color="000000"/>
                    <w:right w:val="single" w:sz="6" w:space="0" w:color="000000"/>
                  </w:tcBorders>
                  <w:vAlign w:val="center"/>
                </w:tcPr>
                <w:p w:rsidR="00CB29FA" w:rsidRPr="006211C9" w:rsidRDefault="00CB29FA" w:rsidP="00CB29FA">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tc>
              <w:tc>
                <w:tcPr>
                  <w:tcW w:w="7391" w:type="dxa"/>
                  <w:tcBorders>
                    <w:top w:val="single" w:sz="6" w:space="0" w:color="000000"/>
                    <w:left w:val="single" w:sz="6" w:space="0" w:color="000000"/>
                    <w:bottom w:val="single" w:sz="6" w:space="0" w:color="000000"/>
                    <w:right w:val="single" w:sz="6" w:space="0" w:color="000000"/>
                  </w:tcBorders>
                  <w:vAlign w:val="center"/>
                </w:tcPr>
                <w:p w:rsidR="00CB29FA" w:rsidRPr="006211C9" w:rsidRDefault="00CB29FA" w:rsidP="00CB29FA">
                  <w:pPr>
                    <w:pBdr>
                      <w:top w:val="nil"/>
                      <w:left w:val="nil"/>
                      <w:bottom w:val="nil"/>
                      <w:right w:val="nil"/>
                      <w:between w:val="nil"/>
                    </w:pBdr>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Організація та проведення олімпіад, учнівських конкурсів і турнірів</w:t>
                  </w:r>
                </w:p>
              </w:tc>
            </w:tr>
            <w:tr w:rsidR="00CB29FA" w:rsidRPr="006211C9" w:rsidTr="00B76978">
              <w:tc>
                <w:tcPr>
                  <w:tcW w:w="415" w:type="dxa"/>
                  <w:vMerge/>
                  <w:tcBorders>
                    <w:top w:val="single" w:sz="6" w:space="0" w:color="000000"/>
                    <w:left w:val="single" w:sz="6" w:space="0" w:color="000000"/>
                    <w:bottom w:val="single" w:sz="6" w:space="0" w:color="000000"/>
                    <w:right w:val="single" w:sz="6" w:space="0" w:color="000000"/>
                  </w:tcBorders>
                  <w:vAlign w:val="center"/>
                </w:tcPr>
                <w:p w:rsidR="00CB29FA" w:rsidRPr="006211C9" w:rsidRDefault="00CB29FA" w:rsidP="00CB29FA">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tc>
              <w:tc>
                <w:tcPr>
                  <w:tcW w:w="2215" w:type="dxa"/>
                  <w:vMerge/>
                  <w:tcBorders>
                    <w:top w:val="single" w:sz="6" w:space="0" w:color="000000"/>
                    <w:left w:val="single" w:sz="6" w:space="0" w:color="000000"/>
                    <w:bottom w:val="single" w:sz="6" w:space="0" w:color="000000"/>
                    <w:right w:val="single" w:sz="6" w:space="0" w:color="000000"/>
                  </w:tcBorders>
                  <w:vAlign w:val="center"/>
                </w:tcPr>
                <w:p w:rsidR="00CB29FA" w:rsidRPr="006211C9" w:rsidRDefault="00CB29FA" w:rsidP="00CB29FA">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tc>
              <w:tc>
                <w:tcPr>
                  <w:tcW w:w="7391" w:type="dxa"/>
                  <w:tcBorders>
                    <w:top w:val="single" w:sz="6" w:space="0" w:color="000000"/>
                    <w:left w:val="single" w:sz="6" w:space="0" w:color="000000"/>
                    <w:bottom w:val="single" w:sz="6" w:space="0" w:color="000000"/>
                    <w:right w:val="single" w:sz="6" w:space="0" w:color="000000"/>
                  </w:tcBorders>
                  <w:vAlign w:val="center"/>
                </w:tcPr>
                <w:p w:rsidR="00CB29FA" w:rsidRPr="006211C9" w:rsidRDefault="00CB29FA" w:rsidP="00CB29FA">
                  <w:pPr>
                    <w:pBdr>
                      <w:top w:val="nil"/>
                      <w:left w:val="nil"/>
                      <w:bottom w:val="nil"/>
                      <w:right w:val="nil"/>
                      <w:between w:val="nil"/>
                    </w:pBdr>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Індивідуальна робота з учнями</w:t>
                  </w:r>
                </w:p>
              </w:tc>
            </w:tr>
            <w:tr w:rsidR="00CB29FA" w:rsidRPr="006211C9" w:rsidTr="00B76978">
              <w:tc>
                <w:tcPr>
                  <w:tcW w:w="415" w:type="dxa"/>
                  <w:vMerge/>
                  <w:tcBorders>
                    <w:top w:val="single" w:sz="6" w:space="0" w:color="000000"/>
                    <w:left w:val="single" w:sz="6" w:space="0" w:color="000000"/>
                    <w:bottom w:val="single" w:sz="6" w:space="0" w:color="000000"/>
                    <w:right w:val="single" w:sz="6" w:space="0" w:color="000000"/>
                  </w:tcBorders>
                  <w:vAlign w:val="center"/>
                </w:tcPr>
                <w:p w:rsidR="00CB29FA" w:rsidRPr="006211C9" w:rsidRDefault="00CB29FA" w:rsidP="00CB29FA">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tc>
              <w:tc>
                <w:tcPr>
                  <w:tcW w:w="2215" w:type="dxa"/>
                  <w:vMerge/>
                  <w:tcBorders>
                    <w:top w:val="single" w:sz="6" w:space="0" w:color="000000"/>
                    <w:left w:val="single" w:sz="6" w:space="0" w:color="000000"/>
                    <w:bottom w:val="single" w:sz="6" w:space="0" w:color="000000"/>
                    <w:right w:val="single" w:sz="6" w:space="0" w:color="000000"/>
                  </w:tcBorders>
                  <w:vAlign w:val="center"/>
                </w:tcPr>
                <w:p w:rsidR="00CB29FA" w:rsidRPr="006211C9" w:rsidRDefault="00CB29FA" w:rsidP="00CB29FA">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tc>
              <w:tc>
                <w:tcPr>
                  <w:tcW w:w="7391" w:type="dxa"/>
                  <w:tcBorders>
                    <w:top w:val="single" w:sz="6" w:space="0" w:color="000000"/>
                    <w:left w:val="single" w:sz="6" w:space="0" w:color="000000"/>
                    <w:bottom w:val="single" w:sz="6" w:space="0" w:color="000000"/>
                    <w:right w:val="single" w:sz="6" w:space="0" w:color="000000"/>
                  </w:tcBorders>
                  <w:vAlign w:val="center"/>
                </w:tcPr>
                <w:p w:rsidR="00CB29FA" w:rsidRPr="006211C9" w:rsidRDefault="00CB29FA" w:rsidP="00CB29FA">
                  <w:pPr>
                    <w:pBdr>
                      <w:top w:val="nil"/>
                      <w:left w:val="nil"/>
                      <w:bottom w:val="nil"/>
                      <w:right w:val="nil"/>
                      <w:between w:val="nil"/>
                    </w:pBdr>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Позаурочна й організаційно-виховна робота (гурткова робота, навчальні екскурсії, факультативи, виховні заходи)</w:t>
                  </w:r>
                </w:p>
              </w:tc>
            </w:tr>
            <w:tr w:rsidR="00CB29FA" w:rsidRPr="006211C9" w:rsidTr="00B76978">
              <w:tc>
                <w:tcPr>
                  <w:tcW w:w="415" w:type="dxa"/>
                  <w:vMerge/>
                  <w:tcBorders>
                    <w:top w:val="single" w:sz="6" w:space="0" w:color="000000"/>
                    <w:left w:val="single" w:sz="6" w:space="0" w:color="000000"/>
                    <w:bottom w:val="single" w:sz="6" w:space="0" w:color="000000"/>
                    <w:right w:val="single" w:sz="6" w:space="0" w:color="000000"/>
                  </w:tcBorders>
                  <w:vAlign w:val="center"/>
                </w:tcPr>
                <w:p w:rsidR="00CB29FA" w:rsidRPr="006211C9" w:rsidRDefault="00CB29FA" w:rsidP="00CB29FA">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tc>
              <w:tc>
                <w:tcPr>
                  <w:tcW w:w="2215" w:type="dxa"/>
                  <w:vMerge/>
                  <w:tcBorders>
                    <w:top w:val="single" w:sz="6" w:space="0" w:color="000000"/>
                    <w:left w:val="single" w:sz="6" w:space="0" w:color="000000"/>
                    <w:bottom w:val="single" w:sz="6" w:space="0" w:color="000000"/>
                    <w:right w:val="single" w:sz="6" w:space="0" w:color="000000"/>
                  </w:tcBorders>
                  <w:vAlign w:val="center"/>
                </w:tcPr>
                <w:p w:rsidR="00CB29FA" w:rsidRPr="006211C9" w:rsidRDefault="00CB29FA" w:rsidP="00CB29FA">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tc>
              <w:tc>
                <w:tcPr>
                  <w:tcW w:w="7391" w:type="dxa"/>
                  <w:tcBorders>
                    <w:top w:val="single" w:sz="6" w:space="0" w:color="000000"/>
                    <w:left w:val="single" w:sz="6" w:space="0" w:color="000000"/>
                    <w:bottom w:val="single" w:sz="6" w:space="0" w:color="000000"/>
                    <w:right w:val="single" w:sz="6" w:space="0" w:color="000000"/>
                  </w:tcBorders>
                  <w:vAlign w:val="center"/>
                </w:tcPr>
                <w:p w:rsidR="00CB29FA" w:rsidRPr="006211C9" w:rsidRDefault="00CB29FA" w:rsidP="00CB29FA">
                  <w:pPr>
                    <w:pBdr>
                      <w:top w:val="nil"/>
                      <w:left w:val="nil"/>
                      <w:bottom w:val="nil"/>
                      <w:right w:val="nil"/>
                      <w:between w:val="nil"/>
                    </w:pBdr>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Якість проведення навчальної практики</w:t>
                  </w:r>
                </w:p>
              </w:tc>
            </w:tr>
            <w:tr w:rsidR="00CB29FA" w:rsidRPr="006211C9" w:rsidTr="00B76978">
              <w:tc>
                <w:tcPr>
                  <w:tcW w:w="415" w:type="dxa"/>
                  <w:vMerge w:val="restart"/>
                  <w:tcBorders>
                    <w:top w:val="single" w:sz="6" w:space="0" w:color="000000"/>
                    <w:left w:val="single" w:sz="6" w:space="0" w:color="000000"/>
                    <w:bottom w:val="single" w:sz="6" w:space="0" w:color="000000"/>
                    <w:right w:val="single" w:sz="6" w:space="0" w:color="000000"/>
                  </w:tcBorders>
                  <w:vAlign w:val="center"/>
                </w:tcPr>
                <w:p w:rsidR="00CB29FA" w:rsidRPr="006211C9" w:rsidRDefault="00CB29FA" w:rsidP="00CB29FA">
                  <w:pPr>
                    <w:pBdr>
                      <w:top w:val="nil"/>
                      <w:left w:val="nil"/>
                      <w:bottom w:val="nil"/>
                      <w:right w:val="nil"/>
                      <w:between w:val="nil"/>
                    </w:pBdr>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3</w:t>
                  </w:r>
                </w:p>
              </w:tc>
              <w:tc>
                <w:tcPr>
                  <w:tcW w:w="2215" w:type="dxa"/>
                  <w:vMerge w:val="restart"/>
                  <w:tcBorders>
                    <w:top w:val="single" w:sz="6" w:space="0" w:color="000000"/>
                    <w:left w:val="single" w:sz="6" w:space="0" w:color="000000"/>
                    <w:bottom w:val="single" w:sz="6" w:space="0" w:color="000000"/>
                    <w:right w:val="single" w:sz="6" w:space="0" w:color="000000"/>
                  </w:tcBorders>
                  <w:vAlign w:val="center"/>
                </w:tcPr>
                <w:p w:rsidR="00CB29FA" w:rsidRPr="006211C9" w:rsidRDefault="00CB29FA" w:rsidP="00CB29FA">
                  <w:pPr>
                    <w:pBdr>
                      <w:top w:val="nil"/>
                      <w:left w:val="nil"/>
                      <w:bottom w:val="nil"/>
                      <w:right w:val="nil"/>
                      <w:between w:val="nil"/>
                    </w:pBdr>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Результати роботи з учнями щодо реалізації їхніх інтелектуальних можливостей та обдарованості</w:t>
                  </w:r>
                </w:p>
              </w:tc>
              <w:tc>
                <w:tcPr>
                  <w:tcW w:w="7391" w:type="dxa"/>
                  <w:tcBorders>
                    <w:top w:val="single" w:sz="6" w:space="0" w:color="000000"/>
                    <w:left w:val="single" w:sz="6" w:space="0" w:color="000000"/>
                    <w:bottom w:val="single" w:sz="6" w:space="0" w:color="000000"/>
                    <w:right w:val="single" w:sz="6" w:space="0" w:color="000000"/>
                  </w:tcBorders>
                  <w:vAlign w:val="center"/>
                </w:tcPr>
                <w:p w:rsidR="00CB29FA" w:rsidRPr="006211C9" w:rsidRDefault="00CB29FA" w:rsidP="00CB29FA">
                  <w:pPr>
                    <w:pBdr>
                      <w:top w:val="nil"/>
                      <w:left w:val="nil"/>
                      <w:bottom w:val="nil"/>
                      <w:right w:val="nil"/>
                      <w:between w:val="nil"/>
                    </w:pBdr>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Рівень зацікавленості учнів навчальними предметами</w:t>
                  </w:r>
                </w:p>
              </w:tc>
            </w:tr>
            <w:tr w:rsidR="00CB29FA" w:rsidRPr="006211C9" w:rsidTr="00B76978">
              <w:tc>
                <w:tcPr>
                  <w:tcW w:w="415" w:type="dxa"/>
                  <w:vMerge/>
                  <w:tcBorders>
                    <w:top w:val="single" w:sz="6" w:space="0" w:color="000000"/>
                    <w:left w:val="single" w:sz="6" w:space="0" w:color="000000"/>
                    <w:bottom w:val="single" w:sz="6" w:space="0" w:color="000000"/>
                    <w:right w:val="single" w:sz="6" w:space="0" w:color="000000"/>
                  </w:tcBorders>
                  <w:vAlign w:val="center"/>
                </w:tcPr>
                <w:p w:rsidR="00CB29FA" w:rsidRPr="006211C9" w:rsidRDefault="00CB29FA" w:rsidP="00CB29FA">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tc>
              <w:tc>
                <w:tcPr>
                  <w:tcW w:w="2215" w:type="dxa"/>
                  <w:vMerge/>
                  <w:tcBorders>
                    <w:top w:val="single" w:sz="6" w:space="0" w:color="000000"/>
                    <w:left w:val="single" w:sz="6" w:space="0" w:color="000000"/>
                    <w:bottom w:val="single" w:sz="6" w:space="0" w:color="000000"/>
                    <w:right w:val="single" w:sz="6" w:space="0" w:color="000000"/>
                  </w:tcBorders>
                  <w:vAlign w:val="center"/>
                </w:tcPr>
                <w:p w:rsidR="00CB29FA" w:rsidRPr="006211C9" w:rsidRDefault="00CB29FA" w:rsidP="00CB29FA">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tc>
              <w:tc>
                <w:tcPr>
                  <w:tcW w:w="7391" w:type="dxa"/>
                  <w:tcBorders>
                    <w:top w:val="single" w:sz="6" w:space="0" w:color="000000"/>
                    <w:left w:val="single" w:sz="6" w:space="0" w:color="000000"/>
                    <w:bottom w:val="single" w:sz="6" w:space="0" w:color="000000"/>
                    <w:right w:val="single" w:sz="6" w:space="0" w:color="000000"/>
                  </w:tcBorders>
                  <w:vAlign w:val="center"/>
                </w:tcPr>
                <w:p w:rsidR="00CB29FA" w:rsidRPr="006211C9" w:rsidRDefault="00CB29FA" w:rsidP="00CB29FA">
                  <w:pPr>
                    <w:pBdr>
                      <w:top w:val="nil"/>
                      <w:left w:val="nil"/>
                      <w:bottom w:val="nil"/>
                      <w:right w:val="nil"/>
                      <w:between w:val="nil"/>
                    </w:pBdr>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Рівень мотивації учнів до виступу в інтелектуальних змаганнях</w:t>
                  </w:r>
                </w:p>
              </w:tc>
            </w:tr>
            <w:tr w:rsidR="00CB29FA" w:rsidRPr="006211C9" w:rsidTr="00B76978">
              <w:tc>
                <w:tcPr>
                  <w:tcW w:w="415" w:type="dxa"/>
                  <w:vMerge/>
                  <w:tcBorders>
                    <w:top w:val="single" w:sz="6" w:space="0" w:color="000000"/>
                    <w:left w:val="single" w:sz="6" w:space="0" w:color="000000"/>
                    <w:bottom w:val="single" w:sz="6" w:space="0" w:color="000000"/>
                    <w:right w:val="single" w:sz="6" w:space="0" w:color="000000"/>
                  </w:tcBorders>
                  <w:vAlign w:val="center"/>
                </w:tcPr>
                <w:p w:rsidR="00CB29FA" w:rsidRPr="006211C9" w:rsidRDefault="00CB29FA" w:rsidP="00CB29FA">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tc>
              <w:tc>
                <w:tcPr>
                  <w:tcW w:w="2215" w:type="dxa"/>
                  <w:vMerge/>
                  <w:tcBorders>
                    <w:top w:val="single" w:sz="6" w:space="0" w:color="000000"/>
                    <w:left w:val="single" w:sz="6" w:space="0" w:color="000000"/>
                    <w:bottom w:val="single" w:sz="6" w:space="0" w:color="000000"/>
                    <w:right w:val="single" w:sz="6" w:space="0" w:color="000000"/>
                  </w:tcBorders>
                  <w:vAlign w:val="center"/>
                </w:tcPr>
                <w:p w:rsidR="00CB29FA" w:rsidRPr="006211C9" w:rsidRDefault="00CB29FA" w:rsidP="00CB29FA">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tc>
              <w:tc>
                <w:tcPr>
                  <w:tcW w:w="7391" w:type="dxa"/>
                  <w:tcBorders>
                    <w:top w:val="single" w:sz="6" w:space="0" w:color="000000"/>
                    <w:left w:val="single" w:sz="6" w:space="0" w:color="000000"/>
                    <w:bottom w:val="single" w:sz="6" w:space="0" w:color="000000"/>
                    <w:right w:val="single" w:sz="6" w:space="0" w:color="000000"/>
                  </w:tcBorders>
                  <w:vAlign w:val="center"/>
                </w:tcPr>
                <w:p w:rsidR="00CB29FA" w:rsidRPr="006211C9" w:rsidRDefault="00CB29FA" w:rsidP="00CB29FA">
                  <w:pPr>
                    <w:pBdr>
                      <w:top w:val="nil"/>
                      <w:left w:val="nil"/>
                      <w:bottom w:val="nil"/>
                      <w:right w:val="nil"/>
                      <w:between w:val="nil"/>
                    </w:pBdr>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Рівень навчальних досягнень учнів</w:t>
                  </w:r>
                </w:p>
              </w:tc>
            </w:tr>
            <w:tr w:rsidR="00CB29FA" w:rsidRPr="006211C9" w:rsidTr="00B76978">
              <w:tc>
                <w:tcPr>
                  <w:tcW w:w="415" w:type="dxa"/>
                  <w:vMerge/>
                  <w:tcBorders>
                    <w:top w:val="single" w:sz="6" w:space="0" w:color="000000"/>
                    <w:left w:val="single" w:sz="6" w:space="0" w:color="000000"/>
                    <w:bottom w:val="single" w:sz="6" w:space="0" w:color="000000"/>
                    <w:right w:val="single" w:sz="6" w:space="0" w:color="000000"/>
                  </w:tcBorders>
                  <w:vAlign w:val="center"/>
                </w:tcPr>
                <w:p w:rsidR="00CB29FA" w:rsidRPr="006211C9" w:rsidRDefault="00CB29FA" w:rsidP="00CB29FA">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tc>
              <w:tc>
                <w:tcPr>
                  <w:tcW w:w="2215" w:type="dxa"/>
                  <w:vMerge/>
                  <w:tcBorders>
                    <w:top w:val="single" w:sz="6" w:space="0" w:color="000000"/>
                    <w:left w:val="single" w:sz="6" w:space="0" w:color="000000"/>
                    <w:bottom w:val="single" w:sz="6" w:space="0" w:color="000000"/>
                    <w:right w:val="single" w:sz="6" w:space="0" w:color="000000"/>
                  </w:tcBorders>
                  <w:vAlign w:val="center"/>
                </w:tcPr>
                <w:p w:rsidR="00CB29FA" w:rsidRPr="006211C9" w:rsidRDefault="00CB29FA" w:rsidP="00CB29FA">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tc>
              <w:tc>
                <w:tcPr>
                  <w:tcW w:w="7391" w:type="dxa"/>
                  <w:tcBorders>
                    <w:top w:val="single" w:sz="6" w:space="0" w:color="000000"/>
                    <w:left w:val="single" w:sz="6" w:space="0" w:color="000000"/>
                    <w:bottom w:val="single" w:sz="6" w:space="0" w:color="000000"/>
                    <w:right w:val="single" w:sz="6" w:space="0" w:color="000000"/>
                  </w:tcBorders>
                  <w:vAlign w:val="center"/>
                </w:tcPr>
                <w:p w:rsidR="00CB29FA" w:rsidRPr="006211C9" w:rsidRDefault="00CB29FA" w:rsidP="00CB29FA">
                  <w:pPr>
                    <w:pBdr>
                      <w:top w:val="nil"/>
                      <w:left w:val="nil"/>
                      <w:bottom w:val="nil"/>
                      <w:right w:val="nil"/>
                      <w:between w:val="nil"/>
                    </w:pBdr>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Результати участі у Всеукраїнських олімпіадах із базових дисциплін</w:t>
                  </w:r>
                </w:p>
              </w:tc>
            </w:tr>
            <w:tr w:rsidR="00CB29FA" w:rsidRPr="006211C9" w:rsidTr="00B76978">
              <w:tc>
                <w:tcPr>
                  <w:tcW w:w="415" w:type="dxa"/>
                  <w:vMerge/>
                  <w:tcBorders>
                    <w:top w:val="single" w:sz="6" w:space="0" w:color="000000"/>
                    <w:left w:val="single" w:sz="6" w:space="0" w:color="000000"/>
                    <w:bottom w:val="single" w:sz="6" w:space="0" w:color="000000"/>
                    <w:right w:val="single" w:sz="6" w:space="0" w:color="000000"/>
                  </w:tcBorders>
                  <w:vAlign w:val="center"/>
                </w:tcPr>
                <w:p w:rsidR="00CB29FA" w:rsidRPr="006211C9" w:rsidRDefault="00CB29FA" w:rsidP="00CB29FA">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tc>
              <w:tc>
                <w:tcPr>
                  <w:tcW w:w="2215" w:type="dxa"/>
                  <w:vMerge/>
                  <w:tcBorders>
                    <w:top w:val="single" w:sz="6" w:space="0" w:color="000000"/>
                    <w:left w:val="single" w:sz="6" w:space="0" w:color="000000"/>
                    <w:bottom w:val="single" w:sz="6" w:space="0" w:color="000000"/>
                    <w:right w:val="single" w:sz="6" w:space="0" w:color="000000"/>
                  </w:tcBorders>
                  <w:vAlign w:val="center"/>
                </w:tcPr>
                <w:p w:rsidR="00CB29FA" w:rsidRPr="006211C9" w:rsidRDefault="00CB29FA" w:rsidP="00CB29FA">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tc>
              <w:tc>
                <w:tcPr>
                  <w:tcW w:w="7391" w:type="dxa"/>
                  <w:tcBorders>
                    <w:top w:val="single" w:sz="6" w:space="0" w:color="000000"/>
                    <w:left w:val="single" w:sz="6" w:space="0" w:color="000000"/>
                    <w:bottom w:val="single" w:sz="6" w:space="0" w:color="000000"/>
                    <w:right w:val="single" w:sz="6" w:space="0" w:color="000000"/>
                  </w:tcBorders>
                  <w:vAlign w:val="center"/>
                </w:tcPr>
                <w:p w:rsidR="00CB29FA" w:rsidRPr="006211C9" w:rsidRDefault="00CB29FA" w:rsidP="00CB29FA">
                  <w:pPr>
                    <w:pBdr>
                      <w:top w:val="nil"/>
                      <w:left w:val="nil"/>
                      <w:bottom w:val="nil"/>
                      <w:right w:val="nil"/>
                      <w:between w:val="nil"/>
                    </w:pBdr>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Результати виступу учнів у турнірах, конкурсах, МАН</w:t>
                  </w:r>
                </w:p>
              </w:tc>
            </w:tr>
            <w:tr w:rsidR="00CB29FA" w:rsidRPr="006211C9" w:rsidTr="00B76978">
              <w:tc>
                <w:tcPr>
                  <w:tcW w:w="415" w:type="dxa"/>
                  <w:vMerge w:val="restart"/>
                  <w:tcBorders>
                    <w:top w:val="single" w:sz="6" w:space="0" w:color="000000"/>
                    <w:left w:val="single" w:sz="6" w:space="0" w:color="000000"/>
                    <w:bottom w:val="single" w:sz="6" w:space="0" w:color="000000"/>
                    <w:right w:val="single" w:sz="6" w:space="0" w:color="000000"/>
                  </w:tcBorders>
                  <w:vAlign w:val="center"/>
                </w:tcPr>
                <w:p w:rsidR="00CB29FA" w:rsidRPr="006211C9" w:rsidRDefault="00CB29FA" w:rsidP="00CB29FA">
                  <w:pPr>
                    <w:pBdr>
                      <w:top w:val="nil"/>
                      <w:left w:val="nil"/>
                      <w:bottom w:val="nil"/>
                      <w:right w:val="nil"/>
                      <w:between w:val="nil"/>
                    </w:pBdr>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4</w:t>
                  </w:r>
                </w:p>
              </w:tc>
              <w:tc>
                <w:tcPr>
                  <w:tcW w:w="2215" w:type="dxa"/>
                  <w:vMerge w:val="restart"/>
                  <w:tcBorders>
                    <w:top w:val="single" w:sz="6" w:space="0" w:color="000000"/>
                    <w:left w:val="single" w:sz="6" w:space="0" w:color="000000"/>
                    <w:bottom w:val="single" w:sz="6" w:space="0" w:color="000000"/>
                    <w:right w:val="single" w:sz="6" w:space="0" w:color="000000"/>
                  </w:tcBorders>
                  <w:vAlign w:val="center"/>
                </w:tcPr>
                <w:p w:rsidR="00CB29FA" w:rsidRPr="006211C9" w:rsidRDefault="00CB29FA" w:rsidP="00CB29FA">
                  <w:pPr>
                    <w:pBdr>
                      <w:top w:val="nil"/>
                      <w:left w:val="nil"/>
                      <w:bottom w:val="nil"/>
                      <w:right w:val="nil"/>
                      <w:between w:val="nil"/>
                    </w:pBdr>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Моніторингові дослідження</w:t>
                  </w:r>
                </w:p>
              </w:tc>
              <w:tc>
                <w:tcPr>
                  <w:tcW w:w="7391" w:type="dxa"/>
                  <w:tcBorders>
                    <w:top w:val="single" w:sz="6" w:space="0" w:color="000000"/>
                    <w:left w:val="single" w:sz="6" w:space="0" w:color="000000"/>
                    <w:bottom w:val="single" w:sz="6" w:space="0" w:color="000000"/>
                    <w:right w:val="single" w:sz="6" w:space="0" w:color="000000"/>
                  </w:tcBorders>
                  <w:vAlign w:val="center"/>
                </w:tcPr>
                <w:p w:rsidR="00CB29FA" w:rsidRPr="006211C9" w:rsidRDefault="00CB29FA" w:rsidP="00CB29FA">
                  <w:pPr>
                    <w:pBdr>
                      <w:top w:val="nil"/>
                      <w:left w:val="nil"/>
                      <w:bottom w:val="nil"/>
                      <w:right w:val="nil"/>
                      <w:between w:val="nil"/>
                    </w:pBdr>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Аналіз результативності роботи з обдарованими дітьми</w:t>
                  </w:r>
                </w:p>
              </w:tc>
            </w:tr>
            <w:tr w:rsidR="00CB29FA" w:rsidRPr="006211C9" w:rsidTr="00B76978">
              <w:tc>
                <w:tcPr>
                  <w:tcW w:w="415" w:type="dxa"/>
                  <w:vMerge/>
                  <w:tcBorders>
                    <w:top w:val="single" w:sz="6" w:space="0" w:color="000000"/>
                    <w:left w:val="single" w:sz="6" w:space="0" w:color="000000"/>
                    <w:bottom w:val="single" w:sz="6" w:space="0" w:color="000000"/>
                    <w:right w:val="single" w:sz="6" w:space="0" w:color="000000"/>
                  </w:tcBorders>
                  <w:vAlign w:val="center"/>
                </w:tcPr>
                <w:p w:rsidR="00CB29FA" w:rsidRPr="006211C9" w:rsidRDefault="00CB29FA" w:rsidP="00CB29FA">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tc>
              <w:tc>
                <w:tcPr>
                  <w:tcW w:w="2215" w:type="dxa"/>
                  <w:vMerge/>
                  <w:tcBorders>
                    <w:top w:val="single" w:sz="6" w:space="0" w:color="000000"/>
                    <w:left w:val="single" w:sz="6" w:space="0" w:color="000000"/>
                    <w:bottom w:val="single" w:sz="6" w:space="0" w:color="000000"/>
                    <w:right w:val="single" w:sz="6" w:space="0" w:color="000000"/>
                  </w:tcBorders>
                  <w:vAlign w:val="center"/>
                </w:tcPr>
                <w:p w:rsidR="00CB29FA" w:rsidRPr="006211C9" w:rsidRDefault="00CB29FA" w:rsidP="00CB29FA">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tc>
              <w:tc>
                <w:tcPr>
                  <w:tcW w:w="7391" w:type="dxa"/>
                  <w:tcBorders>
                    <w:top w:val="single" w:sz="6" w:space="0" w:color="000000"/>
                    <w:left w:val="single" w:sz="6" w:space="0" w:color="000000"/>
                    <w:bottom w:val="single" w:sz="6" w:space="0" w:color="000000"/>
                    <w:right w:val="single" w:sz="6" w:space="0" w:color="000000"/>
                  </w:tcBorders>
                  <w:vAlign w:val="center"/>
                </w:tcPr>
                <w:p w:rsidR="00CB29FA" w:rsidRPr="006211C9" w:rsidRDefault="00CB29FA" w:rsidP="00CB29FA">
                  <w:pPr>
                    <w:pBdr>
                      <w:top w:val="nil"/>
                      <w:left w:val="nil"/>
                      <w:bottom w:val="nil"/>
                      <w:right w:val="nil"/>
                      <w:between w:val="nil"/>
                    </w:pBdr>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Здатність акумулювати та використовувати досвід діяльності колег</w:t>
                  </w:r>
                </w:p>
              </w:tc>
            </w:tr>
            <w:tr w:rsidR="00CB29FA" w:rsidRPr="006211C9" w:rsidTr="00B76978">
              <w:tc>
                <w:tcPr>
                  <w:tcW w:w="415" w:type="dxa"/>
                  <w:vMerge/>
                  <w:tcBorders>
                    <w:top w:val="single" w:sz="6" w:space="0" w:color="000000"/>
                    <w:left w:val="single" w:sz="6" w:space="0" w:color="000000"/>
                    <w:bottom w:val="single" w:sz="6" w:space="0" w:color="000000"/>
                    <w:right w:val="single" w:sz="6" w:space="0" w:color="000000"/>
                  </w:tcBorders>
                  <w:vAlign w:val="center"/>
                </w:tcPr>
                <w:p w:rsidR="00CB29FA" w:rsidRPr="006211C9" w:rsidRDefault="00CB29FA" w:rsidP="00CB29FA">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tc>
              <w:tc>
                <w:tcPr>
                  <w:tcW w:w="2215" w:type="dxa"/>
                  <w:vMerge/>
                  <w:tcBorders>
                    <w:top w:val="single" w:sz="6" w:space="0" w:color="000000"/>
                    <w:left w:val="single" w:sz="6" w:space="0" w:color="000000"/>
                    <w:bottom w:val="single" w:sz="6" w:space="0" w:color="000000"/>
                    <w:right w:val="single" w:sz="6" w:space="0" w:color="000000"/>
                  </w:tcBorders>
                  <w:vAlign w:val="center"/>
                </w:tcPr>
                <w:p w:rsidR="00CB29FA" w:rsidRPr="006211C9" w:rsidRDefault="00CB29FA" w:rsidP="00CB29FA">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tc>
              <w:tc>
                <w:tcPr>
                  <w:tcW w:w="7391" w:type="dxa"/>
                  <w:tcBorders>
                    <w:top w:val="single" w:sz="6" w:space="0" w:color="000000"/>
                    <w:left w:val="single" w:sz="6" w:space="0" w:color="000000"/>
                    <w:bottom w:val="single" w:sz="6" w:space="0" w:color="000000"/>
                    <w:right w:val="single" w:sz="6" w:space="0" w:color="000000"/>
                  </w:tcBorders>
                  <w:vAlign w:val="center"/>
                </w:tcPr>
                <w:p w:rsidR="00CB29FA" w:rsidRPr="006211C9" w:rsidRDefault="00CB29FA" w:rsidP="00CB29FA">
                  <w:pPr>
                    <w:pBdr>
                      <w:top w:val="nil"/>
                      <w:left w:val="nil"/>
                      <w:bottom w:val="nil"/>
                      <w:right w:val="nil"/>
                      <w:between w:val="nil"/>
                    </w:pBdr>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 xml:space="preserve">Розгляд питання роботи з обдарованими дітьми на предметних </w:t>
                  </w:r>
                  <w:proofErr w:type="spellStart"/>
                  <w:r w:rsidRPr="006211C9">
                    <w:rPr>
                      <w:rFonts w:ascii="Times New Roman" w:eastAsia="Times New Roman" w:hAnsi="Times New Roman" w:cs="Times New Roman"/>
                      <w:color w:val="000000"/>
                      <w:sz w:val="28"/>
                      <w:szCs w:val="28"/>
                    </w:rPr>
                    <w:t>МО</w:t>
                  </w:r>
                  <w:proofErr w:type="spellEnd"/>
                </w:p>
              </w:tc>
            </w:tr>
            <w:tr w:rsidR="00CB29FA" w:rsidRPr="006211C9" w:rsidTr="00B76978">
              <w:tc>
                <w:tcPr>
                  <w:tcW w:w="415" w:type="dxa"/>
                  <w:vMerge/>
                  <w:tcBorders>
                    <w:top w:val="single" w:sz="6" w:space="0" w:color="000000"/>
                    <w:left w:val="single" w:sz="6" w:space="0" w:color="000000"/>
                    <w:bottom w:val="single" w:sz="6" w:space="0" w:color="000000"/>
                    <w:right w:val="single" w:sz="6" w:space="0" w:color="000000"/>
                  </w:tcBorders>
                  <w:vAlign w:val="center"/>
                </w:tcPr>
                <w:p w:rsidR="00CB29FA" w:rsidRPr="006211C9" w:rsidRDefault="00CB29FA" w:rsidP="00CB29FA">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tc>
              <w:tc>
                <w:tcPr>
                  <w:tcW w:w="2215" w:type="dxa"/>
                  <w:vMerge/>
                  <w:tcBorders>
                    <w:top w:val="single" w:sz="6" w:space="0" w:color="000000"/>
                    <w:left w:val="single" w:sz="6" w:space="0" w:color="000000"/>
                    <w:bottom w:val="single" w:sz="6" w:space="0" w:color="000000"/>
                    <w:right w:val="single" w:sz="6" w:space="0" w:color="000000"/>
                  </w:tcBorders>
                  <w:vAlign w:val="center"/>
                </w:tcPr>
                <w:p w:rsidR="00CB29FA" w:rsidRPr="006211C9" w:rsidRDefault="00CB29FA" w:rsidP="00CB29FA">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tc>
              <w:tc>
                <w:tcPr>
                  <w:tcW w:w="7391" w:type="dxa"/>
                  <w:tcBorders>
                    <w:top w:val="single" w:sz="6" w:space="0" w:color="000000"/>
                    <w:left w:val="single" w:sz="6" w:space="0" w:color="000000"/>
                    <w:bottom w:val="single" w:sz="6" w:space="0" w:color="000000"/>
                    <w:right w:val="single" w:sz="6" w:space="0" w:color="000000"/>
                  </w:tcBorders>
                  <w:vAlign w:val="center"/>
                </w:tcPr>
                <w:p w:rsidR="00CB29FA" w:rsidRPr="006211C9" w:rsidRDefault="00CB29FA" w:rsidP="00CB29FA">
                  <w:pPr>
                    <w:pBdr>
                      <w:top w:val="nil"/>
                      <w:left w:val="nil"/>
                      <w:bottom w:val="nil"/>
                      <w:right w:val="nil"/>
                      <w:between w:val="nil"/>
                    </w:pBdr>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Ефективність управлінських рішень щодо покращення роботи</w:t>
                  </w:r>
                </w:p>
              </w:tc>
            </w:tr>
          </w:tbl>
          <w:p w:rsidR="00CB29FA" w:rsidRDefault="00CB29FA" w:rsidP="00CB29FA">
            <w:pPr>
              <w:pBdr>
                <w:top w:val="nil"/>
                <w:left w:val="nil"/>
                <w:bottom w:val="nil"/>
                <w:right w:val="nil"/>
                <w:between w:val="nil"/>
              </w:pBdr>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br w:type="textWrapping" w:clear="all"/>
            </w:r>
          </w:p>
          <w:p w:rsidR="00CB29FA" w:rsidRPr="000557BB" w:rsidRDefault="00CB29FA" w:rsidP="00CB29FA">
            <w:pPr>
              <w:pBdr>
                <w:top w:val="nil"/>
                <w:left w:val="nil"/>
                <w:bottom w:val="nil"/>
                <w:right w:val="nil"/>
                <w:between w:val="nil"/>
              </w:pBdr>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b/>
                <w:i/>
                <w:color w:val="000000"/>
                <w:sz w:val="28"/>
                <w:szCs w:val="28"/>
              </w:rPr>
              <w:t xml:space="preserve">Обов’язкові компоненти бази даних </w:t>
            </w:r>
          </w:p>
          <w:p w:rsidR="00CB29FA" w:rsidRPr="006211C9" w:rsidRDefault="00CB29FA" w:rsidP="00CB29FA">
            <w:pPr>
              <w:numPr>
                <w:ilvl w:val="0"/>
                <w:numId w:val="67"/>
              </w:numPr>
              <w:pBdr>
                <w:top w:val="nil"/>
                <w:left w:val="nil"/>
                <w:bottom w:val="nil"/>
                <w:right w:val="nil"/>
                <w:between w:val="nil"/>
              </w:pBdr>
              <w:spacing w:after="0" w:line="240" w:lineRule="auto"/>
              <w:ind w:left="714" w:hanging="357"/>
              <w:jc w:val="both"/>
              <w:rPr>
                <w:rFonts w:ascii="Times New Roman" w:hAnsi="Times New Roman" w:cs="Times New Roman"/>
                <w:color w:val="000000"/>
                <w:sz w:val="28"/>
                <w:szCs w:val="28"/>
              </w:rPr>
            </w:pPr>
            <w:r w:rsidRPr="006211C9">
              <w:rPr>
                <w:rFonts w:ascii="Times New Roman" w:eastAsia="Times New Roman" w:hAnsi="Times New Roman" w:cs="Times New Roman"/>
                <w:color w:val="000000"/>
                <w:sz w:val="28"/>
                <w:szCs w:val="28"/>
              </w:rPr>
              <w:t>загальні відомості про навчальний заклад (вересень)</w:t>
            </w:r>
          </w:p>
          <w:p w:rsidR="00CB29FA" w:rsidRPr="006211C9" w:rsidRDefault="00CB29FA" w:rsidP="00CB29FA">
            <w:pPr>
              <w:numPr>
                <w:ilvl w:val="0"/>
                <w:numId w:val="67"/>
              </w:numPr>
              <w:pBdr>
                <w:top w:val="nil"/>
                <w:left w:val="nil"/>
                <w:bottom w:val="nil"/>
                <w:right w:val="nil"/>
                <w:between w:val="nil"/>
              </w:pBdr>
              <w:spacing w:after="0" w:line="240" w:lineRule="auto"/>
              <w:ind w:left="714" w:hanging="357"/>
              <w:jc w:val="both"/>
              <w:rPr>
                <w:rFonts w:ascii="Times New Roman" w:hAnsi="Times New Roman" w:cs="Times New Roman"/>
                <w:color w:val="000000"/>
                <w:sz w:val="28"/>
                <w:szCs w:val="28"/>
              </w:rPr>
            </w:pPr>
            <w:r w:rsidRPr="006211C9">
              <w:rPr>
                <w:rFonts w:ascii="Times New Roman" w:eastAsia="Times New Roman" w:hAnsi="Times New Roman" w:cs="Times New Roman"/>
                <w:color w:val="000000"/>
                <w:sz w:val="28"/>
                <w:szCs w:val="28"/>
              </w:rPr>
              <w:t>матеріально-технічна база школи (вересень)</w:t>
            </w:r>
          </w:p>
          <w:p w:rsidR="00CB29FA" w:rsidRPr="006211C9" w:rsidRDefault="00CB29FA" w:rsidP="00CB29FA">
            <w:pPr>
              <w:numPr>
                <w:ilvl w:val="0"/>
                <w:numId w:val="67"/>
              </w:numPr>
              <w:pBdr>
                <w:top w:val="nil"/>
                <w:left w:val="nil"/>
                <w:bottom w:val="nil"/>
                <w:right w:val="nil"/>
                <w:between w:val="nil"/>
              </w:pBdr>
              <w:spacing w:after="0" w:line="240" w:lineRule="auto"/>
              <w:ind w:left="714" w:hanging="357"/>
              <w:jc w:val="both"/>
              <w:rPr>
                <w:rFonts w:ascii="Times New Roman" w:hAnsi="Times New Roman" w:cs="Times New Roman"/>
                <w:color w:val="000000"/>
                <w:sz w:val="28"/>
                <w:szCs w:val="28"/>
              </w:rPr>
            </w:pPr>
            <w:r w:rsidRPr="006211C9">
              <w:rPr>
                <w:rFonts w:ascii="Times New Roman" w:eastAsia="Times New Roman" w:hAnsi="Times New Roman" w:cs="Times New Roman"/>
                <w:color w:val="000000"/>
                <w:sz w:val="28"/>
                <w:szCs w:val="28"/>
              </w:rPr>
              <w:t>кадрове забезпечення школи (вересень)</w:t>
            </w:r>
          </w:p>
          <w:p w:rsidR="00CB29FA" w:rsidRPr="006211C9" w:rsidRDefault="00CB29FA" w:rsidP="00CB29FA">
            <w:pPr>
              <w:numPr>
                <w:ilvl w:val="0"/>
                <w:numId w:val="67"/>
              </w:numPr>
              <w:pBdr>
                <w:top w:val="nil"/>
                <w:left w:val="nil"/>
                <w:bottom w:val="nil"/>
                <w:right w:val="nil"/>
                <w:between w:val="nil"/>
              </w:pBdr>
              <w:spacing w:after="0" w:line="240" w:lineRule="auto"/>
              <w:ind w:left="714" w:hanging="357"/>
              <w:jc w:val="both"/>
              <w:rPr>
                <w:rFonts w:ascii="Times New Roman" w:hAnsi="Times New Roman" w:cs="Times New Roman"/>
                <w:color w:val="000000"/>
                <w:sz w:val="28"/>
                <w:szCs w:val="28"/>
              </w:rPr>
            </w:pPr>
            <w:r w:rsidRPr="006211C9">
              <w:rPr>
                <w:rFonts w:ascii="Times New Roman" w:eastAsia="Times New Roman" w:hAnsi="Times New Roman" w:cs="Times New Roman"/>
                <w:color w:val="000000"/>
                <w:sz w:val="28"/>
                <w:szCs w:val="28"/>
              </w:rPr>
              <w:t>контингент учнів (вересень)</w:t>
            </w:r>
          </w:p>
          <w:p w:rsidR="00CB29FA" w:rsidRPr="006211C9" w:rsidRDefault="00CB29FA" w:rsidP="00CB29FA">
            <w:pPr>
              <w:numPr>
                <w:ilvl w:val="0"/>
                <w:numId w:val="67"/>
              </w:numPr>
              <w:pBdr>
                <w:top w:val="nil"/>
                <w:left w:val="nil"/>
                <w:bottom w:val="nil"/>
                <w:right w:val="nil"/>
                <w:between w:val="nil"/>
              </w:pBdr>
              <w:spacing w:after="0" w:line="240" w:lineRule="auto"/>
              <w:ind w:left="714" w:hanging="357"/>
              <w:jc w:val="both"/>
              <w:rPr>
                <w:rFonts w:ascii="Times New Roman" w:hAnsi="Times New Roman" w:cs="Times New Roman"/>
                <w:color w:val="000000"/>
                <w:sz w:val="28"/>
                <w:szCs w:val="28"/>
              </w:rPr>
            </w:pPr>
            <w:r w:rsidRPr="006211C9">
              <w:rPr>
                <w:rFonts w:ascii="Times New Roman" w:eastAsia="Times New Roman" w:hAnsi="Times New Roman" w:cs="Times New Roman"/>
                <w:color w:val="000000"/>
                <w:sz w:val="28"/>
                <w:szCs w:val="28"/>
              </w:rPr>
              <w:t>результативність навчально-виховного процесу (грудень, травень, червень)</w:t>
            </w:r>
          </w:p>
          <w:p w:rsidR="00CB29FA" w:rsidRPr="006211C9" w:rsidRDefault="00CB29FA" w:rsidP="00CB29FA">
            <w:pPr>
              <w:numPr>
                <w:ilvl w:val="0"/>
                <w:numId w:val="67"/>
              </w:numPr>
              <w:pBdr>
                <w:top w:val="nil"/>
                <w:left w:val="nil"/>
                <w:bottom w:val="nil"/>
                <w:right w:val="nil"/>
                <w:between w:val="nil"/>
              </w:pBdr>
              <w:spacing w:after="0" w:line="240" w:lineRule="auto"/>
              <w:ind w:left="714" w:hanging="357"/>
              <w:jc w:val="both"/>
              <w:rPr>
                <w:rFonts w:ascii="Times New Roman" w:hAnsi="Times New Roman" w:cs="Times New Roman"/>
                <w:color w:val="000000"/>
                <w:sz w:val="28"/>
                <w:szCs w:val="28"/>
              </w:rPr>
            </w:pPr>
            <w:r w:rsidRPr="006211C9">
              <w:rPr>
                <w:rFonts w:ascii="Times New Roman" w:eastAsia="Times New Roman" w:hAnsi="Times New Roman" w:cs="Times New Roman"/>
                <w:color w:val="000000"/>
                <w:sz w:val="28"/>
                <w:szCs w:val="28"/>
              </w:rPr>
              <w:t>виховна робота (березень)</w:t>
            </w:r>
          </w:p>
          <w:p w:rsidR="00CB29FA" w:rsidRPr="006211C9" w:rsidRDefault="00CB29FA" w:rsidP="00CB29FA">
            <w:pPr>
              <w:numPr>
                <w:ilvl w:val="0"/>
                <w:numId w:val="67"/>
              </w:numPr>
              <w:pBdr>
                <w:top w:val="nil"/>
                <w:left w:val="nil"/>
                <w:bottom w:val="nil"/>
                <w:right w:val="nil"/>
                <w:between w:val="nil"/>
              </w:pBdr>
              <w:spacing w:after="0" w:line="240" w:lineRule="auto"/>
              <w:ind w:left="714" w:hanging="357"/>
              <w:jc w:val="both"/>
              <w:rPr>
                <w:rFonts w:ascii="Times New Roman" w:hAnsi="Times New Roman" w:cs="Times New Roman"/>
                <w:color w:val="000000"/>
                <w:sz w:val="28"/>
                <w:szCs w:val="28"/>
              </w:rPr>
            </w:pPr>
            <w:r w:rsidRPr="006211C9">
              <w:rPr>
                <w:rFonts w:ascii="Times New Roman" w:eastAsia="Times New Roman" w:hAnsi="Times New Roman" w:cs="Times New Roman"/>
                <w:color w:val="000000"/>
                <w:sz w:val="28"/>
                <w:szCs w:val="28"/>
              </w:rPr>
              <w:t>методична робота, вдосконалення професійної майстерності вчителя (березень)</w:t>
            </w:r>
          </w:p>
          <w:p w:rsidR="00CB29FA" w:rsidRPr="006211C9" w:rsidRDefault="00CB29FA" w:rsidP="00CB29FA">
            <w:pPr>
              <w:numPr>
                <w:ilvl w:val="0"/>
                <w:numId w:val="67"/>
              </w:numPr>
              <w:pBdr>
                <w:top w:val="nil"/>
                <w:left w:val="nil"/>
                <w:bottom w:val="nil"/>
                <w:right w:val="nil"/>
                <w:between w:val="nil"/>
              </w:pBdr>
              <w:spacing w:after="0" w:line="240" w:lineRule="auto"/>
              <w:ind w:left="714" w:hanging="357"/>
              <w:jc w:val="both"/>
              <w:rPr>
                <w:rFonts w:ascii="Times New Roman" w:hAnsi="Times New Roman" w:cs="Times New Roman"/>
                <w:color w:val="000000"/>
                <w:sz w:val="28"/>
                <w:szCs w:val="28"/>
              </w:rPr>
            </w:pPr>
            <w:r w:rsidRPr="006211C9">
              <w:rPr>
                <w:rFonts w:ascii="Times New Roman" w:eastAsia="Times New Roman" w:hAnsi="Times New Roman" w:cs="Times New Roman"/>
                <w:color w:val="000000"/>
                <w:sz w:val="28"/>
                <w:szCs w:val="28"/>
              </w:rPr>
              <w:t>стан здоров</w:t>
            </w:r>
            <w:r w:rsidRPr="006211C9">
              <w:rPr>
                <w:rFonts w:ascii="Times New Roman" w:eastAsia="Times New Roman" w:hAnsi="Times New Roman" w:cs="Times New Roman"/>
                <w:sz w:val="28"/>
                <w:szCs w:val="28"/>
              </w:rPr>
              <w:t>’</w:t>
            </w:r>
            <w:r w:rsidRPr="006211C9">
              <w:rPr>
                <w:rFonts w:ascii="Times New Roman" w:eastAsia="Times New Roman" w:hAnsi="Times New Roman" w:cs="Times New Roman"/>
                <w:color w:val="000000"/>
                <w:sz w:val="28"/>
                <w:szCs w:val="28"/>
              </w:rPr>
              <w:t>я дітей (вересень)</w:t>
            </w:r>
          </w:p>
          <w:p w:rsidR="00CB29FA" w:rsidRPr="006211C9" w:rsidRDefault="00CB29FA" w:rsidP="00CB29FA">
            <w:pPr>
              <w:numPr>
                <w:ilvl w:val="0"/>
                <w:numId w:val="67"/>
              </w:numPr>
              <w:pBdr>
                <w:top w:val="nil"/>
                <w:left w:val="nil"/>
                <w:bottom w:val="nil"/>
                <w:right w:val="nil"/>
                <w:between w:val="nil"/>
              </w:pBdr>
              <w:spacing w:after="0" w:line="240" w:lineRule="auto"/>
              <w:ind w:left="714" w:hanging="357"/>
              <w:jc w:val="both"/>
              <w:rPr>
                <w:rFonts w:ascii="Times New Roman" w:hAnsi="Times New Roman" w:cs="Times New Roman"/>
                <w:color w:val="000000"/>
                <w:sz w:val="28"/>
                <w:szCs w:val="28"/>
              </w:rPr>
            </w:pPr>
            <w:r w:rsidRPr="006211C9">
              <w:rPr>
                <w:rFonts w:ascii="Times New Roman" w:eastAsia="Times New Roman" w:hAnsi="Times New Roman" w:cs="Times New Roman"/>
                <w:color w:val="000000"/>
                <w:sz w:val="28"/>
                <w:szCs w:val="28"/>
              </w:rPr>
              <w:t>охорона життя та безпека життєдіяльності (листопад, квітень)</w:t>
            </w:r>
          </w:p>
          <w:p w:rsidR="00CB29FA" w:rsidRPr="006211C9" w:rsidRDefault="00CB29FA" w:rsidP="00CB29FA">
            <w:pPr>
              <w:numPr>
                <w:ilvl w:val="0"/>
                <w:numId w:val="67"/>
              </w:numPr>
              <w:pBdr>
                <w:top w:val="nil"/>
                <w:left w:val="nil"/>
                <w:bottom w:val="nil"/>
                <w:right w:val="nil"/>
                <w:between w:val="nil"/>
              </w:pBdr>
              <w:spacing w:after="0" w:line="240" w:lineRule="auto"/>
              <w:ind w:left="714" w:hanging="357"/>
              <w:jc w:val="both"/>
              <w:rPr>
                <w:rFonts w:ascii="Times New Roman" w:hAnsi="Times New Roman" w:cs="Times New Roman"/>
                <w:color w:val="000000"/>
                <w:sz w:val="28"/>
                <w:szCs w:val="28"/>
              </w:rPr>
            </w:pPr>
            <w:r w:rsidRPr="006211C9">
              <w:rPr>
                <w:rFonts w:ascii="Times New Roman" w:eastAsia="Times New Roman" w:hAnsi="Times New Roman" w:cs="Times New Roman"/>
                <w:color w:val="000000"/>
                <w:sz w:val="28"/>
                <w:szCs w:val="28"/>
              </w:rPr>
              <w:t>робота шкільної бібліотеки (жовтень)</w:t>
            </w:r>
          </w:p>
          <w:p w:rsidR="00CB29FA" w:rsidRPr="006211C9" w:rsidRDefault="00CB29FA" w:rsidP="00CB29FA">
            <w:pPr>
              <w:numPr>
                <w:ilvl w:val="0"/>
                <w:numId w:val="67"/>
              </w:numPr>
              <w:pBdr>
                <w:top w:val="nil"/>
                <w:left w:val="nil"/>
                <w:bottom w:val="nil"/>
                <w:right w:val="nil"/>
                <w:between w:val="nil"/>
              </w:pBdr>
              <w:spacing w:after="0" w:line="240" w:lineRule="auto"/>
              <w:ind w:left="714" w:hanging="357"/>
              <w:jc w:val="both"/>
              <w:rPr>
                <w:rFonts w:ascii="Times New Roman" w:hAnsi="Times New Roman" w:cs="Times New Roman"/>
                <w:color w:val="000000"/>
                <w:sz w:val="28"/>
                <w:szCs w:val="28"/>
              </w:rPr>
            </w:pPr>
            <w:r w:rsidRPr="006211C9">
              <w:rPr>
                <w:rFonts w:ascii="Times New Roman" w:eastAsia="Times New Roman" w:hAnsi="Times New Roman" w:cs="Times New Roman"/>
                <w:color w:val="000000"/>
                <w:sz w:val="28"/>
                <w:szCs w:val="28"/>
              </w:rPr>
              <w:t>робота психологічної служби (грудень, травень)</w:t>
            </w:r>
          </w:p>
          <w:p w:rsidR="00CB29FA" w:rsidRPr="00CB29FA" w:rsidRDefault="00CB29FA" w:rsidP="00CB29FA">
            <w:pPr>
              <w:numPr>
                <w:ilvl w:val="0"/>
                <w:numId w:val="67"/>
              </w:numPr>
              <w:pBdr>
                <w:top w:val="nil"/>
                <w:left w:val="nil"/>
                <w:bottom w:val="nil"/>
                <w:right w:val="nil"/>
                <w:between w:val="nil"/>
              </w:pBdr>
              <w:spacing w:after="0" w:line="240" w:lineRule="auto"/>
              <w:ind w:left="714" w:hanging="357"/>
              <w:jc w:val="both"/>
              <w:rPr>
                <w:rFonts w:ascii="Times New Roman" w:hAnsi="Times New Roman" w:cs="Times New Roman"/>
                <w:color w:val="000000"/>
                <w:sz w:val="28"/>
                <w:szCs w:val="28"/>
              </w:rPr>
            </w:pPr>
            <w:r w:rsidRPr="006211C9">
              <w:rPr>
                <w:rFonts w:ascii="Times New Roman" w:eastAsia="Times New Roman" w:hAnsi="Times New Roman" w:cs="Times New Roman"/>
                <w:color w:val="000000"/>
                <w:sz w:val="28"/>
                <w:szCs w:val="28"/>
              </w:rPr>
              <w:t>робота з батьками та громадськістю (вересень, грудень, травен</w:t>
            </w:r>
            <w:r>
              <w:rPr>
                <w:rFonts w:ascii="Times New Roman" w:eastAsia="Times New Roman" w:hAnsi="Times New Roman" w:cs="Times New Roman"/>
                <w:color w:val="000000"/>
                <w:sz w:val="28"/>
                <w:szCs w:val="28"/>
              </w:rPr>
              <w:t>ь)</w:t>
            </w:r>
          </w:p>
          <w:p w:rsidR="00CB29FA" w:rsidRPr="006211C9" w:rsidRDefault="00CB29FA" w:rsidP="00CB29FA">
            <w:pPr>
              <w:pBdr>
                <w:top w:val="nil"/>
                <w:left w:val="nil"/>
                <w:bottom w:val="nil"/>
                <w:right w:val="nil"/>
                <w:between w:val="nil"/>
              </w:pBdr>
              <w:shd w:val="clear" w:color="auto" w:fill="FFFFFF"/>
              <w:jc w:val="center"/>
              <w:rPr>
                <w:rFonts w:ascii="Times New Roman" w:eastAsia="Times New Roman" w:hAnsi="Times New Roman" w:cs="Times New Roman"/>
                <w:color w:val="000000"/>
                <w:sz w:val="28"/>
                <w:szCs w:val="28"/>
              </w:rPr>
            </w:pPr>
            <w:r w:rsidRPr="006211C9">
              <w:rPr>
                <w:rFonts w:ascii="Times New Roman" w:eastAsia="Times New Roman" w:hAnsi="Times New Roman" w:cs="Times New Roman"/>
                <w:b/>
                <w:color w:val="000000"/>
                <w:sz w:val="28"/>
                <w:szCs w:val="28"/>
              </w:rPr>
              <w:lastRenderedPageBreak/>
              <w:t>ПОЛОЖЕННЯ</w:t>
            </w:r>
          </w:p>
          <w:p w:rsidR="00CB29FA" w:rsidRPr="006211C9" w:rsidRDefault="00CB29FA" w:rsidP="00CB29FA">
            <w:pPr>
              <w:pBdr>
                <w:top w:val="nil"/>
                <w:left w:val="nil"/>
                <w:bottom w:val="nil"/>
                <w:right w:val="nil"/>
                <w:between w:val="nil"/>
              </w:pBdr>
              <w:shd w:val="clear" w:color="auto" w:fill="FFFFFF"/>
              <w:jc w:val="center"/>
              <w:rPr>
                <w:rFonts w:ascii="Times New Roman" w:eastAsia="Times New Roman" w:hAnsi="Times New Roman" w:cs="Times New Roman"/>
                <w:color w:val="000000"/>
                <w:sz w:val="28"/>
                <w:szCs w:val="28"/>
              </w:rPr>
            </w:pPr>
            <w:r w:rsidRPr="006211C9">
              <w:rPr>
                <w:rFonts w:ascii="Times New Roman" w:eastAsia="Times New Roman" w:hAnsi="Times New Roman" w:cs="Times New Roman"/>
                <w:b/>
                <w:color w:val="000000"/>
                <w:sz w:val="28"/>
                <w:szCs w:val="28"/>
              </w:rPr>
              <w:t>про моніторинг якості освітнього процесу в школі</w:t>
            </w:r>
          </w:p>
          <w:p w:rsidR="00CB29FA" w:rsidRPr="006211C9" w:rsidRDefault="00CB29FA" w:rsidP="00CB29FA">
            <w:pPr>
              <w:pBdr>
                <w:top w:val="nil"/>
                <w:left w:val="nil"/>
                <w:bottom w:val="nil"/>
                <w:right w:val="nil"/>
                <w:between w:val="nil"/>
              </w:pBdr>
              <w:shd w:val="clear" w:color="auto" w:fill="FFFFFF"/>
              <w:jc w:val="center"/>
              <w:rPr>
                <w:rFonts w:ascii="Times New Roman" w:eastAsia="Times New Roman" w:hAnsi="Times New Roman" w:cs="Times New Roman"/>
                <w:color w:val="000000"/>
                <w:sz w:val="28"/>
                <w:szCs w:val="28"/>
              </w:rPr>
            </w:pPr>
          </w:p>
          <w:p w:rsidR="00CB29FA" w:rsidRPr="006211C9" w:rsidRDefault="00CB29FA" w:rsidP="00CB29FA">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 xml:space="preserve"> Моніторинг — це форма організації, збору, системного обліку та аналізу інформації про організацію і результати освітнього процесу для ефективного вирішення завдань управління якістю освіти. </w:t>
            </w:r>
          </w:p>
          <w:p w:rsidR="00CB29FA" w:rsidRPr="006211C9" w:rsidRDefault="00CB29FA" w:rsidP="00CB29FA">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 xml:space="preserve"> Внутрішній моніторинг діяльності школи є складовою частиною системи освітнього моніторингу, яка передбачає </w:t>
            </w:r>
            <w:r w:rsidRPr="006211C9">
              <w:rPr>
                <w:rFonts w:ascii="Times New Roman" w:eastAsia="Times New Roman" w:hAnsi="Times New Roman" w:cs="Times New Roman"/>
                <w:i/>
                <w:color w:val="000000"/>
                <w:sz w:val="28"/>
                <w:szCs w:val="28"/>
              </w:rPr>
              <w:t xml:space="preserve">збирання </w:t>
            </w:r>
            <w:r w:rsidRPr="006211C9">
              <w:rPr>
                <w:rFonts w:ascii="Times New Roman" w:eastAsia="Times New Roman" w:hAnsi="Times New Roman" w:cs="Times New Roman"/>
                <w:color w:val="000000"/>
                <w:sz w:val="28"/>
                <w:szCs w:val="28"/>
              </w:rPr>
              <w:t xml:space="preserve">(первинні дані), </w:t>
            </w:r>
            <w:r w:rsidRPr="006211C9">
              <w:rPr>
                <w:rFonts w:ascii="Times New Roman" w:eastAsia="Times New Roman" w:hAnsi="Times New Roman" w:cs="Times New Roman"/>
                <w:i/>
                <w:color w:val="000000"/>
                <w:sz w:val="28"/>
                <w:szCs w:val="28"/>
              </w:rPr>
              <w:t xml:space="preserve">оброблення </w:t>
            </w:r>
            <w:r w:rsidRPr="006211C9">
              <w:rPr>
                <w:rFonts w:ascii="Times New Roman" w:eastAsia="Times New Roman" w:hAnsi="Times New Roman" w:cs="Times New Roman"/>
                <w:color w:val="000000"/>
                <w:sz w:val="28"/>
                <w:szCs w:val="28"/>
              </w:rPr>
              <w:t xml:space="preserve">(аналіз і оцінка якості освіти), </w:t>
            </w:r>
            <w:r w:rsidRPr="006211C9">
              <w:rPr>
                <w:rFonts w:ascii="Times New Roman" w:eastAsia="Times New Roman" w:hAnsi="Times New Roman" w:cs="Times New Roman"/>
                <w:i/>
                <w:color w:val="000000"/>
                <w:sz w:val="28"/>
                <w:szCs w:val="28"/>
              </w:rPr>
              <w:t xml:space="preserve">зберігання </w:t>
            </w:r>
            <w:r w:rsidRPr="006211C9">
              <w:rPr>
                <w:rFonts w:ascii="Times New Roman" w:eastAsia="Times New Roman" w:hAnsi="Times New Roman" w:cs="Times New Roman"/>
                <w:color w:val="000000"/>
                <w:sz w:val="28"/>
                <w:szCs w:val="28"/>
              </w:rPr>
              <w:t xml:space="preserve">(формування і ведення бази даних) та </w:t>
            </w:r>
            <w:r w:rsidRPr="006211C9">
              <w:rPr>
                <w:rFonts w:ascii="Times New Roman" w:eastAsia="Times New Roman" w:hAnsi="Times New Roman" w:cs="Times New Roman"/>
                <w:i/>
                <w:color w:val="000000"/>
                <w:sz w:val="28"/>
                <w:szCs w:val="28"/>
              </w:rPr>
              <w:t xml:space="preserve">розповсюдження </w:t>
            </w:r>
            <w:r w:rsidRPr="006211C9">
              <w:rPr>
                <w:rFonts w:ascii="Times New Roman" w:eastAsia="Times New Roman" w:hAnsi="Times New Roman" w:cs="Times New Roman"/>
                <w:color w:val="000000"/>
                <w:sz w:val="28"/>
                <w:szCs w:val="28"/>
              </w:rPr>
              <w:t xml:space="preserve">інформації про стан освіти (адресне забезпечення користувачів статистичною й аналітичною інформацією), </w:t>
            </w:r>
            <w:r w:rsidRPr="006211C9">
              <w:rPr>
                <w:rFonts w:ascii="Times New Roman" w:eastAsia="Times New Roman" w:hAnsi="Times New Roman" w:cs="Times New Roman"/>
                <w:i/>
                <w:color w:val="000000"/>
                <w:sz w:val="28"/>
                <w:szCs w:val="28"/>
              </w:rPr>
              <w:t xml:space="preserve">прогнозування </w:t>
            </w:r>
            <w:r w:rsidRPr="006211C9">
              <w:rPr>
                <w:rFonts w:ascii="Times New Roman" w:eastAsia="Times New Roman" w:hAnsi="Times New Roman" w:cs="Times New Roman"/>
                <w:color w:val="000000"/>
                <w:sz w:val="28"/>
                <w:szCs w:val="28"/>
              </w:rPr>
              <w:t xml:space="preserve">на підставі об'єктивних даних динаміки й основних тенденцій її розвитку, </w:t>
            </w:r>
            <w:r w:rsidRPr="006211C9">
              <w:rPr>
                <w:rFonts w:ascii="Times New Roman" w:eastAsia="Times New Roman" w:hAnsi="Times New Roman" w:cs="Times New Roman"/>
                <w:i/>
                <w:color w:val="000000"/>
                <w:sz w:val="28"/>
                <w:szCs w:val="28"/>
              </w:rPr>
              <w:t xml:space="preserve">розроблення </w:t>
            </w:r>
            <w:r w:rsidRPr="006211C9">
              <w:rPr>
                <w:rFonts w:ascii="Times New Roman" w:eastAsia="Times New Roman" w:hAnsi="Times New Roman" w:cs="Times New Roman"/>
                <w:color w:val="000000"/>
                <w:sz w:val="28"/>
                <w:szCs w:val="28"/>
              </w:rPr>
              <w:t xml:space="preserve">науково обґрунтованих рекомендацій для прийняття управлінських рішень стосовно підвищення якості надання освітніх послуг закладом та ефективності функціонування освітньої галузі в цілому, </w:t>
            </w:r>
            <w:r w:rsidRPr="006211C9">
              <w:rPr>
                <w:rFonts w:ascii="Times New Roman" w:eastAsia="Times New Roman" w:hAnsi="Times New Roman" w:cs="Times New Roman"/>
                <w:i/>
                <w:color w:val="000000"/>
                <w:sz w:val="28"/>
                <w:szCs w:val="28"/>
              </w:rPr>
              <w:t xml:space="preserve">формування </w:t>
            </w:r>
            <w:r w:rsidRPr="006211C9">
              <w:rPr>
                <w:rFonts w:ascii="Times New Roman" w:eastAsia="Times New Roman" w:hAnsi="Times New Roman" w:cs="Times New Roman"/>
                <w:color w:val="000000"/>
                <w:sz w:val="28"/>
                <w:szCs w:val="28"/>
              </w:rPr>
              <w:t>завдань, тестів іншого інструментарію для оцінки якості освітнього процесу з методичними рекомендаціями.</w:t>
            </w:r>
          </w:p>
          <w:p w:rsidR="00CB29FA" w:rsidRPr="006211C9" w:rsidRDefault="00CB29FA" w:rsidP="00CB29FA">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Під контролем у вигляді моніторингу розуміється діагностичний контроль, в результаті якого вивчаються умови, процес, результати освітньої діяльності з метою виявлення їх відповідності законодавчим, нормативно-правовим, інструктивно-методичним документам про освіту.</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b/>
                <w:color w:val="000000"/>
                <w:sz w:val="28"/>
                <w:szCs w:val="28"/>
              </w:rPr>
              <w:t>1. Мета моніторингу.</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1.1.Отримання оперативної, точної інформації про стан результативності освітнього процесу у школі.</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1.2.  Виявлення дійсних результатів шкільної освіти і можливості на цій основі коректувати програму розвитку школи, прогнозування тенденцій розвитку системи навчання в школі.</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1.3.  Виявлення реального рівня кваліфікації педагогічних кадрів, їх підготовленість до вирішення інноваційних завдань.</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1.4.  Відстеження динаміки освітніх послуг, ефективність управління навчально-виховним процесом.</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b/>
                <w:color w:val="000000"/>
                <w:sz w:val="28"/>
                <w:szCs w:val="28"/>
              </w:rPr>
              <w:t>2. Завдання моніторингу.</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lastRenderedPageBreak/>
              <w:t>2.1.Здійснення систематичного контролю за освітнім процесом.</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2.2.  Виявлення типових ознак успіху та недоліків управлінської і педагогічної діяльності.</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2.3.  Задоволення інформаційних запитів адміністрації й основних структур школи щодо створення прогнозів, аналітичних, довідкових матеріалів.</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2.4.  Виявлення й оцінювання відповідності фактичних результатів діяльності педагогічної системи її кінцевій меті.</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b/>
                <w:color w:val="000000"/>
                <w:sz w:val="28"/>
                <w:szCs w:val="28"/>
              </w:rPr>
              <w:t>3.  Предмет моніторингу.</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 xml:space="preserve">Предметом моніторингу є якість освіти і виховання як </w:t>
            </w:r>
            <w:proofErr w:type="spellStart"/>
            <w:r w:rsidRPr="006211C9">
              <w:rPr>
                <w:rFonts w:ascii="Times New Roman" w:eastAsia="Times New Roman" w:hAnsi="Times New Roman" w:cs="Times New Roman"/>
                <w:color w:val="000000"/>
                <w:sz w:val="28"/>
                <w:szCs w:val="28"/>
              </w:rPr>
              <w:t>системоутворюючий</w:t>
            </w:r>
            <w:proofErr w:type="spellEnd"/>
            <w:r w:rsidRPr="006211C9">
              <w:rPr>
                <w:rFonts w:ascii="Times New Roman" w:eastAsia="Times New Roman" w:hAnsi="Times New Roman" w:cs="Times New Roman"/>
                <w:color w:val="000000"/>
                <w:sz w:val="28"/>
                <w:szCs w:val="28"/>
              </w:rPr>
              <w:t xml:space="preserve"> фактор освітнього процесу в школі.</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b/>
                <w:color w:val="000000"/>
                <w:sz w:val="28"/>
                <w:szCs w:val="28"/>
              </w:rPr>
              <w:t>4.  Об'єкти моніторингу.</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Об'єктом моніторингу є система організації навчально-виховного процесу в школі.</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4.1.  Освітнє середовище:</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  контингент тих, хто навчається;</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  кадрове (педагогічне) забезпечення освітнього процесу.</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4.2.  Здобувачі освіти:</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  ступінь адаптації до навчання учнів  1-х, 5-х, 10-х класів;</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  рівень навченості (з усіх предметів);</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  рівень вихованості учнів;</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  рівень роботи з обдарованими дітьми;</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  модель випускника,  рівень її досягнення учнями школи (за ступенями навчання).</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4.3.  Педагогічні працівники (і класні керівники):</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  рівень професійної компетентності;</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  якість і результативність педагогічної роботи;</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  рівень інноваційної діяльності;</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  аналіз педагогічних ускладнень (через анкетування);</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  самоосвітня діяльність.</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lastRenderedPageBreak/>
              <w:t>4.4.  Освітній процес:</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 xml:space="preserve">•  відомості про виконання </w:t>
            </w:r>
            <w:proofErr w:type="spellStart"/>
            <w:r w:rsidRPr="006211C9">
              <w:rPr>
                <w:rFonts w:ascii="Times New Roman" w:eastAsia="Times New Roman" w:hAnsi="Times New Roman" w:cs="Times New Roman"/>
                <w:color w:val="000000"/>
                <w:sz w:val="28"/>
                <w:szCs w:val="28"/>
              </w:rPr>
              <w:t>всеобуча</w:t>
            </w:r>
            <w:proofErr w:type="spellEnd"/>
            <w:r w:rsidRPr="006211C9">
              <w:rPr>
                <w:rFonts w:ascii="Times New Roman" w:eastAsia="Times New Roman" w:hAnsi="Times New Roman" w:cs="Times New Roman"/>
                <w:color w:val="000000"/>
                <w:sz w:val="28"/>
                <w:szCs w:val="28"/>
              </w:rPr>
              <w:t>;</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  аналіз поточного та підсумкового контролю за рівнем навчальних досягнень</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учнів.</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4.5.  Соціально-психологічне супроводження навчально-виховного процесу:</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  соціальний паспорт класу;</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  психологічна діагностика;</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  профілактична робота.</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 xml:space="preserve">4.6.  </w:t>
            </w:r>
            <w:proofErr w:type="spellStart"/>
            <w:r w:rsidRPr="006211C9">
              <w:rPr>
                <w:rFonts w:ascii="Times New Roman" w:eastAsia="Times New Roman" w:hAnsi="Times New Roman" w:cs="Times New Roman"/>
                <w:color w:val="000000"/>
                <w:sz w:val="28"/>
                <w:szCs w:val="28"/>
              </w:rPr>
              <w:t>Здоров'язберігаючий</w:t>
            </w:r>
            <w:proofErr w:type="spellEnd"/>
            <w:r w:rsidRPr="006211C9">
              <w:rPr>
                <w:rFonts w:ascii="Times New Roman" w:eastAsia="Times New Roman" w:hAnsi="Times New Roman" w:cs="Times New Roman"/>
                <w:color w:val="000000"/>
                <w:sz w:val="28"/>
                <w:szCs w:val="28"/>
              </w:rPr>
              <w:t xml:space="preserve"> аспект, безпека життєдіяльності, охорона праці.</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b/>
                <w:color w:val="000000"/>
                <w:sz w:val="28"/>
                <w:szCs w:val="28"/>
              </w:rPr>
              <w:t>5.  Суб'єкти моніторингу.</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 xml:space="preserve">Суб'єктами моніторингу є: адміністрація школи, органи </w:t>
            </w:r>
            <w:proofErr w:type="spellStart"/>
            <w:r w:rsidRPr="006211C9">
              <w:rPr>
                <w:rFonts w:ascii="Times New Roman" w:eastAsia="Times New Roman" w:hAnsi="Times New Roman" w:cs="Times New Roman"/>
                <w:color w:val="000000"/>
                <w:sz w:val="28"/>
                <w:szCs w:val="28"/>
              </w:rPr>
              <w:t>внутрішньошкільного</w:t>
            </w:r>
            <w:proofErr w:type="spellEnd"/>
            <w:r w:rsidRPr="006211C9">
              <w:rPr>
                <w:rFonts w:ascii="Times New Roman" w:eastAsia="Times New Roman" w:hAnsi="Times New Roman" w:cs="Times New Roman"/>
                <w:color w:val="000000"/>
                <w:sz w:val="28"/>
                <w:szCs w:val="28"/>
              </w:rPr>
              <w:t xml:space="preserve"> самоуправління. Кожний суб'єкт моніторингу реалізує специфічні для нього завдання.</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b/>
                <w:color w:val="000000"/>
                <w:sz w:val="28"/>
                <w:szCs w:val="28"/>
              </w:rPr>
              <w:t>6.  Функції моніторингу.</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6.1.  Отримання порівняльних даних, виявлення динаміки і факторів впливу на динаміку.</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6.2.  Упорядкування інформації про стан і динаміку якості освітнього процесу.</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6.3.  Координація діяльності організаційних структур (ШМО, творчі групи), задіяних у процедурах моніторингу.</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b/>
                <w:color w:val="000000"/>
                <w:sz w:val="28"/>
                <w:szCs w:val="28"/>
              </w:rPr>
              <w:t>7.  Види моніторингу.</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7.1.  За етапами навчання: поточний, підсумковий.</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7.2.  За часовою залежністю: поточний, випереджаючий.</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7.3.  За частотою процедур: разовий, періодичний, систематичний.</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b/>
                <w:color w:val="000000"/>
                <w:sz w:val="28"/>
                <w:szCs w:val="28"/>
              </w:rPr>
              <w:t>8.  Напрями моніторингу:</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b/>
                <w:color w:val="000000"/>
                <w:sz w:val="28"/>
                <w:szCs w:val="28"/>
              </w:rPr>
              <w:t xml:space="preserve">•    моніторинг узгодження управління </w:t>
            </w:r>
            <w:r w:rsidRPr="006211C9">
              <w:rPr>
                <w:rFonts w:ascii="Times New Roman" w:eastAsia="Times New Roman" w:hAnsi="Times New Roman" w:cs="Times New Roman"/>
                <w:color w:val="000000"/>
                <w:sz w:val="28"/>
                <w:szCs w:val="28"/>
              </w:rPr>
              <w:t>(якщо школа відповідає певним стандартам в освіті, автоматично забезпечується адекватний рівень її діяльності);</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 xml:space="preserve">•    </w:t>
            </w:r>
            <w:r w:rsidRPr="006211C9">
              <w:rPr>
                <w:rFonts w:ascii="Times New Roman" w:eastAsia="Times New Roman" w:hAnsi="Times New Roman" w:cs="Times New Roman"/>
                <w:b/>
                <w:color w:val="000000"/>
                <w:sz w:val="28"/>
                <w:szCs w:val="28"/>
              </w:rPr>
              <w:t xml:space="preserve">діагностичний моніторинг </w:t>
            </w:r>
            <w:r w:rsidRPr="006211C9">
              <w:rPr>
                <w:rFonts w:ascii="Times New Roman" w:eastAsia="Times New Roman" w:hAnsi="Times New Roman" w:cs="Times New Roman"/>
                <w:color w:val="000000"/>
                <w:sz w:val="28"/>
                <w:szCs w:val="28"/>
              </w:rPr>
              <w:t>(визначення рівня академічних навичок учнів незалежно від їх особистості);</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lastRenderedPageBreak/>
              <w:t xml:space="preserve">•    </w:t>
            </w:r>
            <w:r w:rsidRPr="006211C9">
              <w:rPr>
                <w:rFonts w:ascii="Times New Roman" w:eastAsia="Times New Roman" w:hAnsi="Times New Roman" w:cs="Times New Roman"/>
                <w:b/>
                <w:color w:val="000000"/>
                <w:sz w:val="28"/>
                <w:szCs w:val="28"/>
              </w:rPr>
              <w:t xml:space="preserve">моніторинг діяльності </w:t>
            </w:r>
            <w:r w:rsidRPr="006211C9">
              <w:rPr>
                <w:rFonts w:ascii="Times New Roman" w:eastAsia="Times New Roman" w:hAnsi="Times New Roman" w:cs="Times New Roman"/>
                <w:color w:val="000000"/>
                <w:sz w:val="28"/>
                <w:szCs w:val="28"/>
              </w:rPr>
              <w:t>(включає заміри «входу» і «виходу» системи);</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 xml:space="preserve">•    </w:t>
            </w:r>
            <w:r w:rsidRPr="006211C9">
              <w:rPr>
                <w:rFonts w:ascii="Times New Roman" w:eastAsia="Times New Roman" w:hAnsi="Times New Roman" w:cs="Times New Roman"/>
                <w:b/>
                <w:color w:val="000000"/>
                <w:sz w:val="28"/>
                <w:szCs w:val="28"/>
              </w:rPr>
              <w:t xml:space="preserve">статичний моніторинг </w:t>
            </w:r>
            <w:r w:rsidRPr="006211C9">
              <w:rPr>
                <w:rFonts w:ascii="Times New Roman" w:eastAsia="Times New Roman" w:hAnsi="Times New Roman" w:cs="Times New Roman"/>
                <w:color w:val="000000"/>
                <w:sz w:val="28"/>
                <w:szCs w:val="28"/>
              </w:rPr>
              <w:t>(надає можливість одночасно зняти показники за одним або кількома напрямами діяльності школи, порівняти отриманий результат з нормативом і визначити відхилення від стандарту, здійснити аналіз і прийняти управлінське рішення);</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 xml:space="preserve">•    </w:t>
            </w:r>
            <w:r w:rsidRPr="006211C9">
              <w:rPr>
                <w:rFonts w:ascii="Times New Roman" w:eastAsia="Times New Roman" w:hAnsi="Times New Roman" w:cs="Times New Roman"/>
                <w:b/>
                <w:color w:val="000000"/>
                <w:sz w:val="28"/>
                <w:szCs w:val="28"/>
              </w:rPr>
              <w:t xml:space="preserve">динамічний моніторинг </w:t>
            </w:r>
            <w:r w:rsidRPr="006211C9">
              <w:rPr>
                <w:rFonts w:ascii="Times New Roman" w:eastAsia="Times New Roman" w:hAnsi="Times New Roman" w:cs="Times New Roman"/>
                <w:color w:val="000000"/>
                <w:sz w:val="28"/>
                <w:szCs w:val="28"/>
              </w:rPr>
              <w:t>(багаторазовий замір певних характеристик під час усього циклу діяльності);</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 xml:space="preserve">•    </w:t>
            </w:r>
            <w:r w:rsidRPr="006211C9">
              <w:rPr>
                <w:rFonts w:ascii="Times New Roman" w:eastAsia="Times New Roman" w:hAnsi="Times New Roman" w:cs="Times New Roman"/>
                <w:b/>
                <w:color w:val="000000"/>
                <w:sz w:val="28"/>
                <w:szCs w:val="28"/>
              </w:rPr>
              <w:t xml:space="preserve">психологічний моніторинг </w:t>
            </w:r>
            <w:r w:rsidRPr="006211C9">
              <w:rPr>
                <w:rFonts w:ascii="Times New Roman" w:eastAsia="Times New Roman" w:hAnsi="Times New Roman" w:cs="Times New Roman"/>
                <w:color w:val="000000"/>
                <w:sz w:val="28"/>
                <w:szCs w:val="28"/>
              </w:rPr>
              <w:t>(постійне відстеження певних особливостей у ході навчальної діяльності);</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 xml:space="preserve">•   </w:t>
            </w:r>
            <w:r w:rsidRPr="006211C9">
              <w:rPr>
                <w:rFonts w:ascii="Times New Roman" w:eastAsia="Times New Roman" w:hAnsi="Times New Roman" w:cs="Times New Roman"/>
                <w:b/>
                <w:color w:val="000000"/>
                <w:sz w:val="28"/>
                <w:szCs w:val="28"/>
              </w:rPr>
              <w:t xml:space="preserve">внутрішній моніторинг ефективності </w:t>
            </w:r>
            <w:r w:rsidRPr="006211C9">
              <w:rPr>
                <w:rFonts w:ascii="Times New Roman" w:eastAsia="Times New Roman" w:hAnsi="Times New Roman" w:cs="Times New Roman"/>
                <w:color w:val="000000"/>
                <w:sz w:val="28"/>
                <w:szCs w:val="28"/>
              </w:rPr>
              <w:t xml:space="preserve">(спостереження </w:t>
            </w:r>
            <w:proofErr w:type="spellStart"/>
            <w:r w:rsidRPr="006211C9">
              <w:rPr>
                <w:rFonts w:ascii="Times New Roman" w:eastAsia="Times New Roman" w:hAnsi="Times New Roman" w:cs="Times New Roman"/>
                <w:color w:val="000000"/>
                <w:sz w:val="28"/>
                <w:szCs w:val="28"/>
              </w:rPr>
              <w:t>задинамікою</w:t>
            </w:r>
            <w:proofErr w:type="spellEnd"/>
            <w:r w:rsidRPr="006211C9">
              <w:rPr>
                <w:rFonts w:ascii="Times New Roman" w:eastAsia="Times New Roman" w:hAnsi="Times New Roman" w:cs="Times New Roman"/>
                <w:color w:val="000000"/>
                <w:sz w:val="28"/>
                <w:szCs w:val="28"/>
              </w:rPr>
              <w:t xml:space="preserve"> становлення колективу,  прогнозування проблем,  які можуть з'явитися у майбутньому);</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 xml:space="preserve">•    </w:t>
            </w:r>
            <w:r w:rsidRPr="006211C9">
              <w:rPr>
                <w:rFonts w:ascii="Times New Roman" w:eastAsia="Times New Roman" w:hAnsi="Times New Roman" w:cs="Times New Roman"/>
                <w:b/>
                <w:color w:val="000000"/>
                <w:sz w:val="28"/>
                <w:szCs w:val="28"/>
              </w:rPr>
              <w:t xml:space="preserve">моніторинг освітніх систем </w:t>
            </w:r>
            <w:r w:rsidRPr="006211C9">
              <w:rPr>
                <w:rFonts w:ascii="Times New Roman" w:eastAsia="Times New Roman" w:hAnsi="Times New Roman" w:cs="Times New Roman"/>
                <w:color w:val="000000"/>
                <w:sz w:val="28"/>
                <w:szCs w:val="28"/>
              </w:rPr>
              <w:t>(оцінювання стану системи, в якій відбуваються зміни, з подальшим прийняттям управлінського рішення);</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 xml:space="preserve">•    </w:t>
            </w:r>
            <w:r w:rsidRPr="006211C9">
              <w:rPr>
                <w:rFonts w:ascii="Times New Roman" w:eastAsia="Times New Roman" w:hAnsi="Times New Roman" w:cs="Times New Roman"/>
                <w:b/>
                <w:color w:val="000000"/>
                <w:sz w:val="28"/>
                <w:szCs w:val="28"/>
              </w:rPr>
              <w:t xml:space="preserve">педагогічний моніторинг </w:t>
            </w:r>
            <w:r w:rsidRPr="006211C9">
              <w:rPr>
                <w:rFonts w:ascii="Times New Roman" w:eastAsia="Times New Roman" w:hAnsi="Times New Roman" w:cs="Times New Roman"/>
                <w:color w:val="000000"/>
                <w:sz w:val="28"/>
                <w:szCs w:val="28"/>
              </w:rPr>
              <w:t xml:space="preserve">(супровідний контроль та поточне коригування взаємодії вчителя й учня в організації і здійсненні </w:t>
            </w:r>
            <w:r w:rsidRPr="006211C9">
              <w:rPr>
                <w:rFonts w:ascii="Times New Roman" w:eastAsia="Times New Roman" w:hAnsi="Times New Roman" w:cs="Times New Roman"/>
                <w:b/>
                <w:color w:val="000000"/>
                <w:sz w:val="28"/>
                <w:szCs w:val="28"/>
              </w:rPr>
              <w:t>НВП);</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 xml:space="preserve">•    </w:t>
            </w:r>
            <w:r w:rsidRPr="006211C9">
              <w:rPr>
                <w:rFonts w:ascii="Times New Roman" w:eastAsia="Times New Roman" w:hAnsi="Times New Roman" w:cs="Times New Roman"/>
                <w:b/>
                <w:color w:val="000000"/>
                <w:sz w:val="28"/>
                <w:szCs w:val="28"/>
              </w:rPr>
              <w:t xml:space="preserve">освітній моніторинг </w:t>
            </w:r>
            <w:r w:rsidRPr="006211C9">
              <w:rPr>
                <w:rFonts w:ascii="Times New Roman" w:eastAsia="Times New Roman" w:hAnsi="Times New Roman" w:cs="Times New Roman"/>
                <w:color w:val="000000"/>
                <w:sz w:val="28"/>
                <w:szCs w:val="28"/>
              </w:rPr>
              <w:t>(супровідне оцінювання і поточна регуляція будь-якого процесу в освіті);</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 xml:space="preserve">•    </w:t>
            </w:r>
            <w:r w:rsidRPr="006211C9">
              <w:rPr>
                <w:rFonts w:ascii="Times New Roman" w:eastAsia="Times New Roman" w:hAnsi="Times New Roman" w:cs="Times New Roman"/>
                <w:b/>
                <w:color w:val="000000"/>
                <w:sz w:val="28"/>
                <w:szCs w:val="28"/>
              </w:rPr>
              <w:t xml:space="preserve">учнівський моніторинг </w:t>
            </w:r>
            <w:r w:rsidRPr="006211C9">
              <w:rPr>
                <w:rFonts w:ascii="Times New Roman" w:eastAsia="Times New Roman" w:hAnsi="Times New Roman" w:cs="Times New Roman"/>
                <w:color w:val="000000"/>
                <w:sz w:val="28"/>
                <w:szCs w:val="28"/>
              </w:rPr>
              <w:t>(комплекс психолого-педагогічних процедур, які супроводжують процес засвоєння учнями знань, сприяють виробленню нової інформації, необхідної для спрямування дій на досягнення навчальної мети);</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 xml:space="preserve">•    </w:t>
            </w:r>
            <w:r w:rsidRPr="006211C9">
              <w:rPr>
                <w:rFonts w:ascii="Times New Roman" w:eastAsia="Times New Roman" w:hAnsi="Times New Roman" w:cs="Times New Roman"/>
                <w:b/>
                <w:color w:val="000000"/>
                <w:sz w:val="28"/>
                <w:szCs w:val="28"/>
              </w:rPr>
              <w:t xml:space="preserve">моніторинг загальноосвітньої підготовки учнів </w:t>
            </w:r>
            <w:r w:rsidRPr="006211C9">
              <w:rPr>
                <w:rFonts w:ascii="Times New Roman" w:eastAsia="Times New Roman" w:hAnsi="Times New Roman" w:cs="Times New Roman"/>
                <w:color w:val="000000"/>
                <w:sz w:val="28"/>
                <w:szCs w:val="28"/>
              </w:rPr>
              <w:t>(систематичне відстеження досягнення державних вимог підготовки учнів за основними навчальними дисциплінами);</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 xml:space="preserve">•    </w:t>
            </w:r>
            <w:r w:rsidRPr="006211C9">
              <w:rPr>
                <w:rFonts w:ascii="Times New Roman" w:eastAsia="Times New Roman" w:hAnsi="Times New Roman" w:cs="Times New Roman"/>
                <w:b/>
                <w:color w:val="000000"/>
                <w:sz w:val="28"/>
                <w:szCs w:val="28"/>
              </w:rPr>
              <w:t>змістовний (</w:t>
            </w:r>
            <w:proofErr w:type="spellStart"/>
            <w:r w:rsidRPr="006211C9">
              <w:rPr>
                <w:rFonts w:ascii="Times New Roman" w:eastAsia="Times New Roman" w:hAnsi="Times New Roman" w:cs="Times New Roman"/>
                <w:b/>
                <w:color w:val="000000"/>
                <w:sz w:val="28"/>
                <w:szCs w:val="28"/>
              </w:rPr>
              <w:t>особистісно</w:t>
            </w:r>
            <w:proofErr w:type="spellEnd"/>
            <w:r w:rsidRPr="006211C9">
              <w:rPr>
                <w:rFonts w:ascii="Times New Roman" w:eastAsia="Times New Roman" w:hAnsi="Times New Roman" w:cs="Times New Roman"/>
                <w:b/>
                <w:color w:val="000000"/>
                <w:sz w:val="28"/>
                <w:szCs w:val="28"/>
              </w:rPr>
              <w:t xml:space="preserve"> орієнтований) моніторинг </w:t>
            </w:r>
            <w:r w:rsidRPr="006211C9">
              <w:rPr>
                <w:rFonts w:ascii="Times New Roman" w:eastAsia="Times New Roman" w:hAnsi="Times New Roman" w:cs="Times New Roman"/>
                <w:color w:val="000000"/>
                <w:sz w:val="28"/>
                <w:szCs w:val="28"/>
              </w:rPr>
              <w:t>(динаміка особистісного розвитку);</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 xml:space="preserve">•    </w:t>
            </w:r>
            <w:r w:rsidRPr="006211C9">
              <w:rPr>
                <w:rFonts w:ascii="Times New Roman" w:eastAsia="Times New Roman" w:hAnsi="Times New Roman" w:cs="Times New Roman"/>
                <w:b/>
                <w:color w:val="000000"/>
                <w:sz w:val="28"/>
                <w:szCs w:val="28"/>
              </w:rPr>
              <w:t xml:space="preserve">моніторинг результативності НВП </w:t>
            </w:r>
            <w:r w:rsidRPr="006211C9">
              <w:rPr>
                <w:rFonts w:ascii="Times New Roman" w:eastAsia="Times New Roman" w:hAnsi="Times New Roman" w:cs="Times New Roman"/>
                <w:color w:val="000000"/>
                <w:sz w:val="28"/>
                <w:szCs w:val="28"/>
              </w:rPr>
              <w:t>(показує загальну картину дій усіх факторів, що впливають на навчання та виховання, і визначає напрями, які потребують більш детального дослідження).</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b/>
                <w:color w:val="000000"/>
                <w:sz w:val="28"/>
                <w:szCs w:val="28"/>
              </w:rPr>
              <w:t>9.  Форми моніторингу.</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9.1. Самооцінка власної діяльності на рівні педагога, учня, адміністратора.</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9.2. Внутрішня оцінка діяльності підсистем керівниками.</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lastRenderedPageBreak/>
              <w:t>9.3.  Зовнішнє оцінювання діяльності замовниками освітніх послуг, органами управління освітою.</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b/>
                <w:color w:val="000000"/>
                <w:sz w:val="28"/>
                <w:szCs w:val="28"/>
              </w:rPr>
              <w:t>10. Етапи проведення моніторингу.</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10.1.Терміни проведення моніторингу визначаються планом роботи школи на рік.</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10.2. Моніторинг включає три етапи:</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i/>
                <w:color w:val="000000"/>
                <w:sz w:val="28"/>
                <w:szCs w:val="28"/>
              </w:rPr>
              <w:t xml:space="preserve">а)  підготовчий </w:t>
            </w:r>
            <w:r w:rsidRPr="006211C9">
              <w:rPr>
                <w:rFonts w:ascii="Times New Roman" w:eastAsia="Times New Roman" w:hAnsi="Times New Roman" w:cs="Times New Roman"/>
                <w:color w:val="000000"/>
                <w:sz w:val="28"/>
                <w:szCs w:val="28"/>
              </w:rPr>
              <w:t>— визначення об'єкта моніторингу, визначення мети, критерії оцінювання, розробка інструментарію і механізму відстеження, визначення термінів;</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i/>
                <w:color w:val="000000"/>
                <w:sz w:val="28"/>
                <w:szCs w:val="28"/>
              </w:rPr>
              <w:t xml:space="preserve">б)   практичний (збір інформації) </w:t>
            </w:r>
            <w:r w:rsidRPr="006211C9">
              <w:rPr>
                <w:rFonts w:ascii="Times New Roman" w:eastAsia="Times New Roman" w:hAnsi="Times New Roman" w:cs="Times New Roman"/>
                <w:color w:val="000000"/>
                <w:sz w:val="28"/>
                <w:szCs w:val="28"/>
              </w:rPr>
              <w:t>— аналіз документації, тестування, контрольні зрізи, анкетування, цільові співбесіди, самооцінка тощо;</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i/>
                <w:color w:val="000000"/>
                <w:sz w:val="28"/>
                <w:szCs w:val="28"/>
              </w:rPr>
              <w:t xml:space="preserve">в)  аналітичний </w:t>
            </w:r>
            <w:r w:rsidRPr="006211C9">
              <w:rPr>
                <w:rFonts w:ascii="Times New Roman" w:eastAsia="Times New Roman" w:hAnsi="Times New Roman" w:cs="Times New Roman"/>
                <w:color w:val="000000"/>
                <w:sz w:val="28"/>
                <w:szCs w:val="28"/>
              </w:rPr>
              <w:t>— систематизація інформації, аналіз інформації, коректування, прогнозування, контроль за виконанням прийнятих управлінських рішень.</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b/>
                <w:color w:val="000000"/>
                <w:sz w:val="28"/>
                <w:szCs w:val="28"/>
              </w:rPr>
              <w:t>11.  Виконавці моніторингу.</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 xml:space="preserve">Виконавцями моніторингу є: заступники директора з НВР, керівники ШМО, творчих груп, інших підрозділів методичної системи школи, педагогічні працівники певної спеціалізації (соціальний педагог, практичний психолог та ін.), </w:t>
            </w:r>
            <w:proofErr w:type="spellStart"/>
            <w:r w:rsidRPr="006211C9">
              <w:rPr>
                <w:rFonts w:ascii="Times New Roman" w:eastAsia="Times New Roman" w:hAnsi="Times New Roman" w:cs="Times New Roman"/>
                <w:color w:val="000000"/>
                <w:sz w:val="28"/>
                <w:szCs w:val="28"/>
              </w:rPr>
              <w:t>учителі-предметники</w:t>
            </w:r>
            <w:proofErr w:type="spellEnd"/>
            <w:r w:rsidRPr="006211C9">
              <w:rPr>
                <w:rFonts w:ascii="Times New Roman" w:eastAsia="Times New Roman" w:hAnsi="Times New Roman" w:cs="Times New Roman"/>
                <w:color w:val="000000"/>
                <w:sz w:val="28"/>
                <w:szCs w:val="28"/>
              </w:rPr>
              <w:t>, класні керівники, асистенти учителів, представники психологічної, логопедичної служб школи.</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b/>
                <w:color w:val="000000"/>
                <w:sz w:val="28"/>
                <w:szCs w:val="28"/>
              </w:rPr>
              <w:t>12. Критерії щодо здійснення внутрішнього моніторингу:</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 xml:space="preserve">•    </w:t>
            </w:r>
            <w:r w:rsidRPr="006211C9">
              <w:rPr>
                <w:rFonts w:ascii="Times New Roman" w:eastAsia="Times New Roman" w:hAnsi="Times New Roman" w:cs="Times New Roman"/>
                <w:i/>
                <w:color w:val="000000"/>
                <w:sz w:val="28"/>
                <w:szCs w:val="28"/>
              </w:rPr>
              <w:t xml:space="preserve">об'єктивність з </w:t>
            </w:r>
            <w:r w:rsidRPr="006211C9">
              <w:rPr>
                <w:rFonts w:ascii="Times New Roman" w:eastAsia="Times New Roman" w:hAnsi="Times New Roman" w:cs="Times New Roman"/>
                <w:color w:val="000000"/>
                <w:sz w:val="28"/>
                <w:szCs w:val="28"/>
              </w:rPr>
              <w:t>метою максимального уникнення суб'єктивних оцінок, урахування всіх результатів (позитивних і негативних), створення рівних умов для всіх учасників НВП;</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 xml:space="preserve">•    </w:t>
            </w:r>
            <w:proofErr w:type="spellStart"/>
            <w:r w:rsidRPr="006211C9">
              <w:rPr>
                <w:rFonts w:ascii="Times New Roman" w:eastAsia="Times New Roman" w:hAnsi="Times New Roman" w:cs="Times New Roman"/>
                <w:i/>
                <w:color w:val="000000"/>
                <w:sz w:val="28"/>
                <w:szCs w:val="28"/>
              </w:rPr>
              <w:t>валідність</w:t>
            </w:r>
            <w:proofErr w:type="spellEnd"/>
            <w:r w:rsidRPr="006211C9">
              <w:rPr>
                <w:rFonts w:ascii="Times New Roman" w:eastAsia="Times New Roman" w:hAnsi="Times New Roman" w:cs="Times New Roman"/>
                <w:i/>
                <w:color w:val="000000"/>
                <w:sz w:val="28"/>
                <w:szCs w:val="28"/>
              </w:rPr>
              <w:t xml:space="preserve"> </w:t>
            </w:r>
            <w:r w:rsidRPr="006211C9">
              <w:rPr>
                <w:rFonts w:ascii="Times New Roman" w:eastAsia="Times New Roman" w:hAnsi="Times New Roman" w:cs="Times New Roman"/>
                <w:color w:val="000000"/>
                <w:sz w:val="28"/>
                <w:szCs w:val="28"/>
              </w:rPr>
              <w:t>для повної і всебічної відповідальності пропонованих контрольних завдань змісту досліджуваного матеріалу, чіткість критеріїв виміру та оцінки, можливість підтвердження позитивних і негативних результатів, які отримуються різними способами контролю;</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 xml:space="preserve">•    </w:t>
            </w:r>
            <w:r w:rsidRPr="006211C9">
              <w:rPr>
                <w:rFonts w:ascii="Times New Roman" w:eastAsia="Times New Roman" w:hAnsi="Times New Roman" w:cs="Times New Roman"/>
                <w:i/>
                <w:color w:val="000000"/>
                <w:sz w:val="28"/>
                <w:szCs w:val="28"/>
              </w:rPr>
              <w:t xml:space="preserve">надійність </w:t>
            </w:r>
            <w:r w:rsidRPr="006211C9">
              <w:rPr>
                <w:rFonts w:ascii="Times New Roman" w:eastAsia="Times New Roman" w:hAnsi="Times New Roman" w:cs="Times New Roman"/>
                <w:color w:val="000000"/>
                <w:sz w:val="28"/>
                <w:szCs w:val="28"/>
              </w:rPr>
              <w:t>результатів, що отримуються при повторному контролі, який проводять інші особи;</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 xml:space="preserve">•    </w:t>
            </w:r>
            <w:r w:rsidRPr="006211C9">
              <w:rPr>
                <w:rFonts w:ascii="Times New Roman" w:eastAsia="Times New Roman" w:hAnsi="Times New Roman" w:cs="Times New Roman"/>
                <w:i/>
                <w:color w:val="000000"/>
                <w:sz w:val="28"/>
                <w:szCs w:val="28"/>
              </w:rPr>
              <w:t xml:space="preserve">врахування </w:t>
            </w:r>
            <w:r w:rsidRPr="006211C9">
              <w:rPr>
                <w:rFonts w:ascii="Times New Roman" w:eastAsia="Times New Roman" w:hAnsi="Times New Roman" w:cs="Times New Roman"/>
                <w:color w:val="000000"/>
                <w:sz w:val="28"/>
                <w:szCs w:val="28"/>
              </w:rPr>
              <w:t>психолого-педагогічних особливостей передбачає диференціацію контрольних та діагностичних завдань;</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 xml:space="preserve">•    </w:t>
            </w:r>
            <w:r w:rsidRPr="006211C9">
              <w:rPr>
                <w:rFonts w:ascii="Times New Roman" w:eastAsia="Times New Roman" w:hAnsi="Times New Roman" w:cs="Times New Roman"/>
                <w:i/>
                <w:color w:val="000000"/>
                <w:sz w:val="28"/>
                <w:szCs w:val="28"/>
              </w:rPr>
              <w:t xml:space="preserve">систематичність </w:t>
            </w:r>
            <w:r w:rsidRPr="006211C9">
              <w:rPr>
                <w:rFonts w:ascii="Times New Roman" w:eastAsia="Times New Roman" w:hAnsi="Times New Roman" w:cs="Times New Roman"/>
                <w:color w:val="000000"/>
                <w:sz w:val="28"/>
                <w:szCs w:val="28"/>
              </w:rPr>
              <w:t>у проведенні етапів і видів досліджень у певній послідовності та за відповідною системою;</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lastRenderedPageBreak/>
              <w:t xml:space="preserve">•    </w:t>
            </w:r>
            <w:r w:rsidRPr="006211C9">
              <w:rPr>
                <w:rFonts w:ascii="Times New Roman" w:eastAsia="Times New Roman" w:hAnsi="Times New Roman" w:cs="Times New Roman"/>
                <w:i/>
                <w:color w:val="000000"/>
                <w:sz w:val="28"/>
                <w:szCs w:val="28"/>
              </w:rPr>
              <w:t xml:space="preserve">гуманістична </w:t>
            </w:r>
            <w:r w:rsidRPr="006211C9">
              <w:rPr>
                <w:rFonts w:ascii="Times New Roman" w:eastAsia="Times New Roman" w:hAnsi="Times New Roman" w:cs="Times New Roman"/>
                <w:color w:val="000000"/>
                <w:sz w:val="28"/>
                <w:szCs w:val="28"/>
              </w:rPr>
              <w:t>спрямованість з метою створення умов доброзичливості, довіри, поваги до особистості, позитивного емоційного клімату.</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 xml:space="preserve">•    результати моніторингу мають тільки </w:t>
            </w:r>
            <w:r w:rsidRPr="006211C9">
              <w:rPr>
                <w:rFonts w:ascii="Times New Roman" w:eastAsia="Times New Roman" w:hAnsi="Times New Roman" w:cs="Times New Roman"/>
                <w:i/>
                <w:color w:val="000000"/>
                <w:sz w:val="28"/>
                <w:szCs w:val="28"/>
              </w:rPr>
              <w:t xml:space="preserve">стимулюючий характер </w:t>
            </w:r>
            <w:r w:rsidRPr="006211C9">
              <w:rPr>
                <w:rFonts w:ascii="Times New Roman" w:eastAsia="Times New Roman" w:hAnsi="Times New Roman" w:cs="Times New Roman"/>
                <w:color w:val="000000"/>
                <w:sz w:val="28"/>
                <w:szCs w:val="28"/>
              </w:rPr>
              <w:t>для змін певної діяльності.</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b/>
                <w:color w:val="000000"/>
                <w:sz w:val="28"/>
                <w:szCs w:val="28"/>
              </w:rPr>
              <w:t>13.  Очікувані результати.</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13.1. Отримання результатів стану освітнього процесу в школі.</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13.2. Покращення функцій управління освітнім процесом, накопичення даних для прийняття управлінських і тактичних рішень.</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b/>
                <w:color w:val="000000"/>
                <w:sz w:val="28"/>
                <w:szCs w:val="28"/>
              </w:rPr>
              <w:t>14. Підсумки моніторингу.</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14.1. Підсумки моніторингу проводяться два рази на рік (за підсумками семестру, навчального року).</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14.2. Підсумки моніторингу можуть обговорюватися на засіданнях педагогічної ради, нарадах при директорові, нарадах при заступникові директора, на засіданнях методичної ради школи, ШМО.</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6211C9">
              <w:rPr>
                <w:rFonts w:ascii="Times New Roman" w:eastAsia="Times New Roman" w:hAnsi="Times New Roman" w:cs="Times New Roman"/>
                <w:color w:val="000000"/>
                <w:sz w:val="28"/>
                <w:szCs w:val="28"/>
              </w:rPr>
              <w:t>14.3. За результатами моніторингу розробляються рекомендації, приймаються управлінські рішення, видається наказ, оформляється аналітична довідка, здійснюється планування і прогнозування розвитку школи.</w:t>
            </w:r>
          </w:p>
          <w:p w:rsidR="00CB29FA" w:rsidRPr="006211C9" w:rsidRDefault="00CB29FA" w:rsidP="00CB29FA">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bookmarkStart w:id="3" w:name="gjdgxs" w:colFirst="0" w:colLast="0"/>
            <w:bookmarkEnd w:id="3"/>
          </w:p>
          <w:p w:rsidR="00CB29FA" w:rsidRPr="006211C9" w:rsidRDefault="00CB29FA" w:rsidP="00CB29FA">
            <w:pPr>
              <w:pBdr>
                <w:top w:val="nil"/>
                <w:left w:val="nil"/>
                <w:bottom w:val="nil"/>
                <w:right w:val="nil"/>
                <w:between w:val="nil"/>
              </w:pBdr>
              <w:jc w:val="both"/>
              <w:rPr>
                <w:rFonts w:ascii="Times New Roman" w:eastAsia="Times New Roman" w:hAnsi="Times New Roman" w:cs="Times New Roman"/>
                <w:color w:val="000000"/>
                <w:sz w:val="28"/>
                <w:szCs w:val="28"/>
              </w:rPr>
            </w:pPr>
          </w:p>
          <w:p w:rsidR="00CB29FA" w:rsidRPr="006211C9" w:rsidRDefault="00CB29FA" w:rsidP="00CB29FA">
            <w:pPr>
              <w:pBdr>
                <w:top w:val="nil"/>
                <w:left w:val="nil"/>
                <w:bottom w:val="nil"/>
                <w:right w:val="nil"/>
                <w:between w:val="nil"/>
              </w:pBdr>
              <w:jc w:val="both"/>
              <w:rPr>
                <w:rFonts w:ascii="Times New Roman" w:eastAsia="Times New Roman" w:hAnsi="Times New Roman" w:cs="Times New Roman"/>
                <w:color w:val="000000"/>
                <w:sz w:val="28"/>
                <w:szCs w:val="28"/>
              </w:rPr>
            </w:pPr>
          </w:p>
          <w:p w:rsidR="00CB29FA" w:rsidRPr="006211C9" w:rsidRDefault="00CB29FA" w:rsidP="00CB29FA">
            <w:pPr>
              <w:jc w:val="both"/>
              <w:rPr>
                <w:rFonts w:ascii="Times New Roman" w:hAnsi="Times New Roman" w:cs="Times New Roman"/>
                <w:sz w:val="28"/>
                <w:szCs w:val="28"/>
              </w:rPr>
            </w:pPr>
          </w:p>
          <w:p w:rsidR="00CB29FA" w:rsidRDefault="00CB29FA" w:rsidP="00CB29FA">
            <w:pPr>
              <w:spacing w:after="0" w:line="240" w:lineRule="auto"/>
              <w:ind w:firstLine="709"/>
              <w:jc w:val="center"/>
              <w:rPr>
                <w:rFonts w:ascii="Times New Roman" w:hAnsi="Times New Roman" w:cs="Times New Roman"/>
                <w:b/>
                <w:sz w:val="28"/>
                <w:szCs w:val="28"/>
              </w:rPr>
            </w:pPr>
          </w:p>
          <w:p w:rsidR="00CB29FA" w:rsidRDefault="00CB29FA" w:rsidP="00CB29FA">
            <w:pPr>
              <w:spacing w:after="0" w:line="240" w:lineRule="auto"/>
              <w:ind w:firstLine="709"/>
              <w:jc w:val="center"/>
              <w:rPr>
                <w:rFonts w:ascii="Times New Roman" w:hAnsi="Times New Roman" w:cs="Times New Roman"/>
                <w:b/>
                <w:sz w:val="28"/>
                <w:szCs w:val="28"/>
              </w:rPr>
            </w:pPr>
          </w:p>
          <w:p w:rsidR="00CB29FA" w:rsidRDefault="00CB29FA" w:rsidP="00CB29FA">
            <w:pPr>
              <w:spacing w:after="0" w:line="240" w:lineRule="auto"/>
              <w:ind w:firstLine="709"/>
              <w:jc w:val="center"/>
              <w:rPr>
                <w:rFonts w:ascii="Times New Roman" w:hAnsi="Times New Roman" w:cs="Times New Roman"/>
                <w:b/>
                <w:sz w:val="28"/>
                <w:szCs w:val="28"/>
              </w:rPr>
            </w:pPr>
          </w:p>
          <w:p w:rsidR="00CB29FA" w:rsidRDefault="00CB29FA" w:rsidP="00CB29FA">
            <w:pPr>
              <w:spacing w:after="0" w:line="240" w:lineRule="auto"/>
              <w:ind w:firstLine="709"/>
              <w:jc w:val="center"/>
              <w:rPr>
                <w:rFonts w:ascii="Times New Roman" w:hAnsi="Times New Roman" w:cs="Times New Roman"/>
                <w:b/>
                <w:sz w:val="28"/>
                <w:szCs w:val="28"/>
              </w:rPr>
            </w:pPr>
          </w:p>
          <w:p w:rsidR="00CB29FA" w:rsidRDefault="00CB29FA" w:rsidP="00CB29FA">
            <w:pPr>
              <w:spacing w:after="0" w:line="240" w:lineRule="auto"/>
              <w:ind w:firstLine="709"/>
              <w:jc w:val="center"/>
              <w:rPr>
                <w:rFonts w:ascii="Times New Roman" w:hAnsi="Times New Roman" w:cs="Times New Roman"/>
                <w:b/>
                <w:sz w:val="28"/>
                <w:szCs w:val="28"/>
              </w:rPr>
            </w:pPr>
          </w:p>
          <w:p w:rsidR="00CB29FA" w:rsidRDefault="00CB29FA" w:rsidP="00CB29FA">
            <w:pPr>
              <w:spacing w:after="0" w:line="240" w:lineRule="auto"/>
              <w:ind w:firstLine="709"/>
              <w:jc w:val="center"/>
              <w:rPr>
                <w:rFonts w:ascii="Times New Roman" w:hAnsi="Times New Roman" w:cs="Times New Roman"/>
                <w:b/>
                <w:sz w:val="28"/>
                <w:szCs w:val="28"/>
              </w:rPr>
            </w:pPr>
          </w:p>
          <w:p w:rsidR="00CB29FA" w:rsidRDefault="00CB29FA" w:rsidP="00CB29FA">
            <w:pPr>
              <w:spacing w:after="0" w:line="240" w:lineRule="auto"/>
              <w:ind w:firstLine="709"/>
              <w:jc w:val="center"/>
              <w:rPr>
                <w:rFonts w:ascii="Times New Roman" w:hAnsi="Times New Roman" w:cs="Times New Roman"/>
                <w:b/>
                <w:sz w:val="28"/>
                <w:szCs w:val="28"/>
              </w:rPr>
            </w:pPr>
          </w:p>
          <w:p w:rsidR="00CB29FA" w:rsidRDefault="00CB29FA" w:rsidP="00CB29FA">
            <w:pPr>
              <w:spacing w:after="0" w:line="240" w:lineRule="auto"/>
              <w:ind w:firstLine="709"/>
              <w:jc w:val="center"/>
              <w:rPr>
                <w:rFonts w:ascii="Times New Roman" w:hAnsi="Times New Roman" w:cs="Times New Roman"/>
                <w:b/>
                <w:sz w:val="28"/>
                <w:szCs w:val="28"/>
              </w:rPr>
            </w:pPr>
          </w:p>
          <w:p w:rsidR="00CB29FA" w:rsidRDefault="00CB29FA" w:rsidP="00CB29FA">
            <w:pPr>
              <w:spacing w:after="0" w:line="240" w:lineRule="auto"/>
              <w:ind w:firstLine="709"/>
              <w:jc w:val="center"/>
              <w:rPr>
                <w:rFonts w:ascii="Times New Roman" w:hAnsi="Times New Roman" w:cs="Times New Roman"/>
                <w:b/>
                <w:sz w:val="28"/>
                <w:szCs w:val="28"/>
              </w:rPr>
            </w:pPr>
          </w:p>
          <w:p w:rsidR="00CB29FA" w:rsidRDefault="00CB29FA" w:rsidP="00CB29FA">
            <w:pPr>
              <w:spacing w:after="0" w:line="240" w:lineRule="auto"/>
              <w:ind w:firstLine="709"/>
              <w:jc w:val="center"/>
              <w:rPr>
                <w:rFonts w:ascii="Times New Roman" w:hAnsi="Times New Roman" w:cs="Times New Roman"/>
                <w:b/>
                <w:sz w:val="28"/>
                <w:szCs w:val="28"/>
              </w:rPr>
            </w:pPr>
          </w:p>
          <w:p w:rsidR="00CB29FA" w:rsidRDefault="00CB29FA" w:rsidP="00CB29FA">
            <w:pPr>
              <w:spacing w:after="0" w:line="240" w:lineRule="auto"/>
              <w:ind w:firstLine="709"/>
              <w:jc w:val="center"/>
              <w:rPr>
                <w:rFonts w:ascii="Times New Roman" w:hAnsi="Times New Roman" w:cs="Times New Roman"/>
                <w:b/>
                <w:sz w:val="28"/>
                <w:szCs w:val="28"/>
              </w:rPr>
            </w:pPr>
          </w:p>
          <w:p w:rsidR="00CB29FA" w:rsidRDefault="00CB29FA" w:rsidP="00CB29FA">
            <w:pPr>
              <w:spacing w:after="0" w:line="240" w:lineRule="auto"/>
              <w:ind w:firstLine="709"/>
              <w:jc w:val="center"/>
              <w:rPr>
                <w:rFonts w:ascii="Times New Roman" w:hAnsi="Times New Roman" w:cs="Times New Roman"/>
                <w:b/>
                <w:sz w:val="28"/>
                <w:szCs w:val="28"/>
              </w:rPr>
            </w:pPr>
          </w:p>
          <w:p w:rsidR="00CB29FA" w:rsidRPr="00DE6D54" w:rsidRDefault="00CB29FA" w:rsidP="00CB29FA">
            <w:pPr>
              <w:spacing w:after="0" w:line="240" w:lineRule="auto"/>
              <w:ind w:firstLine="709"/>
              <w:jc w:val="center"/>
              <w:rPr>
                <w:rFonts w:ascii="Times New Roman" w:hAnsi="Times New Roman" w:cs="Times New Roman"/>
                <w:b/>
                <w:sz w:val="28"/>
                <w:szCs w:val="28"/>
              </w:rPr>
            </w:pPr>
            <w:r w:rsidRPr="00DE6D54">
              <w:rPr>
                <w:rFonts w:ascii="Times New Roman" w:hAnsi="Times New Roman" w:cs="Times New Roman"/>
                <w:b/>
                <w:sz w:val="28"/>
                <w:szCs w:val="28"/>
              </w:rPr>
              <w:t>Розділ 7.</w:t>
            </w:r>
          </w:p>
          <w:p w:rsidR="00CB29FA" w:rsidRPr="00DE6D54" w:rsidRDefault="00CB29FA" w:rsidP="00CB29FA">
            <w:pPr>
              <w:spacing w:after="0" w:line="240" w:lineRule="auto"/>
              <w:ind w:firstLine="709"/>
              <w:jc w:val="center"/>
              <w:rPr>
                <w:rFonts w:ascii="Times New Roman" w:hAnsi="Times New Roman" w:cs="Times New Roman"/>
                <w:b/>
                <w:sz w:val="28"/>
                <w:szCs w:val="28"/>
              </w:rPr>
            </w:pPr>
            <w:r w:rsidRPr="00DE6D54">
              <w:rPr>
                <w:rFonts w:ascii="Times New Roman" w:hAnsi="Times New Roman" w:cs="Times New Roman"/>
                <w:b/>
                <w:sz w:val="28"/>
                <w:szCs w:val="28"/>
              </w:rPr>
              <w:t>Програмно-методичне забезпечення освітньої програми.</w:t>
            </w:r>
          </w:p>
          <w:p w:rsidR="00CB29FA" w:rsidRPr="00DE6D54" w:rsidRDefault="00CB29FA" w:rsidP="00CB29FA">
            <w:pPr>
              <w:spacing w:after="0" w:line="240" w:lineRule="auto"/>
              <w:ind w:firstLine="709"/>
              <w:jc w:val="center"/>
              <w:rPr>
                <w:rFonts w:ascii="Times New Roman" w:hAnsi="Times New Roman" w:cs="Times New Roman"/>
                <w:b/>
                <w:sz w:val="28"/>
                <w:szCs w:val="28"/>
              </w:rPr>
            </w:pPr>
          </w:p>
          <w:p w:rsidR="00CB29FA" w:rsidRPr="00DE6D54" w:rsidRDefault="00CB29FA" w:rsidP="00CB29FA">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uk-UA"/>
              </w:rPr>
            </w:pPr>
            <w:r w:rsidRPr="00DE6D54">
              <w:rPr>
                <w:rFonts w:ascii="Times New Roman" w:eastAsia="Times New Roman" w:hAnsi="Times New Roman" w:cs="Times New Roman"/>
                <w:b/>
                <w:bCs/>
                <w:kern w:val="36"/>
                <w:sz w:val="28"/>
                <w:szCs w:val="28"/>
                <w:lang w:eastAsia="uk-UA"/>
              </w:rPr>
              <w:t>Нормативно-правове і навчально-методичне забезпечення освітнього процесу в 2018-2019 навчальному році</w:t>
            </w:r>
          </w:p>
          <w:p w:rsidR="00CB29FA" w:rsidRPr="00DE6D54" w:rsidRDefault="00CB29FA" w:rsidP="00CB29FA">
            <w:pPr>
              <w:spacing w:before="100" w:beforeAutospacing="1" w:after="100" w:afterAutospacing="1" w:line="240" w:lineRule="auto"/>
              <w:jc w:val="center"/>
              <w:outlineLvl w:val="2"/>
              <w:rPr>
                <w:rFonts w:ascii="Times New Roman" w:eastAsia="Times New Roman" w:hAnsi="Times New Roman" w:cs="Times New Roman"/>
                <w:b/>
                <w:bCs/>
                <w:sz w:val="28"/>
                <w:szCs w:val="28"/>
                <w:lang w:eastAsia="uk-UA"/>
              </w:rPr>
            </w:pPr>
            <w:hyperlink r:id="rId6" w:history="1">
              <w:r w:rsidRPr="00DE6D54">
                <w:rPr>
                  <w:rFonts w:ascii="Times New Roman" w:eastAsia="Times New Roman" w:hAnsi="Times New Roman" w:cs="Times New Roman"/>
                  <w:b/>
                  <w:bCs/>
                  <w:color w:val="0000FF"/>
                  <w:sz w:val="28"/>
                  <w:szCs w:val="28"/>
                  <w:u w:val="single"/>
                  <w:bdr w:val="none" w:sz="0" w:space="0" w:color="auto" w:frame="1"/>
                  <w:lang w:eastAsia="uk-UA"/>
                </w:rPr>
                <w:t>Закон України «Про освіту» </w:t>
              </w:r>
            </w:hyperlink>
          </w:p>
          <w:p w:rsidR="00CB29FA" w:rsidRPr="00DE6D54" w:rsidRDefault="00CB29FA" w:rsidP="00CB29FA">
            <w:pPr>
              <w:spacing w:before="100" w:beforeAutospacing="1" w:after="100" w:afterAutospacing="1" w:line="240" w:lineRule="auto"/>
              <w:jc w:val="center"/>
              <w:outlineLvl w:val="2"/>
              <w:rPr>
                <w:rFonts w:ascii="Times New Roman" w:eastAsia="Times New Roman" w:hAnsi="Times New Roman" w:cs="Times New Roman"/>
                <w:b/>
                <w:bCs/>
                <w:sz w:val="28"/>
                <w:szCs w:val="28"/>
                <w:lang w:eastAsia="uk-UA"/>
              </w:rPr>
            </w:pPr>
            <w:r w:rsidRPr="00DE6D54">
              <w:rPr>
                <w:rFonts w:ascii="Times New Roman" w:eastAsia="Times New Roman" w:hAnsi="Times New Roman" w:cs="Times New Roman"/>
                <w:b/>
                <w:bCs/>
                <w:sz w:val="28"/>
                <w:szCs w:val="28"/>
                <w:lang w:eastAsia="uk-UA"/>
              </w:rPr>
              <w:t>Державні стандарти</w:t>
            </w:r>
          </w:p>
          <w:p w:rsidR="00CB29FA" w:rsidRPr="00DE6D54" w:rsidRDefault="00CB29FA" w:rsidP="00CB29FA">
            <w:pPr>
              <w:numPr>
                <w:ilvl w:val="0"/>
                <w:numId w:val="55"/>
              </w:numPr>
              <w:spacing w:before="100" w:beforeAutospacing="1" w:after="100" w:afterAutospacing="1" w:line="240" w:lineRule="auto"/>
              <w:rPr>
                <w:rFonts w:ascii="Times New Roman" w:eastAsia="Times New Roman" w:hAnsi="Times New Roman" w:cs="Times New Roman"/>
                <w:sz w:val="28"/>
                <w:szCs w:val="28"/>
                <w:lang w:eastAsia="uk-UA"/>
              </w:rPr>
            </w:pPr>
            <w:hyperlink r:id="rId7" w:history="1">
              <w:r w:rsidRPr="00DE6D54">
                <w:rPr>
                  <w:rFonts w:ascii="Times New Roman" w:eastAsia="Times New Roman" w:hAnsi="Times New Roman" w:cs="Times New Roman"/>
                  <w:color w:val="0000FF"/>
                  <w:sz w:val="28"/>
                  <w:szCs w:val="28"/>
                  <w:u w:val="single"/>
                  <w:bdr w:val="none" w:sz="0" w:space="0" w:color="auto" w:frame="1"/>
                  <w:lang w:eastAsia="uk-UA"/>
                </w:rPr>
                <w:t>Постанова Кабінету Міністрів України від 21 лютого 2018 року №87 «Про затвердження державного стандарту початкової освіти»</w:t>
              </w:r>
            </w:hyperlink>
            <w:r w:rsidRPr="00DE6D54">
              <w:rPr>
                <w:rFonts w:ascii="Times New Roman" w:eastAsia="Times New Roman" w:hAnsi="Times New Roman" w:cs="Times New Roman"/>
                <w:sz w:val="28"/>
                <w:szCs w:val="28"/>
                <w:lang w:eastAsia="uk-UA"/>
              </w:rPr>
              <w:t> </w:t>
            </w:r>
          </w:p>
          <w:p w:rsidR="00CB29FA" w:rsidRPr="00DE6D54" w:rsidRDefault="00CB29FA" w:rsidP="00CB29FA">
            <w:pPr>
              <w:spacing w:before="100" w:beforeAutospacing="1" w:after="100" w:afterAutospacing="1" w:line="240" w:lineRule="auto"/>
              <w:jc w:val="center"/>
              <w:outlineLvl w:val="2"/>
              <w:rPr>
                <w:rFonts w:ascii="Times New Roman" w:eastAsia="Times New Roman" w:hAnsi="Times New Roman" w:cs="Times New Roman"/>
                <w:b/>
                <w:bCs/>
                <w:sz w:val="28"/>
                <w:szCs w:val="28"/>
                <w:lang w:eastAsia="uk-UA"/>
              </w:rPr>
            </w:pPr>
            <w:r w:rsidRPr="00DE6D54">
              <w:rPr>
                <w:rFonts w:ascii="Times New Roman" w:eastAsia="Times New Roman" w:hAnsi="Times New Roman" w:cs="Times New Roman"/>
                <w:b/>
                <w:bCs/>
                <w:sz w:val="28"/>
                <w:szCs w:val="28"/>
                <w:lang w:eastAsia="uk-UA"/>
              </w:rPr>
              <w:t>Освітні програми</w:t>
            </w:r>
          </w:p>
          <w:p w:rsidR="00CB29FA" w:rsidRPr="00DE6D54" w:rsidRDefault="00CB29FA" w:rsidP="00CB29FA">
            <w:pPr>
              <w:numPr>
                <w:ilvl w:val="0"/>
                <w:numId w:val="56"/>
              </w:numPr>
              <w:spacing w:before="100" w:beforeAutospacing="1" w:after="100" w:afterAutospacing="1" w:line="240" w:lineRule="auto"/>
              <w:rPr>
                <w:rFonts w:ascii="Times New Roman" w:eastAsia="Times New Roman" w:hAnsi="Times New Roman" w:cs="Times New Roman"/>
                <w:sz w:val="28"/>
                <w:szCs w:val="28"/>
                <w:lang w:eastAsia="uk-UA"/>
              </w:rPr>
            </w:pPr>
            <w:hyperlink r:id="rId8" w:history="1">
              <w:r w:rsidRPr="00DE6D54">
                <w:rPr>
                  <w:rFonts w:ascii="Times New Roman" w:eastAsia="Times New Roman" w:hAnsi="Times New Roman" w:cs="Times New Roman"/>
                  <w:color w:val="0000FF"/>
                  <w:sz w:val="28"/>
                  <w:szCs w:val="28"/>
                  <w:u w:val="single"/>
                  <w:bdr w:val="none" w:sz="0" w:space="0" w:color="auto" w:frame="1"/>
                  <w:lang w:eastAsia="uk-UA"/>
                </w:rPr>
                <w:t>Наказ МОН України від 20.04.2018  №407 «Про затвердження типової освітньої програми закладів загальної середньої освіти І ступеня»</w:t>
              </w:r>
            </w:hyperlink>
            <w:r w:rsidRPr="00DE6D54">
              <w:rPr>
                <w:rFonts w:ascii="Times New Roman" w:eastAsia="Times New Roman" w:hAnsi="Times New Roman" w:cs="Times New Roman"/>
                <w:sz w:val="28"/>
                <w:szCs w:val="28"/>
                <w:lang w:eastAsia="uk-UA"/>
              </w:rPr>
              <w:t> </w:t>
            </w:r>
          </w:p>
          <w:p w:rsidR="00CB29FA" w:rsidRPr="00DE6D54" w:rsidRDefault="00CB29FA" w:rsidP="00CB29FA">
            <w:pPr>
              <w:numPr>
                <w:ilvl w:val="0"/>
                <w:numId w:val="56"/>
              </w:numPr>
              <w:spacing w:before="100" w:beforeAutospacing="1" w:after="100" w:afterAutospacing="1" w:line="240" w:lineRule="auto"/>
              <w:rPr>
                <w:rFonts w:ascii="Times New Roman" w:eastAsia="Times New Roman" w:hAnsi="Times New Roman" w:cs="Times New Roman"/>
                <w:sz w:val="28"/>
                <w:szCs w:val="28"/>
                <w:lang w:eastAsia="uk-UA"/>
              </w:rPr>
            </w:pPr>
            <w:hyperlink r:id="rId9" w:history="1">
              <w:r w:rsidRPr="00DE6D54">
                <w:rPr>
                  <w:rFonts w:ascii="Times New Roman" w:eastAsia="Times New Roman" w:hAnsi="Times New Roman" w:cs="Times New Roman"/>
                  <w:color w:val="0000FF"/>
                  <w:sz w:val="28"/>
                  <w:szCs w:val="28"/>
                  <w:u w:val="single"/>
                  <w:bdr w:val="none" w:sz="0" w:space="0" w:color="auto" w:frame="1"/>
                  <w:lang w:eastAsia="uk-UA"/>
                </w:rPr>
                <w:t>Наказ МОН України від 21.04.2018 №268 «Про затвердження типових освітніх та навчальних програм для 1-2 класів закладів загальної середньої освіти»</w:t>
              </w:r>
            </w:hyperlink>
            <w:r w:rsidRPr="00DE6D54">
              <w:rPr>
                <w:rFonts w:ascii="Times New Roman" w:eastAsia="Times New Roman" w:hAnsi="Times New Roman" w:cs="Times New Roman"/>
                <w:sz w:val="28"/>
                <w:szCs w:val="28"/>
                <w:lang w:eastAsia="uk-UA"/>
              </w:rPr>
              <w:t> </w:t>
            </w:r>
          </w:p>
          <w:p w:rsidR="00CB29FA" w:rsidRPr="00DE6D54" w:rsidRDefault="00CB29FA" w:rsidP="00CB29FA">
            <w:pPr>
              <w:numPr>
                <w:ilvl w:val="0"/>
                <w:numId w:val="56"/>
              </w:numPr>
              <w:spacing w:before="100" w:beforeAutospacing="1" w:after="100" w:afterAutospacing="1" w:line="240" w:lineRule="auto"/>
              <w:rPr>
                <w:rFonts w:ascii="Times New Roman" w:eastAsia="Times New Roman" w:hAnsi="Times New Roman" w:cs="Times New Roman"/>
                <w:sz w:val="28"/>
                <w:szCs w:val="28"/>
                <w:lang w:eastAsia="uk-UA"/>
              </w:rPr>
            </w:pPr>
            <w:hyperlink r:id="rId10" w:history="1">
              <w:r w:rsidRPr="00DE6D54">
                <w:rPr>
                  <w:rFonts w:ascii="Times New Roman" w:eastAsia="Times New Roman" w:hAnsi="Times New Roman" w:cs="Times New Roman"/>
                  <w:color w:val="0000FF"/>
                  <w:sz w:val="28"/>
                  <w:szCs w:val="28"/>
                  <w:u w:val="single"/>
                  <w:bdr w:val="none" w:sz="0" w:space="0" w:color="auto" w:frame="1"/>
                  <w:lang w:eastAsia="uk-UA"/>
                </w:rPr>
                <w:t>Типова освітня програма розроблена під керівництвом Шияна Р.Б. 1-2 клас</w:t>
              </w:r>
            </w:hyperlink>
            <w:r w:rsidRPr="00DE6D54">
              <w:rPr>
                <w:rFonts w:ascii="Times New Roman" w:eastAsia="Times New Roman" w:hAnsi="Times New Roman" w:cs="Times New Roman"/>
                <w:sz w:val="28"/>
                <w:szCs w:val="28"/>
                <w:lang w:eastAsia="uk-UA"/>
              </w:rPr>
              <w:t> </w:t>
            </w:r>
          </w:p>
          <w:p w:rsidR="00CB29FA" w:rsidRPr="00DE6D54" w:rsidRDefault="00CB29FA" w:rsidP="00CB29FA">
            <w:pPr>
              <w:numPr>
                <w:ilvl w:val="0"/>
                <w:numId w:val="56"/>
              </w:numPr>
              <w:spacing w:before="100" w:beforeAutospacing="1" w:after="100" w:afterAutospacing="1" w:line="240" w:lineRule="auto"/>
              <w:rPr>
                <w:rFonts w:ascii="Times New Roman" w:eastAsia="Times New Roman" w:hAnsi="Times New Roman" w:cs="Times New Roman"/>
                <w:sz w:val="28"/>
                <w:szCs w:val="28"/>
                <w:lang w:eastAsia="uk-UA"/>
              </w:rPr>
            </w:pPr>
            <w:hyperlink r:id="rId11" w:history="1">
              <w:r w:rsidRPr="00DE6D54">
                <w:rPr>
                  <w:rFonts w:ascii="Times New Roman" w:eastAsia="Times New Roman" w:hAnsi="Times New Roman" w:cs="Times New Roman"/>
                  <w:color w:val="0000FF"/>
                  <w:sz w:val="28"/>
                  <w:szCs w:val="28"/>
                  <w:u w:val="single"/>
                  <w:bdr w:val="none" w:sz="0" w:space="0" w:color="auto" w:frame="1"/>
                  <w:lang w:eastAsia="uk-UA"/>
                </w:rPr>
                <w:t>Наказ МОН України від 20.04.2018  №405 «Про затвердження типової освітньої програми закладів загальної середньої освіти ІІ ступеня»</w:t>
              </w:r>
            </w:hyperlink>
            <w:r w:rsidRPr="00DE6D54">
              <w:rPr>
                <w:rFonts w:ascii="Times New Roman" w:eastAsia="Times New Roman" w:hAnsi="Times New Roman" w:cs="Times New Roman"/>
                <w:sz w:val="28"/>
                <w:szCs w:val="28"/>
                <w:lang w:eastAsia="uk-UA"/>
              </w:rPr>
              <w:t> </w:t>
            </w:r>
          </w:p>
          <w:p w:rsidR="00CB29FA" w:rsidRPr="00DE6D54" w:rsidRDefault="00CB29FA" w:rsidP="00CB29FA">
            <w:pPr>
              <w:numPr>
                <w:ilvl w:val="0"/>
                <w:numId w:val="56"/>
              </w:numPr>
              <w:spacing w:before="100" w:beforeAutospacing="1" w:after="100" w:afterAutospacing="1" w:line="240" w:lineRule="auto"/>
              <w:rPr>
                <w:rFonts w:ascii="Times New Roman" w:eastAsia="Times New Roman" w:hAnsi="Times New Roman" w:cs="Times New Roman"/>
                <w:sz w:val="28"/>
                <w:szCs w:val="28"/>
                <w:lang w:eastAsia="uk-UA"/>
              </w:rPr>
            </w:pPr>
            <w:hyperlink r:id="rId12" w:history="1">
              <w:r w:rsidRPr="00DE6D54">
                <w:rPr>
                  <w:rFonts w:ascii="Times New Roman" w:eastAsia="Times New Roman" w:hAnsi="Times New Roman" w:cs="Times New Roman"/>
                  <w:color w:val="0000FF"/>
                  <w:sz w:val="28"/>
                  <w:szCs w:val="28"/>
                  <w:u w:val="single"/>
                  <w:bdr w:val="none" w:sz="0" w:space="0" w:color="auto" w:frame="1"/>
                  <w:lang w:eastAsia="uk-UA"/>
                </w:rPr>
                <w:t>Наказ МОН України від 20.04.2018  №406 «Про затвердження типової освітньої програми закладів загальної середньої освіти ІІІ ступеня»</w:t>
              </w:r>
            </w:hyperlink>
            <w:r w:rsidRPr="00DE6D54">
              <w:rPr>
                <w:rFonts w:ascii="Times New Roman" w:eastAsia="Times New Roman" w:hAnsi="Times New Roman" w:cs="Times New Roman"/>
                <w:sz w:val="28"/>
                <w:szCs w:val="28"/>
                <w:lang w:eastAsia="uk-UA"/>
              </w:rPr>
              <w:t> </w:t>
            </w:r>
          </w:p>
          <w:p w:rsidR="00CB29FA" w:rsidRPr="00DE6D54" w:rsidRDefault="00CB29FA" w:rsidP="00CB29FA">
            <w:pPr>
              <w:numPr>
                <w:ilvl w:val="0"/>
                <w:numId w:val="56"/>
              </w:numPr>
              <w:spacing w:before="100" w:beforeAutospacing="1" w:after="100" w:afterAutospacing="1" w:line="240" w:lineRule="auto"/>
              <w:rPr>
                <w:rFonts w:ascii="Times New Roman" w:eastAsia="Times New Roman" w:hAnsi="Times New Roman" w:cs="Times New Roman"/>
                <w:sz w:val="28"/>
                <w:szCs w:val="28"/>
                <w:lang w:eastAsia="uk-UA"/>
              </w:rPr>
            </w:pPr>
            <w:hyperlink r:id="rId13" w:history="1">
              <w:r w:rsidRPr="00DE6D54">
                <w:rPr>
                  <w:rFonts w:ascii="Times New Roman" w:eastAsia="Times New Roman" w:hAnsi="Times New Roman" w:cs="Times New Roman"/>
                  <w:color w:val="0000FF"/>
                  <w:sz w:val="28"/>
                  <w:szCs w:val="28"/>
                  <w:u w:val="single"/>
                  <w:bdr w:val="none" w:sz="0" w:space="0" w:color="auto" w:frame="1"/>
                  <w:lang w:eastAsia="uk-UA"/>
                </w:rPr>
                <w:t>Наказ МОН України від 20.04.2018  №408 «Про затвердження типової освітньої програми закладів загальної середньої освіти ІІІ ступеня»</w:t>
              </w:r>
            </w:hyperlink>
            <w:r w:rsidRPr="00DE6D54">
              <w:rPr>
                <w:rFonts w:ascii="Times New Roman" w:eastAsia="Times New Roman" w:hAnsi="Times New Roman" w:cs="Times New Roman"/>
                <w:sz w:val="28"/>
                <w:szCs w:val="28"/>
                <w:lang w:eastAsia="uk-UA"/>
              </w:rPr>
              <w:t> </w:t>
            </w:r>
          </w:p>
          <w:p w:rsidR="00CB29FA" w:rsidRPr="00DE6D54" w:rsidRDefault="00CB29FA" w:rsidP="00CB29FA">
            <w:pPr>
              <w:numPr>
                <w:ilvl w:val="0"/>
                <w:numId w:val="56"/>
              </w:numPr>
              <w:spacing w:before="100" w:beforeAutospacing="1" w:after="100" w:afterAutospacing="1" w:line="240" w:lineRule="auto"/>
              <w:rPr>
                <w:rFonts w:ascii="Times New Roman" w:eastAsia="Times New Roman" w:hAnsi="Times New Roman" w:cs="Times New Roman"/>
                <w:sz w:val="28"/>
                <w:szCs w:val="28"/>
                <w:lang w:eastAsia="uk-UA"/>
              </w:rPr>
            </w:pPr>
            <w:hyperlink r:id="rId14" w:history="1">
              <w:r w:rsidRPr="00DE6D54">
                <w:rPr>
                  <w:rFonts w:ascii="Times New Roman" w:eastAsia="Times New Roman" w:hAnsi="Times New Roman" w:cs="Times New Roman"/>
                  <w:color w:val="0000FF"/>
                  <w:sz w:val="28"/>
                  <w:szCs w:val="28"/>
                  <w:u w:val="single"/>
                  <w:bdr w:val="none" w:sz="0" w:space="0" w:color="auto" w:frame="1"/>
                  <w:lang w:eastAsia="uk-UA"/>
                </w:rPr>
                <w:t>Наказ МОН України від 25.06.2018  №693 «Про затвердження типової освітньої програми спеціальних закладів загальної середньої освіти І ступеня для дітей з особливими потребами»</w:t>
              </w:r>
            </w:hyperlink>
            <w:r w:rsidRPr="00DE6D54">
              <w:rPr>
                <w:rFonts w:ascii="Times New Roman" w:eastAsia="Times New Roman" w:hAnsi="Times New Roman" w:cs="Times New Roman"/>
                <w:sz w:val="28"/>
                <w:szCs w:val="28"/>
                <w:lang w:eastAsia="uk-UA"/>
              </w:rPr>
              <w:t> </w:t>
            </w:r>
          </w:p>
          <w:p w:rsidR="00CB29FA" w:rsidRPr="00DE6D54" w:rsidRDefault="00CB29FA" w:rsidP="00CB29FA">
            <w:pPr>
              <w:numPr>
                <w:ilvl w:val="0"/>
                <w:numId w:val="56"/>
              </w:numPr>
              <w:spacing w:before="100" w:beforeAutospacing="1" w:after="100" w:afterAutospacing="1" w:line="240" w:lineRule="auto"/>
              <w:rPr>
                <w:rFonts w:ascii="Times New Roman" w:eastAsia="Times New Roman" w:hAnsi="Times New Roman" w:cs="Times New Roman"/>
                <w:sz w:val="28"/>
                <w:szCs w:val="28"/>
                <w:lang w:eastAsia="uk-UA"/>
              </w:rPr>
            </w:pPr>
            <w:hyperlink r:id="rId15" w:history="1">
              <w:r w:rsidRPr="00DE6D54">
                <w:rPr>
                  <w:rFonts w:ascii="Times New Roman" w:eastAsia="Times New Roman" w:hAnsi="Times New Roman" w:cs="Times New Roman"/>
                  <w:color w:val="0000FF"/>
                  <w:sz w:val="28"/>
                  <w:szCs w:val="28"/>
                  <w:u w:val="single"/>
                  <w:bdr w:val="none" w:sz="0" w:space="0" w:color="auto" w:frame="1"/>
                  <w:lang w:eastAsia="uk-UA"/>
                </w:rPr>
                <w:t>Наказ МОН України від 12.06.2018  №627 «Про затвердження типової освітньої програми спеціальних закладів загальної середньої освіти ІІ ступеня для дітей з особливими потребами»</w:t>
              </w:r>
            </w:hyperlink>
            <w:r w:rsidRPr="00DE6D54">
              <w:rPr>
                <w:rFonts w:ascii="Times New Roman" w:eastAsia="Times New Roman" w:hAnsi="Times New Roman" w:cs="Times New Roman"/>
                <w:sz w:val="28"/>
                <w:szCs w:val="28"/>
                <w:lang w:eastAsia="uk-UA"/>
              </w:rPr>
              <w:t> </w:t>
            </w:r>
          </w:p>
          <w:p w:rsidR="00CB29FA" w:rsidRPr="00DE6D54" w:rsidRDefault="00CB29FA" w:rsidP="00CB29FA">
            <w:pPr>
              <w:numPr>
                <w:ilvl w:val="0"/>
                <w:numId w:val="56"/>
              </w:numPr>
              <w:spacing w:before="100" w:beforeAutospacing="1" w:after="100" w:afterAutospacing="1" w:line="240" w:lineRule="auto"/>
              <w:rPr>
                <w:rFonts w:ascii="Times New Roman" w:eastAsia="Times New Roman" w:hAnsi="Times New Roman" w:cs="Times New Roman"/>
                <w:sz w:val="28"/>
                <w:szCs w:val="28"/>
                <w:lang w:eastAsia="uk-UA"/>
              </w:rPr>
            </w:pPr>
            <w:hyperlink r:id="rId16" w:history="1">
              <w:r w:rsidRPr="00DE6D54">
                <w:rPr>
                  <w:rFonts w:ascii="Times New Roman" w:eastAsia="Times New Roman" w:hAnsi="Times New Roman" w:cs="Times New Roman"/>
                  <w:color w:val="0000FF"/>
                  <w:sz w:val="28"/>
                  <w:szCs w:val="28"/>
                  <w:u w:val="single"/>
                  <w:bdr w:val="none" w:sz="0" w:space="0" w:color="auto" w:frame="1"/>
                  <w:lang w:eastAsia="uk-UA"/>
                </w:rPr>
                <w:t>Наказ МОН України від 21.06.2018  №668 «Про затвердження типової освітньої програми спеціальних закладів загальної середньої освіти ІІІ ступеня для дітей з особливими потребами» </w:t>
              </w:r>
            </w:hyperlink>
          </w:p>
          <w:p w:rsidR="00CB29FA" w:rsidRPr="00DE6D54" w:rsidRDefault="00CB29FA" w:rsidP="00CB29FA">
            <w:pPr>
              <w:spacing w:before="100" w:beforeAutospacing="1" w:after="100" w:afterAutospacing="1" w:line="240" w:lineRule="auto"/>
              <w:jc w:val="center"/>
              <w:outlineLvl w:val="2"/>
              <w:rPr>
                <w:rFonts w:ascii="Times New Roman" w:eastAsia="Times New Roman" w:hAnsi="Times New Roman" w:cs="Times New Roman"/>
                <w:b/>
                <w:bCs/>
                <w:sz w:val="28"/>
                <w:szCs w:val="28"/>
                <w:lang w:eastAsia="uk-UA"/>
              </w:rPr>
            </w:pPr>
            <w:r w:rsidRPr="00DE6D54">
              <w:rPr>
                <w:rFonts w:ascii="Times New Roman" w:eastAsia="Times New Roman" w:hAnsi="Times New Roman" w:cs="Times New Roman"/>
                <w:b/>
                <w:bCs/>
                <w:sz w:val="28"/>
                <w:szCs w:val="28"/>
                <w:lang w:eastAsia="uk-UA"/>
              </w:rPr>
              <w:t>Методичні рекомендації щодо вивчення навчальних предметів</w:t>
            </w:r>
          </w:p>
          <w:p w:rsidR="00CB29FA" w:rsidRPr="00DE6D54" w:rsidRDefault="00CB29FA" w:rsidP="00CB29FA">
            <w:pPr>
              <w:numPr>
                <w:ilvl w:val="0"/>
                <w:numId w:val="57"/>
              </w:numPr>
              <w:spacing w:before="100" w:beforeAutospacing="1" w:after="100" w:afterAutospacing="1" w:line="240" w:lineRule="auto"/>
              <w:rPr>
                <w:rFonts w:ascii="Times New Roman" w:eastAsia="Times New Roman" w:hAnsi="Times New Roman" w:cs="Times New Roman"/>
                <w:sz w:val="28"/>
                <w:szCs w:val="28"/>
                <w:lang w:eastAsia="uk-UA"/>
              </w:rPr>
            </w:pPr>
            <w:hyperlink r:id="rId17" w:history="1">
              <w:r w:rsidRPr="00DE6D54">
                <w:rPr>
                  <w:rFonts w:ascii="Times New Roman" w:eastAsia="Times New Roman" w:hAnsi="Times New Roman" w:cs="Times New Roman"/>
                  <w:color w:val="0000FF"/>
                  <w:sz w:val="28"/>
                  <w:szCs w:val="28"/>
                  <w:u w:val="single"/>
                  <w:bdr w:val="none" w:sz="0" w:space="0" w:color="auto" w:frame="1"/>
                  <w:lang w:eastAsia="uk-UA"/>
                </w:rPr>
                <w:t>Методичні рекомендації щодо викладання в початковій школі у 2018/2019 навчальному році</w:t>
              </w:r>
            </w:hyperlink>
          </w:p>
          <w:p w:rsidR="00CB29FA" w:rsidRPr="00DE6D54" w:rsidRDefault="00CB29FA" w:rsidP="00CB29FA">
            <w:pPr>
              <w:numPr>
                <w:ilvl w:val="0"/>
                <w:numId w:val="57"/>
              </w:numPr>
              <w:spacing w:before="100" w:beforeAutospacing="1" w:after="100" w:afterAutospacing="1" w:line="240" w:lineRule="auto"/>
              <w:rPr>
                <w:rFonts w:ascii="Times New Roman" w:eastAsia="Times New Roman" w:hAnsi="Times New Roman" w:cs="Times New Roman"/>
                <w:sz w:val="28"/>
                <w:szCs w:val="28"/>
                <w:lang w:eastAsia="uk-UA"/>
              </w:rPr>
            </w:pPr>
            <w:hyperlink r:id="rId18" w:history="1">
              <w:r w:rsidRPr="00DE6D54">
                <w:rPr>
                  <w:rFonts w:ascii="Times New Roman" w:eastAsia="Times New Roman" w:hAnsi="Times New Roman" w:cs="Times New Roman"/>
                  <w:color w:val="0000FF"/>
                  <w:sz w:val="28"/>
                  <w:szCs w:val="28"/>
                  <w:u w:val="single"/>
                  <w:bdr w:val="none" w:sz="0" w:space="0" w:color="auto" w:frame="1"/>
                  <w:lang w:eastAsia="uk-UA"/>
                </w:rPr>
                <w:t>Методичні рекомендації щодо викладання української мови у 2018/2019 навчальному році</w:t>
              </w:r>
            </w:hyperlink>
          </w:p>
          <w:p w:rsidR="00CB29FA" w:rsidRPr="00DE6D54" w:rsidRDefault="00CB29FA" w:rsidP="00CB29FA">
            <w:pPr>
              <w:numPr>
                <w:ilvl w:val="0"/>
                <w:numId w:val="57"/>
              </w:numPr>
              <w:spacing w:before="100" w:beforeAutospacing="1" w:after="100" w:afterAutospacing="1" w:line="240" w:lineRule="auto"/>
              <w:rPr>
                <w:rFonts w:ascii="Times New Roman" w:eastAsia="Times New Roman" w:hAnsi="Times New Roman" w:cs="Times New Roman"/>
                <w:sz w:val="28"/>
                <w:szCs w:val="28"/>
                <w:lang w:eastAsia="uk-UA"/>
              </w:rPr>
            </w:pPr>
            <w:hyperlink r:id="rId19" w:history="1">
              <w:r w:rsidRPr="00DE6D54">
                <w:rPr>
                  <w:rFonts w:ascii="Times New Roman" w:eastAsia="Times New Roman" w:hAnsi="Times New Roman" w:cs="Times New Roman"/>
                  <w:color w:val="0000FF"/>
                  <w:sz w:val="28"/>
                  <w:szCs w:val="28"/>
                  <w:u w:val="single"/>
                  <w:bdr w:val="none" w:sz="0" w:space="0" w:color="auto" w:frame="1"/>
                  <w:lang w:eastAsia="uk-UA"/>
                </w:rPr>
                <w:t>Методичні рекомендації щодо викладання української літератури у 2018/2019 навчальному році</w:t>
              </w:r>
            </w:hyperlink>
          </w:p>
          <w:p w:rsidR="00CB29FA" w:rsidRPr="00DE6D54" w:rsidRDefault="00CB29FA" w:rsidP="00CB29FA">
            <w:pPr>
              <w:numPr>
                <w:ilvl w:val="0"/>
                <w:numId w:val="57"/>
              </w:numPr>
              <w:spacing w:before="100" w:beforeAutospacing="1" w:after="100" w:afterAutospacing="1" w:line="240" w:lineRule="auto"/>
              <w:rPr>
                <w:rFonts w:ascii="Times New Roman" w:eastAsia="Times New Roman" w:hAnsi="Times New Roman" w:cs="Times New Roman"/>
                <w:sz w:val="28"/>
                <w:szCs w:val="28"/>
                <w:lang w:eastAsia="uk-UA"/>
              </w:rPr>
            </w:pPr>
            <w:hyperlink r:id="rId20" w:history="1">
              <w:r w:rsidRPr="00DE6D54">
                <w:rPr>
                  <w:rFonts w:ascii="Times New Roman" w:eastAsia="Times New Roman" w:hAnsi="Times New Roman" w:cs="Times New Roman"/>
                  <w:color w:val="0000FF"/>
                  <w:sz w:val="28"/>
                  <w:szCs w:val="28"/>
                  <w:u w:val="single"/>
                  <w:bdr w:val="none" w:sz="0" w:space="0" w:color="auto" w:frame="1"/>
                  <w:lang w:eastAsia="uk-UA"/>
                </w:rPr>
                <w:t>Методичні рекомендації щодо викладання зарубіжної літератури у 2018/2019 навчальному році</w:t>
              </w:r>
            </w:hyperlink>
          </w:p>
          <w:p w:rsidR="00CB29FA" w:rsidRPr="00DE6D54" w:rsidRDefault="00CB29FA" w:rsidP="00CB29FA">
            <w:pPr>
              <w:numPr>
                <w:ilvl w:val="0"/>
                <w:numId w:val="57"/>
              </w:numPr>
              <w:spacing w:before="100" w:beforeAutospacing="1" w:after="100" w:afterAutospacing="1" w:line="240" w:lineRule="auto"/>
              <w:rPr>
                <w:rFonts w:ascii="Times New Roman" w:eastAsia="Times New Roman" w:hAnsi="Times New Roman" w:cs="Times New Roman"/>
                <w:sz w:val="28"/>
                <w:szCs w:val="28"/>
                <w:lang w:eastAsia="uk-UA"/>
              </w:rPr>
            </w:pPr>
            <w:hyperlink r:id="rId21" w:history="1">
              <w:r w:rsidRPr="00DE6D54">
                <w:rPr>
                  <w:rFonts w:ascii="Times New Roman" w:eastAsia="Times New Roman" w:hAnsi="Times New Roman" w:cs="Times New Roman"/>
                  <w:color w:val="0000FF"/>
                  <w:sz w:val="28"/>
                  <w:szCs w:val="28"/>
                  <w:u w:val="single"/>
                  <w:bdr w:val="none" w:sz="0" w:space="0" w:color="auto" w:frame="1"/>
                  <w:lang w:eastAsia="uk-UA"/>
                </w:rPr>
                <w:t>Методичні рекомендації щодо викладання іноземних мов у 2018/2019 навчальному році</w:t>
              </w:r>
            </w:hyperlink>
          </w:p>
          <w:p w:rsidR="00CB29FA" w:rsidRPr="00DE6D54" w:rsidRDefault="00CB29FA" w:rsidP="00CB29FA">
            <w:pPr>
              <w:numPr>
                <w:ilvl w:val="0"/>
                <w:numId w:val="57"/>
              </w:numPr>
              <w:spacing w:before="100" w:beforeAutospacing="1" w:after="100" w:afterAutospacing="1" w:line="240" w:lineRule="auto"/>
              <w:rPr>
                <w:rFonts w:ascii="Times New Roman" w:eastAsia="Times New Roman" w:hAnsi="Times New Roman" w:cs="Times New Roman"/>
                <w:sz w:val="28"/>
                <w:szCs w:val="28"/>
                <w:lang w:eastAsia="uk-UA"/>
              </w:rPr>
            </w:pPr>
            <w:hyperlink r:id="rId22" w:history="1">
              <w:r w:rsidRPr="00DE6D54">
                <w:rPr>
                  <w:rFonts w:ascii="Times New Roman" w:eastAsia="Times New Roman" w:hAnsi="Times New Roman" w:cs="Times New Roman"/>
                  <w:color w:val="0000FF"/>
                  <w:sz w:val="28"/>
                  <w:szCs w:val="28"/>
                  <w:u w:val="single"/>
                  <w:bdr w:val="none" w:sz="0" w:space="0" w:color="auto" w:frame="1"/>
                  <w:lang w:eastAsia="uk-UA"/>
                </w:rPr>
                <w:t>Методичні рекомендації щодо викладання історії у 2018/2019 навчальному році</w:t>
              </w:r>
            </w:hyperlink>
          </w:p>
          <w:p w:rsidR="00CB29FA" w:rsidRPr="00DE6D54" w:rsidRDefault="00CB29FA" w:rsidP="00CB29FA">
            <w:pPr>
              <w:numPr>
                <w:ilvl w:val="0"/>
                <w:numId w:val="57"/>
              </w:numPr>
              <w:spacing w:before="100" w:beforeAutospacing="1" w:after="100" w:afterAutospacing="1" w:line="240" w:lineRule="auto"/>
              <w:rPr>
                <w:rFonts w:ascii="Times New Roman" w:eastAsia="Times New Roman" w:hAnsi="Times New Roman" w:cs="Times New Roman"/>
                <w:sz w:val="28"/>
                <w:szCs w:val="28"/>
                <w:lang w:eastAsia="uk-UA"/>
              </w:rPr>
            </w:pPr>
            <w:hyperlink r:id="rId23" w:history="1">
              <w:r w:rsidRPr="00DE6D54">
                <w:rPr>
                  <w:rFonts w:ascii="Times New Roman" w:eastAsia="Times New Roman" w:hAnsi="Times New Roman" w:cs="Times New Roman"/>
                  <w:color w:val="0000FF"/>
                  <w:sz w:val="28"/>
                  <w:szCs w:val="28"/>
                  <w:u w:val="single"/>
                  <w:bdr w:val="none" w:sz="0" w:space="0" w:color="auto" w:frame="1"/>
                  <w:lang w:eastAsia="uk-UA"/>
                </w:rPr>
                <w:t>Методичні рекомендації щодо викладання правознавства у 2018/2019 навчальному році</w:t>
              </w:r>
            </w:hyperlink>
          </w:p>
          <w:p w:rsidR="00CB29FA" w:rsidRPr="00DE6D54" w:rsidRDefault="00CB29FA" w:rsidP="00CB29FA">
            <w:pPr>
              <w:numPr>
                <w:ilvl w:val="0"/>
                <w:numId w:val="57"/>
              </w:numPr>
              <w:spacing w:before="100" w:beforeAutospacing="1" w:after="100" w:afterAutospacing="1" w:line="240" w:lineRule="auto"/>
              <w:rPr>
                <w:rFonts w:ascii="Times New Roman" w:eastAsia="Times New Roman" w:hAnsi="Times New Roman" w:cs="Times New Roman"/>
                <w:sz w:val="28"/>
                <w:szCs w:val="28"/>
                <w:lang w:eastAsia="uk-UA"/>
              </w:rPr>
            </w:pPr>
            <w:hyperlink r:id="rId24" w:history="1">
              <w:r w:rsidRPr="00DE6D54">
                <w:rPr>
                  <w:rFonts w:ascii="Times New Roman" w:eastAsia="Times New Roman" w:hAnsi="Times New Roman" w:cs="Times New Roman"/>
                  <w:color w:val="0000FF"/>
                  <w:sz w:val="28"/>
                  <w:szCs w:val="28"/>
                  <w:u w:val="single"/>
                  <w:bdr w:val="none" w:sz="0" w:space="0" w:color="auto" w:frame="1"/>
                  <w:lang w:eastAsia="uk-UA"/>
                </w:rPr>
                <w:t>Методичні рекомендації щодо викладання громадянської освіти (рівень стандарту) у 2018/2019 навчальному році</w:t>
              </w:r>
            </w:hyperlink>
          </w:p>
          <w:p w:rsidR="00CB29FA" w:rsidRPr="00DE6D54" w:rsidRDefault="00CB29FA" w:rsidP="00CB29FA">
            <w:pPr>
              <w:numPr>
                <w:ilvl w:val="0"/>
                <w:numId w:val="57"/>
              </w:numPr>
              <w:spacing w:before="100" w:beforeAutospacing="1" w:after="100" w:afterAutospacing="1" w:line="240" w:lineRule="auto"/>
              <w:rPr>
                <w:rFonts w:ascii="Times New Roman" w:eastAsia="Times New Roman" w:hAnsi="Times New Roman" w:cs="Times New Roman"/>
                <w:sz w:val="28"/>
                <w:szCs w:val="28"/>
                <w:lang w:eastAsia="uk-UA"/>
              </w:rPr>
            </w:pPr>
            <w:hyperlink r:id="rId25" w:history="1">
              <w:r w:rsidRPr="00DE6D54">
                <w:rPr>
                  <w:rFonts w:ascii="Times New Roman" w:eastAsia="Times New Roman" w:hAnsi="Times New Roman" w:cs="Times New Roman"/>
                  <w:color w:val="0000FF"/>
                  <w:sz w:val="28"/>
                  <w:szCs w:val="28"/>
                  <w:u w:val="single"/>
                  <w:bdr w:val="none" w:sz="0" w:space="0" w:color="auto" w:frame="1"/>
                  <w:lang w:eastAsia="uk-UA"/>
                </w:rPr>
                <w:t>Методичні рекомендації щодо викладання курсів морально-духовного спрямування у 2018/2019 навчальному році</w:t>
              </w:r>
            </w:hyperlink>
          </w:p>
          <w:p w:rsidR="00CB29FA" w:rsidRPr="00DE6D54" w:rsidRDefault="00CB29FA" w:rsidP="00CB29FA">
            <w:pPr>
              <w:numPr>
                <w:ilvl w:val="0"/>
                <w:numId w:val="57"/>
              </w:numPr>
              <w:spacing w:before="100" w:beforeAutospacing="1" w:after="100" w:afterAutospacing="1" w:line="240" w:lineRule="auto"/>
              <w:rPr>
                <w:rFonts w:ascii="Times New Roman" w:eastAsia="Times New Roman" w:hAnsi="Times New Roman" w:cs="Times New Roman"/>
                <w:sz w:val="28"/>
                <w:szCs w:val="28"/>
                <w:lang w:eastAsia="uk-UA"/>
              </w:rPr>
            </w:pPr>
            <w:hyperlink r:id="rId26" w:history="1">
              <w:r w:rsidRPr="00DE6D54">
                <w:rPr>
                  <w:rFonts w:ascii="Times New Roman" w:eastAsia="Times New Roman" w:hAnsi="Times New Roman" w:cs="Times New Roman"/>
                  <w:color w:val="0000FF"/>
                  <w:sz w:val="28"/>
                  <w:szCs w:val="28"/>
                  <w:u w:val="single"/>
                  <w:bdr w:val="none" w:sz="0" w:space="0" w:color="auto" w:frame="1"/>
                  <w:lang w:eastAsia="uk-UA"/>
                </w:rPr>
                <w:t>Методичні рекомендації щодо викладання економіки у 2018/2019 навчальному році</w:t>
              </w:r>
            </w:hyperlink>
          </w:p>
          <w:p w:rsidR="00CB29FA" w:rsidRPr="00DE6D54" w:rsidRDefault="00CB29FA" w:rsidP="00CB29FA">
            <w:pPr>
              <w:numPr>
                <w:ilvl w:val="0"/>
                <w:numId w:val="57"/>
              </w:numPr>
              <w:spacing w:before="100" w:beforeAutospacing="1" w:after="100" w:afterAutospacing="1" w:line="240" w:lineRule="auto"/>
              <w:rPr>
                <w:rFonts w:ascii="Times New Roman" w:eastAsia="Times New Roman" w:hAnsi="Times New Roman" w:cs="Times New Roman"/>
                <w:sz w:val="28"/>
                <w:szCs w:val="28"/>
                <w:lang w:eastAsia="uk-UA"/>
              </w:rPr>
            </w:pPr>
            <w:hyperlink r:id="rId27" w:history="1">
              <w:r w:rsidRPr="00DE6D54">
                <w:rPr>
                  <w:rFonts w:ascii="Times New Roman" w:eastAsia="Times New Roman" w:hAnsi="Times New Roman" w:cs="Times New Roman"/>
                  <w:color w:val="0000FF"/>
                  <w:sz w:val="28"/>
                  <w:szCs w:val="28"/>
                  <w:u w:val="single"/>
                  <w:bdr w:val="none" w:sz="0" w:space="0" w:color="auto" w:frame="1"/>
                  <w:lang w:eastAsia="uk-UA"/>
                </w:rPr>
                <w:t>Методичні рекомендації щодо викладання освітньої галузі «Природознавство» у 2018/2019 навчальному році</w:t>
              </w:r>
            </w:hyperlink>
          </w:p>
          <w:p w:rsidR="00CB29FA" w:rsidRPr="00DE6D54" w:rsidRDefault="00CB29FA" w:rsidP="00CB29FA">
            <w:pPr>
              <w:numPr>
                <w:ilvl w:val="0"/>
                <w:numId w:val="57"/>
              </w:numPr>
              <w:spacing w:before="100" w:beforeAutospacing="1" w:after="100" w:afterAutospacing="1" w:line="240" w:lineRule="auto"/>
              <w:rPr>
                <w:rFonts w:ascii="Times New Roman" w:eastAsia="Times New Roman" w:hAnsi="Times New Roman" w:cs="Times New Roman"/>
                <w:sz w:val="28"/>
                <w:szCs w:val="28"/>
                <w:lang w:eastAsia="uk-UA"/>
              </w:rPr>
            </w:pPr>
            <w:hyperlink r:id="rId28" w:history="1">
              <w:r w:rsidRPr="00DE6D54">
                <w:rPr>
                  <w:rFonts w:ascii="Times New Roman" w:eastAsia="Times New Roman" w:hAnsi="Times New Roman" w:cs="Times New Roman"/>
                  <w:color w:val="0000FF"/>
                  <w:sz w:val="28"/>
                  <w:szCs w:val="28"/>
                  <w:u w:val="single"/>
                  <w:bdr w:val="none" w:sz="0" w:space="0" w:color="auto" w:frame="1"/>
                  <w:lang w:eastAsia="uk-UA"/>
                </w:rPr>
                <w:t>Методичні рекомендації щодо викладання біології та екології у 2018/2019 навчальному році</w:t>
              </w:r>
            </w:hyperlink>
          </w:p>
          <w:p w:rsidR="00CB29FA" w:rsidRPr="00DE6D54" w:rsidRDefault="00CB29FA" w:rsidP="00CB29FA">
            <w:pPr>
              <w:numPr>
                <w:ilvl w:val="0"/>
                <w:numId w:val="57"/>
              </w:numPr>
              <w:spacing w:before="100" w:beforeAutospacing="1" w:after="100" w:afterAutospacing="1" w:line="240" w:lineRule="auto"/>
              <w:rPr>
                <w:rFonts w:ascii="Times New Roman" w:eastAsia="Times New Roman" w:hAnsi="Times New Roman" w:cs="Times New Roman"/>
                <w:sz w:val="28"/>
                <w:szCs w:val="28"/>
                <w:lang w:eastAsia="uk-UA"/>
              </w:rPr>
            </w:pPr>
            <w:hyperlink r:id="rId29" w:history="1">
              <w:r w:rsidRPr="00DE6D54">
                <w:rPr>
                  <w:rFonts w:ascii="Times New Roman" w:eastAsia="Times New Roman" w:hAnsi="Times New Roman" w:cs="Times New Roman"/>
                  <w:color w:val="0000FF"/>
                  <w:sz w:val="28"/>
                  <w:szCs w:val="28"/>
                  <w:u w:val="single"/>
                  <w:bdr w:val="none" w:sz="0" w:space="0" w:color="auto" w:frame="1"/>
                  <w:lang w:eastAsia="uk-UA"/>
                </w:rPr>
                <w:t>Методичні рекомендації щодо викладання географії у 2018/2019 навчальному році</w:t>
              </w:r>
            </w:hyperlink>
          </w:p>
          <w:p w:rsidR="00CB29FA" w:rsidRPr="00DE6D54" w:rsidRDefault="00CB29FA" w:rsidP="00CB29FA">
            <w:pPr>
              <w:numPr>
                <w:ilvl w:val="0"/>
                <w:numId w:val="57"/>
              </w:numPr>
              <w:spacing w:before="100" w:beforeAutospacing="1" w:after="100" w:afterAutospacing="1" w:line="240" w:lineRule="auto"/>
              <w:rPr>
                <w:rFonts w:ascii="Times New Roman" w:eastAsia="Times New Roman" w:hAnsi="Times New Roman" w:cs="Times New Roman"/>
                <w:sz w:val="28"/>
                <w:szCs w:val="28"/>
                <w:lang w:eastAsia="uk-UA"/>
              </w:rPr>
            </w:pPr>
            <w:hyperlink r:id="rId30" w:history="1">
              <w:r w:rsidRPr="00DE6D54">
                <w:rPr>
                  <w:rFonts w:ascii="Times New Roman" w:eastAsia="Times New Roman" w:hAnsi="Times New Roman" w:cs="Times New Roman"/>
                  <w:color w:val="0000FF"/>
                  <w:sz w:val="28"/>
                  <w:szCs w:val="28"/>
                  <w:u w:val="single"/>
                  <w:bdr w:val="none" w:sz="0" w:space="0" w:color="auto" w:frame="1"/>
                  <w:lang w:eastAsia="uk-UA"/>
                </w:rPr>
                <w:t>Методичні рекомендації щодо викладання фізики та астрономії у 2018/2019 навчальному році</w:t>
              </w:r>
            </w:hyperlink>
          </w:p>
          <w:p w:rsidR="00CB29FA" w:rsidRPr="00DE6D54" w:rsidRDefault="00CB29FA" w:rsidP="00CB29FA">
            <w:pPr>
              <w:numPr>
                <w:ilvl w:val="0"/>
                <w:numId w:val="57"/>
              </w:numPr>
              <w:spacing w:before="100" w:beforeAutospacing="1" w:after="100" w:afterAutospacing="1" w:line="240" w:lineRule="auto"/>
              <w:rPr>
                <w:rFonts w:ascii="Times New Roman" w:eastAsia="Times New Roman" w:hAnsi="Times New Roman" w:cs="Times New Roman"/>
                <w:sz w:val="28"/>
                <w:szCs w:val="28"/>
                <w:lang w:eastAsia="uk-UA"/>
              </w:rPr>
            </w:pPr>
            <w:hyperlink r:id="rId31" w:history="1">
              <w:r w:rsidRPr="00DE6D54">
                <w:rPr>
                  <w:rFonts w:ascii="Times New Roman" w:eastAsia="Times New Roman" w:hAnsi="Times New Roman" w:cs="Times New Roman"/>
                  <w:color w:val="0000FF"/>
                  <w:sz w:val="28"/>
                  <w:szCs w:val="28"/>
                  <w:u w:val="single"/>
                  <w:bdr w:val="none" w:sz="0" w:space="0" w:color="auto" w:frame="1"/>
                  <w:lang w:eastAsia="uk-UA"/>
                </w:rPr>
                <w:t>Методичні рекомендації щодо викладання хімії у 2018/2019 навчальному році</w:t>
              </w:r>
            </w:hyperlink>
          </w:p>
          <w:p w:rsidR="00CB29FA" w:rsidRPr="00DE6D54" w:rsidRDefault="00CB29FA" w:rsidP="00CB29FA">
            <w:pPr>
              <w:numPr>
                <w:ilvl w:val="0"/>
                <w:numId w:val="57"/>
              </w:numPr>
              <w:spacing w:before="100" w:beforeAutospacing="1" w:after="100" w:afterAutospacing="1" w:line="240" w:lineRule="auto"/>
              <w:rPr>
                <w:rFonts w:ascii="Times New Roman" w:eastAsia="Times New Roman" w:hAnsi="Times New Roman" w:cs="Times New Roman"/>
                <w:sz w:val="28"/>
                <w:szCs w:val="28"/>
                <w:lang w:eastAsia="uk-UA"/>
              </w:rPr>
            </w:pPr>
            <w:hyperlink r:id="rId32" w:history="1">
              <w:r w:rsidRPr="00DE6D54">
                <w:rPr>
                  <w:rFonts w:ascii="Times New Roman" w:eastAsia="Times New Roman" w:hAnsi="Times New Roman" w:cs="Times New Roman"/>
                  <w:color w:val="0000FF"/>
                  <w:sz w:val="28"/>
                  <w:szCs w:val="28"/>
                  <w:u w:val="single"/>
                  <w:bdr w:val="none" w:sz="0" w:space="0" w:color="auto" w:frame="1"/>
                  <w:lang w:eastAsia="uk-UA"/>
                </w:rPr>
                <w:t>Методичні рекомендації щодо викладання математики у 2018/2019 навчальному році</w:t>
              </w:r>
            </w:hyperlink>
          </w:p>
          <w:p w:rsidR="00CB29FA" w:rsidRPr="00DE6D54" w:rsidRDefault="00CB29FA" w:rsidP="00CB29FA">
            <w:pPr>
              <w:numPr>
                <w:ilvl w:val="0"/>
                <w:numId w:val="57"/>
              </w:numPr>
              <w:spacing w:before="100" w:beforeAutospacing="1" w:after="100" w:afterAutospacing="1" w:line="240" w:lineRule="auto"/>
              <w:rPr>
                <w:rFonts w:ascii="Times New Roman" w:eastAsia="Times New Roman" w:hAnsi="Times New Roman" w:cs="Times New Roman"/>
                <w:sz w:val="28"/>
                <w:szCs w:val="28"/>
                <w:lang w:eastAsia="uk-UA"/>
              </w:rPr>
            </w:pPr>
            <w:hyperlink r:id="rId33" w:history="1">
              <w:r w:rsidRPr="00DE6D54">
                <w:rPr>
                  <w:rFonts w:ascii="Times New Roman" w:eastAsia="Times New Roman" w:hAnsi="Times New Roman" w:cs="Times New Roman"/>
                  <w:color w:val="0000FF"/>
                  <w:sz w:val="28"/>
                  <w:szCs w:val="28"/>
                  <w:u w:val="single"/>
                  <w:bdr w:val="none" w:sz="0" w:space="0" w:color="auto" w:frame="1"/>
                  <w:lang w:eastAsia="uk-UA"/>
                </w:rPr>
                <w:t>Методичні рекомендації щодо викладання інформатики у 2018/2019 навчальному році</w:t>
              </w:r>
            </w:hyperlink>
          </w:p>
          <w:p w:rsidR="00CB29FA" w:rsidRPr="00DE6D54" w:rsidRDefault="00CB29FA" w:rsidP="00CB29FA">
            <w:pPr>
              <w:numPr>
                <w:ilvl w:val="0"/>
                <w:numId w:val="57"/>
              </w:numPr>
              <w:spacing w:before="100" w:beforeAutospacing="1" w:after="100" w:afterAutospacing="1" w:line="240" w:lineRule="auto"/>
              <w:rPr>
                <w:rFonts w:ascii="Times New Roman" w:eastAsia="Times New Roman" w:hAnsi="Times New Roman" w:cs="Times New Roman"/>
                <w:sz w:val="28"/>
                <w:szCs w:val="28"/>
                <w:lang w:eastAsia="uk-UA"/>
              </w:rPr>
            </w:pPr>
            <w:hyperlink r:id="rId34" w:history="1">
              <w:r w:rsidRPr="00DE6D54">
                <w:rPr>
                  <w:rFonts w:ascii="Times New Roman" w:eastAsia="Times New Roman" w:hAnsi="Times New Roman" w:cs="Times New Roman"/>
                  <w:color w:val="0000FF"/>
                  <w:sz w:val="28"/>
                  <w:szCs w:val="28"/>
                  <w:u w:val="single"/>
                  <w:bdr w:val="none" w:sz="0" w:space="0" w:color="auto" w:frame="1"/>
                  <w:lang w:eastAsia="uk-UA"/>
                </w:rPr>
                <w:t>Методичні рекомендації щодо викладання захисту Вітчизни у 2018/2019 навчальному році</w:t>
              </w:r>
            </w:hyperlink>
          </w:p>
          <w:p w:rsidR="00CB29FA" w:rsidRPr="00DE6D54" w:rsidRDefault="00CB29FA" w:rsidP="00CB29FA">
            <w:pPr>
              <w:numPr>
                <w:ilvl w:val="0"/>
                <w:numId w:val="57"/>
              </w:numPr>
              <w:spacing w:before="100" w:beforeAutospacing="1" w:after="100" w:afterAutospacing="1" w:line="240" w:lineRule="auto"/>
              <w:rPr>
                <w:rFonts w:ascii="Times New Roman" w:eastAsia="Times New Roman" w:hAnsi="Times New Roman" w:cs="Times New Roman"/>
                <w:sz w:val="28"/>
                <w:szCs w:val="28"/>
                <w:lang w:eastAsia="uk-UA"/>
              </w:rPr>
            </w:pPr>
            <w:hyperlink r:id="rId35" w:history="1">
              <w:r w:rsidRPr="00DE6D54">
                <w:rPr>
                  <w:rFonts w:ascii="Times New Roman" w:eastAsia="Times New Roman" w:hAnsi="Times New Roman" w:cs="Times New Roman"/>
                  <w:color w:val="0000FF"/>
                  <w:sz w:val="28"/>
                  <w:szCs w:val="28"/>
                  <w:u w:val="single"/>
                  <w:bdr w:val="none" w:sz="0" w:space="0" w:color="auto" w:frame="1"/>
                  <w:lang w:eastAsia="uk-UA"/>
                </w:rPr>
                <w:t>Методичні рекомендації щодо викладання фізичної культури у 2018/2019 навчальному році</w:t>
              </w:r>
            </w:hyperlink>
          </w:p>
          <w:p w:rsidR="00CB29FA" w:rsidRPr="00DE6D54" w:rsidRDefault="00CB29FA" w:rsidP="00CB29FA">
            <w:pPr>
              <w:numPr>
                <w:ilvl w:val="0"/>
                <w:numId w:val="57"/>
              </w:numPr>
              <w:spacing w:before="100" w:beforeAutospacing="1" w:after="100" w:afterAutospacing="1" w:line="240" w:lineRule="auto"/>
              <w:rPr>
                <w:rFonts w:ascii="Times New Roman" w:eastAsia="Times New Roman" w:hAnsi="Times New Roman" w:cs="Times New Roman"/>
                <w:sz w:val="28"/>
                <w:szCs w:val="28"/>
                <w:lang w:eastAsia="uk-UA"/>
              </w:rPr>
            </w:pPr>
            <w:hyperlink r:id="rId36" w:history="1">
              <w:r w:rsidRPr="00DE6D54">
                <w:rPr>
                  <w:rFonts w:ascii="Times New Roman" w:eastAsia="Times New Roman" w:hAnsi="Times New Roman" w:cs="Times New Roman"/>
                  <w:color w:val="0000FF"/>
                  <w:sz w:val="28"/>
                  <w:szCs w:val="28"/>
                  <w:u w:val="single"/>
                  <w:bdr w:val="none" w:sz="0" w:space="0" w:color="auto" w:frame="1"/>
                  <w:lang w:eastAsia="uk-UA"/>
                </w:rPr>
                <w:t>Методичні рекомендації щодо викладання трудового навчання (технології) та креслення у 2018/2019 навчальному році</w:t>
              </w:r>
            </w:hyperlink>
          </w:p>
          <w:p w:rsidR="00CB29FA" w:rsidRPr="00DE6D54" w:rsidRDefault="00CB29FA" w:rsidP="00CB29FA">
            <w:pPr>
              <w:numPr>
                <w:ilvl w:val="0"/>
                <w:numId w:val="57"/>
              </w:numPr>
              <w:spacing w:before="100" w:beforeAutospacing="1" w:after="100" w:afterAutospacing="1" w:line="240" w:lineRule="auto"/>
              <w:rPr>
                <w:rFonts w:ascii="Times New Roman" w:eastAsia="Times New Roman" w:hAnsi="Times New Roman" w:cs="Times New Roman"/>
                <w:sz w:val="28"/>
                <w:szCs w:val="28"/>
                <w:lang w:eastAsia="uk-UA"/>
              </w:rPr>
            </w:pPr>
            <w:hyperlink r:id="rId37" w:history="1">
              <w:r w:rsidRPr="00DE6D54">
                <w:rPr>
                  <w:rFonts w:ascii="Times New Roman" w:eastAsia="Times New Roman" w:hAnsi="Times New Roman" w:cs="Times New Roman"/>
                  <w:color w:val="0000FF"/>
                  <w:sz w:val="28"/>
                  <w:szCs w:val="28"/>
                  <w:u w:val="single"/>
                  <w:bdr w:val="none" w:sz="0" w:space="0" w:color="auto" w:frame="1"/>
                  <w:lang w:eastAsia="uk-UA"/>
                </w:rPr>
                <w:t>Методичні рекомендації щодо викладання предметів художньо-естетичного циклу у 2018/2019 навчальному році</w:t>
              </w:r>
            </w:hyperlink>
          </w:p>
          <w:p w:rsidR="00CB29FA" w:rsidRPr="00DE6D54" w:rsidRDefault="00CB29FA" w:rsidP="00CB29FA">
            <w:pPr>
              <w:spacing w:before="100" w:beforeAutospacing="1" w:after="100" w:afterAutospacing="1" w:line="240" w:lineRule="auto"/>
              <w:jc w:val="center"/>
              <w:outlineLvl w:val="2"/>
              <w:rPr>
                <w:rFonts w:ascii="Times New Roman" w:eastAsia="Times New Roman" w:hAnsi="Times New Roman" w:cs="Times New Roman"/>
                <w:b/>
                <w:bCs/>
                <w:sz w:val="28"/>
                <w:szCs w:val="28"/>
                <w:lang w:eastAsia="uk-UA"/>
              </w:rPr>
            </w:pPr>
            <w:r w:rsidRPr="00DE6D54">
              <w:rPr>
                <w:rFonts w:ascii="Times New Roman" w:eastAsia="Times New Roman" w:hAnsi="Times New Roman" w:cs="Times New Roman"/>
                <w:b/>
                <w:bCs/>
                <w:sz w:val="28"/>
                <w:szCs w:val="28"/>
                <w:lang w:eastAsia="uk-UA"/>
              </w:rPr>
              <w:t>Початкова школа</w:t>
            </w:r>
          </w:p>
          <w:p w:rsidR="00CB29FA" w:rsidRPr="00DE6D54" w:rsidRDefault="00CB29FA" w:rsidP="00CB29FA">
            <w:pPr>
              <w:numPr>
                <w:ilvl w:val="0"/>
                <w:numId w:val="58"/>
              </w:numPr>
              <w:spacing w:before="100" w:beforeAutospacing="1" w:after="100" w:afterAutospacing="1" w:line="240" w:lineRule="auto"/>
              <w:rPr>
                <w:rFonts w:ascii="Times New Roman" w:eastAsia="Times New Roman" w:hAnsi="Times New Roman" w:cs="Times New Roman"/>
                <w:sz w:val="28"/>
                <w:szCs w:val="28"/>
                <w:lang w:eastAsia="uk-UA"/>
              </w:rPr>
            </w:pPr>
            <w:hyperlink r:id="rId38" w:history="1">
              <w:r w:rsidRPr="00DE6D54">
                <w:rPr>
                  <w:rFonts w:ascii="Times New Roman" w:eastAsia="Times New Roman" w:hAnsi="Times New Roman" w:cs="Times New Roman"/>
                  <w:color w:val="0000FF"/>
                  <w:sz w:val="28"/>
                  <w:szCs w:val="28"/>
                  <w:u w:val="single"/>
                  <w:bdr w:val="none" w:sz="0" w:space="0" w:color="auto" w:frame="1"/>
                  <w:lang w:eastAsia="uk-UA"/>
                </w:rPr>
                <w:t>Наказ МОН України від 23.03.2018 №283 «Про затвердження Методичних рекомендацій щодо організації освітнього простору Нової української школи»</w:t>
              </w:r>
            </w:hyperlink>
          </w:p>
          <w:p w:rsidR="00CB29FA" w:rsidRPr="00DE6D54" w:rsidRDefault="00CB29FA" w:rsidP="00CB29FA">
            <w:pPr>
              <w:numPr>
                <w:ilvl w:val="0"/>
                <w:numId w:val="58"/>
              </w:numPr>
              <w:spacing w:before="100" w:beforeAutospacing="1" w:after="100" w:afterAutospacing="1" w:line="240" w:lineRule="auto"/>
              <w:rPr>
                <w:rFonts w:ascii="Times New Roman" w:eastAsia="Times New Roman" w:hAnsi="Times New Roman" w:cs="Times New Roman"/>
                <w:sz w:val="28"/>
                <w:szCs w:val="28"/>
                <w:lang w:eastAsia="uk-UA"/>
              </w:rPr>
            </w:pPr>
            <w:hyperlink r:id="rId39" w:history="1">
              <w:r w:rsidRPr="00DE6D54">
                <w:rPr>
                  <w:rFonts w:ascii="Times New Roman" w:eastAsia="Times New Roman" w:hAnsi="Times New Roman" w:cs="Times New Roman"/>
                  <w:color w:val="0000FF"/>
                  <w:sz w:val="28"/>
                  <w:szCs w:val="28"/>
                  <w:u w:val="single"/>
                  <w:bdr w:val="none" w:sz="0" w:space="0" w:color="auto" w:frame="1"/>
                  <w:lang w:eastAsia="uk-UA"/>
                </w:rPr>
                <w:t>Наказ МОН України від 13.07.2017  №1021 «Про організаційні питання запровадження Концепції Нової української школи у загальноосвітніх навчальних закладах І ступеня»</w:t>
              </w:r>
            </w:hyperlink>
            <w:r w:rsidRPr="00DE6D54">
              <w:rPr>
                <w:rFonts w:ascii="Times New Roman" w:eastAsia="Times New Roman" w:hAnsi="Times New Roman" w:cs="Times New Roman"/>
                <w:sz w:val="28"/>
                <w:szCs w:val="28"/>
                <w:lang w:eastAsia="uk-UA"/>
              </w:rPr>
              <w:t> </w:t>
            </w:r>
          </w:p>
          <w:p w:rsidR="00CB29FA" w:rsidRPr="00DE6D54" w:rsidRDefault="00CB29FA" w:rsidP="00CB29FA">
            <w:pPr>
              <w:numPr>
                <w:ilvl w:val="0"/>
                <w:numId w:val="58"/>
              </w:numPr>
              <w:spacing w:before="100" w:beforeAutospacing="1" w:after="100" w:afterAutospacing="1" w:line="240" w:lineRule="auto"/>
              <w:rPr>
                <w:rFonts w:ascii="Times New Roman" w:eastAsia="Times New Roman" w:hAnsi="Times New Roman" w:cs="Times New Roman"/>
                <w:sz w:val="28"/>
                <w:szCs w:val="28"/>
                <w:lang w:eastAsia="uk-UA"/>
              </w:rPr>
            </w:pPr>
            <w:hyperlink r:id="rId40" w:history="1">
              <w:r w:rsidRPr="00DE6D54">
                <w:rPr>
                  <w:rFonts w:ascii="Times New Roman" w:eastAsia="Times New Roman" w:hAnsi="Times New Roman" w:cs="Times New Roman"/>
                  <w:color w:val="0000FF"/>
                  <w:sz w:val="28"/>
                  <w:szCs w:val="28"/>
                  <w:u w:val="single"/>
                  <w:bdr w:val="none" w:sz="0" w:space="0" w:color="auto" w:frame="1"/>
                  <w:lang w:eastAsia="uk-UA"/>
                </w:rPr>
                <w:t>Методичні рекомендації щодо формувального оцінювання учнів 1 класу до листів МОН України від 18.05.2018 № 2.2-1250 та від 21.05.2018 № 2.2-1255 </w:t>
              </w:r>
            </w:hyperlink>
          </w:p>
          <w:p w:rsidR="00CB29FA" w:rsidRPr="00DE6D54" w:rsidRDefault="00CB29FA" w:rsidP="00CB29FA">
            <w:pPr>
              <w:numPr>
                <w:ilvl w:val="0"/>
                <w:numId w:val="58"/>
              </w:numPr>
              <w:spacing w:before="100" w:beforeAutospacing="1" w:after="100" w:afterAutospacing="1" w:line="240" w:lineRule="auto"/>
              <w:rPr>
                <w:rFonts w:ascii="Times New Roman" w:eastAsia="Times New Roman" w:hAnsi="Times New Roman" w:cs="Times New Roman"/>
                <w:sz w:val="28"/>
                <w:szCs w:val="28"/>
                <w:lang w:eastAsia="uk-UA"/>
              </w:rPr>
            </w:pPr>
            <w:hyperlink r:id="rId41" w:history="1">
              <w:r w:rsidRPr="00DE6D54">
                <w:rPr>
                  <w:rFonts w:ascii="Times New Roman" w:eastAsia="Times New Roman" w:hAnsi="Times New Roman" w:cs="Times New Roman"/>
                  <w:color w:val="0000FF"/>
                  <w:sz w:val="28"/>
                  <w:szCs w:val="28"/>
                  <w:u w:val="single"/>
                  <w:bdr w:val="none" w:sz="0" w:space="0" w:color="auto" w:frame="1"/>
                  <w:lang w:eastAsia="uk-UA"/>
                </w:rPr>
                <w:t>Свідоцтво досягнень учня початкової школи</w:t>
              </w:r>
            </w:hyperlink>
          </w:p>
          <w:p w:rsidR="00CB29FA" w:rsidRPr="00DE6D54" w:rsidRDefault="00CB29FA" w:rsidP="00CB29FA">
            <w:pPr>
              <w:numPr>
                <w:ilvl w:val="0"/>
                <w:numId w:val="58"/>
              </w:numPr>
              <w:spacing w:before="100" w:beforeAutospacing="1" w:after="100" w:afterAutospacing="1" w:line="240" w:lineRule="auto"/>
              <w:rPr>
                <w:rFonts w:ascii="Times New Roman" w:eastAsia="Times New Roman" w:hAnsi="Times New Roman" w:cs="Times New Roman"/>
                <w:sz w:val="28"/>
                <w:szCs w:val="28"/>
                <w:lang w:eastAsia="uk-UA"/>
              </w:rPr>
            </w:pPr>
            <w:hyperlink r:id="rId42" w:history="1">
              <w:r w:rsidRPr="00DE6D54">
                <w:rPr>
                  <w:rFonts w:ascii="Times New Roman" w:eastAsia="Times New Roman" w:hAnsi="Times New Roman" w:cs="Times New Roman"/>
                  <w:color w:val="0000FF"/>
                  <w:sz w:val="28"/>
                  <w:szCs w:val="28"/>
                  <w:u w:val="single"/>
                  <w:bdr w:val="none" w:sz="0" w:space="0" w:color="auto" w:frame="1"/>
                  <w:lang w:eastAsia="uk-UA"/>
                </w:rPr>
                <w:t xml:space="preserve">Лист МОН № 1/9-249 від 19.04.2018 року «Інструктивно-методичні </w:t>
              </w:r>
              <w:proofErr w:type="spellStart"/>
              <w:r w:rsidRPr="00DE6D54">
                <w:rPr>
                  <w:rFonts w:ascii="Times New Roman" w:eastAsia="Times New Roman" w:hAnsi="Times New Roman" w:cs="Times New Roman"/>
                  <w:color w:val="0000FF"/>
                  <w:sz w:val="28"/>
                  <w:szCs w:val="28"/>
                  <w:u w:val="single"/>
                  <w:bdr w:val="none" w:sz="0" w:space="0" w:color="auto" w:frame="1"/>
                  <w:lang w:eastAsia="uk-UA"/>
                </w:rPr>
                <w:t>рекомендаціїщодо</w:t>
              </w:r>
              <w:proofErr w:type="spellEnd"/>
              <w:r w:rsidRPr="00DE6D54">
                <w:rPr>
                  <w:rFonts w:ascii="Times New Roman" w:eastAsia="Times New Roman" w:hAnsi="Times New Roman" w:cs="Times New Roman"/>
                  <w:color w:val="0000FF"/>
                  <w:sz w:val="28"/>
                  <w:szCs w:val="28"/>
                  <w:u w:val="single"/>
                  <w:bdr w:val="none" w:sz="0" w:space="0" w:color="auto" w:frame="1"/>
                  <w:lang w:eastAsia="uk-UA"/>
                </w:rPr>
                <w:t xml:space="preserve"> забезпечення наступності дошкільної та початкової освіти»</w:t>
              </w:r>
            </w:hyperlink>
            <w:r w:rsidRPr="00DE6D54">
              <w:rPr>
                <w:rFonts w:ascii="Times New Roman" w:eastAsia="Times New Roman" w:hAnsi="Times New Roman" w:cs="Times New Roman"/>
                <w:sz w:val="28"/>
                <w:szCs w:val="28"/>
                <w:lang w:eastAsia="uk-UA"/>
              </w:rPr>
              <w:t> </w:t>
            </w:r>
          </w:p>
          <w:p w:rsidR="00CB29FA" w:rsidRPr="00DE6D54" w:rsidRDefault="00CB29FA" w:rsidP="00CB29FA">
            <w:pPr>
              <w:numPr>
                <w:ilvl w:val="0"/>
                <w:numId w:val="58"/>
              </w:numPr>
              <w:spacing w:before="100" w:beforeAutospacing="1" w:after="100" w:afterAutospacing="1" w:line="240" w:lineRule="auto"/>
              <w:rPr>
                <w:rFonts w:ascii="Times New Roman" w:eastAsia="Times New Roman" w:hAnsi="Times New Roman" w:cs="Times New Roman"/>
                <w:sz w:val="28"/>
                <w:szCs w:val="28"/>
                <w:lang w:eastAsia="uk-UA"/>
              </w:rPr>
            </w:pPr>
            <w:hyperlink r:id="rId43" w:history="1">
              <w:r w:rsidRPr="00DE6D54">
                <w:rPr>
                  <w:rFonts w:ascii="Times New Roman" w:eastAsia="Times New Roman" w:hAnsi="Times New Roman" w:cs="Times New Roman"/>
                  <w:color w:val="0000FF"/>
                  <w:sz w:val="28"/>
                  <w:szCs w:val="28"/>
                  <w:u w:val="single"/>
                  <w:bdr w:val="none" w:sz="0" w:space="0" w:color="auto" w:frame="1"/>
                  <w:lang w:eastAsia="uk-UA"/>
                </w:rPr>
                <w:t xml:space="preserve">Наказ МОН України від 05.03.2018 №223 «Про упровадження ігрових та </w:t>
              </w:r>
              <w:proofErr w:type="spellStart"/>
              <w:r w:rsidRPr="00DE6D54">
                <w:rPr>
                  <w:rFonts w:ascii="Times New Roman" w:eastAsia="Times New Roman" w:hAnsi="Times New Roman" w:cs="Times New Roman"/>
                  <w:color w:val="0000FF"/>
                  <w:sz w:val="28"/>
                  <w:szCs w:val="28"/>
                  <w:u w:val="single"/>
                  <w:bdr w:val="none" w:sz="0" w:space="0" w:color="auto" w:frame="1"/>
                  <w:lang w:eastAsia="uk-UA"/>
                </w:rPr>
                <w:t>діяльнісних</w:t>
              </w:r>
              <w:proofErr w:type="spellEnd"/>
              <w:r w:rsidRPr="00DE6D54">
                <w:rPr>
                  <w:rFonts w:ascii="Times New Roman" w:eastAsia="Times New Roman" w:hAnsi="Times New Roman" w:cs="Times New Roman"/>
                  <w:color w:val="0000FF"/>
                  <w:sz w:val="28"/>
                  <w:szCs w:val="28"/>
                  <w:u w:val="single"/>
                  <w:bdr w:val="none" w:sz="0" w:space="0" w:color="auto" w:frame="1"/>
                  <w:lang w:eastAsia="uk-UA"/>
                </w:rPr>
                <w:t xml:space="preserve"> методів навчання в освітній процес перших класів закладів загальної середньої освіти»</w:t>
              </w:r>
            </w:hyperlink>
          </w:p>
          <w:p w:rsidR="00CB29FA" w:rsidRPr="00DE6D54" w:rsidRDefault="00CB29FA" w:rsidP="00CB29FA">
            <w:pPr>
              <w:numPr>
                <w:ilvl w:val="0"/>
                <w:numId w:val="58"/>
              </w:numPr>
              <w:spacing w:before="100" w:beforeAutospacing="1" w:after="100" w:afterAutospacing="1" w:line="240" w:lineRule="auto"/>
              <w:rPr>
                <w:rFonts w:ascii="Times New Roman" w:eastAsia="Times New Roman" w:hAnsi="Times New Roman" w:cs="Times New Roman"/>
                <w:sz w:val="28"/>
                <w:szCs w:val="28"/>
                <w:lang w:eastAsia="uk-UA"/>
              </w:rPr>
            </w:pPr>
            <w:hyperlink r:id="rId44" w:history="1">
              <w:r w:rsidRPr="00DE6D54">
                <w:rPr>
                  <w:rFonts w:ascii="Times New Roman" w:eastAsia="Times New Roman" w:hAnsi="Times New Roman" w:cs="Times New Roman"/>
                  <w:color w:val="0000FF"/>
                  <w:sz w:val="28"/>
                  <w:szCs w:val="28"/>
                  <w:u w:val="single"/>
                  <w:bdr w:val="none" w:sz="0" w:space="0" w:color="auto" w:frame="1"/>
                  <w:lang w:eastAsia="uk-UA"/>
                </w:rPr>
                <w:t>Лист МОН України № 1/9-190 від 02.04.18 року «Щодо скороченої тривалості уроку для учнів початкової школи» </w:t>
              </w:r>
            </w:hyperlink>
          </w:p>
          <w:p w:rsidR="00CB29FA" w:rsidRPr="00DE6D54" w:rsidRDefault="00CB29FA" w:rsidP="00CB29FA">
            <w:pPr>
              <w:numPr>
                <w:ilvl w:val="0"/>
                <w:numId w:val="58"/>
              </w:numPr>
              <w:spacing w:before="100" w:beforeAutospacing="1" w:after="100" w:afterAutospacing="1" w:line="240" w:lineRule="auto"/>
              <w:rPr>
                <w:rFonts w:ascii="Times New Roman" w:eastAsia="Times New Roman" w:hAnsi="Times New Roman" w:cs="Times New Roman"/>
                <w:sz w:val="28"/>
                <w:szCs w:val="28"/>
                <w:lang w:eastAsia="uk-UA"/>
              </w:rPr>
            </w:pPr>
            <w:hyperlink r:id="rId45" w:history="1">
              <w:r w:rsidRPr="00DE6D54">
                <w:rPr>
                  <w:rFonts w:ascii="Times New Roman" w:eastAsia="Times New Roman" w:hAnsi="Times New Roman" w:cs="Times New Roman"/>
                  <w:color w:val="0000FF"/>
                  <w:sz w:val="28"/>
                  <w:szCs w:val="28"/>
                  <w:u w:val="single"/>
                  <w:bdr w:val="none" w:sz="0" w:space="0" w:color="auto" w:frame="1"/>
                  <w:lang w:eastAsia="uk-UA"/>
                </w:rPr>
                <w:t>Методичні рекомендації  до технології «Шість цеглинок»</w:t>
              </w:r>
            </w:hyperlink>
            <w:r w:rsidRPr="00DE6D54">
              <w:rPr>
                <w:rFonts w:ascii="Times New Roman" w:eastAsia="Times New Roman" w:hAnsi="Times New Roman" w:cs="Times New Roman"/>
                <w:sz w:val="28"/>
                <w:szCs w:val="28"/>
                <w:lang w:eastAsia="uk-UA"/>
              </w:rPr>
              <w:t> </w:t>
            </w:r>
          </w:p>
          <w:p w:rsidR="00CB29FA" w:rsidRPr="00DE6D54" w:rsidRDefault="00CB29FA" w:rsidP="00CB29FA">
            <w:pPr>
              <w:spacing w:before="100" w:beforeAutospacing="1" w:after="100" w:afterAutospacing="1" w:line="240" w:lineRule="auto"/>
              <w:jc w:val="center"/>
              <w:outlineLvl w:val="2"/>
              <w:rPr>
                <w:rFonts w:ascii="Times New Roman" w:eastAsia="Times New Roman" w:hAnsi="Times New Roman" w:cs="Times New Roman"/>
                <w:b/>
                <w:bCs/>
                <w:sz w:val="28"/>
                <w:szCs w:val="28"/>
                <w:lang w:eastAsia="uk-UA"/>
              </w:rPr>
            </w:pPr>
            <w:r w:rsidRPr="00DE6D54">
              <w:rPr>
                <w:rFonts w:ascii="Times New Roman" w:eastAsia="Times New Roman" w:hAnsi="Times New Roman" w:cs="Times New Roman"/>
                <w:b/>
                <w:bCs/>
                <w:sz w:val="28"/>
                <w:szCs w:val="28"/>
                <w:lang w:eastAsia="uk-UA"/>
              </w:rPr>
              <w:t>Основна, старша школа</w:t>
            </w:r>
          </w:p>
          <w:p w:rsidR="00CB29FA" w:rsidRPr="00DE6D54" w:rsidRDefault="00CB29FA" w:rsidP="00CB29FA">
            <w:pPr>
              <w:numPr>
                <w:ilvl w:val="0"/>
                <w:numId w:val="59"/>
              </w:numPr>
              <w:spacing w:before="100" w:beforeAutospacing="1" w:after="100" w:afterAutospacing="1" w:line="240" w:lineRule="auto"/>
              <w:rPr>
                <w:rFonts w:ascii="Times New Roman" w:eastAsia="Times New Roman" w:hAnsi="Times New Roman" w:cs="Times New Roman"/>
                <w:sz w:val="28"/>
                <w:szCs w:val="28"/>
                <w:lang w:eastAsia="uk-UA"/>
              </w:rPr>
            </w:pPr>
            <w:hyperlink r:id="rId46" w:history="1">
              <w:r w:rsidRPr="00DE6D54">
                <w:rPr>
                  <w:rFonts w:ascii="Times New Roman" w:eastAsia="Times New Roman" w:hAnsi="Times New Roman" w:cs="Times New Roman"/>
                  <w:color w:val="0000FF"/>
                  <w:sz w:val="28"/>
                  <w:szCs w:val="28"/>
                  <w:u w:val="single"/>
                  <w:bdr w:val="none" w:sz="0" w:space="0" w:color="auto" w:frame="1"/>
                  <w:lang w:eastAsia="uk-UA"/>
                </w:rPr>
                <w:t>Наказ МОН № 804 від 07 червня 2017 року</w:t>
              </w:r>
            </w:hyperlink>
            <w:hyperlink r:id="rId47" w:tgtFrame="_blank" w:tooltip=" (у новому вікні)" w:history="1">
              <w:r w:rsidRPr="00DE6D54">
                <w:rPr>
                  <w:rFonts w:ascii="Times New Roman" w:eastAsia="Times New Roman" w:hAnsi="Times New Roman" w:cs="Times New Roman"/>
                  <w:color w:val="0000FF"/>
                  <w:sz w:val="28"/>
                  <w:szCs w:val="28"/>
                  <w:u w:val="single"/>
                  <w:bdr w:val="none" w:sz="0" w:space="0" w:color="auto" w:frame="1"/>
                  <w:lang w:eastAsia="uk-UA"/>
                </w:rPr>
                <w:t> Про оновлені навчальні програми для учнів 5-9 класів загальноосвітніх навчальних закладів</w:t>
              </w:r>
            </w:hyperlink>
          </w:p>
          <w:p w:rsidR="00CB29FA" w:rsidRPr="00DE6D54" w:rsidRDefault="00CB29FA" w:rsidP="00CB29FA">
            <w:pPr>
              <w:numPr>
                <w:ilvl w:val="0"/>
                <w:numId w:val="59"/>
              </w:numPr>
              <w:spacing w:before="100" w:beforeAutospacing="1" w:after="100" w:afterAutospacing="1" w:line="240" w:lineRule="auto"/>
              <w:rPr>
                <w:rFonts w:ascii="Times New Roman" w:eastAsia="Times New Roman" w:hAnsi="Times New Roman" w:cs="Times New Roman"/>
                <w:sz w:val="28"/>
                <w:szCs w:val="28"/>
                <w:lang w:eastAsia="uk-UA"/>
              </w:rPr>
            </w:pPr>
            <w:hyperlink r:id="rId48" w:history="1">
              <w:r w:rsidRPr="00DE6D54">
                <w:rPr>
                  <w:rFonts w:ascii="Times New Roman" w:eastAsia="Times New Roman" w:hAnsi="Times New Roman" w:cs="Times New Roman"/>
                  <w:color w:val="0000FF"/>
                  <w:sz w:val="28"/>
                  <w:szCs w:val="28"/>
                  <w:u w:val="single"/>
                  <w:bdr w:val="none" w:sz="0" w:space="0" w:color="auto" w:frame="1"/>
                  <w:lang w:eastAsia="uk-UA"/>
                </w:rPr>
                <w:t>Наказ МОН від 14.07.2016 №826 </w:t>
              </w:r>
            </w:hyperlink>
            <w:hyperlink r:id="rId49" w:tgtFrame="_blank" w:tooltip=" (у новому вікні)" w:history="1">
              <w:r w:rsidRPr="00DE6D54">
                <w:rPr>
                  <w:rFonts w:ascii="Times New Roman" w:eastAsia="Times New Roman" w:hAnsi="Times New Roman" w:cs="Times New Roman"/>
                  <w:color w:val="0000FF"/>
                  <w:sz w:val="28"/>
                  <w:szCs w:val="28"/>
                  <w:u w:val="single"/>
                  <w:bdr w:val="none" w:sz="0" w:space="0" w:color="auto" w:frame="1"/>
                  <w:lang w:eastAsia="uk-UA"/>
                </w:rPr>
                <w:t>«Про затвердження навчальних програм для 10-11 класів загальноосвітніх навчальних закладів»</w:t>
              </w:r>
            </w:hyperlink>
          </w:p>
          <w:p w:rsidR="00CB29FA" w:rsidRPr="00DE6D54" w:rsidRDefault="00CB29FA" w:rsidP="00CB29FA">
            <w:pPr>
              <w:numPr>
                <w:ilvl w:val="0"/>
                <w:numId w:val="59"/>
              </w:numPr>
              <w:spacing w:before="100" w:beforeAutospacing="1" w:after="100" w:afterAutospacing="1" w:line="240" w:lineRule="auto"/>
              <w:rPr>
                <w:rFonts w:ascii="Times New Roman" w:eastAsia="Times New Roman" w:hAnsi="Times New Roman" w:cs="Times New Roman"/>
                <w:sz w:val="28"/>
                <w:szCs w:val="28"/>
                <w:lang w:eastAsia="uk-UA"/>
              </w:rPr>
            </w:pPr>
            <w:hyperlink r:id="rId50" w:history="1">
              <w:r w:rsidRPr="00DE6D54">
                <w:rPr>
                  <w:rFonts w:ascii="Times New Roman" w:eastAsia="Times New Roman" w:hAnsi="Times New Roman" w:cs="Times New Roman"/>
                  <w:color w:val="0000FF"/>
                  <w:sz w:val="28"/>
                  <w:szCs w:val="28"/>
                  <w:u w:val="single"/>
                  <w:bdr w:val="none" w:sz="0" w:space="0" w:color="auto" w:frame="1"/>
                  <w:lang w:eastAsia="uk-UA"/>
                </w:rPr>
                <w:t>Лист МОН від 29.10.2007 N 1/9-651</w:t>
              </w:r>
            </w:hyperlink>
            <w:hyperlink r:id="rId51" w:tgtFrame="_blank" w:tooltip=" (у новому вікні)" w:history="1">
              <w:r w:rsidRPr="00DE6D54">
                <w:rPr>
                  <w:rFonts w:ascii="Times New Roman" w:eastAsia="Times New Roman" w:hAnsi="Times New Roman" w:cs="Times New Roman"/>
                  <w:color w:val="0000FF"/>
                  <w:sz w:val="28"/>
                  <w:szCs w:val="28"/>
                  <w:u w:val="single"/>
                  <w:bdr w:val="none" w:sz="0" w:space="0" w:color="auto" w:frame="1"/>
                  <w:lang w:eastAsia="uk-UA"/>
                </w:rPr>
                <w:t> «Про обсяг і характер домашніх завдань учнів загальноосвітніх навчальних закладів».</w:t>
              </w:r>
            </w:hyperlink>
          </w:p>
          <w:p w:rsidR="00CB29FA" w:rsidRPr="00DE6D54" w:rsidRDefault="00CB29FA" w:rsidP="00CB29FA">
            <w:pPr>
              <w:numPr>
                <w:ilvl w:val="0"/>
                <w:numId w:val="59"/>
              </w:numPr>
              <w:spacing w:before="100" w:beforeAutospacing="1" w:after="100" w:afterAutospacing="1" w:line="240" w:lineRule="auto"/>
              <w:rPr>
                <w:rFonts w:ascii="Times New Roman" w:eastAsia="Times New Roman" w:hAnsi="Times New Roman" w:cs="Times New Roman"/>
                <w:sz w:val="28"/>
                <w:szCs w:val="28"/>
                <w:lang w:eastAsia="uk-UA"/>
              </w:rPr>
            </w:pPr>
            <w:hyperlink r:id="rId52" w:history="1">
              <w:r w:rsidRPr="00DE6D54">
                <w:rPr>
                  <w:rFonts w:ascii="Times New Roman" w:eastAsia="Times New Roman" w:hAnsi="Times New Roman" w:cs="Times New Roman"/>
                  <w:color w:val="0000FF"/>
                  <w:sz w:val="28"/>
                  <w:szCs w:val="28"/>
                  <w:u w:val="single"/>
                  <w:bdr w:val="none" w:sz="0" w:space="0" w:color="auto" w:frame="1"/>
                  <w:lang w:eastAsia="uk-UA"/>
                </w:rPr>
                <w:t>Наказ МОН від 21.08. 2013 № 1222 </w:t>
              </w:r>
            </w:hyperlink>
            <w:hyperlink r:id="rId53" w:tgtFrame="_blank" w:tooltip=" (у новому вікні)" w:history="1">
              <w:r w:rsidRPr="00DE6D54">
                <w:rPr>
                  <w:rFonts w:ascii="Times New Roman" w:eastAsia="Times New Roman" w:hAnsi="Times New Roman" w:cs="Times New Roman"/>
                  <w:color w:val="0000FF"/>
                  <w:sz w:val="28"/>
                  <w:szCs w:val="28"/>
                  <w:u w:val="single"/>
                  <w:bdr w:val="none" w:sz="0" w:space="0" w:color="auto" w:frame="1"/>
                  <w:lang w:eastAsia="uk-UA"/>
                </w:rPr>
                <w:t>«Про затвердження орієнтовних вимог оцінювання навчальних досягнень учнів із базових дисциплін у системі загальної середньої освіти»</w:t>
              </w:r>
            </w:hyperlink>
            <w:r w:rsidRPr="00DE6D54">
              <w:rPr>
                <w:rFonts w:ascii="Times New Roman" w:eastAsia="Times New Roman" w:hAnsi="Times New Roman" w:cs="Times New Roman"/>
                <w:sz w:val="28"/>
                <w:szCs w:val="28"/>
                <w:lang w:eastAsia="uk-UA"/>
              </w:rPr>
              <w:t> (5-9 класи)</w:t>
            </w:r>
          </w:p>
          <w:p w:rsidR="00CB29FA" w:rsidRPr="00DE6D54" w:rsidRDefault="00CB29FA" w:rsidP="00CB29FA">
            <w:pPr>
              <w:numPr>
                <w:ilvl w:val="0"/>
                <w:numId w:val="59"/>
              </w:numPr>
              <w:spacing w:before="100" w:beforeAutospacing="1" w:after="100" w:afterAutospacing="1" w:line="240" w:lineRule="auto"/>
              <w:rPr>
                <w:rFonts w:ascii="Times New Roman" w:eastAsia="Times New Roman" w:hAnsi="Times New Roman" w:cs="Times New Roman"/>
                <w:sz w:val="28"/>
                <w:szCs w:val="28"/>
                <w:lang w:eastAsia="uk-UA"/>
              </w:rPr>
            </w:pPr>
            <w:hyperlink r:id="rId54" w:history="1">
              <w:r w:rsidRPr="00DE6D54">
                <w:rPr>
                  <w:rFonts w:ascii="Times New Roman" w:eastAsia="Times New Roman" w:hAnsi="Times New Roman" w:cs="Times New Roman"/>
                  <w:color w:val="0000FF"/>
                  <w:sz w:val="28"/>
                  <w:szCs w:val="28"/>
                  <w:u w:val="single"/>
                  <w:bdr w:val="none" w:sz="0" w:space="0" w:color="auto" w:frame="1"/>
                  <w:lang w:eastAsia="uk-UA"/>
                </w:rPr>
                <w:t>Наказ МОН від 13 квітня 2011 року №329 </w:t>
              </w:r>
            </w:hyperlink>
            <w:hyperlink r:id="rId55" w:tgtFrame="_blank" w:tooltip=" (у новому вікні)" w:history="1">
              <w:r w:rsidRPr="00DE6D54">
                <w:rPr>
                  <w:rFonts w:ascii="Times New Roman" w:eastAsia="Times New Roman" w:hAnsi="Times New Roman" w:cs="Times New Roman"/>
                  <w:color w:val="0000FF"/>
                  <w:sz w:val="28"/>
                  <w:szCs w:val="28"/>
                  <w:u w:val="single"/>
                  <w:bdr w:val="none" w:sz="0" w:space="0" w:color="auto" w:frame="1"/>
                  <w:lang w:eastAsia="uk-UA"/>
                </w:rPr>
                <w:t>«Про затвердження Критеріїв оцінювання навчальних досягнень учнів (вихованців) у системі загальної середньої освіти»</w:t>
              </w:r>
            </w:hyperlink>
            <w:r w:rsidRPr="00DE6D54">
              <w:rPr>
                <w:rFonts w:ascii="Times New Roman" w:eastAsia="Times New Roman" w:hAnsi="Times New Roman" w:cs="Times New Roman"/>
                <w:sz w:val="28"/>
                <w:szCs w:val="28"/>
                <w:lang w:eastAsia="uk-UA"/>
              </w:rPr>
              <w:t> (10-11 класи)</w:t>
            </w:r>
          </w:p>
          <w:p w:rsidR="00CB29FA" w:rsidRPr="00DE6D54" w:rsidRDefault="00CB29FA" w:rsidP="00CB29FA">
            <w:pPr>
              <w:spacing w:before="100" w:beforeAutospacing="1" w:after="100" w:afterAutospacing="1" w:line="240" w:lineRule="auto"/>
              <w:jc w:val="center"/>
              <w:outlineLvl w:val="2"/>
              <w:rPr>
                <w:rFonts w:ascii="Times New Roman" w:eastAsia="Times New Roman" w:hAnsi="Times New Roman" w:cs="Times New Roman"/>
                <w:b/>
                <w:bCs/>
                <w:sz w:val="28"/>
                <w:szCs w:val="28"/>
                <w:lang w:eastAsia="uk-UA"/>
              </w:rPr>
            </w:pPr>
            <w:r w:rsidRPr="00DE6D54">
              <w:rPr>
                <w:rFonts w:ascii="Times New Roman" w:eastAsia="Times New Roman" w:hAnsi="Times New Roman" w:cs="Times New Roman"/>
                <w:b/>
                <w:bCs/>
                <w:sz w:val="28"/>
                <w:szCs w:val="28"/>
                <w:lang w:eastAsia="uk-UA"/>
              </w:rPr>
              <w:t>Навчання дітей з особливими освітніми потребами</w:t>
            </w:r>
          </w:p>
          <w:p w:rsidR="00CB29FA" w:rsidRPr="00DE6D54" w:rsidRDefault="00CB29FA" w:rsidP="00CB29FA">
            <w:pPr>
              <w:numPr>
                <w:ilvl w:val="0"/>
                <w:numId w:val="60"/>
              </w:numPr>
              <w:spacing w:before="100" w:beforeAutospacing="1" w:after="100" w:afterAutospacing="1" w:line="240" w:lineRule="auto"/>
              <w:rPr>
                <w:rFonts w:ascii="Times New Roman" w:eastAsia="Times New Roman" w:hAnsi="Times New Roman" w:cs="Times New Roman"/>
                <w:sz w:val="28"/>
                <w:szCs w:val="28"/>
                <w:lang w:eastAsia="uk-UA"/>
              </w:rPr>
            </w:pPr>
            <w:hyperlink r:id="rId56" w:history="1">
              <w:r w:rsidRPr="00DE6D54">
                <w:rPr>
                  <w:rFonts w:ascii="Times New Roman" w:eastAsia="Times New Roman" w:hAnsi="Times New Roman" w:cs="Times New Roman"/>
                  <w:color w:val="0000FF"/>
                  <w:sz w:val="28"/>
                  <w:szCs w:val="28"/>
                  <w:u w:val="single"/>
                  <w:bdr w:val="none" w:sz="0" w:space="0" w:color="auto" w:frame="1"/>
                  <w:lang w:eastAsia="uk-UA"/>
                </w:rPr>
                <w:t>Наказ МОН України від 08.06.2018 №609 «Про затвердження Примірного положення про команду психолого-педагогічного супроводу дитини з особливими освітніми потребами в закладі загальної середньої та дошкільної освіти»</w:t>
              </w:r>
            </w:hyperlink>
            <w:r w:rsidRPr="00DE6D54">
              <w:rPr>
                <w:rFonts w:ascii="Times New Roman" w:eastAsia="Times New Roman" w:hAnsi="Times New Roman" w:cs="Times New Roman"/>
                <w:sz w:val="28"/>
                <w:szCs w:val="28"/>
                <w:lang w:eastAsia="uk-UA"/>
              </w:rPr>
              <w:t> </w:t>
            </w:r>
          </w:p>
          <w:p w:rsidR="00CB29FA" w:rsidRPr="00DE6D54" w:rsidRDefault="00CB29FA" w:rsidP="00CB29FA">
            <w:pPr>
              <w:numPr>
                <w:ilvl w:val="0"/>
                <w:numId w:val="60"/>
              </w:numPr>
              <w:spacing w:before="100" w:beforeAutospacing="1" w:after="100" w:afterAutospacing="1" w:line="240" w:lineRule="auto"/>
              <w:rPr>
                <w:rFonts w:ascii="Times New Roman" w:eastAsia="Times New Roman" w:hAnsi="Times New Roman" w:cs="Times New Roman"/>
                <w:sz w:val="28"/>
                <w:szCs w:val="28"/>
                <w:lang w:eastAsia="uk-UA"/>
              </w:rPr>
            </w:pPr>
            <w:hyperlink r:id="rId57" w:history="1">
              <w:r w:rsidRPr="00DE6D54">
                <w:rPr>
                  <w:rFonts w:ascii="Times New Roman" w:eastAsia="Times New Roman" w:hAnsi="Times New Roman" w:cs="Times New Roman"/>
                  <w:color w:val="0000FF"/>
                  <w:sz w:val="28"/>
                  <w:szCs w:val="28"/>
                  <w:u w:val="single"/>
                  <w:bdr w:val="none" w:sz="0" w:space="0" w:color="auto" w:frame="1"/>
                  <w:lang w:eastAsia="uk-UA"/>
                </w:rPr>
                <w:t xml:space="preserve">Нормативно-правова база </w:t>
              </w:r>
              <w:proofErr w:type="spellStart"/>
              <w:r w:rsidRPr="00DE6D54">
                <w:rPr>
                  <w:rFonts w:ascii="Times New Roman" w:eastAsia="Times New Roman" w:hAnsi="Times New Roman" w:cs="Times New Roman"/>
                  <w:color w:val="0000FF"/>
                  <w:sz w:val="28"/>
                  <w:szCs w:val="28"/>
                  <w:u w:val="single"/>
                  <w:bdr w:val="none" w:sz="0" w:space="0" w:color="auto" w:frame="1"/>
                  <w:lang w:eastAsia="uk-UA"/>
                </w:rPr>
                <w:t>корекційної</w:t>
              </w:r>
              <w:proofErr w:type="spellEnd"/>
              <w:r w:rsidRPr="00DE6D54">
                <w:rPr>
                  <w:rFonts w:ascii="Times New Roman" w:eastAsia="Times New Roman" w:hAnsi="Times New Roman" w:cs="Times New Roman"/>
                  <w:color w:val="0000FF"/>
                  <w:sz w:val="28"/>
                  <w:szCs w:val="28"/>
                  <w:u w:val="single"/>
                  <w:bdr w:val="none" w:sz="0" w:space="0" w:color="auto" w:frame="1"/>
                  <w:lang w:eastAsia="uk-UA"/>
                </w:rPr>
                <w:t xml:space="preserve"> та інклюзивної освіти ЗЗСО</w:t>
              </w:r>
            </w:hyperlink>
          </w:p>
          <w:p w:rsidR="00CB29FA" w:rsidRPr="00DE6D54" w:rsidRDefault="00CB29FA" w:rsidP="00CB29FA">
            <w:pPr>
              <w:numPr>
                <w:ilvl w:val="0"/>
                <w:numId w:val="60"/>
              </w:numPr>
              <w:spacing w:before="100" w:beforeAutospacing="1" w:after="100" w:afterAutospacing="1" w:line="240" w:lineRule="auto"/>
              <w:rPr>
                <w:rFonts w:ascii="Times New Roman" w:eastAsia="Times New Roman" w:hAnsi="Times New Roman" w:cs="Times New Roman"/>
                <w:sz w:val="28"/>
                <w:szCs w:val="28"/>
                <w:lang w:eastAsia="uk-UA"/>
              </w:rPr>
            </w:pPr>
            <w:hyperlink r:id="rId58" w:history="1">
              <w:r w:rsidRPr="00DE6D54">
                <w:rPr>
                  <w:rFonts w:ascii="Times New Roman" w:eastAsia="Times New Roman" w:hAnsi="Times New Roman" w:cs="Times New Roman"/>
                  <w:color w:val="0000FF"/>
                  <w:sz w:val="28"/>
                  <w:szCs w:val="28"/>
                  <w:u w:val="single"/>
                  <w:bdr w:val="none" w:sz="0" w:space="0" w:color="auto" w:frame="1"/>
                  <w:lang w:eastAsia="uk-UA"/>
                </w:rPr>
                <w:t>Нормативно-правове забезпечення інклюзивної освіти у ЗДО</w:t>
              </w:r>
            </w:hyperlink>
          </w:p>
          <w:p w:rsidR="00CB29FA" w:rsidRPr="00DE6D54" w:rsidRDefault="00CB29FA" w:rsidP="00CB29FA">
            <w:pPr>
              <w:numPr>
                <w:ilvl w:val="0"/>
                <w:numId w:val="60"/>
              </w:numPr>
              <w:spacing w:before="100" w:beforeAutospacing="1" w:after="100" w:afterAutospacing="1" w:line="240" w:lineRule="auto"/>
              <w:rPr>
                <w:rFonts w:ascii="Times New Roman" w:eastAsia="Times New Roman" w:hAnsi="Times New Roman" w:cs="Times New Roman"/>
                <w:sz w:val="28"/>
                <w:szCs w:val="28"/>
                <w:lang w:eastAsia="uk-UA"/>
              </w:rPr>
            </w:pPr>
            <w:hyperlink r:id="rId59" w:history="1">
              <w:r w:rsidRPr="00DE6D54">
                <w:rPr>
                  <w:rFonts w:ascii="Times New Roman" w:eastAsia="Times New Roman" w:hAnsi="Times New Roman" w:cs="Times New Roman"/>
                  <w:color w:val="0000FF"/>
                  <w:sz w:val="28"/>
                  <w:szCs w:val="28"/>
                  <w:u w:val="single"/>
                  <w:bdr w:val="none" w:sz="0" w:space="0" w:color="auto" w:frame="1"/>
                  <w:lang w:eastAsia="uk-UA"/>
                </w:rPr>
                <w:t>Наказ МОН України від 03.05.2018 №447 «Про затвердження Примірного переліку обладнання для оснащення кабінетів інклюзивно-ресурсних центрів»</w:t>
              </w:r>
            </w:hyperlink>
            <w:r w:rsidRPr="00DE6D54">
              <w:rPr>
                <w:rFonts w:ascii="Times New Roman" w:eastAsia="Times New Roman" w:hAnsi="Times New Roman" w:cs="Times New Roman"/>
                <w:sz w:val="28"/>
                <w:szCs w:val="28"/>
                <w:lang w:eastAsia="uk-UA"/>
              </w:rPr>
              <w:t> </w:t>
            </w:r>
          </w:p>
          <w:p w:rsidR="00CB29FA" w:rsidRPr="00DE6D54" w:rsidRDefault="00CB29FA" w:rsidP="00CB29FA">
            <w:pPr>
              <w:numPr>
                <w:ilvl w:val="0"/>
                <w:numId w:val="60"/>
              </w:numPr>
              <w:spacing w:before="100" w:beforeAutospacing="1" w:after="100" w:afterAutospacing="1" w:line="240" w:lineRule="auto"/>
              <w:rPr>
                <w:rFonts w:ascii="Times New Roman" w:eastAsia="Times New Roman" w:hAnsi="Times New Roman" w:cs="Times New Roman"/>
                <w:sz w:val="28"/>
                <w:szCs w:val="28"/>
                <w:lang w:eastAsia="uk-UA"/>
              </w:rPr>
            </w:pPr>
            <w:hyperlink r:id="rId60" w:history="1">
              <w:r w:rsidRPr="00DE6D54">
                <w:rPr>
                  <w:rFonts w:ascii="Times New Roman" w:eastAsia="Times New Roman" w:hAnsi="Times New Roman" w:cs="Times New Roman"/>
                  <w:color w:val="0000FF"/>
                  <w:sz w:val="28"/>
                  <w:szCs w:val="28"/>
                  <w:u w:val="single"/>
                  <w:bdr w:val="none" w:sz="0" w:space="0" w:color="auto" w:frame="1"/>
                  <w:lang w:eastAsia="uk-UA"/>
                </w:rPr>
                <w:t>Наказ Міністерства освіти і науки України від 20.12.2002 № 732 «Про затвердження Положення про індивідуальну форму навчання в ЗНЗ».</w:t>
              </w:r>
            </w:hyperlink>
            <w:r w:rsidRPr="00DE6D54">
              <w:rPr>
                <w:rFonts w:ascii="Times New Roman" w:eastAsia="Times New Roman" w:hAnsi="Times New Roman" w:cs="Times New Roman"/>
                <w:sz w:val="28"/>
                <w:szCs w:val="28"/>
                <w:lang w:eastAsia="uk-UA"/>
              </w:rPr>
              <w:t> </w:t>
            </w:r>
            <w:r w:rsidRPr="00DE6D54">
              <w:rPr>
                <w:rFonts w:ascii="Times New Roman" w:eastAsia="Times New Roman" w:hAnsi="Times New Roman" w:cs="Times New Roman"/>
                <w:b/>
                <w:bCs/>
                <w:i/>
                <w:iCs/>
                <w:sz w:val="28"/>
                <w:szCs w:val="28"/>
                <w:lang w:eastAsia="uk-UA"/>
              </w:rPr>
              <w:t> </w:t>
            </w:r>
          </w:p>
          <w:p w:rsidR="00CB29FA" w:rsidRPr="00DE6D54" w:rsidRDefault="00CB29FA" w:rsidP="00CB29FA">
            <w:pPr>
              <w:numPr>
                <w:ilvl w:val="0"/>
                <w:numId w:val="60"/>
              </w:numPr>
              <w:spacing w:before="100" w:beforeAutospacing="1" w:after="100" w:afterAutospacing="1" w:line="240" w:lineRule="auto"/>
              <w:rPr>
                <w:rFonts w:ascii="Times New Roman" w:eastAsia="Times New Roman" w:hAnsi="Times New Roman" w:cs="Times New Roman"/>
                <w:sz w:val="28"/>
                <w:szCs w:val="28"/>
                <w:lang w:eastAsia="uk-UA"/>
              </w:rPr>
            </w:pPr>
            <w:hyperlink r:id="rId61" w:history="1">
              <w:r w:rsidRPr="00DE6D54">
                <w:rPr>
                  <w:rFonts w:ascii="Times New Roman" w:eastAsia="Times New Roman" w:hAnsi="Times New Roman" w:cs="Times New Roman"/>
                  <w:color w:val="0000FF"/>
                  <w:sz w:val="28"/>
                  <w:szCs w:val="28"/>
                  <w:u w:val="single"/>
                  <w:bdr w:val="none" w:sz="0" w:space="0" w:color="auto" w:frame="1"/>
                  <w:lang w:eastAsia="uk-UA"/>
                </w:rPr>
                <w:t>Наказ Міністерства освіти і науки України від 24.04.2017 № 635 « Про внесення змін до Положення про індивідуальну форму навчання в загальноосвітніх навчальних закладах». </w:t>
              </w:r>
            </w:hyperlink>
          </w:p>
          <w:p w:rsidR="00CB29FA" w:rsidRPr="00DE6D54" w:rsidRDefault="00CB29FA" w:rsidP="00CB29FA">
            <w:pPr>
              <w:numPr>
                <w:ilvl w:val="0"/>
                <w:numId w:val="60"/>
              </w:numPr>
              <w:spacing w:before="100" w:beforeAutospacing="1" w:after="100" w:afterAutospacing="1" w:line="240" w:lineRule="auto"/>
              <w:rPr>
                <w:rFonts w:ascii="Times New Roman" w:eastAsia="Times New Roman" w:hAnsi="Times New Roman" w:cs="Times New Roman"/>
                <w:sz w:val="28"/>
                <w:szCs w:val="28"/>
                <w:lang w:eastAsia="uk-UA"/>
              </w:rPr>
            </w:pPr>
            <w:hyperlink r:id="rId62" w:history="1">
              <w:r w:rsidRPr="00DE6D54">
                <w:rPr>
                  <w:rFonts w:ascii="Times New Roman" w:eastAsia="Times New Roman" w:hAnsi="Times New Roman" w:cs="Times New Roman"/>
                  <w:color w:val="0000FF"/>
                  <w:sz w:val="28"/>
                  <w:szCs w:val="28"/>
                  <w:u w:val="single"/>
                  <w:bdr w:val="none" w:sz="0" w:space="0" w:color="auto" w:frame="1"/>
                  <w:lang w:eastAsia="uk-UA"/>
                </w:rPr>
                <w:t>Лист МОН України № 2.5-281 від 05.02.2018 року «Роз’яснення щодо тривалості уроків в інклюзивних класах»</w:t>
              </w:r>
            </w:hyperlink>
            <w:r w:rsidRPr="00DE6D54">
              <w:rPr>
                <w:rFonts w:ascii="Times New Roman" w:eastAsia="Times New Roman" w:hAnsi="Times New Roman" w:cs="Times New Roman"/>
                <w:sz w:val="28"/>
                <w:szCs w:val="28"/>
                <w:lang w:eastAsia="uk-UA"/>
              </w:rPr>
              <w:t> </w:t>
            </w:r>
          </w:p>
          <w:p w:rsidR="00CB29FA" w:rsidRPr="00DE6D54" w:rsidRDefault="00CB29FA" w:rsidP="00CB29FA">
            <w:pPr>
              <w:spacing w:before="100" w:beforeAutospacing="1" w:after="100" w:afterAutospacing="1" w:line="240" w:lineRule="auto"/>
              <w:jc w:val="center"/>
              <w:outlineLvl w:val="2"/>
              <w:rPr>
                <w:rFonts w:ascii="Times New Roman" w:eastAsia="Times New Roman" w:hAnsi="Times New Roman" w:cs="Times New Roman"/>
                <w:b/>
                <w:bCs/>
                <w:sz w:val="28"/>
                <w:szCs w:val="28"/>
                <w:lang w:eastAsia="uk-UA"/>
              </w:rPr>
            </w:pPr>
            <w:r w:rsidRPr="00DE6D54">
              <w:rPr>
                <w:rFonts w:ascii="Times New Roman" w:eastAsia="Times New Roman" w:hAnsi="Times New Roman" w:cs="Times New Roman"/>
                <w:b/>
                <w:bCs/>
                <w:sz w:val="28"/>
                <w:szCs w:val="28"/>
                <w:lang w:eastAsia="uk-UA"/>
              </w:rPr>
              <w:t>Організація освітнього процесу</w:t>
            </w:r>
          </w:p>
          <w:p w:rsidR="00CB29FA" w:rsidRPr="00DE6D54" w:rsidRDefault="00CB29FA" w:rsidP="00CB29FA">
            <w:pPr>
              <w:numPr>
                <w:ilvl w:val="0"/>
                <w:numId w:val="61"/>
              </w:numPr>
              <w:spacing w:before="100" w:beforeAutospacing="1" w:after="100" w:afterAutospacing="1" w:line="240" w:lineRule="auto"/>
              <w:rPr>
                <w:rFonts w:ascii="Times New Roman" w:eastAsia="Times New Roman" w:hAnsi="Times New Roman" w:cs="Times New Roman"/>
                <w:sz w:val="28"/>
                <w:szCs w:val="28"/>
                <w:lang w:eastAsia="uk-UA"/>
              </w:rPr>
            </w:pPr>
            <w:hyperlink r:id="rId63" w:history="1">
              <w:r w:rsidRPr="00DE6D54">
                <w:rPr>
                  <w:rFonts w:ascii="Times New Roman" w:eastAsia="Times New Roman" w:hAnsi="Times New Roman" w:cs="Times New Roman"/>
                  <w:color w:val="0000FF"/>
                  <w:sz w:val="28"/>
                  <w:szCs w:val="28"/>
                  <w:u w:val="single"/>
                  <w:bdr w:val="none" w:sz="0" w:space="0" w:color="auto" w:frame="1"/>
                  <w:lang w:eastAsia="uk-UA"/>
                </w:rPr>
                <w:t xml:space="preserve">Наказ Міністерства освіти і науки України від 20.02.2002 № 128 «Про </w:t>
              </w:r>
              <w:r w:rsidRPr="00DE6D54">
                <w:rPr>
                  <w:rFonts w:ascii="Times New Roman" w:eastAsia="Times New Roman" w:hAnsi="Times New Roman" w:cs="Times New Roman"/>
                  <w:color w:val="0000FF"/>
                  <w:sz w:val="28"/>
                  <w:szCs w:val="28"/>
                  <w:u w:val="single"/>
                  <w:bdr w:val="none" w:sz="0" w:space="0" w:color="auto" w:frame="1"/>
                  <w:lang w:eastAsia="uk-UA"/>
                </w:rPr>
                <w:lastRenderedPageBreak/>
                <w:t xml:space="preserve">затвердження Нормативів наповнюваності груп дошкільних навчальних закладів (ясел-садків) </w:t>
              </w:r>
              <w:proofErr w:type="spellStart"/>
              <w:r w:rsidRPr="00DE6D54">
                <w:rPr>
                  <w:rFonts w:ascii="Times New Roman" w:eastAsia="Times New Roman" w:hAnsi="Times New Roman" w:cs="Times New Roman"/>
                  <w:color w:val="0000FF"/>
                  <w:sz w:val="28"/>
                  <w:szCs w:val="28"/>
                  <w:u w:val="single"/>
                  <w:bdr w:val="none" w:sz="0" w:space="0" w:color="auto" w:frame="1"/>
                  <w:lang w:eastAsia="uk-UA"/>
                </w:rPr>
                <w:t>компенсуючого</w:t>
              </w:r>
              <w:proofErr w:type="spellEnd"/>
              <w:r w:rsidRPr="00DE6D54">
                <w:rPr>
                  <w:rFonts w:ascii="Times New Roman" w:eastAsia="Times New Roman" w:hAnsi="Times New Roman" w:cs="Times New Roman"/>
                  <w:color w:val="0000FF"/>
                  <w:sz w:val="28"/>
                  <w:szCs w:val="28"/>
                  <w:u w:val="single"/>
                  <w:bdr w:val="none" w:sz="0" w:space="0" w:color="auto" w:frame="1"/>
                  <w:lang w:eastAsia="uk-UA"/>
                </w:rPr>
                <w:t xml:space="preserve">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зареєстрований в Міністерстві юстиції України (6 березня 2002 року за № 229/6517), зі змінами</w:t>
              </w:r>
            </w:hyperlink>
          </w:p>
          <w:p w:rsidR="00CB29FA" w:rsidRPr="00DE6D54" w:rsidRDefault="00CB29FA" w:rsidP="00CB29FA">
            <w:pPr>
              <w:numPr>
                <w:ilvl w:val="0"/>
                <w:numId w:val="61"/>
              </w:numPr>
              <w:spacing w:before="100" w:beforeAutospacing="1" w:after="100" w:afterAutospacing="1" w:line="240" w:lineRule="auto"/>
              <w:rPr>
                <w:rFonts w:ascii="Times New Roman" w:eastAsia="Times New Roman" w:hAnsi="Times New Roman" w:cs="Times New Roman"/>
                <w:sz w:val="28"/>
                <w:szCs w:val="28"/>
                <w:lang w:eastAsia="uk-UA"/>
              </w:rPr>
            </w:pPr>
            <w:hyperlink r:id="rId64" w:history="1">
              <w:r w:rsidRPr="00DE6D54">
                <w:rPr>
                  <w:rFonts w:ascii="Times New Roman" w:eastAsia="Times New Roman" w:hAnsi="Times New Roman" w:cs="Times New Roman"/>
                  <w:color w:val="0000FF"/>
                  <w:sz w:val="28"/>
                  <w:szCs w:val="28"/>
                  <w:u w:val="single"/>
                  <w:bdr w:val="none" w:sz="0" w:space="0" w:color="auto" w:frame="1"/>
                  <w:lang w:eastAsia="uk-UA"/>
                </w:rPr>
                <w:t>Постанова Кабінету Міністрів України від 13 вересня 2017 року №684 «Про затвердження Порядку ведення обліку дітей шкільного віку та учнів»</w:t>
              </w:r>
            </w:hyperlink>
            <w:r w:rsidRPr="00DE6D54">
              <w:rPr>
                <w:rFonts w:ascii="Times New Roman" w:eastAsia="Times New Roman" w:hAnsi="Times New Roman" w:cs="Times New Roman"/>
                <w:sz w:val="28"/>
                <w:szCs w:val="28"/>
                <w:lang w:eastAsia="uk-UA"/>
              </w:rPr>
              <w:t> </w:t>
            </w:r>
          </w:p>
          <w:p w:rsidR="00CB29FA" w:rsidRPr="00DE6D54" w:rsidRDefault="00CB29FA" w:rsidP="00CB29FA">
            <w:pPr>
              <w:numPr>
                <w:ilvl w:val="0"/>
                <w:numId w:val="61"/>
              </w:numPr>
              <w:spacing w:before="100" w:beforeAutospacing="1" w:after="100" w:afterAutospacing="1" w:line="240" w:lineRule="auto"/>
              <w:rPr>
                <w:rFonts w:ascii="Times New Roman" w:eastAsia="Times New Roman" w:hAnsi="Times New Roman" w:cs="Times New Roman"/>
                <w:sz w:val="28"/>
                <w:szCs w:val="28"/>
                <w:lang w:eastAsia="uk-UA"/>
              </w:rPr>
            </w:pPr>
            <w:hyperlink r:id="rId65" w:history="1">
              <w:r w:rsidRPr="00DE6D54">
                <w:rPr>
                  <w:rFonts w:ascii="Times New Roman" w:eastAsia="Times New Roman" w:hAnsi="Times New Roman" w:cs="Times New Roman"/>
                  <w:color w:val="0000FF"/>
                  <w:sz w:val="28"/>
                  <w:szCs w:val="28"/>
                  <w:u w:val="single"/>
                  <w:bdr w:val="none" w:sz="0" w:space="0" w:color="auto" w:frame="1"/>
                  <w:lang w:eastAsia="uk-UA"/>
                </w:rPr>
                <w:t>Лист МОН України № 1/9-249 від 18.05.2018 року «Роз’яснення  щодо окремих питань зарахування до спеціалізованих шкіл (класів) з поглибленим  вивченням окремих предметів , гімназій (гімназій-інтернатів, ліцеїв (ліцеїв-інтернатів), колегіумів (колегіумів-інтернатів) державної та комунальної власності»</w:t>
              </w:r>
            </w:hyperlink>
            <w:r w:rsidRPr="00DE6D54">
              <w:rPr>
                <w:rFonts w:ascii="Times New Roman" w:eastAsia="Times New Roman" w:hAnsi="Times New Roman" w:cs="Times New Roman"/>
                <w:sz w:val="28"/>
                <w:szCs w:val="28"/>
                <w:lang w:eastAsia="uk-UA"/>
              </w:rPr>
              <w:t>  </w:t>
            </w:r>
          </w:p>
          <w:p w:rsidR="00CB29FA" w:rsidRPr="00DE6D54" w:rsidRDefault="00CB29FA" w:rsidP="00CB29FA">
            <w:pPr>
              <w:numPr>
                <w:ilvl w:val="0"/>
                <w:numId w:val="61"/>
              </w:numPr>
              <w:spacing w:before="100" w:beforeAutospacing="1" w:after="100" w:afterAutospacing="1" w:line="240" w:lineRule="auto"/>
              <w:rPr>
                <w:rFonts w:ascii="Times New Roman" w:eastAsia="Times New Roman" w:hAnsi="Times New Roman" w:cs="Times New Roman"/>
                <w:sz w:val="28"/>
                <w:szCs w:val="28"/>
                <w:lang w:eastAsia="uk-UA"/>
              </w:rPr>
            </w:pPr>
            <w:hyperlink r:id="rId66" w:history="1">
              <w:r w:rsidRPr="00DE6D54">
                <w:rPr>
                  <w:rFonts w:ascii="Times New Roman" w:eastAsia="Times New Roman" w:hAnsi="Times New Roman" w:cs="Times New Roman"/>
                  <w:color w:val="0000FF"/>
                  <w:sz w:val="28"/>
                  <w:szCs w:val="28"/>
                  <w:u w:val="single"/>
                  <w:bdr w:val="none" w:sz="0" w:space="0" w:color="auto" w:frame="1"/>
                  <w:lang w:eastAsia="uk-UA"/>
                </w:rPr>
                <w:t>Наказ Міністерства освіти і науки України від 16.04.2018 № 367«Про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w:t>
              </w:r>
            </w:hyperlink>
          </w:p>
          <w:p w:rsidR="00CB29FA" w:rsidRPr="00DE6D54" w:rsidRDefault="00CB29FA" w:rsidP="00CB29FA">
            <w:pPr>
              <w:numPr>
                <w:ilvl w:val="0"/>
                <w:numId w:val="61"/>
              </w:numPr>
              <w:spacing w:before="100" w:beforeAutospacing="1" w:after="100" w:afterAutospacing="1" w:line="240" w:lineRule="auto"/>
              <w:rPr>
                <w:rFonts w:ascii="Times New Roman" w:eastAsia="Times New Roman" w:hAnsi="Times New Roman" w:cs="Times New Roman"/>
                <w:sz w:val="28"/>
                <w:szCs w:val="28"/>
                <w:lang w:eastAsia="uk-UA"/>
              </w:rPr>
            </w:pPr>
            <w:hyperlink r:id="rId67" w:history="1">
              <w:r w:rsidRPr="00DE6D54">
                <w:rPr>
                  <w:rFonts w:ascii="Times New Roman" w:eastAsia="Times New Roman" w:hAnsi="Times New Roman" w:cs="Times New Roman"/>
                  <w:color w:val="0000FF"/>
                  <w:sz w:val="28"/>
                  <w:szCs w:val="28"/>
                  <w:u w:val="single"/>
                  <w:bdr w:val="none" w:sz="0" w:space="0" w:color="auto" w:frame="1"/>
                  <w:lang w:eastAsia="uk-UA"/>
                </w:rPr>
                <w:t>Лист МОН України № 1/9-322 від 18.05.2018 року «Роз’яснення  щодо порядку поділу  класів при вивченні  окремих предметів»</w:t>
              </w:r>
            </w:hyperlink>
            <w:r w:rsidRPr="00DE6D54">
              <w:rPr>
                <w:rFonts w:ascii="Times New Roman" w:eastAsia="Times New Roman" w:hAnsi="Times New Roman" w:cs="Times New Roman"/>
                <w:sz w:val="28"/>
                <w:szCs w:val="28"/>
                <w:lang w:eastAsia="uk-UA"/>
              </w:rPr>
              <w:t> </w:t>
            </w:r>
          </w:p>
          <w:p w:rsidR="00CB29FA" w:rsidRPr="00DE6D54" w:rsidRDefault="00CB29FA" w:rsidP="00CB29FA">
            <w:pPr>
              <w:numPr>
                <w:ilvl w:val="0"/>
                <w:numId w:val="61"/>
              </w:numPr>
              <w:spacing w:before="100" w:beforeAutospacing="1" w:after="100" w:afterAutospacing="1" w:line="240" w:lineRule="auto"/>
              <w:rPr>
                <w:rFonts w:ascii="Times New Roman" w:eastAsia="Times New Roman" w:hAnsi="Times New Roman" w:cs="Times New Roman"/>
                <w:sz w:val="28"/>
                <w:szCs w:val="28"/>
                <w:lang w:eastAsia="uk-UA"/>
              </w:rPr>
            </w:pPr>
            <w:hyperlink r:id="rId68" w:history="1">
              <w:r w:rsidRPr="00DE6D54">
                <w:rPr>
                  <w:rFonts w:ascii="Times New Roman" w:eastAsia="Times New Roman" w:hAnsi="Times New Roman" w:cs="Times New Roman"/>
                  <w:color w:val="0000FF"/>
                  <w:sz w:val="28"/>
                  <w:szCs w:val="28"/>
                  <w:u w:val="single"/>
                  <w:bdr w:val="none" w:sz="0" w:space="0" w:color="auto" w:frame="1"/>
                  <w:lang w:eastAsia="uk-UA"/>
                </w:rPr>
                <w:t>Наказ Міністерства освіти і науки України від 14.07.2015 № 762«Про затвердження Порядку переведення учнів (вихованців) загальноосвітнього закладу до наступного класу»</w:t>
              </w:r>
            </w:hyperlink>
            <w:r w:rsidRPr="00DE6D54">
              <w:rPr>
                <w:rFonts w:ascii="Times New Roman" w:eastAsia="Times New Roman" w:hAnsi="Times New Roman" w:cs="Times New Roman"/>
                <w:sz w:val="28"/>
                <w:szCs w:val="28"/>
                <w:lang w:eastAsia="uk-UA"/>
              </w:rPr>
              <w:t> </w:t>
            </w:r>
          </w:p>
          <w:p w:rsidR="00CB29FA" w:rsidRPr="00DE6D54" w:rsidRDefault="00CB29FA" w:rsidP="00CB29FA">
            <w:pPr>
              <w:numPr>
                <w:ilvl w:val="0"/>
                <w:numId w:val="61"/>
              </w:numPr>
              <w:spacing w:before="100" w:beforeAutospacing="1" w:after="100" w:afterAutospacing="1" w:line="240" w:lineRule="auto"/>
              <w:rPr>
                <w:rFonts w:ascii="Times New Roman" w:eastAsia="Times New Roman" w:hAnsi="Times New Roman" w:cs="Times New Roman"/>
                <w:sz w:val="28"/>
                <w:szCs w:val="28"/>
                <w:lang w:eastAsia="uk-UA"/>
              </w:rPr>
            </w:pPr>
            <w:hyperlink r:id="rId69" w:history="1">
              <w:r w:rsidRPr="00DE6D54">
                <w:rPr>
                  <w:rFonts w:ascii="Times New Roman" w:eastAsia="Times New Roman" w:hAnsi="Times New Roman" w:cs="Times New Roman"/>
                  <w:color w:val="0000FF"/>
                  <w:sz w:val="28"/>
                  <w:szCs w:val="28"/>
                  <w:u w:val="single"/>
                  <w:bdr w:val="none" w:sz="0" w:space="0" w:color="auto" w:frame="1"/>
                  <w:lang w:eastAsia="uk-UA"/>
                </w:rPr>
                <w:t>Наказ Міністерства освіти і науки України від 28.03.2015 № 291«Про затвердження Типового положення про конкурс на посаду керівника державного, комунального закладу загальної середньої освіти»</w:t>
              </w:r>
            </w:hyperlink>
            <w:r w:rsidRPr="00DE6D54">
              <w:rPr>
                <w:rFonts w:ascii="Times New Roman" w:eastAsia="Times New Roman" w:hAnsi="Times New Roman" w:cs="Times New Roman"/>
                <w:sz w:val="28"/>
                <w:szCs w:val="28"/>
                <w:lang w:eastAsia="uk-UA"/>
              </w:rPr>
              <w:t> </w:t>
            </w:r>
          </w:p>
          <w:p w:rsidR="00CB29FA" w:rsidRPr="00DE6D54" w:rsidRDefault="00CB29FA" w:rsidP="00CB29FA">
            <w:pPr>
              <w:numPr>
                <w:ilvl w:val="0"/>
                <w:numId w:val="61"/>
              </w:numPr>
              <w:spacing w:before="100" w:beforeAutospacing="1" w:after="100" w:afterAutospacing="1" w:line="240" w:lineRule="auto"/>
              <w:rPr>
                <w:rFonts w:ascii="Times New Roman" w:eastAsia="Times New Roman" w:hAnsi="Times New Roman" w:cs="Times New Roman"/>
                <w:sz w:val="28"/>
                <w:szCs w:val="28"/>
                <w:lang w:eastAsia="uk-UA"/>
              </w:rPr>
            </w:pPr>
            <w:hyperlink r:id="rId70" w:history="1">
              <w:r w:rsidRPr="00DE6D54">
                <w:rPr>
                  <w:rFonts w:ascii="Times New Roman" w:eastAsia="Times New Roman" w:hAnsi="Times New Roman" w:cs="Times New Roman"/>
                  <w:color w:val="0000FF"/>
                  <w:sz w:val="28"/>
                  <w:szCs w:val="28"/>
                  <w:u w:val="single"/>
                  <w:bdr w:val="none" w:sz="0" w:space="0" w:color="auto" w:frame="1"/>
                  <w:lang w:eastAsia="uk-UA"/>
                </w:rPr>
                <w:t>Лист МОН України № 1/9-399 від 20.06.2018 року «Щодо середнього документа про повну загальну середню освіту»</w:t>
              </w:r>
            </w:hyperlink>
            <w:r w:rsidRPr="00DE6D54">
              <w:rPr>
                <w:rFonts w:ascii="Times New Roman" w:eastAsia="Times New Roman" w:hAnsi="Times New Roman" w:cs="Times New Roman"/>
                <w:sz w:val="28"/>
                <w:szCs w:val="28"/>
                <w:lang w:eastAsia="uk-UA"/>
              </w:rPr>
              <w:t> </w:t>
            </w:r>
          </w:p>
          <w:p w:rsidR="00CB29FA" w:rsidRPr="00DE6D54" w:rsidRDefault="00CB29FA" w:rsidP="00CB29FA">
            <w:pPr>
              <w:numPr>
                <w:ilvl w:val="0"/>
                <w:numId w:val="61"/>
              </w:numPr>
              <w:spacing w:before="100" w:beforeAutospacing="1" w:after="100" w:afterAutospacing="1" w:line="240" w:lineRule="auto"/>
              <w:rPr>
                <w:rFonts w:ascii="Times New Roman" w:eastAsia="Times New Roman" w:hAnsi="Times New Roman" w:cs="Times New Roman"/>
                <w:sz w:val="28"/>
                <w:szCs w:val="28"/>
                <w:lang w:eastAsia="uk-UA"/>
              </w:rPr>
            </w:pPr>
            <w:hyperlink r:id="rId71" w:history="1">
              <w:r w:rsidRPr="00DE6D54">
                <w:rPr>
                  <w:rFonts w:ascii="Times New Roman" w:eastAsia="Times New Roman" w:hAnsi="Times New Roman" w:cs="Times New Roman"/>
                  <w:color w:val="0000FF"/>
                  <w:sz w:val="28"/>
                  <w:szCs w:val="28"/>
                  <w:u w:val="single"/>
                  <w:bdr w:val="none" w:sz="0" w:space="0" w:color="auto" w:frame="1"/>
                  <w:lang w:eastAsia="uk-UA"/>
                </w:rPr>
                <w:t xml:space="preserve">Лист </w:t>
              </w:r>
              <w:proofErr w:type="spellStart"/>
              <w:r w:rsidRPr="00DE6D54">
                <w:rPr>
                  <w:rFonts w:ascii="Times New Roman" w:eastAsia="Times New Roman" w:hAnsi="Times New Roman" w:cs="Times New Roman"/>
                  <w:color w:val="0000FF"/>
                  <w:sz w:val="28"/>
                  <w:szCs w:val="28"/>
                  <w:u w:val="single"/>
                  <w:bdr w:val="none" w:sz="0" w:space="0" w:color="auto" w:frame="1"/>
                  <w:lang w:eastAsia="uk-UA"/>
                </w:rPr>
                <w:t>МОЗУкраїни</w:t>
              </w:r>
              <w:proofErr w:type="spellEnd"/>
              <w:r w:rsidRPr="00DE6D54">
                <w:rPr>
                  <w:rFonts w:ascii="Times New Roman" w:eastAsia="Times New Roman" w:hAnsi="Times New Roman" w:cs="Times New Roman"/>
                  <w:color w:val="0000FF"/>
                  <w:sz w:val="28"/>
                  <w:szCs w:val="28"/>
                  <w:u w:val="single"/>
                  <w:bdr w:val="none" w:sz="0" w:space="0" w:color="auto" w:frame="1"/>
                  <w:lang w:eastAsia="uk-UA"/>
                </w:rPr>
                <w:t xml:space="preserve"> № 118-01/89 від 29.03.2018 року «Щодо використання медичних форм для зарахування дітей до загальноосвітнього закладу освіти»</w:t>
              </w:r>
            </w:hyperlink>
            <w:r w:rsidRPr="00DE6D54">
              <w:rPr>
                <w:rFonts w:ascii="Times New Roman" w:eastAsia="Times New Roman" w:hAnsi="Times New Roman" w:cs="Times New Roman"/>
                <w:sz w:val="28"/>
                <w:szCs w:val="28"/>
                <w:lang w:eastAsia="uk-UA"/>
              </w:rPr>
              <w:t> </w:t>
            </w:r>
          </w:p>
          <w:p w:rsidR="00CB29FA" w:rsidRPr="00DE6D54" w:rsidRDefault="00CB29FA" w:rsidP="00CB29FA">
            <w:pPr>
              <w:spacing w:before="100" w:beforeAutospacing="1" w:after="100" w:afterAutospacing="1" w:line="240" w:lineRule="auto"/>
              <w:jc w:val="center"/>
              <w:outlineLvl w:val="2"/>
              <w:rPr>
                <w:rFonts w:ascii="Times New Roman" w:eastAsia="Times New Roman" w:hAnsi="Times New Roman" w:cs="Times New Roman"/>
                <w:b/>
                <w:bCs/>
                <w:sz w:val="28"/>
                <w:szCs w:val="28"/>
                <w:lang w:eastAsia="uk-UA"/>
              </w:rPr>
            </w:pPr>
            <w:r w:rsidRPr="00DE6D54">
              <w:rPr>
                <w:rFonts w:ascii="Times New Roman" w:eastAsia="Times New Roman" w:hAnsi="Times New Roman" w:cs="Times New Roman"/>
                <w:b/>
                <w:bCs/>
                <w:sz w:val="28"/>
                <w:szCs w:val="28"/>
                <w:lang w:eastAsia="uk-UA"/>
              </w:rPr>
              <w:t>Ведення документації</w:t>
            </w:r>
          </w:p>
          <w:p w:rsidR="00CB29FA" w:rsidRPr="00DE6D54" w:rsidRDefault="00CB29FA" w:rsidP="00CB29FA">
            <w:pPr>
              <w:spacing w:before="100" w:beforeAutospacing="1" w:after="100" w:afterAutospacing="1" w:line="240" w:lineRule="auto"/>
              <w:rPr>
                <w:rFonts w:ascii="Times New Roman" w:eastAsia="Times New Roman" w:hAnsi="Times New Roman" w:cs="Times New Roman"/>
                <w:sz w:val="28"/>
                <w:szCs w:val="28"/>
                <w:lang w:eastAsia="uk-UA"/>
              </w:rPr>
            </w:pPr>
            <w:r w:rsidRPr="00DE6D54">
              <w:rPr>
                <w:rFonts w:ascii="Times New Roman" w:eastAsia="Times New Roman" w:hAnsi="Times New Roman" w:cs="Times New Roman"/>
                <w:sz w:val="28"/>
                <w:szCs w:val="28"/>
                <w:lang w:eastAsia="uk-UA"/>
              </w:rPr>
              <w:t> </w:t>
            </w:r>
          </w:p>
          <w:p w:rsidR="00CB29FA" w:rsidRPr="00DE6D54" w:rsidRDefault="00CB29FA" w:rsidP="00CB29FA">
            <w:pPr>
              <w:numPr>
                <w:ilvl w:val="0"/>
                <w:numId w:val="62"/>
              </w:numPr>
              <w:spacing w:before="100" w:beforeAutospacing="1" w:after="100" w:afterAutospacing="1" w:line="240" w:lineRule="auto"/>
              <w:rPr>
                <w:rFonts w:ascii="Times New Roman" w:eastAsia="Times New Roman" w:hAnsi="Times New Roman" w:cs="Times New Roman"/>
                <w:sz w:val="28"/>
                <w:szCs w:val="28"/>
                <w:lang w:eastAsia="uk-UA"/>
              </w:rPr>
            </w:pPr>
            <w:hyperlink r:id="rId72" w:history="1">
              <w:r w:rsidRPr="00DE6D54">
                <w:rPr>
                  <w:rFonts w:ascii="Times New Roman" w:eastAsia="Times New Roman" w:hAnsi="Times New Roman" w:cs="Times New Roman"/>
                  <w:color w:val="0000FF"/>
                  <w:sz w:val="28"/>
                  <w:szCs w:val="28"/>
                  <w:u w:val="single"/>
                  <w:bdr w:val="none" w:sz="0" w:space="0" w:color="auto" w:frame="1"/>
                  <w:lang w:eastAsia="uk-UA"/>
                </w:rPr>
                <w:t>Наказ МОН від 03.06.2008 №_496</w:t>
              </w:r>
            </w:hyperlink>
            <w:hyperlink r:id="rId73" w:tgtFrame="_blank" w:tooltip=" (у новому вікні)" w:history="1">
              <w:r w:rsidRPr="00DE6D54">
                <w:rPr>
                  <w:rFonts w:ascii="Times New Roman" w:eastAsia="Times New Roman" w:hAnsi="Times New Roman" w:cs="Times New Roman"/>
                  <w:color w:val="0000FF"/>
                  <w:sz w:val="28"/>
                  <w:szCs w:val="28"/>
                  <w:u w:val="single"/>
                  <w:bdr w:val="none" w:sz="0" w:space="0" w:color="auto" w:frame="1"/>
                  <w:lang w:eastAsia="uk-UA"/>
                </w:rPr>
                <w:t> "Про затвердження Інструкції з ведення класного журналу учнів 5-11(12)-х класів загальноосвітніх навчальних закладів"</w:t>
              </w:r>
            </w:hyperlink>
          </w:p>
          <w:p w:rsidR="00CB29FA" w:rsidRPr="00DE6D54" w:rsidRDefault="00CB29FA" w:rsidP="00CB29FA">
            <w:pPr>
              <w:numPr>
                <w:ilvl w:val="0"/>
                <w:numId w:val="62"/>
              </w:numPr>
              <w:spacing w:before="100" w:beforeAutospacing="1" w:after="100" w:afterAutospacing="1" w:line="240" w:lineRule="auto"/>
              <w:rPr>
                <w:rFonts w:ascii="Times New Roman" w:eastAsia="Times New Roman" w:hAnsi="Times New Roman" w:cs="Times New Roman"/>
                <w:sz w:val="28"/>
                <w:szCs w:val="28"/>
                <w:lang w:eastAsia="uk-UA"/>
              </w:rPr>
            </w:pPr>
            <w:hyperlink r:id="rId74" w:history="1">
              <w:r w:rsidRPr="00DE6D54">
                <w:rPr>
                  <w:rFonts w:ascii="Times New Roman" w:eastAsia="Times New Roman" w:hAnsi="Times New Roman" w:cs="Times New Roman"/>
                  <w:color w:val="0000FF"/>
                  <w:sz w:val="28"/>
                  <w:szCs w:val="28"/>
                  <w:u w:val="single"/>
                  <w:bdr w:val="none" w:sz="0" w:space="0" w:color="auto" w:frame="1"/>
                  <w:lang w:eastAsia="uk-UA"/>
                </w:rPr>
                <w:t>Наказ МОН від 08.04.2015 № 412 </w:t>
              </w:r>
            </w:hyperlink>
            <w:hyperlink r:id="rId75" w:tgtFrame="_blank" w:tooltip=" (у новому вікні)" w:history="1">
              <w:r w:rsidRPr="00DE6D54">
                <w:rPr>
                  <w:rFonts w:ascii="Times New Roman" w:eastAsia="Times New Roman" w:hAnsi="Times New Roman" w:cs="Times New Roman"/>
                  <w:color w:val="0000FF"/>
                  <w:sz w:val="28"/>
                  <w:szCs w:val="28"/>
                  <w:u w:val="single"/>
                  <w:bdr w:val="none" w:sz="0" w:space="0" w:color="auto" w:frame="1"/>
                  <w:lang w:eastAsia="uk-UA"/>
                </w:rPr>
                <w:t>«Про затвердження Інструкції щодо заповнення Класного журналу для 1-4-х класів загальноосвітніх навчальних закладів».</w:t>
              </w:r>
            </w:hyperlink>
          </w:p>
          <w:p w:rsidR="00CB29FA" w:rsidRPr="00DE6D54" w:rsidRDefault="00CB29FA" w:rsidP="00CB29FA">
            <w:pPr>
              <w:numPr>
                <w:ilvl w:val="0"/>
                <w:numId w:val="62"/>
              </w:numPr>
              <w:spacing w:before="100" w:beforeAutospacing="1" w:after="100" w:afterAutospacing="1" w:line="240" w:lineRule="auto"/>
              <w:rPr>
                <w:rFonts w:ascii="Times New Roman" w:eastAsia="Times New Roman" w:hAnsi="Times New Roman" w:cs="Times New Roman"/>
                <w:sz w:val="28"/>
                <w:szCs w:val="28"/>
                <w:lang w:eastAsia="uk-UA"/>
              </w:rPr>
            </w:pPr>
            <w:hyperlink r:id="rId76" w:history="1">
              <w:r w:rsidRPr="00DE6D54">
                <w:rPr>
                  <w:rFonts w:ascii="Times New Roman" w:eastAsia="Times New Roman" w:hAnsi="Times New Roman" w:cs="Times New Roman"/>
                  <w:color w:val="0000FF"/>
                  <w:sz w:val="28"/>
                  <w:szCs w:val="28"/>
                  <w:u w:val="single"/>
                  <w:bdr w:val="none" w:sz="0" w:space="0" w:color="auto" w:frame="1"/>
                  <w:lang w:eastAsia="uk-UA"/>
                </w:rPr>
                <w:t xml:space="preserve">Наказ МОН № 240 від 23 </w:t>
              </w:r>
              <w:proofErr w:type="spellStart"/>
              <w:r w:rsidRPr="00DE6D54">
                <w:rPr>
                  <w:rFonts w:ascii="Times New Roman" w:eastAsia="Times New Roman" w:hAnsi="Times New Roman" w:cs="Times New Roman"/>
                  <w:color w:val="0000FF"/>
                  <w:sz w:val="28"/>
                  <w:szCs w:val="28"/>
                  <w:u w:val="single"/>
                  <w:bdr w:val="none" w:sz="0" w:space="0" w:color="auto" w:frame="1"/>
                  <w:lang w:eastAsia="uk-UA"/>
                </w:rPr>
                <w:t>черня</w:t>
              </w:r>
              <w:proofErr w:type="spellEnd"/>
              <w:r w:rsidRPr="00DE6D54">
                <w:rPr>
                  <w:rFonts w:ascii="Times New Roman" w:eastAsia="Times New Roman" w:hAnsi="Times New Roman" w:cs="Times New Roman"/>
                  <w:color w:val="0000FF"/>
                  <w:sz w:val="28"/>
                  <w:szCs w:val="28"/>
                  <w:u w:val="single"/>
                  <w:bdr w:val="none" w:sz="0" w:space="0" w:color="auto" w:frame="1"/>
                  <w:lang w:eastAsia="uk-UA"/>
                </w:rPr>
                <w:t xml:space="preserve"> 2000 </w:t>
              </w:r>
            </w:hyperlink>
            <w:hyperlink r:id="rId77" w:tgtFrame="_blank" w:tooltip=" (у новому вікні)" w:history="1">
              <w:r w:rsidRPr="00DE6D54">
                <w:rPr>
                  <w:rFonts w:ascii="Times New Roman" w:eastAsia="Times New Roman" w:hAnsi="Times New Roman" w:cs="Times New Roman"/>
                  <w:color w:val="0000FF"/>
                  <w:sz w:val="28"/>
                  <w:szCs w:val="28"/>
                  <w:u w:val="single"/>
                  <w:bdr w:val="none" w:sz="0" w:space="0" w:color="auto" w:frame="1"/>
                  <w:lang w:eastAsia="uk-UA"/>
                </w:rPr>
                <w:t>«Про затвердження Інструкції з ведення ділової документації у загальноосвітніх навчальних закладах I - III ступенів»,</w:t>
              </w:r>
            </w:hyperlink>
            <w:r w:rsidRPr="00DE6D54">
              <w:rPr>
                <w:rFonts w:ascii="Times New Roman" w:eastAsia="Times New Roman" w:hAnsi="Times New Roman" w:cs="Times New Roman"/>
                <w:sz w:val="28"/>
                <w:szCs w:val="28"/>
                <w:lang w:eastAsia="uk-UA"/>
              </w:rPr>
              <w:t> відновлена наказом МОН від 29.11.2013р. №1655.</w:t>
            </w:r>
          </w:p>
          <w:p w:rsidR="00CB29FA" w:rsidRPr="00DE6D54" w:rsidRDefault="00CB29FA" w:rsidP="00CB29FA">
            <w:pPr>
              <w:numPr>
                <w:ilvl w:val="0"/>
                <w:numId w:val="62"/>
              </w:numPr>
              <w:spacing w:before="100" w:beforeAutospacing="1" w:after="100" w:afterAutospacing="1" w:line="240" w:lineRule="auto"/>
              <w:rPr>
                <w:rFonts w:ascii="Times New Roman" w:eastAsia="Times New Roman" w:hAnsi="Times New Roman" w:cs="Times New Roman"/>
                <w:sz w:val="28"/>
                <w:szCs w:val="28"/>
                <w:lang w:eastAsia="uk-UA"/>
              </w:rPr>
            </w:pPr>
            <w:hyperlink r:id="rId78" w:history="1">
              <w:r w:rsidRPr="00DE6D54">
                <w:rPr>
                  <w:rFonts w:ascii="Times New Roman" w:eastAsia="Times New Roman" w:hAnsi="Times New Roman" w:cs="Times New Roman"/>
                  <w:color w:val="0000FF"/>
                  <w:sz w:val="28"/>
                  <w:szCs w:val="28"/>
                  <w:u w:val="single"/>
                  <w:bdr w:val="none" w:sz="0" w:space="0" w:color="auto" w:frame="1"/>
                  <w:lang w:eastAsia="uk-UA"/>
                </w:rPr>
                <w:t xml:space="preserve">Наказ МОНМСУ №423 від 10 травня 2011 «Про затвердження єдиних зразків </w:t>
              </w:r>
              <w:r w:rsidRPr="00DE6D54">
                <w:rPr>
                  <w:rFonts w:ascii="Times New Roman" w:eastAsia="Times New Roman" w:hAnsi="Times New Roman" w:cs="Times New Roman"/>
                  <w:color w:val="0000FF"/>
                  <w:sz w:val="28"/>
                  <w:szCs w:val="28"/>
                  <w:u w:val="single"/>
                  <w:bdr w:val="none" w:sz="0" w:space="0" w:color="auto" w:frame="1"/>
                  <w:lang w:eastAsia="uk-UA"/>
                </w:rPr>
                <w:lastRenderedPageBreak/>
                <w:t>ведення обов'язкової ділової документації у загальноосвітніх навчальних закладах І-ІІІ ст. усіх форм власності".</w:t>
              </w:r>
            </w:hyperlink>
          </w:p>
          <w:p w:rsidR="00CB29FA" w:rsidRPr="00DE6D54" w:rsidRDefault="00CB29FA" w:rsidP="00CB29FA">
            <w:pPr>
              <w:numPr>
                <w:ilvl w:val="0"/>
                <w:numId w:val="62"/>
              </w:numPr>
              <w:spacing w:before="100" w:beforeAutospacing="1" w:after="100" w:afterAutospacing="1" w:line="240" w:lineRule="auto"/>
              <w:rPr>
                <w:rFonts w:ascii="Times New Roman" w:eastAsia="Times New Roman" w:hAnsi="Times New Roman" w:cs="Times New Roman"/>
                <w:sz w:val="28"/>
                <w:szCs w:val="28"/>
                <w:lang w:eastAsia="uk-UA"/>
              </w:rPr>
            </w:pPr>
            <w:hyperlink r:id="rId79" w:tgtFrame="_blank" w:tooltip=" (у новому вікні)" w:history="1">
              <w:r w:rsidRPr="00DE6D54">
                <w:rPr>
                  <w:rFonts w:ascii="Times New Roman" w:eastAsia="Times New Roman" w:hAnsi="Times New Roman" w:cs="Times New Roman"/>
                  <w:color w:val="0000FF"/>
                  <w:sz w:val="28"/>
                  <w:szCs w:val="28"/>
                  <w:u w:val="single"/>
                  <w:bdr w:val="none" w:sz="0" w:space="0" w:color="auto" w:frame="1"/>
                  <w:lang w:eastAsia="uk-UA"/>
                </w:rPr>
                <w:t>Методичний лист щодо заповнення журналів з української мови та літератури, світової літератури</w:t>
              </w:r>
            </w:hyperlink>
            <w:r w:rsidRPr="00DE6D54">
              <w:rPr>
                <w:rFonts w:ascii="Times New Roman" w:eastAsia="Times New Roman" w:hAnsi="Times New Roman" w:cs="Times New Roman"/>
                <w:sz w:val="28"/>
                <w:szCs w:val="28"/>
                <w:lang w:eastAsia="uk-UA"/>
              </w:rPr>
              <w:t> </w:t>
            </w:r>
            <w:hyperlink r:id="rId80" w:history="1">
              <w:r w:rsidRPr="00DE6D54">
                <w:rPr>
                  <w:rFonts w:ascii="Times New Roman" w:eastAsia="Times New Roman" w:hAnsi="Times New Roman" w:cs="Times New Roman"/>
                  <w:color w:val="0000FF"/>
                  <w:sz w:val="28"/>
                  <w:szCs w:val="28"/>
                  <w:u w:val="single"/>
                  <w:bdr w:val="none" w:sz="0" w:space="0" w:color="auto" w:frame="1"/>
                  <w:lang w:eastAsia="uk-UA"/>
                </w:rPr>
                <w:t>(Лист МОН України від 21 серпня 2010 року № 1/9 – 580).</w:t>
              </w:r>
            </w:hyperlink>
          </w:p>
          <w:p w:rsidR="00CB29FA" w:rsidRPr="00DE6D54" w:rsidRDefault="00CB29FA" w:rsidP="00CB29FA">
            <w:pPr>
              <w:spacing w:before="100" w:beforeAutospacing="1" w:after="100" w:afterAutospacing="1" w:line="240" w:lineRule="auto"/>
              <w:jc w:val="center"/>
              <w:outlineLvl w:val="2"/>
              <w:rPr>
                <w:rFonts w:ascii="Times New Roman" w:eastAsia="Times New Roman" w:hAnsi="Times New Roman" w:cs="Times New Roman"/>
                <w:b/>
                <w:bCs/>
                <w:sz w:val="28"/>
                <w:szCs w:val="28"/>
                <w:lang w:eastAsia="uk-UA"/>
              </w:rPr>
            </w:pPr>
            <w:r w:rsidRPr="00DE6D54">
              <w:rPr>
                <w:rFonts w:ascii="Times New Roman" w:eastAsia="Times New Roman" w:hAnsi="Times New Roman" w:cs="Times New Roman"/>
                <w:b/>
                <w:bCs/>
                <w:sz w:val="28"/>
                <w:szCs w:val="28"/>
                <w:lang w:eastAsia="uk-UA"/>
              </w:rPr>
              <w:t>Навчальні кабінети</w:t>
            </w:r>
          </w:p>
          <w:p w:rsidR="00CB29FA" w:rsidRPr="00DE6D54" w:rsidRDefault="00CB29FA" w:rsidP="00CB29FA">
            <w:pPr>
              <w:numPr>
                <w:ilvl w:val="0"/>
                <w:numId w:val="63"/>
              </w:numPr>
              <w:spacing w:before="100" w:beforeAutospacing="1" w:after="100" w:afterAutospacing="1" w:line="240" w:lineRule="auto"/>
              <w:rPr>
                <w:rFonts w:ascii="Times New Roman" w:eastAsia="Times New Roman" w:hAnsi="Times New Roman" w:cs="Times New Roman"/>
                <w:sz w:val="28"/>
                <w:szCs w:val="28"/>
                <w:lang w:eastAsia="uk-UA"/>
              </w:rPr>
            </w:pPr>
            <w:hyperlink r:id="rId81" w:history="1">
              <w:r w:rsidRPr="00DE6D54">
                <w:rPr>
                  <w:rFonts w:ascii="Times New Roman" w:eastAsia="Times New Roman" w:hAnsi="Times New Roman" w:cs="Times New Roman"/>
                  <w:color w:val="0000FF"/>
                  <w:sz w:val="28"/>
                  <w:szCs w:val="28"/>
                  <w:u w:val="single"/>
                  <w:bdr w:val="none" w:sz="0" w:space="0" w:color="auto" w:frame="1"/>
                  <w:lang w:eastAsia="uk-UA"/>
                </w:rPr>
                <w:t>Наказ МОН №601 від 20 липня 2004 року</w:t>
              </w:r>
            </w:hyperlink>
            <w:hyperlink r:id="rId82" w:tgtFrame="_blank" w:tooltip=" (у новому вікні)" w:history="1">
              <w:r w:rsidRPr="00DE6D54">
                <w:rPr>
                  <w:rFonts w:ascii="Times New Roman" w:eastAsia="Times New Roman" w:hAnsi="Times New Roman" w:cs="Times New Roman"/>
                  <w:color w:val="0000FF"/>
                  <w:sz w:val="28"/>
                  <w:szCs w:val="28"/>
                  <w:u w:val="single"/>
                  <w:bdr w:val="none" w:sz="0" w:space="0" w:color="auto" w:frame="1"/>
                  <w:lang w:eastAsia="uk-UA"/>
                </w:rPr>
                <w:t> "Про затвердження Положення про навчальні кабінети загальноосвітніх навчальних закладів".</w:t>
              </w:r>
            </w:hyperlink>
          </w:p>
          <w:p w:rsidR="00CB29FA" w:rsidRPr="00DE6D54" w:rsidRDefault="00CB29FA" w:rsidP="00CB29FA">
            <w:pPr>
              <w:numPr>
                <w:ilvl w:val="0"/>
                <w:numId w:val="63"/>
              </w:numPr>
              <w:spacing w:before="100" w:beforeAutospacing="1" w:after="100" w:afterAutospacing="1" w:line="240" w:lineRule="auto"/>
              <w:rPr>
                <w:rFonts w:ascii="Times New Roman" w:eastAsia="Times New Roman" w:hAnsi="Times New Roman" w:cs="Times New Roman"/>
                <w:sz w:val="28"/>
                <w:szCs w:val="28"/>
                <w:lang w:eastAsia="uk-UA"/>
              </w:rPr>
            </w:pPr>
            <w:hyperlink r:id="rId83" w:history="1">
              <w:r w:rsidRPr="00DE6D54">
                <w:rPr>
                  <w:rFonts w:ascii="Times New Roman" w:eastAsia="Times New Roman" w:hAnsi="Times New Roman" w:cs="Times New Roman"/>
                  <w:color w:val="0000FF"/>
                  <w:sz w:val="28"/>
                  <w:szCs w:val="28"/>
                  <w:u w:val="single"/>
                  <w:bdr w:val="none" w:sz="0" w:space="0" w:color="auto" w:frame="1"/>
                  <w:lang w:eastAsia="uk-UA"/>
                </w:rPr>
                <w:t>Наказ МОН від 09 грудня 2009 р. №1114</w:t>
              </w:r>
            </w:hyperlink>
            <w:r w:rsidRPr="00DE6D54">
              <w:rPr>
                <w:rFonts w:ascii="Times New Roman" w:eastAsia="Times New Roman" w:hAnsi="Times New Roman" w:cs="Times New Roman"/>
                <w:sz w:val="28"/>
                <w:szCs w:val="28"/>
                <w:lang w:eastAsia="uk-UA"/>
              </w:rPr>
              <w:t> </w:t>
            </w:r>
            <w:hyperlink r:id="rId84" w:tgtFrame="_blank" w:tooltip=" (у новому вікні)" w:history="1">
              <w:r w:rsidRPr="00DE6D54">
                <w:rPr>
                  <w:rFonts w:ascii="Times New Roman" w:eastAsia="Times New Roman" w:hAnsi="Times New Roman" w:cs="Times New Roman"/>
                  <w:color w:val="0000FF"/>
                  <w:sz w:val="28"/>
                  <w:szCs w:val="28"/>
                  <w:u w:val="single"/>
                  <w:bdr w:val="none" w:sz="0" w:space="0" w:color="auto" w:frame="1"/>
                  <w:lang w:eastAsia="uk-UA"/>
                </w:rPr>
                <w:t>"Про затвердження Примірного Положення про навчальний кабінет з основ здоров’я загальноосвітніх навчальних закладів".</w:t>
              </w:r>
            </w:hyperlink>
          </w:p>
          <w:p w:rsidR="00CB29FA" w:rsidRPr="00DE6D54" w:rsidRDefault="00CB29FA" w:rsidP="00CB29FA">
            <w:pPr>
              <w:numPr>
                <w:ilvl w:val="0"/>
                <w:numId w:val="63"/>
              </w:numPr>
              <w:spacing w:before="100" w:beforeAutospacing="1" w:after="100" w:afterAutospacing="1" w:line="240" w:lineRule="auto"/>
              <w:rPr>
                <w:rFonts w:ascii="Times New Roman" w:eastAsia="Times New Roman" w:hAnsi="Times New Roman" w:cs="Times New Roman"/>
                <w:sz w:val="28"/>
                <w:szCs w:val="28"/>
                <w:lang w:eastAsia="uk-UA"/>
              </w:rPr>
            </w:pPr>
            <w:hyperlink r:id="rId85" w:history="1">
              <w:r w:rsidRPr="00DE6D54">
                <w:rPr>
                  <w:rFonts w:ascii="Times New Roman" w:eastAsia="Times New Roman" w:hAnsi="Times New Roman" w:cs="Times New Roman"/>
                  <w:color w:val="0000FF"/>
                  <w:sz w:val="28"/>
                  <w:szCs w:val="28"/>
                  <w:u w:val="single"/>
                  <w:bdr w:val="none" w:sz="0" w:space="0" w:color="auto" w:frame="1"/>
                  <w:lang w:eastAsia="uk-UA"/>
                </w:rPr>
                <w:t>Наказ МОН від 14 грудня 2012 № 1423</w:t>
              </w:r>
            </w:hyperlink>
            <w:hyperlink r:id="rId86" w:tgtFrame="_blank" w:tooltip=" (у новому вікні)" w:history="1">
              <w:r w:rsidRPr="00DE6D54">
                <w:rPr>
                  <w:rFonts w:ascii="Times New Roman" w:eastAsia="Times New Roman" w:hAnsi="Times New Roman" w:cs="Times New Roman"/>
                  <w:color w:val="0000FF"/>
                  <w:sz w:val="28"/>
                  <w:szCs w:val="28"/>
                  <w:u w:val="single"/>
                  <w:bdr w:val="none" w:sz="0" w:space="0" w:color="auto" w:frame="1"/>
                  <w:lang w:eastAsia="uk-UA"/>
                </w:rPr>
                <w:t> "Про затвердження Положення про навчальні кабінети з природничо-математичних предметів загальноосвітніх навчальних закладів".</w:t>
              </w:r>
            </w:hyperlink>
          </w:p>
          <w:p w:rsidR="00CB29FA" w:rsidRPr="00DE6D54" w:rsidRDefault="00CB29FA" w:rsidP="00CB29FA">
            <w:pPr>
              <w:numPr>
                <w:ilvl w:val="0"/>
                <w:numId w:val="63"/>
              </w:numPr>
              <w:spacing w:before="100" w:beforeAutospacing="1" w:after="100" w:afterAutospacing="1" w:line="240" w:lineRule="auto"/>
              <w:rPr>
                <w:rFonts w:ascii="Times New Roman" w:eastAsia="Times New Roman" w:hAnsi="Times New Roman" w:cs="Times New Roman"/>
                <w:sz w:val="28"/>
                <w:szCs w:val="28"/>
                <w:lang w:eastAsia="uk-UA"/>
              </w:rPr>
            </w:pPr>
            <w:hyperlink r:id="rId87" w:history="1">
              <w:r w:rsidRPr="00DE6D54">
                <w:rPr>
                  <w:rFonts w:ascii="Times New Roman" w:eastAsia="Times New Roman" w:hAnsi="Times New Roman" w:cs="Times New Roman"/>
                  <w:color w:val="0000FF"/>
                  <w:sz w:val="28"/>
                  <w:szCs w:val="28"/>
                  <w:u w:val="single"/>
                  <w:bdr w:val="none" w:sz="0" w:space="0" w:color="auto" w:frame="1"/>
                  <w:lang w:eastAsia="uk-UA"/>
                </w:rPr>
                <w:t>Наказ МОН від 22.06.2016 №704 </w:t>
              </w:r>
            </w:hyperlink>
            <w:hyperlink r:id="rId88" w:tgtFrame="_blank" w:tooltip=" (у новому вікні)" w:history="1">
              <w:r w:rsidRPr="00DE6D54">
                <w:rPr>
                  <w:rFonts w:ascii="Times New Roman" w:eastAsia="Times New Roman" w:hAnsi="Times New Roman" w:cs="Times New Roman"/>
                  <w:color w:val="0000FF"/>
                  <w:sz w:val="28"/>
                  <w:szCs w:val="28"/>
                  <w:u w:val="single"/>
                  <w:bdr w:val="none" w:sz="0" w:space="0" w:color="auto" w:frame="1"/>
                  <w:lang w:eastAsia="uk-UA"/>
                </w:rPr>
                <w:t>"Про затвердження Типового переліку засобів навчання та обладнання навчального і загального призначення для кабінетів природничо-математичних предметів загальноосвітніх навчальних закладів"</w:t>
              </w:r>
            </w:hyperlink>
          </w:p>
          <w:p w:rsidR="00CB29FA" w:rsidRPr="00DE6D54" w:rsidRDefault="00CB29FA" w:rsidP="00CB29FA">
            <w:pPr>
              <w:numPr>
                <w:ilvl w:val="0"/>
                <w:numId w:val="63"/>
              </w:numPr>
              <w:spacing w:before="100" w:beforeAutospacing="1" w:after="100" w:afterAutospacing="1" w:line="240" w:lineRule="auto"/>
              <w:rPr>
                <w:rFonts w:ascii="Times New Roman" w:eastAsia="Times New Roman" w:hAnsi="Times New Roman" w:cs="Times New Roman"/>
                <w:sz w:val="28"/>
                <w:szCs w:val="28"/>
                <w:lang w:eastAsia="uk-UA"/>
              </w:rPr>
            </w:pPr>
            <w:hyperlink r:id="rId89" w:history="1">
              <w:r w:rsidRPr="00DE6D54">
                <w:rPr>
                  <w:rFonts w:ascii="Times New Roman" w:eastAsia="Times New Roman" w:hAnsi="Times New Roman" w:cs="Times New Roman"/>
                  <w:color w:val="0000FF"/>
                  <w:sz w:val="28"/>
                  <w:szCs w:val="28"/>
                  <w:u w:val="single"/>
                  <w:bdr w:val="none" w:sz="0" w:space="0" w:color="auto" w:frame="1"/>
                  <w:lang w:eastAsia="uk-UA"/>
                </w:rPr>
                <w:t>Наказ МОН від 26.06.2017 року № 709 </w:t>
              </w:r>
            </w:hyperlink>
            <w:hyperlink r:id="rId90" w:tgtFrame="_blank" w:tooltip=" (у новому вікні)" w:history="1">
              <w:r w:rsidRPr="00DE6D54">
                <w:rPr>
                  <w:rFonts w:ascii="Times New Roman" w:eastAsia="Times New Roman" w:hAnsi="Times New Roman" w:cs="Times New Roman"/>
                  <w:color w:val="0000FF"/>
                  <w:sz w:val="28"/>
                  <w:szCs w:val="28"/>
                  <w:u w:val="single"/>
                  <w:bdr w:val="none" w:sz="0" w:space="0" w:color="auto" w:frame="1"/>
                  <w:lang w:eastAsia="uk-UA"/>
                </w:rPr>
                <w:t>Про визнання такими, що втратили чинність,Державні санітарні правила та норми «</w:t>
              </w:r>
              <w:proofErr w:type="spellStart"/>
              <w:r w:rsidRPr="00DE6D54">
                <w:rPr>
                  <w:rFonts w:ascii="Times New Roman" w:eastAsia="Times New Roman" w:hAnsi="Times New Roman" w:cs="Times New Roman"/>
                  <w:color w:val="0000FF"/>
                  <w:sz w:val="28"/>
                  <w:szCs w:val="28"/>
                  <w:u w:val="single"/>
                  <w:bdr w:val="none" w:sz="0" w:space="0" w:color="auto" w:frame="1"/>
                  <w:lang w:eastAsia="uk-UA"/>
                </w:rPr>
                <w:t>Влаштуванняі</w:t>
              </w:r>
              <w:proofErr w:type="spellEnd"/>
              <w:r w:rsidRPr="00DE6D54">
                <w:rPr>
                  <w:rFonts w:ascii="Times New Roman" w:eastAsia="Times New Roman" w:hAnsi="Times New Roman" w:cs="Times New Roman"/>
                  <w:color w:val="0000FF"/>
                  <w:sz w:val="28"/>
                  <w:szCs w:val="28"/>
                  <w:u w:val="single"/>
                  <w:bdr w:val="none" w:sz="0" w:space="0" w:color="auto" w:frame="1"/>
                  <w:lang w:eastAsia="uk-UA"/>
                </w:rPr>
                <w:t xml:space="preserve"> обладнання кабінетів комп'ютерної </w:t>
              </w:r>
              <w:proofErr w:type="spellStart"/>
              <w:r w:rsidRPr="00DE6D54">
                <w:rPr>
                  <w:rFonts w:ascii="Times New Roman" w:eastAsia="Times New Roman" w:hAnsi="Times New Roman" w:cs="Times New Roman"/>
                  <w:color w:val="0000FF"/>
                  <w:sz w:val="28"/>
                  <w:szCs w:val="28"/>
                  <w:u w:val="single"/>
                  <w:bdr w:val="none" w:sz="0" w:space="0" w:color="auto" w:frame="1"/>
                  <w:lang w:eastAsia="uk-UA"/>
                </w:rPr>
                <w:t>технікив</w:t>
              </w:r>
              <w:proofErr w:type="spellEnd"/>
              <w:r w:rsidRPr="00DE6D54">
                <w:rPr>
                  <w:rFonts w:ascii="Times New Roman" w:eastAsia="Times New Roman" w:hAnsi="Times New Roman" w:cs="Times New Roman"/>
                  <w:color w:val="0000FF"/>
                  <w:sz w:val="28"/>
                  <w:szCs w:val="28"/>
                  <w:u w:val="single"/>
                  <w:bdr w:val="none" w:sz="0" w:space="0" w:color="auto" w:frame="1"/>
                  <w:lang w:eastAsia="uk-UA"/>
                </w:rPr>
                <w:t xml:space="preserve"> навчальних закладах та режим праці </w:t>
              </w:r>
              <w:proofErr w:type="spellStart"/>
              <w:r w:rsidRPr="00DE6D54">
                <w:rPr>
                  <w:rFonts w:ascii="Times New Roman" w:eastAsia="Times New Roman" w:hAnsi="Times New Roman" w:cs="Times New Roman"/>
                  <w:color w:val="0000FF"/>
                  <w:sz w:val="28"/>
                  <w:szCs w:val="28"/>
                  <w:u w:val="single"/>
                  <w:bdr w:val="none" w:sz="0" w:space="0" w:color="auto" w:frame="1"/>
                  <w:lang w:eastAsia="uk-UA"/>
                </w:rPr>
                <w:t>учнівна</w:t>
              </w:r>
              <w:proofErr w:type="spellEnd"/>
              <w:r w:rsidRPr="00DE6D54">
                <w:rPr>
                  <w:rFonts w:ascii="Times New Roman" w:eastAsia="Times New Roman" w:hAnsi="Times New Roman" w:cs="Times New Roman"/>
                  <w:color w:val="0000FF"/>
                  <w:sz w:val="28"/>
                  <w:szCs w:val="28"/>
                  <w:u w:val="single"/>
                  <w:bdr w:val="none" w:sz="0" w:space="0" w:color="auto" w:frame="1"/>
                  <w:lang w:eastAsia="uk-UA"/>
                </w:rPr>
                <w:t xml:space="preserve"> персональних комп'ютерах» </w:t>
              </w:r>
              <w:proofErr w:type="spellStart"/>
              <w:r w:rsidRPr="00DE6D54">
                <w:rPr>
                  <w:rFonts w:ascii="Times New Roman" w:eastAsia="Times New Roman" w:hAnsi="Times New Roman" w:cs="Times New Roman"/>
                  <w:color w:val="0000FF"/>
                  <w:sz w:val="28"/>
                  <w:szCs w:val="28"/>
                  <w:u w:val="single"/>
                  <w:bdr w:val="none" w:sz="0" w:space="0" w:color="auto" w:frame="1"/>
                  <w:lang w:eastAsia="uk-UA"/>
                </w:rPr>
                <w:t>ДСанПіН</w:t>
              </w:r>
              <w:proofErr w:type="spellEnd"/>
              <w:r w:rsidRPr="00DE6D54">
                <w:rPr>
                  <w:rFonts w:ascii="Times New Roman" w:eastAsia="Times New Roman" w:hAnsi="Times New Roman" w:cs="Times New Roman"/>
                  <w:color w:val="0000FF"/>
                  <w:sz w:val="28"/>
                  <w:szCs w:val="28"/>
                  <w:u w:val="single"/>
                  <w:bdr w:val="none" w:sz="0" w:space="0" w:color="auto" w:frame="1"/>
                  <w:lang w:eastAsia="uk-UA"/>
                </w:rPr>
                <w:t xml:space="preserve"> 5.5.6.009-98.</w:t>
              </w:r>
            </w:hyperlink>
          </w:p>
          <w:p w:rsidR="00CB29FA" w:rsidRPr="00DE6D54" w:rsidRDefault="00CB29FA" w:rsidP="00CB29FA">
            <w:pPr>
              <w:spacing w:before="100" w:beforeAutospacing="1" w:after="100" w:afterAutospacing="1" w:line="240" w:lineRule="auto"/>
              <w:jc w:val="center"/>
              <w:outlineLvl w:val="2"/>
              <w:rPr>
                <w:rFonts w:ascii="Times New Roman" w:eastAsia="Times New Roman" w:hAnsi="Times New Roman" w:cs="Times New Roman"/>
                <w:b/>
                <w:bCs/>
                <w:sz w:val="28"/>
                <w:szCs w:val="28"/>
                <w:lang w:eastAsia="uk-UA"/>
              </w:rPr>
            </w:pPr>
            <w:r w:rsidRPr="00DE6D54">
              <w:rPr>
                <w:rFonts w:ascii="Times New Roman" w:eastAsia="Times New Roman" w:hAnsi="Times New Roman" w:cs="Times New Roman"/>
                <w:b/>
                <w:bCs/>
                <w:sz w:val="28"/>
                <w:szCs w:val="28"/>
                <w:lang w:eastAsia="uk-UA"/>
              </w:rPr>
              <w:t>Виховна робота</w:t>
            </w:r>
          </w:p>
          <w:p w:rsidR="00CB29FA" w:rsidRPr="00DE6D54" w:rsidRDefault="00CB29FA" w:rsidP="00CB29FA">
            <w:pPr>
              <w:numPr>
                <w:ilvl w:val="0"/>
                <w:numId w:val="64"/>
              </w:numPr>
              <w:spacing w:before="100" w:beforeAutospacing="1" w:after="100" w:afterAutospacing="1" w:line="240" w:lineRule="auto"/>
              <w:rPr>
                <w:rFonts w:ascii="Times New Roman" w:eastAsia="Times New Roman" w:hAnsi="Times New Roman" w:cs="Times New Roman"/>
                <w:sz w:val="28"/>
                <w:szCs w:val="28"/>
                <w:lang w:eastAsia="uk-UA"/>
              </w:rPr>
            </w:pPr>
            <w:r w:rsidRPr="00DE6D54">
              <w:rPr>
                <w:rFonts w:ascii="Times New Roman" w:eastAsia="Times New Roman" w:hAnsi="Times New Roman" w:cs="Times New Roman"/>
                <w:sz w:val="28"/>
                <w:szCs w:val="28"/>
                <w:lang w:eastAsia="uk-UA"/>
              </w:rPr>
              <w:t>Наказ МОН № 641 від 16 червня 2015 року</w:t>
            </w:r>
            <w:hyperlink r:id="rId91" w:tgtFrame="_blank" w:tooltip=" (у новому вікні)" w:history="1">
              <w:r w:rsidRPr="00DE6D54">
                <w:rPr>
                  <w:rFonts w:ascii="Times New Roman" w:eastAsia="Times New Roman" w:hAnsi="Times New Roman" w:cs="Times New Roman"/>
                  <w:color w:val="0000FF"/>
                  <w:sz w:val="28"/>
                  <w:szCs w:val="28"/>
                  <w:u w:val="single"/>
                  <w:bdr w:val="none" w:sz="0" w:space="0" w:color="auto" w:frame="1"/>
                  <w:lang w:eastAsia="uk-UA"/>
                </w:rPr>
                <w:t>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y загальноосвітніх навчальних закладах»;</w:t>
              </w:r>
            </w:hyperlink>
          </w:p>
          <w:p w:rsidR="00CB29FA" w:rsidRPr="00DE6D54" w:rsidRDefault="00CB29FA" w:rsidP="00CB29FA">
            <w:pPr>
              <w:numPr>
                <w:ilvl w:val="0"/>
                <w:numId w:val="64"/>
              </w:numPr>
              <w:spacing w:before="100" w:beforeAutospacing="1" w:after="100" w:afterAutospacing="1" w:line="240" w:lineRule="auto"/>
              <w:rPr>
                <w:rFonts w:ascii="Times New Roman" w:eastAsia="Times New Roman" w:hAnsi="Times New Roman" w:cs="Times New Roman"/>
                <w:sz w:val="28"/>
                <w:szCs w:val="28"/>
                <w:lang w:eastAsia="uk-UA"/>
              </w:rPr>
            </w:pPr>
            <w:r w:rsidRPr="00DE6D54">
              <w:rPr>
                <w:rFonts w:ascii="Times New Roman" w:eastAsia="Times New Roman" w:hAnsi="Times New Roman" w:cs="Times New Roman"/>
                <w:sz w:val="28"/>
                <w:szCs w:val="28"/>
                <w:lang w:eastAsia="uk-UA"/>
              </w:rPr>
              <w:t xml:space="preserve">Наказ </w:t>
            </w:r>
            <w:proofErr w:type="spellStart"/>
            <w:r w:rsidRPr="00DE6D54">
              <w:rPr>
                <w:rFonts w:ascii="Times New Roman" w:eastAsia="Times New Roman" w:hAnsi="Times New Roman" w:cs="Times New Roman"/>
                <w:sz w:val="28"/>
                <w:szCs w:val="28"/>
                <w:lang w:eastAsia="uk-UA"/>
              </w:rPr>
              <w:t>МОНвід</w:t>
            </w:r>
            <w:proofErr w:type="spellEnd"/>
            <w:r w:rsidRPr="00DE6D54">
              <w:rPr>
                <w:rFonts w:ascii="Times New Roman" w:eastAsia="Times New Roman" w:hAnsi="Times New Roman" w:cs="Times New Roman"/>
                <w:sz w:val="28"/>
                <w:szCs w:val="28"/>
                <w:lang w:eastAsia="uk-UA"/>
              </w:rPr>
              <w:t xml:space="preserve"> 07 вересня 2000 № 439</w:t>
            </w:r>
            <w:hyperlink r:id="rId92" w:tgtFrame="_blank" w:tooltip=" (у новому вікні)" w:history="1">
              <w:r w:rsidRPr="00DE6D54">
                <w:rPr>
                  <w:rFonts w:ascii="Times New Roman" w:eastAsia="Times New Roman" w:hAnsi="Times New Roman" w:cs="Times New Roman"/>
                  <w:color w:val="0000FF"/>
                  <w:sz w:val="28"/>
                  <w:szCs w:val="28"/>
                  <w:u w:val="single"/>
                  <w:bdr w:val="none" w:sz="0" w:space="0" w:color="auto" w:frame="1"/>
                  <w:lang w:eastAsia="uk-UA"/>
                </w:rPr>
                <w:t> «Про затвердження Рекомендацій щодо порядку використання державної символіки в навчальних закладах України».</w:t>
              </w:r>
            </w:hyperlink>
          </w:p>
          <w:p w:rsidR="00CB29FA" w:rsidRPr="00DE6D54" w:rsidRDefault="00CB29FA" w:rsidP="00CB29FA">
            <w:pPr>
              <w:numPr>
                <w:ilvl w:val="0"/>
                <w:numId w:val="64"/>
              </w:numPr>
              <w:spacing w:before="100" w:beforeAutospacing="1" w:after="100" w:afterAutospacing="1" w:line="240" w:lineRule="auto"/>
              <w:rPr>
                <w:rFonts w:ascii="Times New Roman" w:eastAsia="Times New Roman" w:hAnsi="Times New Roman" w:cs="Times New Roman"/>
                <w:sz w:val="28"/>
                <w:szCs w:val="28"/>
                <w:lang w:eastAsia="uk-UA"/>
              </w:rPr>
            </w:pPr>
            <w:r w:rsidRPr="00DE6D54">
              <w:rPr>
                <w:rFonts w:ascii="Times New Roman" w:eastAsia="Times New Roman" w:hAnsi="Times New Roman" w:cs="Times New Roman"/>
                <w:sz w:val="28"/>
                <w:szCs w:val="28"/>
                <w:lang w:eastAsia="uk-UA"/>
              </w:rPr>
              <w:t>Лист МОН 1/9-413 від 27.07.17 року </w:t>
            </w:r>
            <w:hyperlink r:id="rId93" w:tgtFrame="_blank" w:tooltip=" (у новому вікні)" w:history="1">
              <w:r w:rsidRPr="00DE6D54">
                <w:rPr>
                  <w:rFonts w:ascii="Times New Roman" w:eastAsia="Times New Roman" w:hAnsi="Times New Roman" w:cs="Times New Roman"/>
                  <w:color w:val="0000FF"/>
                  <w:sz w:val="28"/>
                  <w:szCs w:val="28"/>
                  <w:u w:val="single"/>
                  <w:bdr w:val="none" w:sz="0" w:space="0" w:color="auto" w:frame="1"/>
                  <w:lang w:eastAsia="uk-UA"/>
                </w:rPr>
                <w:t>Про деякі питання щодо організації виховної роботи у навчальних закладах у 2017/2018 навчальному році</w:t>
              </w:r>
            </w:hyperlink>
          </w:p>
          <w:p w:rsidR="00CB29FA" w:rsidRPr="00DE6D54" w:rsidRDefault="00CB29FA" w:rsidP="00CB29FA">
            <w:pPr>
              <w:numPr>
                <w:ilvl w:val="0"/>
                <w:numId w:val="64"/>
              </w:numPr>
              <w:spacing w:before="100" w:beforeAutospacing="1" w:after="100" w:afterAutospacing="1" w:line="240" w:lineRule="auto"/>
              <w:rPr>
                <w:rFonts w:ascii="Times New Roman" w:eastAsia="Times New Roman" w:hAnsi="Times New Roman" w:cs="Times New Roman"/>
                <w:sz w:val="28"/>
                <w:szCs w:val="28"/>
                <w:lang w:eastAsia="uk-UA"/>
              </w:rPr>
            </w:pPr>
            <w:r w:rsidRPr="00DE6D54">
              <w:rPr>
                <w:rFonts w:ascii="Times New Roman" w:eastAsia="Times New Roman" w:hAnsi="Times New Roman" w:cs="Times New Roman"/>
                <w:sz w:val="28"/>
                <w:szCs w:val="28"/>
                <w:lang w:eastAsia="uk-UA"/>
              </w:rPr>
              <w:t>Лист ІМЗО від 25.07.2016 № 2.1/10-1828 </w:t>
            </w:r>
            <w:proofErr w:type="spellStart"/>
            <w:r>
              <w:fldChar w:fldCharType="begin"/>
            </w:r>
            <w:r>
              <w:instrText>HYPERLINK "https://drive.google.com/file/d/0B3m2TqBM0APKc1BmQ0NvU2pCZ28/view?pref=2&amp;pli=1" \t "_blank" \o " (у новому вікні)"</w:instrText>
            </w:r>
            <w:r>
              <w:fldChar w:fldCharType="separate"/>
            </w:r>
            <w:r w:rsidRPr="00DE6D54">
              <w:rPr>
                <w:rFonts w:ascii="Times New Roman" w:eastAsia="Times New Roman" w:hAnsi="Times New Roman" w:cs="Times New Roman"/>
                <w:color w:val="0000FF"/>
                <w:sz w:val="28"/>
                <w:szCs w:val="28"/>
                <w:u w:val="single"/>
                <w:bdr w:val="none" w:sz="0" w:space="0" w:color="auto" w:frame="1"/>
                <w:lang w:eastAsia="uk-UA"/>
              </w:rPr>
              <w:t>“Про</w:t>
            </w:r>
            <w:proofErr w:type="spellEnd"/>
            <w:r w:rsidRPr="00DE6D54">
              <w:rPr>
                <w:rFonts w:ascii="Times New Roman" w:eastAsia="Times New Roman" w:hAnsi="Times New Roman" w:cs="Times New Roman"/>
                <w:color w:val="0000FF"/>
                <w:sz w:val="28"/>
                <w:szCs w:val="28"/>
                <w:u w:val="single"/>
                <w:bdr w:val="none" w:sz="0" w:space="0" w:color="auto" w:frame="1"/>
                <w:lang w:eastAsia="uk-UA"/>
              </w:rPr>
              <w:t xml:space="preserve"> методичні рекомендації з питань організації виховної роботи у навчальних закладах у 2016/2017 навчальному </w:t>
            </w:r>
            <w:proofErr w:type="spellStart"/>
            <w:r w:rsidRPr="00DE6D54">
              <w:rPr>
                <w:rFonts w:ascii="Times New Roman" w:eastAsia="Times New Roman" w:hAnsi="Times New Roman" w:cs="Times New Roman"/>
                <w:color w:val="0000FF"/>
                <w:sz w:val="28"/>
                <w:szCs w:val="28"/>
                <w:u w:val="single"/>
                <w:bdr w:val="none" w:sz="0" w:space="0" w:color="auto" w:frame="1"/>
                <w:lang w:eastAsia="uk-UA"/>
              </w:rPr>
              <w:t>році”</w:t>
            </w:r>
            <w:proofErr w:type="spellEnd"/>
            <w:r>
              <w:fldChar w:fldCharType="end"/>
            </w:r>
          </w:p>
          <w:p w:rsidR="00CB29FA" w:rsidRPr="00DE6D54" w:rsidRDefault="00CB29FA" w:rsidP="00CB29FA">
            <w:pPr>
              <w:numPr>
                <w:ilvl w:val="0"/>
                <w:numId w:val="64"/>
              </w:numPr>
              <w:spacing w:before="100" w:beforeAutospacing="1" w:after="100" w:afterAutospacing="1" w:line="240" w:lineRule="auto"/>
              <w:rPr>
                <w:rFonts w:ascii="Times New Roman" w:eastAsia="Times New Roman" w:hAnsi="Times New Roman" w:cs="Times New Roman"/>
                <w:sz w:val="28"/>
                <w:szCs w:val="28"/>
                <w:lang w:eastAsia="uk-UA"/>
              </w:rPr>
            </w:pPr>
            <w:r w:rsidRPr="00DE6D54">
              <w:rPr>
                <w:rFonts w:ascii="Times New Roman" w:eastAsia="Times New Roman" w:hAnsi="Times New Roman" w:cs="Times New Roman"/>
                <w:sz w:val="28"/>
                <w:szCs w:val="28"/>
                <w:lang w:eastAsia="uk-UA"/>
              </w:rPr>
              <w:t>Наказ МОН № 768 від 16 липня 2015 року</w:t>
            </w:r>
            <w:hyperlink r:id="rId94" w:tgtFrame="_blank" w:tooltip=" (у новому вікні)" w:history="1">
              <w:r w:rsidRPr="00DE6D54">
                <w:rPr>
                  <w:rFonts w:ascii="Times New Roman" w:eastAsia="Times New Roman" w:hAnsi="Times New Roman" w:cs="Times New Roman"/>
                  <w:color w:val="0000FF"/>
                  <w:sz w:val="28"/>
                  <w:szCs w:val="28"/>
                  <w:u w:val="single"/>
                  <w:bdr w:val="none" w:sz="0" w:space="0" w:color="auto" w:frame="1"/>
                  <w:lang w:eastAsia="uk-UA"/>
                </w:rPr>
                <w:t> "Про національно-патріотичне виховання в системі освіти"</w:t>
              </w:r>
            </w:hyperlink>
          </w:p>
          <w:p w:rsidR="00CB29FA" w:rsidRPr="00DE6D54" w:rsidRDefault="00CB29FA" w:rsidP="00CB29FA">
            <w:pPr>
              <w:numPr>
                <w:ilvl w:val="0"/>
                <w:numId w:val="64"/>
              </w:numPr>
              <w:spacing w:before="100" w:beforeAutospacing="1" w:after="100" w:afterAutospacing="1" w:line="240" w:lineRule="auto"/>
              <w:rPr>
                <w:rFonts w:ascii="Times New Roman" w:eastAsia="Times New Roman" w:hAnsi="Times New Roman" w:cs="Times New Roman"/>
                <w:sz w:val="28"/>
                <w:szCs w:val="28"/>
                <w:lang w:eastAsia="uk-UA"/>
              </w:rPr>
            </w:pPr>
            <w:hyperlink r:id="rId95" w:tgtFrame="_blank" w:tooltip=" (у новому вікні)" w:history="1">
              <w:r w:rsidRPr="00DE6D54">
                <w:rPr>
                  <w:rFonts w:ascii="Times New Roman" w:eastAsia="Times New Roman" w:hAnsi="Times New Roman" w:cs="Times New Roman"/>
                  <w:color w:val="0000FF"/>
                  <w:sz w:val="28"/>
                  <w:szCs w:val="28"/>
                  <w:u w:val="single"/>
                  <w:bdr w:val="none" w:sz="0" w:space="0" w:color="auto" w:frame="1"/>
                  <w:lang w:eastAsia="uk-UA"/>
                </w:rPr>
                <w:t>Перелік програм виховної роботи, рекомендованих МОН України та науково-методичною радою КВНЗ КОР «Академія неперервної освіти»</w:t>
              </w:r>
            </w:hyperlink>
          </w:p>
          <w:p w:rsidR="00CB29FA" w:rsidRPr="00DE6D54" w:rsidRDefault="00CB29FA" w:rsidP="00CB29FA">
            <w:pPr>
              <w:spacing w:before="100" w:beforeAutospacing="1" w:after="100" w:afterAutospacing="1" w:line="240" w:lineRule="auto"/>
              <w:jc w:val="center"/>
              <w:outlineLvl w:val="2"/>
              <w:rPr>
                <w:rFonts w:ascii="Times New Roman" w:eastAsia="Times New Roman" w:hAnsi="Times New Roman" w:cs="Times New Roman"/>
                <w:b/>
                <w:bCs/>
                <w:sz w:val="28"/>
                <w:szCs w:val="28"/>
                <w:lang w:eastAsia="uk-UA"/>
              </w:rPr>
            </w:pPr>
            <w:r w:rsidRPr="00DE6D54">
              <w:rPr>
                <w:rFonts w:ascii="Times New Roman" w:eastAsia="Times New Roman" w:hAnsi="Times New Roman" w:cs="Times New Roman"/>
                <w:b/>
                <w:bCs/>
                <w:sz w:val="28"/>
                <w:szCs w:val="28"/>
                <w:lang w:eastAsia="uk-UA"/>
              </w:rPr>
              <w:t>Конкурси, олімпіади</w:t>
            </w:r>
          </w:p>
          <w:p w:rsidR="00CB29FA" w:rsidRPr="00CB29FA" w:rsidRDefault="00CB29FA" w:rsidP="00CB29FA">
            <w:pPr>
              <w:numPr>
                <w:ilvl w:val="0"/>
                <w:numId w:val="65"/>
              </w:numPr>
              <w:spacing w:before="100" w:beforeAutospacing="1" w:after="100" w:afterAutospacing="1" w:line="240" w:lineRule="auto"/>
              <w:rPr>
                <w:rFonts w:ascii="Times New Roman" w:eastAsia="Times New Roman" w:hAnsi="Times New Roman" w:cs="Times New Roman"/>
                <w:sz w:val="28"/>
                <w:szCs w:val="28"/>
                <w:lang w:eastAsia="uk-UA"/>
              </w:rPr>
            </w:pPr>
            <w:hyperlink r:id="rId96" w:history="1">
              <w:r w:rsidRPr="00DE6D54">
                <w:rPr>
                  <w:rFonts w:ascii="Times New Roman" w:eastAsia="Times New Roman" w:hAnsi="Times New Roman" w:cs="Times New Roman"/>
                  <w:color w:val="0000FF"/>
                  <w:sz w:val="28"/>
                  <w:szCs w:val="28"/>
                  <w:u w:val="single"/>
                  <w:bdr w:val="none" w:sz="0" w:space="0" w:color="auto" w:frame="1"/>
                  <w:lang w:eastAsia="uk-UA"/>
                </w:rPr>
                <w:t>Наказ МОН № 603 від 07.06.2018 «Про проведення всеукраїнського конкурсу «Учитель року-2019»</w:t>
              </w:r>
            </w:hyperlink>
          </w:p>
          <w:p w:rsidR="00CB29FA" w:rsidRPr="00524BD6" w:rsidRDefault="00CB29FA" w:rsidP="00CB29FA">
            <w:pPr>
              <w:shd w:val="clear" w:color="auto" w:fill="FFFFFF"/>
              <w:spacing w:after="0" w:line="240" w:lineRule="auto"/>
              <w:jc w:val="center"/>
              <w:textAlignment w:val="baseline"/>
              <w:rPr>
                <w:rFonts w:ascii="Times New Roman" w:eastAsia="Times New Roman" w:hAnsi="Times New Roman" w:cs="Times New Roman"/>
                <w:color w:val="333333"/>
                <w:sz w:val="28"/>
                <w:szCs w:val="28"/>
                <w:lang w:eastAsia="uk-UA"/>
              </w:rPr>
            </w:pPr>
            <w:r w:rsidRPr="00524BD6">
              <w:rPr>
                <w:rFonts w:ascii="Times New Roman" w:eastAsia="Times New Roman" w:hAnsi="Times New Roman" w:cs="Times New Roman"/>
                <w:b/>
                <w:bCs/>
                <w:color w:val="333333"/>
                <w:sz w:val="28"/>
                <w:szCs w:val="28"/>
                <w:bdr w:val="none" w:sz="0" w:space="0" w:color="auto" w:frame="1"/>
                <w:lang w:eastAsia="uk-UA"/>
              </w:rPr>
              <w:lastRenderedPageBreak/>
              <w:t>Програми Нової української школи</w:t>
            </w:r>
          </w:p>
          <w:p w:rsidR="00CB29FA" w:rsidRPr="00DE6D54" w:rsidRDefault="00CB29FA" w:rsidP="00CB29FA">
            <w:pPr>
              <w:numPr>
                <w:ilvl w:val="0"/>
                <w:numId w:val="66"/>
              </w:numPr>
              <w:shd w:val="clear" w:color="auto" w:fill="FFFFFF"/>
              <w:spacing w:before="100" w:beforeAutospacing="1" w:after="0" w:line="300" w:lineRule="atLeast"/>
              <w:ind w:left="0"/>
              <w:textAlignment w:val="baseline"/>
              <w:rPr>
                <w:rFonts w:ascii="Times New Roman" w:eastAsia="Times New Roman" w:hAnsi="Times New Roman" w:cs="Times New Roman"/>
                <w:color w:val="333333"/>
                <w:sz w:val="28"/>
                <w:szCs w:val="28"/>
                <w:lang w:eastAsia="uk-UA"/>
              </w:rPr>
            </w:pPr>
            <w:hyperlink r:id="rId97" w:history="1">
              <w:proofErr w:type="spellStart"/>
              <w:r w:rsidRPr="00524BD6">
                <w:rPr>
                  <w:rFonts w:ascii="Times New Roman" w:eastAsia="Times New Roman" w:hAnsi="Times New Roman" w:cs="Times New Roman"/>
                  <w:color w:val="3849F9"/>
                  <w:sz w:val="28"/>
                  <w:szCs w:val="28"/>
                  <w:bdr w:val="none" w:sz="0" w:space="0" w:color="auto" w:frame="1"/>
                  <w:lang w:eastAsia="uk-UA"/>
                </w:rPr>
                <w:t>Tипова</w:t>
              </w:r>
              <w:proofErr w:type="spellEnd"/>
              <w:r w:rsidRPr="00524BD6">
                <w:rPr>
                  <w:rFonts w:ascii="Times New Roman" w:eastAsia="Times New Roman" w:hAnsi="Times New Roman" w:cs="Times New Roman"/>
                  <w:color w:val="3849F9"/>
                  <w:sz w:val="28"/>
                  <w:szCs w:val="28"/>
                  <w:bdr w:val="none" w:sz="0" w:space="0" w:color="auto" w:frame="1"/>
                  <w:lang w:eastAsia="uk-UA"/>
                </w:rPr>
                <w:t xml:space="preserve"> освітня програма під керівництвом Р. Б. Шияна</w:t>
              </w:r>
            </w:hyperlink>
          </w:p>
          <w:p w:rsidR="00CB29FA" w:rsidRPr="00DE6D54" w:rsidRDefault="00CB29FA" w:rsidP="00CB29FA">
            <w:pPr>
              <w:shd w:val="clear" w:color="auto" w:fill="FFFFFF"/>
              <w:spacing w:before="100" w:beforeAutospacing="1" w:after="0" w:line="300" w:lineRule="atLeast"/>
              <w:jc w:val="center"/>
              <w:textAlignment w:val="baseline"/>
              <w:rPr>
                <w:rFonts w:ascii="Times New Roman" w:eastAsia="Times New Roman" w:hAnsi="Times New Roman" w:cs="Times New Roman"/>
                <w:b/>
                <w:color w:val="333333"/>
                <w:sz w:val="28"/>
                <w:szCs w:val="28"/>
                <w:lang w:eastAsia="uk-UA"/>
              </w:rPr>
            </w:pPr>
            <w:r w:rsidRPr="00DE6D54">
              <w:rPr>
                <w:rFonts w:ascii="Times New Roman" w:eastAsia="Times New Roman" w:hAnsi="Times New Roman" w:cs="Times New Roman"/>
                <w:b/>
                <w:color w:val="333333"/>
                <w:sz w:val="28"/>
                <w:szCs w:val="28"/>
                <w:lang w:eastAsia="uk-UA"/>
              </w:rPr>
              <w:t>Програми 2-4 класи</w:t>
            </w:r>
          </w:p>
          <w:p w:rsidR="00CB29FA" w:rsidRPr="00524BD6" w:rsidRDefault="00CB29FA" w:rsidP="00CB29FA">
            <w:pPr>
              <w:shd w:val="clear" w:color="auto" w:fill="FFFFFF"/>
              <w:spacing w:before="100" w:beforeAutospacing="1" w:after="0" w:line="300" w:lineRule="atLeast"/>
              <w:jc w:val="center"/>
              <w:textAlignment w:val="baseline"/>
              <w:rPr>
                <w:rFonts w:ascii="Times New Roman" w:eastAsia="Times New Roman" w:hAnsi="Times New Roman" w:cs="Times New Roman"/>
                <w:b/>
                <w:color w:val="333333"/>
                <w:sz w:val="28"/>
                <w:szCs w:val="28"/>
                <w:lang w:eastAsia="uk-UA"/>
              </w:rPr>
            </w:pPr>
          </w:p>
          <w:p w:rsidR="00CB29FA" w:rsidRPr="00524BD6" w:rsidRDefault="00CB29FA" w:rsidP="00CB29FA">
            <w:pPr>
              <w:shd w:val="clear" w:color="auto" w:fill="FFFFFF"/>
              <w:spacing w:after="0" w:line="240" w:lineRule="auto"/>
              <w:textAlignment w:val="baseline"/>
              <w:rPr>
                <w:rFonts w:ascii="Times New Roman" w:eastAsia="Times New Roman" w:hAnsi="Times New Roman" w:cs="Times New Roman"/>
                <w:color w:val="333333"/>
                <w:sz w:val="28"/>
                <w:szCs w:val="28"/>
                <w:lang w:eastAsia="uk-UA"/>
              </w:rPr>
            </w:pPr>
            <w:hyperlink r:id="rId98" w:tgtFrame="_blank" w:history="1">
              <w:r w:rsidRPr="00524BD6">
                <w:rPr>
                  <w:rFonts w:ascii="Times New Roman" w:eastAsia="Times New Roman" w:hAnsi="Times New Roman" w:cs="Times New Roman"/>
                  <w:color w:val="3849F9"/>
                  <w:sz w:val="28"/>
                  <w:szCs w:val="28"/>
                  <w:bdr w:val="none" w:sz="0" w:space="0" w:color="auto" w:frame="1"/>
                  <w:lang w:eastAsia="uk-UA"/>
                </w:rPr>
                <w:t>Українська мова. Навчальна програма для загальноосвітніх навчальних закладів 1–4 класи</w:t>
              </w:r>
            </w:hyperlink>
            <w:r w:rsidRPr="00524BD6">
              <w:rPr>
                <w:rFonts w:ascii="Times New Roman" w:eastAsia="Times New Roman" w:hAnsi="Times New Roman" w:cs="Times New Roman"/>
                <w:b/>
                <w:bCs/>
                <w:color w:val="333333"/>
                <w:sz w:val="28"/>
                <w:szCs w:val="28"/>
                <w:bdr w:val="none" w:sz="0" w:space="0" w:color="auto" w:frame="1"/>
                <w:lang w:eastAsia="uk-UA"/>
              </w:rPr>
              <w:t>(ОНОВЛЕНО)</w:t>
            </w:r>
          </w:p>
          <w:p w:rsidR="00CB29FA" w:rsidRPr="00524BD6" w:rsidRDefault="00CB29FA" w:rsidP="00CB29FA">
            <w:pPr>
              <w:shd w:val="clear" w:color="auto" w:fill="FFFFFF"/>
              <w:spacing w:after="0" w:line="240" w:lineRule="auto"/>
              <w:textAlignment w:val="baseline"/>
              <w:rPr>
                <w:rFonts w:ascii="Times New Roman" w:eastAsia="Times New Roman" w:hAnsi="Times New Roman" w:cs="Times New Roman"/>
                <w:color w:val="333333"/>
                <w:sz w:val="28"/>
                <w:szCs w:val="28"/>
                <w:lang w:eastAsia="uk-UA"/>
              </w:rPr>
            </w:pPr>
            <w:hyperlink r:id="rId99" w:tgtFrame="_blank" w:history="1">
              <w:r w:rsidRPr="00524BD6">
                <w:rPr>
                  <w:rFonts w:ascii="Times New Roman" w:eastAsia="Times New Roman" w:hAnsi="Times New Roman" w:cs="Times New Roman"/>
                  <w:color w:val="3849F9"/>
                  <w:sz w:val="28"/>
                  <w:szCs w:val="28"/>
                  <w:bdr w:val="none" w:sz="0" w:space="0" w:color="auto" w:frame="1"/>
                  <w:lang w:eastAsia="uk-UA"/>
                </w:rPr>
                <w:t>Літературне читання. Навчальна програма для загальноосвітніх навчальних закладів 2–4 класи</w:t>
              </w:r>
            </w:hyperlink>
            <w:r w:rsidRPr="00524BD6">
              <w:rPr>
                <w:rFonts w:ascii="Times New Roman" w:eastAsia="Times New Roman" w:hAnsi="Times New Roman" w:cs="Times New Roman"/>
                <w:b/>
                <w:bCs/>
                <w:color w:val="333333"/>
                <w:sz w:val="28"/>
                <w:szCs w:val="28"/>
                <w:bdr w:val="none" w:sz="0" w:space="0" w:color="auto" w:frame="1"/>
                <w:lang w:eastAsia="uk-UA"/>
              </w:rPr>
              <w:t> (ОНОВЛЕНО)</w:t>
            </w:r>
          </w:p>
          <w:p w:rsidR="00CB29FA" w:rsidRPr="00524BD6" w:rsidRDefault="00CB29FA" w:rsidP="00CB29FA">
            <w:pPr>
              <w:shd w:val="clear" w:color="auto" w:fill="FFFFFF"/>
              <w:spacing w:after="0" w:line="240" w:lineRule="auto"/>
              <w:textAlignment w:val="baseline"/>
              <w:rPr>
                <w:rFonts w:ascii="Times New Roman" w:eastAsia="Times New Roman" w:hAnsi="Times New Roman" w:cs="Times New Roman"/>
                <w:color w:val="333333"/>
                <w:sz w:val="28"/>
                <w:szCs w:val="28"/>
                <w:lang w:eastAsia="uk-UA"/>
              </w:rPr>
            </w:pPr>
            <w:hyperlink r:id="rId100" w:tgtFrame="_blank" w:history="1">
              <w:r w:rsidRPr="00524BD6">
                <w:rPr>
                  <w:rFonts w:ascii="Times New Roman" w:eastAsia="Times New Roman" w:hAnsi="Times New Roman" w:cs="Times New Roman"/>
                  <w:color w:val="3849F9"/>
                  <w:sz w:val="28"/>
                  <w:szCs w:val="28"/>
                  <w:bdr w:val="none" w:sz="0" w:space="0" w:color="auto" w:frame="1"/>
                  <w:lang w:eastAsia="uk-UA"/>
                </w:rPr>
                <w:t>Математика. Навчальна програма для загальноосвітніх навчальних закладів 1–4 класи</w:t>
              </w:r>
            </w:hyperlink>
            <w:r w:rsidRPr="00524BD6">
              <w:rPr>
                <w:rFonts w:ascii="Times New Roman" w:eastAsia="Times New Roman" w:hAnsi="Times New Roman" w:cs="Times New Roman"/>
                <w:color w:val="333333"/>
                <w:sz w:val="28"/>
                <w:szCs w:val="28"/>
                <w:bdr w:val="none" w:sz="0" w:space="0" w:color="auto" w:frame="1"/>
                <w:lang w:eastAsia="uk-UA"/>
              </w:rPr>
              <w:t> </w:t>
            </w:r>
            <w:r w:rsidRPr="00524BD6">
              <w:rPr>
                <w:rFonts w:ascii="Times New Roman" w:eastAsia="Times New Roman" w:hAnsi="Times New Roman" w:cs="Times New Roman"/>
                <w:b/>
                <w:bCs/>
                <w:color w:val="333333"/>
                <w:sz w:val="28"/>
                <w:szCs w:val="28"/>
                <w:bdr w:val="none" w:sz="0" w:space="0" w:color="auto" w:frame="1"/>
                <w:lang w:eastAsia="uk-UA"/>
              </w:rPr>
              <w:t>(ОНОВЛЕНО)</w:t>
            </w:r>
          </w:p>
          <w:p w:rsidR="00CB29FA" w:rsidRPr="00524BD6" w:rsidRDefault="00CB29FA" w:rsidP="00CB29FA">
            <w:pPr>
              <w:shd w:val="clear" w:color="auto" w:fill="FFFFFF"/>
              <w:spacing w:after="0" w:line="240" w:lineRule="auto"/>
              <w:textAlignment w:val="baseline"/>
              <w:rPr>
                <w:rFonts w:ascii="Times New Roman" w:eastAsia="Times New Roman" w:hAnsi="Times New Roman" w:cs="Times New Roman"/>
                <w:color w:val="333333"/>
                <w:sz w:val="28"/>
                <w:szCs w:val="28"/>
                <w:lang w:eastAsia="uk-UA"/>
              </w:rPr>
            </w:pPr>
            <w:hyperlink r:id="rId101" w:tgtFrame="_blank" w:history="1">
              <w:r w:rsidRPr="00524BD6">
                <w:rPr>
                  <w:rFonts w:ascii="Times New Roman" w:eastAsia="Times New Roman" w:hAnsi="Times New Roman" w:cs="Times New Roman"/>
                  <w:color w:val="3849F9"/>
                  <w:sz w:val="28"/>
                  <w:szCs w:val="28"/>
                  <w:bdr w:val="none" w:sz="0" w:space="0" w:color="auto" w:frame="1"/>
                  <w:lang w:eastAsia="uk-UA"/>
                </w:rPr>
                <w:t>Інформатика. Навчальна програма для загальноосвітніх навчальних закладів 2–4 класів</w:t>
              </w:r>
            </w:hyperlink>
            <w:r w:rsidRPr="00524BD6">
              <w:rPr>
                <w:rFonts w:ascii="Times New Roman" w:eastAsia="Times New Roman" w:hAnsi="Times New Roman" w:cs="Times New Roman"/>
                <w:b/>
                <w:bCs/>
                <w:color w:val="333333"/>
                <w:sz w:val="28"/>
                <w:szCs w:val="28"/>
                <w:bdr w:val="none" w:sz="0" w:space="0" w:color="auto" w:frame="1"/>
                <w:lang w:eastAsia="uk-UA"/>
              </w:rPr>
              <w:t>(ОНОВЛЕНО)</w:t>
            </w:r>
          </w:p>
          <w:p w:rsidR="00CB29FA" w:rsidRPr="00524BD6" w:rsidRDefault="00CB29FA" w:rsidP="00CB29FA">
            <w:pPr>
              <w:shd w:val="clear" w:color="auto" w:fill="FFFFFF"/>
              <w:spacing w:after="0" w:line="240" w:lineRule="auto"/>
              <w:textAlignment w:val="baseline"/>
              <w:rPr>
                <w:rFonts w:ascii="Times New Roman" w:eastAsia="Times New Roman" w:hAnsi="Times New Roman" w:cs="Times New Roman"/>
                <w:color w:val="333333"/>
                <w:sz w:val="28"/>
                <w:szCs w:val="28"/>
                <w:lang w:eastAsia="uk-UA"/>
              </w:rPr>
            </w:pPr>
            <w:hyperlink r:id="rId102" w:tgtFrame="_blank" w:history="1">
              <w:r w:rsidRPr="00524BD6">
                <w:rPr>
                  <w:rFonts w:ascii="Times New Roman" w:eastAsia="Times New Roman" w:hAnsi="Times New Roman" w:cs="Times New Roman"/>
                  <w:color w:val="3849F9"/>
                  <w:sz w:val="28"/>
                  <w:szCs w:val="28"/>
                  <w:bdr w:val="none" w:sz="0" w:space="0" w:color="auto" w:frame="1"/>
                  <w:lang w:eastAsia="uk-UA"/>
                </w:rPr>
                <w:t>Природознавство. Навчальна програма для загальноосвітніх навчальних закладів 1–4 класи</w:t>
              </w:r>
            </w:hyperlink>
            <w:r w:rsidRPr="00524BD6">
              <w:rPr>
                <w:rFonts w:ascii="Times New Roman" w:eastAsia="Times New Roman" w:hAnsi="Times New Roman" w:cs="Times New Roman"/>
                <w:b/>
                <w:bCs/>
                <w:color w:val="333333"/>
                <w:sz w:val="28"/>
                <w:szCs w:val="28"/>
                <w:bdr w:val="none" w:sz="0" w:space="0" w:color="auto" w:frame="1"/>
                <w:lang w:eastAsia="uk-UA"/>
              </w:rPr>
              <w:t> (ОНОВЛЕНО)</w:t>
            </w:r>
          </w:p>
          <w:p w:rsidR="00CB29FA" w:rsidRPr="00524BD6" w:rsidRDefault="00CB29FA" w:rsidP="00CB29FA">
            <w:pPr>
              <w:shd w:val="clear" w:color="auto" w:fill="FFFFFF"/>
              <w:spacing w:after="0" w:line="240" w:lineRule="auto"/>
              <w:textAlignment w:val="baseline"/>
              <w:rPr>
                <w:rFonts w:ascii="Times New Roman" w:eastAsia="Times New Roman" w:hAnsi="Times New Roman" w:cs="Times New Roman"/>
                <w:color w:val="333333"/>
                <w:sz w:val="28"/>
                <w:szCs w:val="28"/>
                <w:lang w:eastAsia="uk-UA"/>
              </w:rPr>
            </w:pPr>
            <w:hyperlink r:id="rId103" w:tgtFrame="_blank" w:history="1">
              <w:r w:rsidRPr="00524BD6">
                <w:rPr>
                  <w:rFonts w:ascii="Times New Roman" w:eastAsia="Times New Roman" w:hAnsi="Times New Roman" w:cs="Times New Roman"/>
                  <w:color w:val="3849F9"/>
                  <w:sz w:val="28"/>
                  <w:szCs w:val="28"/>
                  <w:bdr w:val="none" w:sz="0" w:space="0" w:color="auto" w:frame="1"/>
                  <w:lang w:eastAsia="uk-UA"/>
                </w:rPr>
                <w:t>Я у світі. Навчальна програма для загальноосвітніх навчальних закладів 3–4 класи</w:t>
              </w:r>
            </w:hyperlink>
            <w:r w:rsidRPr="00524BD6">
              <w:rPr>
                <w:rFonts w:ascii="Times New Roman" w:eastAsia="Times New Roman" w:hAnsi="Times New Roman" w:cs="Times New Roman"/>
                <w:b/>
                <w:bCs/>
                <w:color w:val="333333"/>
                <w:sz w:val="28"/>
                <w:szCs w:val="28"/>
                <w:bdr w:val="none" w:sz="0" w:space="0" w:color="auto" w:frame="1"/>
                <w:lang w:eastAsia="uk-UA"/>
              </w:rPr>
              <w:t> (ОНОВЛЕНО)</w:t>
            </w:r>
          </w:p>
          <w:p w:rsidR="00CB29FA" w:rsidRPr="00524BD6" w:rsidRDefault="00CB29FA" w:rsidP="00CB29FA">
            <w:pPr>
              <w:shd w:val="clear" w:color="auto" w:fill="FFFFFF"/>
              <w:spacing w:after="0" w:line="240" w:lineRule="auto"/>
              <w:textAlignment w:val="baseline"/>
              <w:rPr>
                <w:rFonts w:ascii="Times New Roman" w:eastAsia="Times New Roman" w:hAnsi="Times New Roman" w:cs="Times New Roman"/>
                <w:color w:val="333333"/>
                <w:sz w:val="28"/>
                <w:szCs w:val="28"/>
                <w:lang w:eastAsia="uk-UA"/>
              </w:rPr>
            </w:pPr>
            <w:hyperlink r:id="rId104" w:tgtFrame="_blank" w:history="1">
              <w:r w:rsidRPr="00524BD6">
                <w:rPr>
                  <w:rFonts w:ascii="Times New Roman" w:eastAsia="Times New Roman" w:hAnsi="Times New Roman" w:cs="Times New Roman"/>
                  <w:color w:val="3849F9"/>
                  <w:sz w:val="28"/>
                  <w:szCs w:val="28"/>
                  <w:bdr w:val="none" w:sz="0" w:space="0" w:color="auto" w:frame="1"/>
                  <w:lang w:eastAsia="uk-UA"/>
                </w:rPr>
                <w:t>Основи здоров'я. Навчальна програма для загальноосвітніх навчальних закладів 1–4 класи</w:t>
              </w:r>
            </w:hyperlink>
            <w:r w:rsidRPr="00524BD6">
              <w:rPr>
                <w:rFonts w:ascii="Times New Roman" w:eastAsia="Times New Roman" w:hAnsi="Times New Roman" w:cs="Times New Roman"/>
                <w:b/>
                <w:bCs/>
                <w:color w:val="333333"/>
                <w:sz w:val="28"/>
                <w:szCs w:val="28"/>
                <w:bdr w:val="none" w:sz="0" w:space="0" w:color="auto" w:frame="1"/>
                <w:lang w:eastAsia="uk-UA"/>
              </w:rPr>
              <w:t>(ОНОВЛЕНО)</w:t>
            </w:r>
          </w:p>
          <w:p w:rsidR="00CB29FA" w:rsidRPr="00524BD6" w:rsidRDefault="00CB29FA" w:rsidP="00CB29FA">
            <w:pPr>
              <w:shd w:val="clear" w:color="auto" w:fill="FFFFFF"/>
              <w:spacing w:after="0" w:line="240" w:lineRule="auto"/>
              <w:textAlignment w:val="baseline"/>
              <w:rPr>
                <w:rFonts w:ascii="Times New Roman" w:eastAsia="Times New Roman" w:hAnsi="Times New Roman" w:cs="Times New Roman"/>
                <w:color w:val="333333"/>
                <w:sz w:val="28"/>
                <w:szCs w:val="28"/>
                <w:lang w:eastAsia="uk-UA"/>
              </w:rPr>
            </w:pPr>
            <w:hyperlink r:id="rId105" w:tgtFrame="_blank" w:history="1">
              <w:r w:rsidRPr="00524BD6">
                <w:rPr>
                  <w:rFonts w:ascii="Times New Roman" w:eastAsia="Times New Roman" w:hAnsi="Times New Roman" w:cs="Times New Roman"/>
                  <w:color w:val="3849F9"/>
                  <w:sz w:val="28"/>
                  <w:szCs w:val="28"/>
                  <w:bdr w:val="none" w:sz="0" w:space="0" w:color="auto" w:frame="1"/>
                  <w:lang w:eastAsia="uk-UA"/>
                </w:rPr>
                <w:t>Фізична культура. Навчальна програма для загальноосвітніх навчальних закладів 1–4 класи</w:t>
              </w:r>
            </w:hyperlink>
            <w:r w:rsidRPr="00524BD6">
              <w:rPr>
                <w:rFonts w:ascii="Times New Roman" w:eastAsia="Times New Roman" w:hAnsi="Times New Roman" w:cs="Times New Roman"/>
                <w:b/>
                <w:bCs/>
                <w:color w:val="333333"/>
                <w:sz w:val="28"/>
                <w:szCs w:val="28"/>
                <w:bdr w:val="none" w:sz="0" w:space="0" w:color="auto" w:frame="1"/>
                <w:lang w:eastAsia="uk-UA"/>
              </w:rPr>
              <w:t> (ОНОВЛЕНО)</w:t>
            </w:r>
          </w:p>
          <w:p w:rsidR="00CB29FA" w:rsidRPr="00524BD6" w:rsidRDefault="00CB29FA" w:rsidP="00CB29FA">
            <w:pPr>
              <w:shd w:val="clear" w:color="auto" w:fill="FFFFFF"/>
              <w:spacing w:after="0" w:line="240" w:lineRule="auto"/>
              <w:textAlignment w:val="baseline"/>
              <w:rPr>
                <w:rFonts w:ascii="Times New Roman" w:eastAsia="Times New Roman" w:hAnsi="Times New Roman" w:cs="Times New Roman"/>
                <w:color w:val="333333"/>
                <w:sz w:val="28"/>
                <w:szCs w:val="28"/>
                <w:lang w:eastAsia="uk-UA"/>
              </w:rPr>
            </w:pPr>
            <w:hyperlink r:id="rId106" w:tgtFrame="_blank" w:history="1">
              <w:r w:rsidRPr="00524BD6">
                <w:rPr>
                  <w:rFonts w:ascii="Times New Roman" w:eastAsia="Times New Roman" w:hAnsi="Times New Roman" w:cs="Times New Roman"/>
                  <w:color w:val="3849F9"/>
                  <w:sz w:val="28"/>
                  <w:szCs w:val="28"/>
                  <w:bdr w:val="none" w:sz="0" w:space="0" w:color="auto" w:frame="1"/>
                  <w:lang w:eastAsia="uk-UA"/>
                </w:rPr>
                <w:t>Образотворче мистецтво. Навчальна програма для загальноосвітніх навчальних закладів 1–4 класи</w:t>
              </w:r>
            </w:hyperlink>
            <w:r w:rsidRPr="00524BD6">
              <w:rPr>
                <w:rFonts w:ascii="Times New Roman" w:eastAsia="Times New Roman" w:hAnsi="Times New Roman" w:cs="Times New Roman"/>
                <w:b/>
                <w:bCs/>
                <w:color w:val="333333"/>
                <w:sz w:val="28"/>
                <w:szCs w:val="28"/>
                <w:bdr w:val="none" w:sz="0" w:space="0" w:color="auto" w:frame="1"/>
                <w:lang w:eastAsia="uk-UA"/>
              </w:rPr>
              <w:t>(ОНОВЛЕНО)</w:t>
            </w:r>
          </w:p>
          <w:p w:rsidR="00CB29FA" w:rsidRPr="00524BD6" w:rsidRDefault="00CB29FA" w:rsidP="00CB29FA">
            <w:pPr>
              <w:shd w:val="clear" w:color="auto" w:fill="FFFFFF"/>
              <w:spacing w:after="0" w:line="240" w:lineRule="auto"/>
              <w:textAlignment w:val="baseline"/>
              <w:rPr>
                <w:rFonts w:ascii="Times New Roman" w:eastAsia="Times New Roman" w:hAnsi="Times New Roman" w:cs="Times New Roman"/>
                <w:color w:val="333333"/>
                <w:sz w:val="28"/>
                <w:szCs w:val="28"/>
                <w:lang w:eastAsia="uk-UA"/>
              </w:rPr>
            </w:pPr>
            <w:hyperlink r:id="rId107" w:tgtFrame="_blank" w:history="1">
              <w:r w:rsidRPr="00524BD6">
                <w:rPr>
                  <w:rFonts w:ascii="Times New Roman" w:eastAsia="Times New Roman" w:hAnsi="Times New Roman" w:cs="Times New Roman"/>
                  <w:color w:val="3849F9"/>
                  <w:sz w:val="28"/>
                  <w:szCs w:val="28"/>
                  <w:bdr w:val="none" w:sz="0" w:space="0" w:color="auto" w:frame="1"/>
                  <w:lang w:eastAsia="uk-UA"/>
                </w:rPr>
                <w:t>Музичне мистецтво. Навчальна програма для загальноосвітніх навчальних закладів 1–4 класи</w:t>
              </w:r>
            </w:hyperlink>
            <w:r w:rsidRPr="00524BD6">
              <w:rPr>
                <w:rFonts w:ascii="Times New Roman" w:eastAsia="Times New Roman" w:hAnsi="Times New Roman" w:cs="Times New Roman"/>
                <w:b/>
                <w:bCs/>
                <w:color w:val="333333"/>
                <w:sz w:val="28"/>
                <w:szCs w:val="28"/>
                <w:bdr w:val="none" w:sz="0" w:space="0" w:color="auto" w:frame="1"/>
                <w:lang w:eastAsia="uk-UA"/>
              </w:rPr>
              <w:t>(ОНОВЛЕНО)</w:t>
            </w:r>
          </w:p>
          <w:p w:rsidR="00CB29FA" w:rsidRPr="00524BD6" w:rsidRDefault="00CB29FA" w:rsidP="00CB29FA">
            <w:pPr>
              <w:shd w:val="clear" w:color="auto" w:fill="FFFFFF"/>
              <w:spacing w:after="0" w:line="240" w:lineRule="auto"/>
              <w:textAlignment w:val="baseline"/>
              <w:rPr>
                <w:rFonts w:ascii="Times New Roman" w:eastAsia="Times New Roman" w:hAnsi="Times New Roman" w:cs="Times New Roman"/>
                <w:color w:val="333333"/>
                <w:sz w:val="28"/>
                <w:szCs w:val="28"/>
                <w:lang w:eastAsia="uk-UA"/>
              </w:rPr>
            </w:pPr>
            <w:hyperlink r:id="rId108" w:tgtFrame="_blank" w:history="1">
              <w:r w:rsidRPr="00524BD6">
                <w:rPr>
                  <w:rFonts w:ascii="Times New Roman" w:eastAsia="Times New Roman" w:hAnsi="Times New Roman" w:cs="Times New Roman"/>
                  <w:color w:val="3849F9"/>
                  <w:sz w:val="28"/>
                  <w:szCs w:val="28"/>
                  <w:bdr w:val="none" w:sz="0" w:space="0" w:color="auto" w:frame="1"/>
                  <w:lang w:eastAsia="uk-UA"/>
                </w:rPr>
                <w:t>Іноземні мови. Навчальні програми для 1–4 класів загальноосвітніх навчальних закладів та спеціалізованих шкіл</w:t>
              </w:r>
            </w:hyperlink>
            <w:r w:rsidRPr="00524BD6">
              <w:rPr>
                <w:rFonts w:ascii="Times New Roman" w:eastAsia="Times New Roman" w:hAnsi="Times New Roman" w:cs="Times New Roman"/>
                <w:b/>
                <w:bCs/>
                <w:color w:val="333333"/>
                <w:sz w:val="28"/>
                <w:szCs w:val="28"/>
                <w:bdr w:val="none" w:sz="0" w:space="0" w:color="auto" w:frame="1"/>
                <w:lang w:eastAsia="uk-UA"/>
              </w:rPr>
              <w:t>(ОНОВЛЕНО)</w:t>
            </w:r>
          </w:p>
          <w:p w:rsidR="00CB29FA" w:rsidRPr="00524BD6" w:rsidRDefault="00CB29FA" w:rsidP="00CB29FA">
            <w:pPr>
              <w:shd w:val="clear" w:color="auto" w:fill="FFFFFF"/>
              <w:spacing w:after="0" w:line="240" w:lineRule="auto"/>
              <w:textAlignment w:val="baseline"/>
              <w:rPr>
                <w:rFonts w:ascii="Times New Roman" w:eastAsia="Times New Roman" w:hAnsi="Times New Roman" w:cs="Times New Roman"/>
                <w:color w:val="333333"/>
                <w:sz w:val="28"/>
                <w:szCs w:val="28"/>
                <w:lang w:eastAsia="uk-UA"/>
              </w:rPr>
            </w:pPr>
            <w:hyperlink r:id="rId109" w:tgtFrame="_blank" w:history="1">
              <w:r w:rsidRPr="00524BD6">
                <w:rPr>
                  <w:rFonts w:ascii="Times New Roman" w:eastAsia="Times New Roman" w:hAnsi="Times New Roman" w:cs="Times New Roman"/>
                  <w:color w:val="3849F9"/>
                  <w:sz w:val="28"/>
                  <w:szCs w:val="28"/>
                  <w:bdr w:val="none" w:sz="0" w:space="0" w:color="auto" w:frame="1"/>
                  <w:lang w:eastAsia="uk-UA"/>
                </w:rPr>
                <w:t>Трудове навчання. Навчальна програма для загальноосвітніх навчальних закладів 1–4 класи</w:t>
              </w:r>
            </w:hyperlink>
            <w:r w:rsidRPr="00524BD6">
              <w:rPr>
                <w:rFonts w:ascii="Times New Roman" w:eastAsia="Times New Roman" w:hAnsi="Times New Roman" w:cs="Times New Roman"/>
                <w:b/>
                <w:bCs/>
                <w:color w:val="333333"/>
                <w:sz w:val="28"/>
                <w:szCs w:val="28"/>
                <w:bdr w:val="none" w:sz="0" w:space="0" w:color="auto" w:frame="1"/>
                <w:lang w:eastAsia="uk-UA"/>
              </w:rPr>
              <w:t> (ОНОВЛЕНО)</w:t>
            </w:r>
          </w:p>
          <w:p w:rsidR="00CB29FA" w:rsidRPr="00524BD6" w:rsidRDefault="00CB29FA" w:rsidP="00CB29FA">
            <w:pPr>
              <w:shd w:val="clear" w:color="auto" w:fill="FFFFFF"/>
              <w:spacing w:after="0" w:line="240" w:lineRule="auto"/>
              <w:textAlignment w:val="baseline"/>
              <w:rPr>
                <w:rFonts w:ascii="Times New Roman" w:eastAsia="Times New Roman" w:hAnsi="Times New Roman" w:cs="Times New Roman"/>
                <w:color w:val="333333"/>
                <w:sz w:val="28"/>
                <w:szCs w:val="28"/>
                <w:lang w:eastAsia="uk-UA"/>
              </w:rPr>
            </w:pPr>
            <w:hyperlink r:id="rId110" w:tgtFrame="_blank" w:history="1">
              <w:r w:rsidRPr="00524BD6">
                <w:rPr>
                  <w:rFonts w:ascii="Times New Roman" w:eastAsia="Times New Roman" w:hAnsi="Times New Roman" w:cs="Times New Roman"/>
                  <w:color w:val="3849F9"/>
                  <w:sz w:val="28"/>
                  <w:szCs w:val="28"/>
                  <w:bdr w:val="none" w:sz="0" w:space="0" w:color="auto" w:frame="1"/>
                  <w:lang w:eastAsia="uk-UA"/>
                </w:rPr>
                <w:t>Літературне читання. Навчальна програма загальноосвітніх навчальних закладів з навчанням молдовською мовою 2–4 класи</w:t>
              </w:r>
            </w:hyperlink>
          </w:p>
          <w:p w:rsidR="00CB29FA" w:rsidRPr="00DE6D54" w:rsidRDefault="00CB29FA" w:rsidP="00CB29FA">
            <w:pPr>
              <w:shd w:val="clear" w:color="auto" w:fill="FFFFFF"/>
              <w:spacing w:after="0" w:line="240" w:lineRule="auto"/>
              <w:jc w:val="center"/>
              <w:textAlignment w:val="baseline"/>
              <w:rPr>
                <w:rFonts w:ascii="Times New Roman" w:eastAsia="Times New Roman" w:hAnsi="Times New Roman" w:cs="Times New Roman"/>
                <w:b/>
                <w:color w:val="333333"/>
                <w:sz w:val="28"/>
                <w:szCs w:val="28"/>
                <w:lang w:eastAsia="uk-UA"/>
              </w:rPr>
            </w:pPr>
          </w:p>
          <w:p w:rsidR="00CB29FA" w:rsidRPr="00524BD6" w:rsidRDefault="00CB29FA" w:rsidP="00CB29FA">
            <w:pPr>
              <w:shd w:val="clear" w:color="auto" w:fill="FFFFFF"/>
              <w:spacing w:after="0" w:line="240" w:lineRule="auto"/>
              <w:jc w:val="center"/>
              <w:textAlignment w:val="baseline"/>
              <w:rPr>
                <w:rFonts w:ascii="Times New Roman" w:eastAsia="Times New Roman" w:hAnsi="Times New Roman" w:cs="Times New Roman"/>
                <w:b/>
                <w:color w:val="333333"/>
                <w:sz w:val="28"/>
                <w:szCs w:val="28"/>
                <w:lang w:eastAsia="uk-UA"/>
              </w:rPr>
            </w:pPr>
            <w:r w:rsidRPr="00DE6D54">
              <w:rPr>
                <w:rFonts w:ascii="Times New Roman" w:eastAsia="Times New Roman" w:hAnsi="Times New Roman" w:cs="Times New Roman"/>
                <w:b/>
                <w:color w:val="333333"/>
                <w:sz w:val="28"/>
                <w:szCs w:val="28"/>
                <w:lang w:eastAsia="uk-UA"/>
              </w:rPr>
              <w:t>Програми 5-9</w:t>
            </w:r>
          </w:p>
          <w:p w:rsidR="00CB29FA" w:rsidRPr="00DE6D54" w:rsidRDefault="00CB29FA" w:rsidP="00CB29FA">
            <w:pPr>
              <w:spacing w:after="0"/>
              <w:rPr>
                <w:rFonts w:ascii="Times New Roman" w:hAnsi="Times New Roman" w:cs="Times New Roman"/>
                <w:sz w:val="28"/>
                <w:szCs w:val="28"/>
              </w:rPr>
            </w:pPr>
            <w:r w:rsidRPr="00DE6D54">
              <w:rPr>
                <w:rFonts w:ascii="Times New Roman" w:hAnsi="Times New Roman" w:cs="Times New Roman"/>
                <w:sz w:val="28"/>
                <w:szCs w:val="28"/>
              </w:rPr>
              <w:t xml:space="preserve">ЗІ ЗМІНАМИ  В ОНОВЛЕНИХ </w:t>
            </w:r>
            <w:r>
              <w:rPr>
                <w:rFonts w:ascii="Times New Roman" w:hAnsi="Times New Roman" w:cs="Times New Roman"/>
                <w:sz w:val="28"/>
                <w:szCs w:val="28"/>
              </w:rPr>
              <w:t xml:space="preserve"> </w:t>
            </w:r>
            <w:r w:rsidRPr="00DE6D54">
              <w:rPr>
                <w:rFonts w:ascii="Times New Roman" w:hAnsi="Times New Roman" w:cs="Times New Roman"/>
                <w:sz w:val="28"/>
                <w:szCs w:val="28"/>
              </w:rPr>
              <w:t>НАВЧАЛЬНИХ ПРОГРАМАХ 5-9 КЛАСІВ</w:t>
            </w:r>
          </w:p>
          <w:p w:rsidR="00CB29FA" w:rsidRPr="00DE6D54" w:rsidRDefault="00CB29FA" w:rsidP="00CB29FA">
            <w:pPr>
              <w:spacing w:after="0"/>
              <w:rPr>
                <w:rFonts w:ascii="Times New Roman" w:hAnsi="Times New Roman" w:cs="Times New Roman"/>
                <w:sz w:val="28"/>
                <w:szCs w:val="28"/>
              </w:rPr>
            </w:pPr>
            <w:r w:rsidRPr="00DE6D54">
              <w:rPr>
                <w:rFonts w:ascii="Times New Roman" w:hAnsi="Times New Roman" w:cs="Times New Roman"/>
                <w:sz w:val="28"/>
                <w:szCs w:val="28"/>
              </w:rPr>
              <w:t xml:space="preserve">за результатами обговорення на платформі </w:t>
            </w:r>
            <w:proofErr w:type="spellStart"/>
            <w:r w:rsidRPr="00DE6D54">
              <w:rPr>
                <w:rFonts w:ascii="Times New Roman" w:hAnsi="Times New Roman" w:cs="Times New Roman"/>
                <w:sz w:val="28"/>
                <w:szCs w:val="28"/>
              </w:rPr>
              <w:t>EdEra</w:t>
            </w:r>
            <w:proofErr w:type="spellEnd"/>
            <w:r w:rsidRPr="00DE6D54">
              <w:rPr>
                <w:rFonts w:ascii="Times New Roman" w:hAnsi="Times New Roman" w:cs="Times New Roman"/>
                <w:sz w:val="28"/>
                <w:szCs w:val="28"/>
              </w:rPr>
              <w:t xml:space="preserve"> та на предметних робочих групах</w:t>
            </w:r>
          </w:p>
          <w:p w:rsidR="00CB29FA" w:rsidRPr="00DE6D54" w:rsidRDefault="00CB29FA" w:rsidP="00CB29FA">
            <w:pPr>
              <w:spacing w:after="0"/>
              <w:rPr>
                <w:rFonts w:ascii="Times New Roman" w:hAnsi="Times New Roman" w:cs="Times New Roman"/>
                <w:sz w:val="28"/>
                <w:szCs w:val="28"/>
              </w:rPr>
            </w:pPr>
            <w:r w:rsidRPr="00DE6D54">
              <w:rPr>
                <w:rFonts w:ascii="Times New Roman" w:hAnsi="Times New Roman" w:cs="Times New Roman"/>
                <w:sz w:val="28"/>
                <w:szCs w:val="28"/>
              </w:rPr>
              <w:t xml:space="preserve">На виконання Наказів Міністерства освіти і науки України  № 52 від 13 січня 2017 р. </w:t>
            </w:r>
          </w:p>
          <w:p w:rsidR="00CB29FA" w:rsidRPr="00DE6D54" w:rsidRDefault="00CB29FA" w:rsidP="00CB29FA">
            <w:pPr>
              <w:spacing w:after="0"/>
              <w:rPr>
                <w:rFonts w:ascii="Times New Roman" w:hAnsi="Times New Roman" w:cs="Times New Roman"/>
                <w:sz w:val="28"/>
                <w:szCs w:val="28"/>
              </w:rPr>
            </w:pPr>
            <w:r w:rsidRPr="00DE6D54">
              <w:rPr>
                <w:rFonts w:ascii="Times New Roman" w:hAnsi="Times New Roman" w:cs="Times New Roman"/>
                <w:sz w:val="28"/>
                <w:szCs w:val="28"/>
              </w:rPr>
              <w:t>№ 201 від 10 лютого 2017 р.</w:t>
            </w:r>
          </w:p>
          <w:p w:rsidR="00CB29FA" w:rsidRPr="00DE6D54" w:rsidRDefault="00CB29FA" w:rsidP="00CB29FA">
            <w:pPr>
              <w:jc w:val="center"/>
              <w:rPr>
                <w:rFonts w:ascii="Times New Roman" w:hAnsi="Times New Roman" w:cs="Times New Roman"/>
                <w:b/>
                <w:sz w:val="28"/>
                <w:szCs w:val="28"/>
                <w:lang w:eastAsia="uk-UA"/>
              </w:rPr>
            </w:pPr>
          </w:p>
          <w:p w:rsidR="00CB29FA" w:rsidRPr="00DE6D54" w:rsidRDefault="00CB29FA" w:rsidP="00CB29FA">
            <w:pPr>
              <w:jc w:val="center"/>
              <w:rPr>
                <w:rFonts w:ascii="Times New Roman" w:hAnsi="Times New Roman" w:cs="Times New Roman"/>
                <w:b/>
                <w:caps/>
                <w:sz w:val="28"/>
                <w:szCs w:val="28"/>
                <w:lang w:eastAsia="uk-UA"/>
              </w:rPr>
            </w:pPr>
            <w:r w:rsidRPr="00DE6D54">
              <w:rPr>
                <w:rFonts w:ascii="Times New Roman" w:hAnsi="Times New Roman" w:cs="Times New Roman"/>
                <w:b/>
                <w:sz w:val="28"/>
                <w:szCs w:val="28"/>
                <w:lang w:eastAsia="uk-UA"/>
              </w:rPr>
              <w:t>Навчальні програми 1</w:t>
            </w:r>
            <w:r w:rsidRPr="00DE6D54">
              <w:rPr>
                <w:rFonts w:ascii="Times New Roman" w:hAnsi="Times New Roman" w:cs="Times New Roman"/>
                <w:b/>
                <w:caps/>
                <w:sz w:val="28"/>
                <w:szCs w:val="28"/>
                <w:lang w:eastAsia="uk-UA"/>
              </w:rPr>
              <w:t>0</w:t>
            </w:r>
            <w:r w:rsidRPr="00DE6D54">
              <w:rPr>
                <w:rFonts w:ascii="Times New Roman" w:hAnsi="Times New Roman" w:cs="Times New Roman"/>
                <w:b/>
                <w:sz w:val="28"/>
                <w:szCs w:val="28"/>
                <w:lang w:eastAsia="uk-UA"/>
              </w:rPr>
              <w:t>класу</w:t>
            </w:r>
          </w:p>
          <w:p w:rsidR="00CB29FA" w:rsidRPr="00B079FE" w:rsidRDefault="00CB29FA" w:rsidP="00CB29FA">
            <w:pPr>
              <w:shd w:val="clear" w:color="auto" w:fill="FFFFFF"/>
              <w:spacing w:after="0" w:line="240" w:lineRule="auto"/>
              <w:textAlignment w:val="baseline"/>
              <w:rPr>
                <w:rFonts w:ascii="Times New Roman" w:eastAsia="Times New Roman" w:hAnsi="Times New Roman" w:cs="Times New Roman"/>
                <w:color w:val="333333"/>
                <w:sz w:val="28"/>
                <w:szCs w:val="28"/>
                <w:lang w:eastAsia="uk-UA"/>
              </w:rPr>
            </w:pPr>
            <w:r w:rsidRPr="00DE6D54">
              <w:rPr>
                <w:rFonts w:ascii="Times New Roman" w:eastAsia="Times New Roman" w:hAnsi="Times New Roman" w:cs="Times New Roman"/>
                <w:b/>
                <w:bCs/>
                <w:color w:val="333333"/>
                <w:sz w:val="28"/>
                <w:szCs w:val="28"/>
                <w:bdr w:val="none" w:sz="0" w:space="0" w:color="auto" w:frame="1"/>
                <w:lang w:eastAsia="uk-UA"/>
              </w:rPr>
              <w:t>чинні з 1 вересня 2018 року</w:t>
            </w:r>
          </w:p>
          <w:p w:rsidR="00CB29FA" w:rsidRPr="00B079FE" w:rsidRDefault="00CB29FA" w:rsidP="00CB29FA">
            <w:pPr>
              <w:shd w:val="clear" w:color="auto" w:fill="FFFFFF"/>
              <w:spacing w:after="0" w:line="240" w:lineRule="auto"/>
              <w:textAlignment w:val="baseline"/>
              <w:rPr>
                <w:rFonts w:ascii="Times New Roman" w:eastAsia="Times New Roman" w:hAnsi="Times New Roman" w:cs="Times New Roman"/>
                <w:color w:val="333333"/>
                <w:sz w:val="28"/>
                <w:szCs w:val="28"/>
                <w:lang w:eastAsia="uk-UA"/>
              </w:rPr>
            </w:pPr>
            <w:hyperlink r:id="rId111" w:history="1">
              <w:r w:rsidRPr="00DE6D54">
                <w:rPr>
                  <w:rFonts w:ascii="Times New Roman" w:eastAsia="Times New Roman" w:hAnsi="Times New Roman" w:cs="Times New Roman"/>
                  <w:color w:val="3849F9"/>
                  <w:sz w:val="28"/>
                  <w:szCs w:val="28"/>
                  <w:bdr w:val="none" w:sz="0" w:space="0" w:color="auto" w:frame="1"/>
                  <w:lang w:eastAsia="uk-UA"/>
                </w:rPr>
                <w:t>Українська мова Профільний рівень</w:t>
              </w:r>
            </w:hyperlink>
          </w:p>
          <w:p w:rsidR="00CB29FA" w:rsidRPr="00B079FE" w:rsidRDefault="00CB29FA" w:rsidP="00CB29FA">
            <w:pPr>
              <w:shd w:val="clear" w:color="auto" w:fill="FFFFFF"/>
              <w:spacing w:after="0" w:line="240" w:lineRule="auto"/>
              <w:textAlignment w:val="baseline"/>
              <w:rPr>
                <w:rFonts w:ascii="Times New Roman" w:eastAsia="Times New Roman" w:hAnsi="Times New Roman" w:cs="Times New Roman"/>
                <w:color w:val="333333"/>
                <w:sz w:val="28"/>
                <w:szCs w:val="28"/>
                <w:lang w:eastAsia="uk-UA"/>
              </w:rPr>
            </w:pPr>
            <w:hyperlink r:id="rId112" w:history="1">
              <w:r w:rsidRPr="00DE6D54">
                <w:rPr>
                  <w:rFonts w:ascii="Times New Roman" w:eastAsia="Times New Roman" w:hAnsi="Times New Roman" w:cs="Times New Roman"/>
                  <w:color w:val="3849F9"/>
                  <w:sz w:val="28"/>
                  <w:szCs w:val="28"/>
                  <w:bdr w:val="none" w:sz="0" w:space="0" w:color="auto" w:frame="1"/>
                  <w:lang w:eastAsia="uk-UA"/>
                </w:rPr>
                <w:t>Українська література Профільний рівень</w:t>
              </w:r>
            </w:hyperlink>
          </w:p>
          <w:p w:rsidR="00CB29FA" w:rsidRPr="00B079FE" w:rsidRDefault="00CB29FA" w:rsidP="00CB29FA">
            <w:pPr>
              <w:shd w:val="clear" w:color="auto" w:fill="FFFFFF"/>
              <w:spacing w:after="0" w:line="240" w:lineRule="auto"/>
              <w:textAlignment w:val="baseline"/>
              <w:rPr>
                <w:rFonts w:ascii="Times New Roman" w:eastAsia="Times New Roman" w:hAnsi="Times New Roman" w:cs="Times New Roman"/>
                <w:color w:val="333333"/>
                <w:sz w:val="28"/>
                <w:szCs w:val="28"/>
                <w:lang w:eastAsia="uk-UA"/>
              </w:rPr>
            </w:pPr>
            <w:hyperlink r:id="rId113" w:history="1">
              <w:r w:rsidRPr="00DE6D54">
                <w:rPr>
                  <w:rFonts w:ascii="Times New Roman" w:eastAsia="Times New Roman" w:hAnsi="Times New Roman" w:cs="Times New Roman"/>
                  <w:color w:val="3849F9"/>
                  <w:sz w:val="28"/>
                  <w:szCs w:val="28"/>
                  <w:bdr w:val="none" w:sz="0" w:space="0" w:color="auto" w:frame="1"/>
                  <w:lang w:eastAsia="uk-UA"/>
                </w:rPr>
                <w:t>Історія України (Рівень стандарту). Історія: Україна і світ. Історія України: всесвітня історія.</w:t>
              </w:r>
            </w:hyperlink>
            <w:r w:rsidRPr="00B079FE">
              <w:rPr>
                <w:rFonts w:ascii="Times New Roman" w:eastAsia="Times New Roman" w:hAnsi="Times New Roman" w:cs="Times New Roman"/>
                <w:color w:val="333333"/>
                <w:sz w:val="28"/>
                <w:szCs w:val="28"/>
                <w:lang w:eastAsia="uk-UA"/>
              </w:rPr>
              <w:t>(інтегрований курс)</w:t>
            </w:r>
          </w:p>
          <w:p w:rsidR="00CB29FA" w:rsidRPr="00B079FE" w:rsidRDefault="00CB29FA" w:rsidP="00CB29FA">
            <w:pPr>
              <w:shd w:val="clear" w:color="auto" w:fill="FFFFFF"/>
              <w:spacing w:after="0" w:line="240" w:lineRule="auto"/>
              <w:textAlignment w:val="baseline"/>
              <w:rPr>
                <w:rFonts w:ascii="Times New Roman" w:eastAsia="Times New Roman" w:hAnsi="Times New Roman" w:cs="Times New Roman"/>
                <w:color w:val="333333"/>
                <w:sz w:val="28"/>
                <w:szCs w:val="28"/>
                <w:lang w:eastAsia="uk-UA"/>
              </w:rPr>
            </w:pPr>
            <w:hyperlink r:id="rId114" w:history="1">
              <w:r w:rsidRPr="00DE6D54">
                <w:rPr>
                  <w:rFonts w:ascii="Times New Roman" w:eastAsia="Times New Roman" w:hAnsi="Times New Roman" w:cs="Times New Roman"/>
                  <w:color w:val="3849F9"/>
                  <w:sz w:val="28"/>
                  <w:szCs w:val="28"/>
                  <w:bdr w:val="none" w:sz="0" w:space="0" w:color="auto" w:frame="1"/>
                  <w:lang w:eastAsia="uk-UA"/>
                </w:rPr>
                <w:t>Громадянська освіта (інтегрований курс)</w:t>
              </w:r>
            </w:hyperlink>
          </w:p>
          <w:p w:rsidR="00CB29FA" w:rsidRPr="00B079FE" w:rsidRDefault="00CB29FA" w:rsidP="00CB29FA">
            <w:pPr>
              <w:shd w:val="clear" w:color="auto" w:fill="FFFFFF"/>
              <w:spacing w:after="0" w:line="240" w:lineRule="auto"/>
              <w:textAlignment w:val="baseline"/>
              <w:rPr>
                <w:rFonts w:ascii="Times New Roman" w:eastAsia="Times New Roman" w:hAnsi="Times New Roman" w:cs="Times New Roman"/>
                <w:color w:val="333333"/>
                <w:sz w:val="28"/>
                <w:szCs w:val="28"/>
                <w:lang w:eastAsia="uk-UA"/>
              </w:rPr>
            </w:pPr>
            <w:hyperlink r:id="rId115" w:history="1">
              <w:r w:rsidRPr="00DE6D54">
                <w:rPr>
                  <w:rFonts w:ascii="Times New Roman" w:eastAsia="Times New Roman" w:hAnsi="Times New Roman" w:cs="Times New Roman"/>
                  <w:color w:val="3849F9"/>
                  <w:sz w:val="28"/>
                  <w:szCs w:val="28"/>
                  <w:bdr w:val="none" w:sz="0" w:space="0" w:color="auto" w:frame="1"/>
                  <w:lang w:eastAsia="uk-UA"/>
                </w:rPr>
                <w:t>Зарубіжна література Рівень стандарту</w:t>
              </w:r>
            </w:hyperlink>
          </w:p>
          <w:p w:rsidR="00CB29FA" w:rsidRPr="00B079FE" w:rsidRDefault="00CB29FA" w:rsidP="00CB29FA">
            <w:pPr>
              <w:shd w:val="clear" w:color="auto" w:fill="FFFFFF"/>
              <w:spacing w:after="0" w:line="240" w:lineRule="auto"/>
              <w:textAlignment w:val="baseline"/>
              <w:rPr>
                <w:rFonts w:ascii="Times New Roman" w:eastAsia="Times New Roman" w:hAnsi="Times New Roman" w:cs="Times New Roman"/>
                <w:color w:val="333333"/>
                <w:sz w:val="28"/>
                <w:szCs w:val="28"/>
                <w:lang w:eastAsia="uk-UA"/>
              </w:rPr>
            </w:pPr>
            <w:hyperlink r:id="rId116" w:history="1">
              <w:r w:rsidRPr="00DE6D54">
                <w:rPr>
                  <w:rFonts w:ascii="Times New Roman" w:eastAsia="Times New Roman" w:hAnsi="Times New Roman" w:cs="Times New Roman"/>
                  <w:color w:val="3849F9"/>
                  <w:sz w:val="28"/>
                  <w:szCs w:val="28"/>
                  <w:bdr w:val="none" w:sz="0" w:space="0" w:color="auto" w:frame="1"/>
                  <w:lang w:eastAsia="uk-UA"/>
                </w:rPr>
                <w:t>Захист Вітчизни Рівень стандарту</w:t>
              </w:r>
            </w:hyperlink>
          </w:p>
          <w:p w:rsidR="00CB29FA" w:rsidRPr="00B079FE" w:rsidRDefault="00CB29FA" w:rsidP="00CB29FA">
            <w:pPr>
              <w:shd w:val="clear" w:color="auto" w:fill="FFFFFF"/>
              <w:spacing w:after="0" w:line="240" w:lineRule="auto"/>
              <w:textAlignment w:val="baseline"/>
              <w:rPr>
                <w:rFonts w:ascii="Times New Roman" w:eastAsia="Times New Roman" w:hAnsi="Times New Roman" w:cs="Times New Roman"/>
                <w:color w:val="333333"/>
                <w:sz w:val="28"/>
                <w:szCs w:val="28"/>
                <w:lang w:eastAsia="uk-UA"/>
              </w:rPr>
            </w:pPr>
            <w:hyperlink r:id="rId117" w:history="1">
              <w:r w:rsidRPr="00DE6D54">
                <w:rPr>
                  <w:rFonts w:ascii="Times New Roman" w:eastAsia="Times New Roman" w:hAnsi="Times New Roman" w:cs="Times New Roman"/>
                  <w:color w:val="3849F9"/>
                  <w:sz w:val="28"/>
                  <w:szCs w:val="28"/>
                  <w:bdr w:val="none" w:sz="0" w:space="0" w:color="auto" w:frame="1"/>
                  <w:lang w:eastAsia="uk-UA"/>
                </w:rPr>
                <w:t>Іноземні мови</w:t>
              </w:r>
            </w:hyperlink>
          </w:p>
          <w:p w:rsidR="00CB29FA" w:rsidRPr="00B079FE" w:rsidRDefault="00CB29FA" w:rsidP="00CB29FA">
            <w:pPr>
              <w:shd w:val="clear" w:color="auto" w:fill="FFFFFF"/>
              <w:spacing w:after="0" w:line="240" w:lineRule="auto"/>
              <w:textAlignment w:val="baseline"/>
              <w:rPr>
                <w:rFonts w:ascii="Times New Roman" w:eastAsia="Times New Roman" w:hAnsi="Times New Roman" w:cs="Times New Roman"/>
                <w:color w:val="333333"/>
                <w:sz w:val="28"/>
                <w:szCs w:val="28"/>
                <w:lang w:eastAsia="uk-UA"/>
              </w:rPr>
            </w:pPr>
            <w:hyperlink r:id="rId118" w:history="1">
              <w:r w:rsidRPr="00DE6D54">
                <w:rPr>
                  <w:rFonts w:ascii="Times New Roman" w:eastAsia="Times New Roman" w:hAnsi="Times New Roman" w:cs="Times New Roman"/>
                  <w:color w:val="3849F9"/>
                  <w:sz w:val="28"/>
                  <w:szCs w:val="28"/>
                  <w:bdr w:val="none" w:sz="0" w:space="0" w:color="auto" w:frame="1"/>
                  <w:lang w:eastAsia="uk-UA"/>
                </w:rPr>
                <w:t>Інформатика Рівень стандарту</w:t>
              </w:r>
            </w:hyperlink>
          </w:p>
          <w:p w:rsidR="00CB29FA" w:rsidRPr="00B079FE" w:rsidRDefault="00CB29FA" w:rsidP="00CB29FA">
            <w:pPr>
              <w:shd w:val="clear" w:color="auto" w:fill="FFFFFF"/>
              <w:spacing w:after="0" w:line="240" w:lineRule="auto"/>
              <w:textAlignment w:val="baseline"/>
              <w:rPr>
                <w:rFonts w:ascii="Times New Roman" w:eastAsia="Times New Roman" w:hAnsi="Times New Roman" w:cs="Times New Roman"/>
                <w:color w:val="333333"/>
                <w:sz w:val="28"/>
                <w:szCs w:val="28"/>
                <w:lang w:eastAsia="uk-UA"/>
              </w:rPr>
            </w:pPr>
            <w:hyperlink r:id="rId119" w:history="1">
              <w:r w:rsidRPr="00DE6D54">
                <w:rPr>
                  <w:rFonts w:ascii="Times New Roman" w:eastAsia="Times New Roman" w:hAnsi="Times New Roman" w:cs="Times New Roman"/>
                  <w:color w:val="3849F9"/>
                  <w:sz w:val="28"/>
                  <w:szCs w:val="28"/>
                  <w:bdr w:val="none" w:sz="0" w:space="0" w:color="auto" w:frame="1"/>
                  <w:lang w:eastAsia="uk-UA"/>
                </w:rPr>
                <w:t>Математика Рівень стандарту</w:t>
              </w:r>
            </w:hyperlink>
          </w:p>
          <w:p w:rsidR="00CB29FA" w:rsidRPr="00B079FE" w:rsidRDefault="00CB29FA" w:rsidP="00CB29FA">
            <w:pPr>
              <w:shd w:val="clear" w:color="auto" w:fill="FFFFFF"/>
              <w:spacing w:after="0" w:line="240" w:lineRule="auto"/>
              <w:textAlignment w:val="baseline"/>
              <w:rPr>
                <w:rFonts w:ascii="Times New Roman" w:eastAsia="Times New Roman" w:hAnsi="Times New Roman" w:cs="Times New Roman"/>
                <w:color w:val="333333"/>
                <w:sz w:val="28"/>
                <w:szCs w:val="28"/>
                <w:lang w:eastAsia="uk-UA"/>
              </w:rPr>
            </w:pPr>
            <w:hyperlink r:id="rId120" w:history="1">
              <w:r w:rsidRPr="00DE6D54">
                <w:rPr>
                  <w:rFonts w:ascii="Times New Roman" w:eastAsia="Times New Roman" w:hAnsi="Times New Roman" w:cs="Times New Roman"/>
                  <w:color w:val="3849F9"/>
                  <w:sz w:val="28"/>
                  <w:szCs w:val="28"/>
                  <w:bdr w:val="none" w:sz="0" w:space="0" w:color="auto" w:frame="1"/>
                  <w:lang w:eastAsia="uk-UA"/>
                </w:rPr>
                <w:t>Мистецтво Рівень стандарту</w:t>
              </w:r>
            </w:hyperlink>
          </w:p>
          <w:p w:rsidR="00CB29FA" w:rsidRPr="00B079FE" w:rsidRDefault="00CB29FA" w:rsidP="00CB29FA">
            <w:pPr>
              <w:shd w:val="clear" w:color="auto" w:fill="FFFFFF"/>
              <w:spacing w:after="0" w:line="240" w:lineRule="auto"/>
              <w:textAlignment w:val="baseline"/>
              <w:rPr>
                <w:rFonts w:ascii="Times New Roman" w:eastAsia="Times New Roman" w:hAnsi="Times New Roman" w:cs="Times New Roman"/>
                <w:color w:val="333333"/>
                <w:sz w:val="28"/>
                <w:szCs w:val="28"/>
                <w:lang w:eastAsia="uk-UA"/>
              </w:rPr>
            </w:pPr>
            <w:hyperlink r:id="rId121" w:history="1">
              <w:r w:rsidRPr="00DE6D54">
                <w:rPr>
                  <w:rFonts w:ascii="Times New Roman" w:eastAsia="Times New Roman" w:hAnsi="Times New Roman" w:cs="Times New Roman"/>
                  <w:color w:val="3849F9"/>
                  <w:sz w:val="28"/>
                  <w:szCs w:val="28"/>
                  <w:bdr w:val="none" w:sz="0" w:space="0" w:color="auto" w:frame="1"/>
                  <w:lang w:eastAsia="uk-UA"/>
                </w:rPr>
                <w:t>Технології Рівень стандарту</w:t>
              </w:r>
            </w:hyperlink>
          </w:p>
          <w:p w:rsidR="00CB29FA" w:rsidRPr="00B079FE" w:rsidRDefault="00CB29FA" w:rsidP="00CB29FA">
            <w:pPr>
              <w:shd w:val="clear" w:color="auto" w:fill="FFFFFF"/>
              <w:spacing w:after="0" w:line="240" w:lineRule="auto"/>
              <w:textAlignment w:val="baseline"/>
              <w:rPr>
                <w:rFonts w:ascii="Times New Roman" w:eastAsia="Times New Roman" w:hAnsi="Times New Roman" w:cs="Times New Roman"/>
                <w:color w:val="333333"/>
                <w:sz w:val="28"/>
                <w:szCs w:val="28"/>
                <w:lang w:eastAsia="uk-UA"/>
              </w:rPr>
            </w:pPr>
            <w:hyperlink r:id="rId122" w:history="1">
              <w:r w:rsidRPr="00DE6D54">
                <w:rPr>
                  <w:rFonts w:ascii="Times New Roman" w:eastAsia="Times New Roman" w:hAnsi="Times New Roman" w:cs="Times New Roman"/>
                  <w:color w:val="3849F9"/>
                  <w:sz w:val="28"/>
                  <w:szCs w:val="28"/>
                  <w:bdr w:val="none" w:sz="0" w:space="0" w:color="auto" w:frame="1"/>
                  <w:lang w:eastAsia="uk-UA"/>
                </w:rPr>
                <w:t>Фізична культура Рівень стандарту</w:t>
              </w:r>
            </w:hyperlink>
          </w:p>
          <w:p w:rsidR="00CB29FA" w:rsidRPr="00B079FE" w:rsidRDefault="00CB29FA" w:rsidP="00CB29FA">
            <w:pPr>
              <w:shd w:val="clear" w:color="auto" w:fill="FFFFFF"/>
              <w:spacing w:after="0" w:line="240" w:lineRule="auto"/>
              <w:textAlignment w:val="baseline"/>
              <w:rPr>
                <w:rFonts w:ascii="Times New Roman" w:eastAsia="Times New Roman" w:hAnsi="Times New Roman" w:cs="Times New Roman"/>
                <w:color w:val="333333"/>
                <w:sz w:val="28"/>
                <w:szCs w:val="28"/>
                <w:lang w:eastAsia="uk-UA"/>
              </w:rPr>
            </w:pPr>
            <w:hyperlink r:id="rId123" w:history="1">
              <w:r w:rsidRPr="00DE6D54">
                <w:rPr>
                  <w:rFonts w:ascii="Times New Roman" w:eastAsia="Times New Roman" w:hAnsi="Times New Roman" w:cs="Times New Roman"/>
                  <w:color w:val="3849F9"/>
                  <w:sz w:val="28"/>
                  <w:szCs w:val="28"/>
                  <w:bdr w:val="none" w:sz="0" w:space="0" w:color="auto" w:frame="1"/>
                  <w:lang w:eastAsia="uk-UA"/>
                </w:rPr>
                <w:t>Хімія Рівень стандарту</w:t>
              </w:r>
            </w:hyperlink>
          </w:p>
          <w:p w:rsidR="00CB29FA" w:rsidRPr="00B079FE" w:rsidRDefault="00CB29FA" w:rsidP="00CB29FA">
            <w:pPr>
              <w:shd w:val="clear" w:color="auto" w:fill="FFFFFF"/>
              <w:spacing w:after="0" w:line="240" w:lineRule="auto"/>
              <w:textAlignment w:val="baseline"/>
              <w:rPr>
                <w:rFonts w:ascii="Times New Roman" w:eastAsia="Times New Roman" w:hAnsi="Times New Roman" w:cs="Times New Roman"/>
                <w:color w:val="333333"/>
                <w:sz w:val="28"/>
                <w:szCs w:val="28"/>
                <w:lang w:eastAsia="uk-UA"/>
              </w:rPr>
            </w:pPr>
            <w:hyperlink r:id="rId124" w:history="1">
              <w:r w:rsidRPr="00DE6D54">
                <w:rPr>
                  <w:rFonts w:ascii="Times New Roman" w:eastAsia="Times New Roman" w:hAnsi="Times New Roman" w:cs="Times New Roman"/>
                  <w:color w:val="3849F9"/>
                  <w:sz w:val="28"/>
                  <w:szCs w:val="28"/>
                  <w:bdr w:val="none" w:sz="0" w:space="0" w:color="auto" w:frame="1"/>
                  <w:lang w:eastAsia="uk-UA"/>
                </w:rPr>
                <w:t xml:space="preserve">Фізика 10-11 (авторський колектив під керівництвом </w:t>
              </w:r>
              <w:proofErr w:type="spellStart"/>
              <w:r w:rsidRPr="00DE6D54">
                <w:rPr>
                  <w:rFonts w:ascii="Times New Roman" w:eastAsia="Times New Roman" w:hAnsi="Times New Roman" w:cs="Times New Roman"/>
                  <w:color w:val="3849F9"/>
                  <w:sz w:val="28"/>
                  <w:szCs w:val="28"/>
                  <w:bdr w:val="none" w:sz="0" w:space="0" w:color="auto" w:frame="1"/>
                  <w:lang w:eastAsia="uk-UA"/>
                </w:rPr>
                <w:t>Локтєва</w:t>
              </w:r>
              <w:proofErr w:type="spellEnd"/>
              <w:r w:rsidRPr="00DE6D54">
                <w:rPr>
                  <w:rFonts w:ascii="Times New Roman" w:eastAsia="Times New Roman" w:hAnsi="Times New Roman" w:cs="Times New Roman"/>
                  <w:color w:val="3849F9"/>
                  <w:sz w:val="28"/>
                  <w:szCs w:val="28"/>
                  <w:bdr w:val="none" w:sz="0" w:space="0" w:color="auto" w:frame="1"/>
                  <w:lang w:eastAsia="uk-UA"/>
                </w:rPr>
                <w:t xml:space="preserve"> В.М.)</w:t>
              </w:r>
            </w:hyperlink>
          </w:p>
          <w:p w:rsidR="00CB29FA" w:rsidRPr="00B079FE" w:rsidRDefault="00CB29FA" w:rsidP="00CB29FA">
            <w:pPr>
              <w:shd w:val="clear" w:color="auto" w:fill="FFFFFF"/>
              <w:spacing w:after="0" w:line="240" w:lineRule="auto"/>
              <w:textAlignment w:val="baseline"/>
              <w:rPr>
                <w:rFonts w:ascii="Times New Roman" w:eastAsia="Times New Roman" w:hAnsi="Times New Roman" w:cs="Times New Roman"/>
                <w:color w:val="333333"/>
                <w:sz w:val="28"/>
                <w:szCs w:val="28"/>
                <w:lang w:eastAsia="uk-UA"/>
              </w:rPr>
            </w:pPr>
            <w:hyperlink r:id="rId125" w:history="1">
              <w:r w:rsidRPr="00DE6D54">
                <w:rPr>
                  <w:rFonts w:ascii="Times New Roman" w:eastAsia="Times New Roman" w:hAnsi="Times New Roman" w:cs="Times New Roman"/>
                  <w:color w:val="3849F9"/>
                  <w:sz w:val="28"/>
                  <w:szCs w:val="28"/>
                  <w:bdr w:val="none" w:sz="0" w:space="0" w:color="auto" w:frame="1"/>
                  <w:lang w:eastAsia="uk-UA"/>
                </w:rPr>
                <w:t xml:space="preserve">Астрономія (авторський колектив під керівництвом </w:t>
              </w:r>
              <w:proofErr w:type="spellStart"/>
              <w:r w:rsidRPr="00DE6D54">
                <w:rPr>
                  <w:rFonts w:ascii="Times New Roman" w:eastAsia="Times New Roman" w:hAnsi="Times New Roman" w:cs="Times New Roman"/>
                  <w:color w:val="3849F9"/>
                  <w:sz w:val="28"/>
                  <w:szCs w:val="28"/>
                  <w:bdr w:val="none" w:sz="0" w:space="0" w:color="auto" w:frame="1"/>
                  <w:lang w:eastAsia="uk-UA"/>
                </w:rPr>
                <w:t>Яцківа</w:t>
              </w:r>
              <w:proofErr w:type="spellEnd"/>
              <w:r w:rsidRPr="00DE6D54">
                <w:rPr>
                  <w:rFonts w:ascii="Times New Roman" w:eastAsia="Times New Roman" w:hAnsi="Times New Roman" w:cs="Times New Roman"/>
                  <w:color w:val="3849F9"/>
                  <w:sz w:val="28"/>
                  <w:szCs w:val="28"/>
                  <w:bdr w:val="none" w:sz="0" w:space="0" w:color="auto" w:frame="1"/>
                  <w:lang w:eastAsia="uk-UA"/>
                </w:rPr>
                <w:t xml:space="preserve"> Я.Я.)</w:t>
              </w:r>
            </w:hyperlink>
          </w:p>
          <w:p w:rsidR="00CB29FA" w:rsidRPr="00B079FE" w:rsidRDefault="00CB29FA" w:rsidP="00CB29FA">
            <w:pPr>
              <w:shd w:val="clear" w:color="auto" w:fill="FFFFFF"/>
              <w:spacing w:after="0" w:line="240" w:lineRule="auto"/>
              <w:textAlignment w:val="baseline"/>
              <w:rPr>
                <w:rFonts w:ascii="Times New Roman" w:eastAsia="Times New Roman" w:hAnsi="Times New Roman" w:cs="Times New Roman"/>
                <w:color w:val="333333"/>
                <w:sz w:val="28"/>
                <w:szCs w:val="28"/>
                <w:lang w:eastAsia="uk-UA"/>
              </w:rPr>
            </w:pPr>
            <w:hyperlink r:id="rId126" w:history="1">
              <w:r w:rsidRPr="00DE6D54">
                <w:rPr>
                  <w:rFonts w:ascii="Times New Roman" w:eastAsia="Times New Roman" w:hAnsi="Times New Roman" w:cs="Times New Roman"/>
                  <w:color w:val="3849F9"/>
                  <w:sz w:val="28"/>
                  <w:szCs w:val="28"/>
                  <w:bdr w:val="none" w:sz="0" w:space="0" w:color="auto" w:frame="1"/>
                  <w:lang w:eastAsia="uk-UA"/>
                </w:rPr>
                <w:t>Біологія і екологія 10-11 Рівень стандарту</w:t>
              </w:r>
            </w:hyperlink>
          </w:p>
          <w:p w:rsidR="00CB29FA" w:rsidRDefault="00CB29FA" w:rsidP="00CB29FA">
            <w:pPr>
              <w:shd w:val="clear" w:color="auto" w:fill="FFFFFF"/>
              <w:spacing w:after="0" w:line="240" w:lineRule="auto"/>
              <w:textAlignment w:val="baseline"/>
            </w:pPr>
            <w:hyperlink r:id="rId127" w:history="1">
              <w:r w:rsidRPr="00DE6D54">
                <w:rPr>
                  <w:rFonts w:ascii="Times New Roman" w:eastAsia="Times New Roman" w:hAnsi="Times New Roman" w:cs="Times New Roman"/>
                  <w:color w:val="3849F9"/>
                  <w:sz w:val="28"/>
                  <w:szCs w:val="28"/>
                  <w:bdr w:val="none" w:sz="0" w:space="0" w:color="auto" w:frame="1"/>
                  <w:lang w:eastAsia="uk-UA"/>
                </w:rPr>
                <w:t>Географія 10-11 класи (Рівень стандарту)</w:t>
              </w:r>
            </w:hyperlink>
          </w:p>
          <w:p w:rsidR="00CB29FA" w:rsidRPr="00B079FE" w:rsidRDefault="00CB29FA" w:rsidP="00CB29FA">
            <w:pPr>
              <w:shd w:val="clear" w:color="auto" w:fill="FFFFFF"/>
              <w:spacing w:after="0" w:line="240" w:lineRule="auto"/>
              <w:textAlignment w:val="baseline"/>
              <w:rPr>
                <w:rFonts w:ascii="Times New Roman" w:eastAsia="Times New Roman" w:hAnsi="Times New Roman" w:cs="Times New Roman"/>
                <w:color w:val="333333"/>
                <w:sz w:val="28"/>
                <w:szCs w:val="28"/>
                <w:lang w:eastAsia="uk-UA"/>
              </w:rPr>
            </w:pPr>
          </w:p>
          <w:p w:rsidR="00CB29FA" w:rsidRPr="00DE6D54" w:rsidRDefault="00CB29FA" w:rsidP="00CB29FA">
            <w:pPr>
              <w:jc w:val="center"/>
              <w:rPr>
                <w:rFonts w:ascii="Times New Roman" w:hAnsi="Times New Roman" w:cs="Times New Roman"/>
                <w:b/>
                <w:sz w:val="28"/>
                <w:szCs w:val="28"/>
                <w:lang w:eastAsia="uk-UA"/>
              </w:rPr>
            </w:pPr>
            <w:r w:rsidRPr="00DE6D54">
              <w:rPr>
                <w:rFonts w:ascii="Times New Roman" w:hAnsi="Times New Roman" w:cs="Times New Roman"/>
                <w:b/>
                <w:sz w:val="28"/>
                <w:szCs w:val="28"/>
                <w:lang w:eastAsia="uk-UA"/>
              </w:rPr>
              <w:t>НАВЧАЛЬНІ ПРОГРАМИ ДЛЯ 10-11 КЛАСІВ ЗАГАЛЬНООСВІТНІХ НАВЧАЛЬНИХ ЗАКЛАДІВ</w:t>
            </w:r>
          </w:p>
          <w:tbl>
            <w:tblPr>
              <w:tblW w:w="9334" w:type="dxa"/>
              <w:tblLayout w:type="fixed"/>
              <w:tblCellMar>
                <w:left w:w="0" w:type="dxa"/>
                <w:right w:w="0" w:type="dxa"/>
              </w:tblCellMar>
              <w:tblLook w:val="04A0"/>
            </w:tblPr>
            <w:tblGrid>
              <w:gridCol w:w="3664"/>
              <w:gridCol w:w="5670"/>
            </w:tblGrid>
            <w:tr w:rsidR="00CB29FA" w:rsidRPr="00B079FE" w:rsidTr="00B76978">
              <w:trPr>
                <w:trHeight w:val="20"/>
              </w:trPr>
              <w:tc>
                <w:tcPr>
                  <w:tcW w:w="3664"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CB29FA" w:rsidRPr="00B079FE" w:rsidRDefault="00CB29FA" w:rsidP="00CB29FA">
                  <w:pPr>
                    <w:framePr w:hSpace="180" w:wrap="around" w:vAnchor="text" w:hAnchor="margin" w:x="-176" w:y="101"/>
                    <w:spacing w:after="0" w:line="240" w:lineRule="auto"/>
                    <w:rPr>
                      <w:rFonts w:ascii="Times New Roman" w:eastAsia="Times New Roman" w:hAnsi="Times New Roman" w:cs="Times New Roman"/>
                      <w:color w:val="000000"/>
                      <w:sz w:val="28"/>
                      <w:szCs w:val="28"/>
                      <w:lang w:eastAsia="uk-UA"/>
                    </w:rPr>
                  </w:pPr>
                  <w:r w:rsidRPr="00B079FE">
                    <w:rPr>
                      <w:rFonts w:ascii="Times New Roman" w:eastAsia="Times New Roman" w:hAnsi="Times New Roman" w:cs="Times New Roman"/>
                      <w:color w:val="000000"/>
                      <w:sz w:val="28"/>
                      <w:szCs w:val="28"/>
                      <w:lang w:eastAsia="uk-UA"/>
                    </w:rPr>
                    <w:t>Українська мова </w:t>
                  </w:r>
                </w:p>
              </w:tc>
              <w:tc>
                <w:tcPr>
                  <w:tcW w:w="5670"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CB29FA" w:rsidRPr="00B079FE" w:rsidRDefault="00CB29FA" w:rsidP="00CB29FA">
                  <w:pPr>
                    <w:framePr w:hSpace="180" w:wrap="around" w:vAnchor="text" w:hAnchor="margin" w:x="-176" w:y="101"/>
                    <w:spacing w:after="0" w:line="240" w:lineRule="auto"/>
                    <w:rPr>
                      <w:rFonts w:ascii="Times New Roman" w:eastAsia="Times New Roman" w:hAnsi="Times New Roman" w:cs="Times New Roman"/>
                      <w:color w:val="000000"/>
                      <w:sz w:val="28"/>
                      <w:szCs w:val="28"/>
                      <w:lang w:eastAsia="uk-UA"/>
                    </w:rPr>
                  </w:pPr>
                  <w:hyperlink r:id="rId128" w:history="1">
                    <w:r w:rsidRPr="00B079FE">
                      <w:rPr>
                        <w:rFonts w:ascii="Times New Roman" w:eastAsia="Times New Roman" w:hAnsi="Times New Roman" w:cs="Times New Roman"/>
                        <w:color w:val="3849F9"/>
                        <w:sz w:val="28"/>
                        <w:szCs w:val="28"/>
                        <w:bdr w:val="none" w:sz="0" w:space="0" w:color="auto" w:frame="1"/>
                        <w:lang w:eastAsia="uk-UA"/>
                      </w:rPr>
                      <w:t>академічний рівень</w:t>
                    </w:r>
                  </w:hyperlink>
                  <w:r w:rsidRPr="00B079FE">
                    <w:rPr>
                      <w:rFonts w:ascii="Times New Roman" w:eastAsia="Times New Roman" w:hAnsi="Times New Roman" w:cs="Times New Roman"/>
                      <w:color w:val="000000"/>
                      <w:sz w:val="28"/>
                      <w:szCs w:val="28"/>
                      <w:lang w:eastAsia="uk-UA"/>
                    </w:rPr>
                    <w:t> </w:t>
                  </w:r>
                </w:p>
              </w:tc>
            </w:tr>
            <w:tr w:rsidR="00CB29FA" w:rsidRPr="00B079FE" w:rsidTr="00B76978">
              <w:trPr>
                <w:trHeight w:val="20"/>
              </w:trPr>
              <w:tc>
                <w:tcPr>
                  <w:tcW w:w="3664"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CB29FA" w:rsidRPr="00B079FE" w:rsidRDefault="00CB29FA" w:rsidP="00CB29FA">
                  <w:pPr>
                    <w:framePr w:hSpace="180" w:wrap="around" w:vAnchor="text" w:hAnchor="margin" w:x="-176" w:y="101"/>
                    <w:spacing w:after="0" w:line="240" w:lineRule="auto"/>
                    <w:rPr>
                      <w:rFonts w:ascii="Times New Roman" w:eastAsia="Times New Roman" w:hAnsi="Times New Roman" w:cs="Times New Roman"/>
                      <w:color w:val="000000"/>
                      <w:sz w:val="28"/>
                      <w:szCs w:val="28"/>
                      <w:lang w:eastAsia="uk-UA"/>
                    </w:rPr>
                  </w:pPr>
                  <w:r w:rsidRPr="00B079FE">
                    <w:rPr>
                      <w:rFonts w:ascii="Times New Roman" w:eastAsia="Times New Roman" w:hAnsi="Times New Roman" w:cs="Times New Roman"/>
                      <w:color w:val="000000"/>
                      <w:sz w:val="28"/>
                      <w:szCs w:val="28"/>
                      <w:lang w:eastAsia="uk-UA"/>
                    </w:rPr>
                    <w:t>Українська література </w:t>
                  </w:r>
                </w:p>
              </w:tc>
              <w:tc>
                <w:tcPr>
                  <w:tcW w:w="5670"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CB29FA" w:rsidRPr="00B079FE" w:rsidRDefault="00CB29FA" w:rsidP="00CB29FA">
                  <w:pPr>
                    <w:framePr w:hSpace="180" w:wrap="around" w:vAnchor="text" w:hAnchor="margin" w:x="-176" w:y="101"/>
                    <w:spacing w:after="0" w:line="240" w:lineRule="auto"/>
                    <w:rPr>
                      <w:rFonts w:ascii="Times New Roman" w:eastAsia="Times New Roman" w:hAnsi="Times New Roman" w:cs="Times New Roman"/>
                      <w:color w:val="000000"/>
                      <w:sz w:val="28"/>
                      <w:szCs w:val="28"/>
                      <w:lang w:eastAsia="uk-UA"/>
                    </w:rPr>
                  </w:pPr>
                  <w:hyperlink r:id="rId129" w:history="1">
                    <w:r w:rsidRPr="00B079FE">
                      <w:rPr>
                        <w:rFonts w:ascii="Times New Roman" w:eastAsia="Times New Roman" w:hAnsi="Times New Roman" w:cs="Times New Roman"/>
                        <w:color w:val="3849F9"/>
                        <w:sz w:val="28"/>
                        <w:szCs w:val="28"/>
                        <w:bdr w:val="none" w:sz="0" w:space="0" w:color="auto" w:frame="1"/>
                        <w:lang w:eastAsia="uk-UA"/>
                      </w:rPr>
                      <w:t>рівень стандарту, академічний рівень</w:t>
                    </w:r>
                  </w:hyperlink>
                  <w:r w:rsidRPr="00DE6D54">
                    <w:rPr>
                      <w:rFonts w:ascii="Times New Roman" w:eastAsia="Times New Roman" w:hAnsi="Times New Roman" w:cs="Times New Roman"/>
                      <w:color w:val="000000"/>
                      <w:sz w:val="28"/>
                      <w:szCs w:val="28"/>
                      <w:lang w:eastAsia="uk-UA"/>
                    </w:rPr>
                    <w:t> </w:t>
                  </w:r>
                </w:p>
              </w:tc>
            </w:tr>
            <w:tr w:rsidR="00CB29FA" w:rsidRPr="00B079FE" w:rsidTr="00B76978">
              <w:trPr>
                <w:trHeight w:val="20"/>
              </w:trPr>
              <w:tc>
                <w:tcPr>
                  <w:tcW w:w="3664"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CB29FA" w:rsidRPr="00B079FE" w:rsidRDefault="00CB29FA" w:rsidP="00CB29FA">
                  <w:pPr>
                    <w:framePr w:hSpace="180" w:wrap="around" w:vAnchor="text" w:hAnchor="margin" w:x="-176" w:y="101"/>
                    <w:spacing w:after="0" w:line="240" w:lineRule="auto"/>
                    <w:rPr>
                      <w:rFonts w:ascii="Times New Roman" w:eastAsia="Times New Roman" w:hAnsi="Times New Roman" w:cs="Times New Roman"/>
                      <w:color w:val="000000"/>
                      <w:sz w:val="28"/>
                      <w:szCs w:val="28"/>
                      <w:lang w:eastAsia="uk-UA"/>
                    </w:rPr>
                  </w:pPr>
                  <w:r w:rsidRPr="00B079FE">
                    <w:rPr>
                      <w:rFonts w:ascii="Times New Roman" w:eastAsia="Times New Roman" w:hAnsi="Times New Roman" w:cs="Times New Roman"/>
                      <w:color w:val="000000"/>
                      <w:sz w:val="28"/>
                      <w:szCs w:val="28"/>
                      <w:lang w:eastAsia="uk-UA"/>
                    </w:rPr>
                    <w:t>Англійська мова </w:t>
                  </w:r>
                </w:p>
              </w:tc>
              <w:tc>
                <w:tcPr>
                  <w:tcW w:w="5670"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CB29FA" w:rsidRPr="00B079FE" w:rsidRDefault="00CB29FA" w:rsidP="00CB29FA">
                  <w:pPr>
                    <w:framePr w:hSpace="180" w:wrap="around" w:vAnchor="text" w:hAnchor="margin" w:x="-176" w:y="101"/>
                    <w:spacing w:after="0" w:line="240" w:lineRule="auto"/>
                    <w:rPr>
                      <w:rFonts w:ascii="Times New Roman" w:eastAsia="Times New Roman" w:hAnsi="Times New Roman" w:cs="Times New Roman"/>
                      <w:color w:val="000000"/>
                      <w:sz w:val="28"/>
                      <w:szCs w:val="28"/>
                      <w:lang w:eastAsia="uk-UA"/>
                    </w:rPr>
                  </w:pPr>
                  <w:hyperlink r:id="rId130" w:history="1">
                    <w:r w:rsidRPr="00B079FE">
                      <w:rPr>
                        <w:rFonts w:ascii="Times New Roman" w:eastAsia="Times New Roman" w:hAnsi="Times New Roman" w:cs="Times New Roman"/>
                        <w:color w:val="3849F9"/>
                        <w:sz w:val="28"/>
                        <w:szCs w:val="28"/>
                        <w:bdr w:val="none" w:sz="0" w:space="0" w:color="auto" w:frame="1"/>
                        <w:lang w:eastAsia="uk-UA"/>
                      </w:rPr>
                      <w:t>академічний рівень</w:t>
                    </w:r>
                  </w:hyperlink>
                  <w:r w:rsidRPr="00DE6D54">
                    <w:rPr>
                      <w:rFonts w:ascii="Times New Roman" w:eastAsia="Times New Roman" w:hAnsi="Times New Roman" w:cs="Times New Roman"/>
                      <w:color w:val="000000"/>
                      <w:sz w:val="28"/>
                      <w:szCs w:val="28"/>
                      <w:lang w:eastAsia="uk-UA"/>
                    </w:rPr>
                    <w:t> </w:t>
                  </w:r>
                </w:p>
              </w:tc>
            </w:tr>
            <w:tr w:rsidR="00CB29FA" w:rsidRPr="00B079FE" w:rsidTr="00B76978">
              <w:trPr>
                <w:trHeight w:val="20"/>
              </w:trPr>
              <w:tc>
                <w:tcPr>
                  <w:tcW w:w="3664"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CB29FA" w:rsidRPr="00B079FE" w:rsidRDefault="00CB29FA" w:rsidP="00CB29FA">
                  <w:pPr>
                    <w:framePr w:hSpace="180" w:wrap="around" w:vAnchor="text" w:hAnchor="margin" w:x="-176" w:y="101"/>
                    <w:spacing w:after="0" w:line="240" w:lineRule="auto"/>
                    <w:rPr>
                      <w:rFonts w:ascii="Times New Roman" w:eastAsia="Times New Roman" w:hAnsi="Times New Roman" w:cs="Times New Roman"/>
                      <w:color w:val="000000"/>
                      <w:sz w:val="28"/>
                      <w:szCs w:val="28"/>
                      <w:lang w:eastAsia="uk-UA"/>
                    </w:rPr>
                  </w:pPr>
                  <w:r w:rsidRPr="00B079FE">
                    <w:rPr>
                      <w:rFonts w:ascii="Times New Roman" w:eastAsia="Times New Roman" w:hAnsi="Times New Roman" w:cs="Times New Roman"/>
                      <w:color w:val="000000"/>
                      <w:sz w:val="28"/>
                      <w:szCs w:val="28"/>
                      <w:lang w:eastAsia="uk-UA"/>
                    </w:rPr>
                    <w:t>Друга іноземна мова </w:t>
                  </w:r>
                </w:p>
              </w:tc>
              <w:tc>
                <w:tcPr>
                  <w:tcW w:w="5670"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CB29FA" w:rsidRPr="00B079FE" w:rsidRDefault="00CB29FA" w:rsidP="00CB29FA">
                  <w:pPr>
                    <w:framePr w:hSpace="180" w:wrap="around" w:vAnchor="text" w:hAnchor="margin" w:x="-176" w:y="101"/>
                    <w:spacing w:after="0" w:line="240" w:lineRule="auto"/>
                    <w:rPr>
                      <w:rFonts w:ascii="Times New Roman" w:eastAsia="Times New Roman" w:hAnsi="Times New Roman" w:cs="Times New Roman"/>
                      <w:color w:val="000000"/>
                      <w:sz w:val="28"/>
                      <w:szCs w:val="28"/>
                      <w:lang w:eastAsia="uk-UA"/>
                    </w:rPr>
                  </w:pPr>
                  <w:hyperlink r:id="rId131" w:history="1">
                    <w:proofErr w:type="spellStart"/>
                    <w:r w:rsidRPr="00B079FE">
                      <w:rPr>
                        <w:rFonts w:ascii="Times New Roman" w:eastAsia="Times New Roman" w:hAnsi="Times New Roman" w:cs="Times New Roman"/>
                        <w:color w:val="3849F9"/>
                        <w:sz w:val="28"/>
                        <w:szCs w:val="28"/>
                        <w:bdr w:val="none" w:sz="0" w:space="0" w:color="auto" w:frame="1"/>
                        <w:lang w:eastAsia="uk-UA"/>
                      </w:rPr>
                      <w:t>pівень</w:t>
                    </w:r>
                    <w:proofErr w:type="spellEnd"/>
                    <w:r w:rsidRPr="00B079FE">
                      <w:rPr>
                        <w:rFonts w:ascii="Times New Roman" w:eastAsia="Times New Roman" w:hAnsi="Times New Roman" w:cs="Times New Roman"/>
                        <w:color w:val="3849F9"/>
                        <w:sz w:val="28"/>
                        <w:szCs w:val="28"/>
                        <w:bdr w:val="none" w:sz="0" w:space="0" w:color="auto" w:frame="1"/>
                        <w:lang w:eastAsia="uk-UA"/>
                      </w:rPr>
                      <w:t xml:space="preserve"> стандарту</w:t>
                    </w:r>
                  </w:hyperlink>
                  <w:r w:rsidRPr="00B079FE">
                    <w:rPr>
                      <w:rFonts w:ascii="Times New Roman" w:eastAsia="Times New Roman" w:hAnsi="Times New Roman" w:cs="Times New Roman"/>
                      <w:color w:val="000000"/>
                      <w:sz w:val="28"/>
                      <w:szCs w:val="28"/>
                      <w:lang w:eastAsia="uk-UA"/>
                    </w:rPr>
                    <w:t> </w:t>
                  </w:r>
                </w:p>
              </w:tc>
            </w:tr>
            <w:tr w:rsidR="00CB29FA" w:rsidRPr="00B079FE" w:rsidTr="00B76978">
              <w:trPr>
                <w:trHeight w:val="20"/>
              </w:trPr>
              <w:tc>
                <w:tcPr>
                  <w:tcW w:w="3664"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CB29FA" w:rsidRPr="00B079FE" w:rsidRDefault="00CB29FA" w:rsidP="00CB29FA">
                  <w:pPr>
                    <w:framePr w:hSpace="180" w:wrap="around" w:vAnchor="text" w:hAnchor="margin" w:x="-176" w:y="101"/>
                    <w:spacing w:after="0" w:line="240" w:lineRule="auto"/>
                    <w:rPr>
                      <w:rFonts w:ascii="Times New Roman" w:eastAsia="Times New Roman" w:hAnsi="Times New Roman" w:cs="Times New Roman"/>
                      <w:color w:val="000000"/>
                      <w:sz w:val="28"/>
                      <w:szCs w:val="28"/>
                      <w:lang w:eastAsia="uk-UA"/>
                    </w:rPr>
                  </w:pPr>
                  <w:r w:rsidRPr="00B079FE">
                    <w:rPr>
                      <w:rFonts w:ascii="Times New Roman" w:eastAsia="Times New Roman" w:hAnsi="Times New Roman" w:cs="Times New Roman"/>
                      <w:color w:val="000000"/>
                      <w:sz w:val="28"/>
                      <w:szCs w:val="28"/>
                      <w:lang w:eastAsia="uk-UA"/>
                    </w:rPr>
                    <w:t>Зарубіжна література </w:t>
                  </w:r>
                </w:p>
              </w:tc>
              <w:tc>
                <w:tcPr>
                  <w:tcW w:w="5670"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CB29FA" w:rsidRPr="00B079FE" w:rsidRDefault="00CB29FA" w:rsidP="00CB29FA">
                  <w:pPr>
                    <w:framePr w:hSpace="180" w:wrap="around" w:vAnchor="text" w:hAnchor="margin" w:x="-176" w:y="101"/>
                    <w:spacing w:after="0" w:line="240" w:lineRule="auto"/>
                    <w:rPr>
                      <w:rFonts w:ascii="Times New Roman" w:eastAsia="Times New Roman" w:hAnsi="Times New Roman" w:cs="Times New Roman"/>
                      <w:color w:val="000000"/>
                      <w:sz w:val="28"/>
                      <w:szCs w:val="28"/>
                      <w:lang w:eastAsia="uk-UA"/>
                    </w:rPr>
                  </w:pPr>
                  <w:hyperlink r:id="rId132" w:history="1">
                    <w:r w:rsidRPr="00B079FE">
                      <w:rPr>
                        <w:rFonts w:ascii="Times New Roman" w:eastAsia="Times New Roman" w:hAnsi="Times New Roman" w:cs="Times New Roman"/>
                        <w:color w:val="3849F9"/>
                        <w:sz w:val="28"/>
                        <w:szCs w:val="28"/>
                        <w:bdr w:val="none" w:sz="0" w:space="0" w:color="auto" w:frame="1"/>
                        <w:lang w:eastAsia="uk-UA"/>
                      </w:rPr>
                      <w:t>рівень стандарту</w:t>
                    </w:r>
                  </w:hyperlink>
                  <w:r w:rsidRPr="00DE6D54">
                    <w:rPr>
                      <w:rFonts w:ascii="Times New Roman" w:eastAsia="Times New Roman" w:hAnsi="Times New Roman" w:cs="Times New Roman"/>
                      <w:color w:val="000000"/>
                      <w:sz w:val="28"/>
                      <w:szCs w:val="28"/>
                      <w:lang w:eastAsia="uk-UA"/>
                    </w:rPr>
                    <w:t> </w:t>
                  </w:r>
                </w:p>
              </w:tc>
            </w:tr>
            <w:tr w:rsidR="00CB29FA" w:rsidRPr="00B079FE" w:rsidTr="00B76978">
              <w:trPr>
                <w:trHeight w:val="20"/>
              </w:trPr>
              <w:tc>
                <w:tcPr>
                  <w:tcW w:w="3664"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CB29FA" w:rsidRPr="00B079FE" w:rsidRDefault="00CB29FA" w:rsidP="00CB29FA">
                  <w:pPr>
                    <w:framePr w:hSpace="180" w:wrap="around" w:vAnchor="text" w:hAnchor="margin" w:x="-176" w:y="101"/>
                    <w:spacing w:after="0" w:line="240" w:lineRule="auto"/>
                    <w:rPr>
                      <w:rFonts w:ascii="Times New Roman" w:eastAsia="Times New Roman" w:hAnsi="Times New Roman" w:cs="Times New Roman"/>
                      <w:color w:val="000000"/>
                      <w:sz w:val="28"/>
                      <w:szCs w:val="28"/>
                      <w:lang w:eastAsia="uk-UA"/>
                    </w:rPr>
                  </w:pPr>
                  <w:r w:rsidRPr="00B079FE">
                    <w:rPr>
                      <w:rFonts w:ascii="Times New Roman" w:eastAsia="Times New Roman" w:hAnsi="Times New Roman" w:cs="Times New Roman"/>
                      <w:color w:val="000000"/>
                      <w:sz w:val="28"/>
                      <w:szCs w:val="28"/>
                      <w:lang w:eastAsia="uk-UA"/>
                    </w:rPr>
                    <w:t>Історія України </w:t>
                  </w:r>
                </w:p>
              </w:tc>
              <w:tc>
                <w:tcPr>
                  <w:tcW w:w="5670"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CB29FA" w:rsidRPr="00B079FE" w:rsidRDefault="00CB29FA" w:rsidP="00CB29FA">
                  <w:pPr>
                    <w:framePr w:hSpace="180" w:wrap="around" w:vAnchor="text" w:hAnchor="margin" w:x="-176" w:y="101"/>
                    <w:spacing w:after="0" w:line="240" w:lineRule="auto"/>
                    <w:rPr>
                      <w:rFonts w:ascii="Times New Roman" w:eastAsia="Times New Roman" w:hAnsi="Times New Roman" w:cs="Times New Roman"/>
                      <w:color w:val="000000"/>
                      <w:sz w:val="28"/>
                      <w:szCs w:val="28"/>
                      <w:lang w:eastAsia="uk-UA"/>
                    </w:rPr>
                  </w:pPr>
                  <w:hyperlink r:id="rId133" w:history="1">
                    <w:r w:rsidRPr="00B079FE">
                      <w:rPr>
                        <w:rFonts w:ascii="Times New Roman" w:eastAsia="Times New Roman" w:hAnsi="Times New Roman" w:cs="Times New Roman"/>
                        <w:color w:val="3849F9"/>
                        <w:sz w:val="28"/>
                        <w:szCs w:val="28"/>
                        <w:bdr w:val="none" w:sz="0" w:space="0" w:color="auto" w:frame="1"/>
                        <w:lang w:eastAsia="uk-UA"/>
                      </w:rPr>
                      <w:t>академічний рівень</w:t>
                    </w:r>
                  </w:hyperlink>
                  <w:r w:rsidRPr="00DE6D54">
                    <w:rPr>
                      <w:rFonts w:ascii="Times New Roman" w:eastAsia="Times New Roman" w:hAnsi="Times New Roman" w:cs="Times New Roman"/>
                      <w:color w:val="000000"/>
                      <w:sz w:val="28"/>
                      <w:szCs w:val="28"/>
                      <w:lang w:eastAsia="uk-UA"/>
                    </w:rPr>
                    <w:t> </w:t>
                  </w:r>
                </w:p>
              </w:tc>
            </w:tr>
            <w:tr w:rsidR="00CB29FA" w:rsidRPr="00B079FE" w:rsidTr="00B76978">
              <w:trPr>
                <w:trHeight w:val="20"/>
              </w:trPr>
              <w:tc>
                <w:tcPr>
                  <w:tcW w:w="3664"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CB29FA" w:rsidRPr="00B079FE" w:rsidRDefault="00CB29FA" w:rsidP="00CB29FA">
                  <w:pPr>
                    <w:framePr w:hSpace="180" w:wrap="around" w:vAnchor="text" w:hAnchor="margin" w:x="-176" w:y="101"/>
                    <w:spacing w:after="0" w:line="240" w:lineRule="auto"/>
                    <w:rPr>
                      <w:rFonts w:ascii="Times New Roman" w:eastAsia="Times New Roman" w:hAnsi="Times New Roman" w:cs="Times New Roman"/>
                      <w:color w:val="000000"/>
                      <w:sz w:val="28"/>
                      <w:szCs w:val="28"/>
                      <w:lang w:eastAsia="uk-UA"/>
                    </w:rPr>
                  </w:pPr>
                  <w:r w:rsidRPr="00B079FE">
                    <w:rPr>
                      <w:rFonts w:ascii="Times New Roman" w:eastAsia="Times New Roman" w:hAnsi="Times New Roman" w:cs="Times New Roman"/>
                      <w:color w:val="000000"/>
                      <w:sz w:val="28"/>
                      <w:szCs w:val="28"/>
                      <w:lang w:eastAsia="uk-UA"/>
                    </w:rPr>
                    <w:t>Всесвітня історія </w:t>
                  </w:r>
                </w:p>
              </w:tc>
              <w:tc>
                <w:tcPr>
                  <w:tcW w:w="5670"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CB29FA" w:rsidRPr="00B079FE" w:rsidRDefault="00CB29FA" w:rsidP="00CB29FA">
                  <w:pPr>
                    <w:framePr w:hSpace="180" w:wrap="around" w:vAnchor="text" w:hAnchor="margin" w:x="-176" w:y="101"/>
                    <w:spacing w:after="0" w:line="240" w:lineRule="auto"/>
                    <w:rPr>
                      <w:rFonts w:ascii="Times New Roman" w:eastAsia="Times New Roman" w:hAnsi="Times New Roman" w:cs="Times New Roman"/>
                      <w:color w:val="000000"/>
                      <w:sz w:val="28"/>
                      <w:szCs w:val="28"/>
                      <w:lang w:eastAsia="uk-UA"/>
                    </w:rPr>
                  </w:pPr>
                  <w:hyperlink r:id="rId134" w:history="1">
                    <w:r w:rsidRPr="00B079FE">
                      <w:rPr>
                        <w:rFonts w:ascii="Times New Roman" w:eastAsia="Times New Roman" w:hAnsi="Times New Roman" w:cs="Times New Roman"/>
                        <w:color w:val="3849F9"/>
                        <w:sz w:val="28"/>
                        <w:szCs w:val="28"/>
                        <w:bdr w:val="none" w:sz="0" w:space="0" w:color="auto" w:frame="1"/>
                        <w:lang w:eastAsia="uk-UA"/>
                      </w:rPr>
                      <w:t>рівень стандарту, академічний рівень</w:t>
                    </w:r>
                  </w:hyperlink>
                </w:p>
              </w:tc>
            </w:tr>
            <w:tr w:rsidR="00CB29FA" w:rsidRPr="00B079FE" w:rsidTr="00B76978">
              <w:trPr>
                <w:trHeight w:val="20"/>
              </w:trPr>
              <w:tc>
                <w:tcPr>
                  <w:tcW w:w="3664"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CB29FA" w:rsidRPr="00B079FE" w:rsidRDefault="00CB29FA" w:rsidP="00CB29FA">
                  <w:pPr>
                    <w:framePr w:hSpace="180" w:wrap="around" w:vAnchor="text" w:hAnchor="margin" w:x="-176" w:y="101"/>
                    <w:spacing w:after="0" w:line="240" w:lineRule="auto"/>
                    <w:rPr>
                      <w:rFonts w:ascii="Times New Roman" w:eastAsia="Times New Roman" w:hAnsi="Times New Roman" w:cs="Times New Roman"/>
                      <w:color w:val="000000"/>
                      <w:sz w:val="28"/>
                      <w:szCs w:val="28"/>
                      <w:lang w:eastAsia="uk-UA"/>
                    </w:rPr>
                  </w:pPr>
                  <w:r w:rsidRPr="00B079FE">
                    <w:rPr>
                      <w:rFonts w:ascii="Times New Roman" w:eastAsia="Times New Roman" w:hAnsi="Times New Roman" w:cs="Times New Roman"/>
                      <w:color w:val="000000"/>
                      <w:sz w:val="28"/>
                      <w:szCs w:val="28"/>
                      <w:lang w:eastAsia="uk-UA"/>
                    </w:rPr>
                    <w:t>Правознавство </w:t>
                  </w:r>
                </w:p>
              </w:tc>
              <w:tc>
                <w:tcPr>
                  <w:tcW w:w="5670"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CB29FA" w:rsidRPr="00B079FE" w:rsidRDefault="00CB29FA" w:rsidP="00CB29FA">
                  <w:pPr>
                    <w:framePr w:hSpace="180" w:wrap="around" w:vAnchor="text" w:hAnchor="margin" w:x="-176" w:y="101"/>
                    <w:spacing w:after="0" w:line="240" w:lineRule="auto"/>
                    <w:rPr>
                      <w:rFonts w:ascii="Times New Roman" w:eastAsia="Times New Roman" w:hAnsi="Times New Roman" w:cs="Times New Roman"/>
                      <w:color w:val="000000"/>
                      <w:sz w:val="28"/>
                      <w:szCs w:val="28"/>
                      <w:lang w:eastAsia="uk-UA"/>
                    </w:rPr>
                  </w:pPr>
                  <w:hyperlink r:id="rId135" w:history="1">
                    <w:r w:rsidRPr="00B079FE">
                      <w:rPr>
                        <w:rFonts w:ascii="Times New Roman" w:eastAsia="Times New Roman" w:hAnsi="Times New Roman" w:cs="Times New Roman"/>
                        <w:color w:val="3849F9"/>
                        <w:sz w:val="28"/>
                        <w:szCs w:val="28"/>
                        <w:bdr w:val="none" w:sz="0" w:space="0" w:color="auto" w:frame="1"/>
                        <w:lang w:eastAsia="uk-UA"/>
                      </w:rPr>
                      <w:t>рівень стандарту, академічний рівень</w:t>
                    </w:r>
                  </w:hyperlink>
                  <w:r w:rsidRPr="00DE6D54">
                    <w:rPr>
                      <w:rFonts w:ascii="Times New Roman" w:eastAsia="Times New Roman" w:hAnsi="Times New Roman" w:cs="Times New Roman"/>
                      <w:color w:val="000000"/>
                      <w:sz w:val="28"/>
                      <w:szCs w:val="28"/>
                      <w:lang w:eastAsia="uk-UA"/>
                    </w:rPr>
                    <w:t> </w:t>
                  </w:r>
                </w:p>
              </w:tc>
            </w:tr>
            <w:tr w:rsidR="00CB29FA" w:rsidRPr="00B079FE" w:rsidTr="00B76978">
              <w:trPr>
                <w:trHeight w:val="20"/>
              </w:trPr>
              <w:tc>
                <w:tcPr>
                  <w:tcW w:w="3664"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CB29FA" w:rsidRPr="00B079FE" w:rsidRDefault="00CB29FA" w:rsidP="00CB29FA">
                  <w:pPr>
                    <w:framePr w:hSpace="180" w:wrap="around" w:vAnchor="text" w:hAnchor="margin" w:x="-176" w:y="101"/>
                    <w:spacing w:after="0" w:line="240" w:lineRule="auto"/>
                    <w:rPr>
                      <w:rFonts w:ascii="Times New Roman" w:eastAsia="Times New Roman" w:hAnsi="Times New Roman" w:cs="Times New Roman"/>
                      <w:color w:val="000000"/>
                      <w:sz w:val="28"/>
                      <w:szCs w:val="28"/>
                      <w:lang w:eastAsia="uk-UA"/>
                    </w:rPr>
                  </w:pPr>
                  <w:r w:rsidRPr="00B079FE">
                    <w:rPr>
                      <w:rFonts w:ascii="Times New Roman" w:eastAsia="Times New Roman" w:hAnsi="Times New Roman" w:cs="Times New Roman"/>
                      <w:color w:val="000000"/>
                      <w:sz w:val="28"/>
                      <w:szCs w:val="28"/>
                      <w:lang w:eastAsia="uk-UA"/>
                    </w:rPr>
                    <w:t>Економіка </w:t>
                  </w:r>
                </w:p>
              </w:tc>
              <w:tc>
                <w:tcPr>
                  <w:tcW w:w="5670"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CB29FA" w:rsidRPr="00B079FE" w:rsidRDefault="00CB29FA" w:rsidP="00CB29FA">
                  <w:pPr>
                    <w:framePr w:hSpace="180" w:wrap="around" w:vAnchor="text" w:hAnchor="margin" w:x="-176" w:y="101"/>
                    <w:spacing w:after="0" w:line="240" w:lineRule="auto"/>
                    <w:rPr>
                      <w:rFonts w:ascii="Times New Roman" w:eastAsia="Times New Roman" w:hAnsi="Times New Roman" w:cs="Times New Roman"/>
                      <w:color w:val="000000"/>
                      <w:sz w:val="28"/>
                      <w:szCs w:val="28"/>
                      <w:lang w:eastAsia="uk-UA"/>
                    </w:rPr>
                  </w:pPr>
                  <w:hyperlink r:id="rId136" w:history="1">
                    <w:r w:rsidRPr="00B079FE">
                      <w:rPr>
                        <w:rFonts w:ascii="Times New Roman" w:eastAsia="Times New Roman" w:hAnsi="Times New Roman" w:cs="Times New Roman"/>
                        <w:color w:val="3849F9"/>
                        <w:sz w:val="28"/>
                        <w:szCs w:val="28"/>
                        <w:bdr w:val="none" w:sz="0" w:space="0" w:color="auto" w:frame="1"/>
                        <w:lang w:eastAsia="uk-UA"/>
                      </w:rPr>
                      <w:t>рівень стандарту, академічний рівень </w:t>
                    </w:r>
                  </w:hyperlink>
                </w:p>
              </w:tc>
            </w:tr>
            <w:tr w:rsidR="00CB29FA" w:rsidRPr="00B079FE" w:rsidTr="00B76978">
              <w:trPr>
                <w:trHeight w:val="20"/>
              </w:trPr>
              <w:tc>
                <w:tcPr>
                  <w:tcW w:w="3664"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CB29FA" w:rsidRPr="00B079FE" w:rsidRDefault="00CB29FA" w:rsidP="00CB29FA">
                  <w:pPr>
                    <w:framePr w:hSpace="180" w:wrap="around" w:vAnchor="text" w:hAnchor="margin" w:x="-176" w:y="101"/>
                    <w:spacing w:after="0" w:line="240" w:lineRule="auto"/>
                    <w:rPr>
                      <w:rFonts w:ascii="Times New Roman" w:eastAsia="Times New Roman" w:hAnsi="Times New Roman" w:cs="Times New Roman"/>
                      <w:color w:val="000000"/>
                      <w:sz w:val="28"/>
                      <w:szCs w:val="28"/>
                      <w:lang w:eastAsia="uk-UA"/>
                    </w:rPr>
                  </w:pPr>
                  <w:r w:rsidRPr="00B079FE">
                    <w:rPr>
                      <w:rFonts w:ascii="Times New Roman" w:eastAsia="Times New Roman" w:hAnsi="Times New Roman" w:cs="Times New Roman"/>
                      <w:color w:val="000000"/>
                      <w:sz w:val="28"/>
                      <w:szCs w:val="28"/>
                      <w:lang w:eastAsia="uk-UA"/>
                    </w:rPr>
                    <w:t>Людина і світ </w:t>
                  </w:r>
                </w:p>
              </w:tc>
              <w:tc>
                <w:tcPr>
                  <w:tcW w:w="5670"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CB29FA" w:rsidRPr="00B079FE" w:rsidRDefault="00CB29FA" w:rsidP="00CB29FA">
                  <w:pPr>
                    <w:framePr w:hSpace="180" w:wrap="around" w:vAnchor="text" w:hAnchor="margin" w:x="-176" w:y="101"/>
                    <w:spacing w:after="0" w:line="240" w:lineRule="auto"/>
                    <w:rPr>
                      <w:rFonts w:ascii="Times New Roman" w:eastAsia="Times New Roman" w:hAnsi="Times New Roman" w:cs="Times New Roman"/>
                      <w:color w:val="000000"/>
                      <w:sz w:val="28"/>
                      <w:szCs w:val="28"/>
                      <w:lang w:eastAsia="uk-UA"/>
                    </w:rPr>
                  </w:pPr>
                  <w:hyperlink r:id="rId137" w:history="1">
                    <w:r w:rsidRPr="00B079FE">
                      <w:rPr>
                        <w:rFonts w:ascii="Times New Roman" w:eastAsia="Times New Roman" w:hAnsi="Times New Roman" w:cs="Times New Roman"/>
                        <w:color w:val="3849F9"/>
                        <w:sz w:val="28"/>
                        <w:szCs w:val="28"/>
                        <w:bdr w:val="none" w:sz="0" w:space="0" w:color="auto" w:frame="1"/>
                        <w:lang w:eastAsia="uk-UA"/>
                      </w:rPr>
                      <w:t>рівень стандарту, академічний рівень</w:t>
                    </w:r>
                  </w:hyperlink>
                  <w:r w:rsidRPr="00DE6D54">
                    <w:rPr>
                      <w:rFonts w:ascii="Times New Roman" w:eastAsia="Times New Roman" w:hAnsi="Times New Roman" w:cs="Times New Roman"/>
                      <w:color w:val="000000"/>
                      <w:sz w:val="28"/>
                      <w:szCs w:val="28"/>
                      <w:lang w:eastAsia="uk-UA"/>
                    </w:rPr>
                    <w:t> </w:t>
                  </w:r>
                </w:p>
              </w:tc>
            </w:tr>
            <w:tr w:rsidR="00CB29FA" w:rsidRPr="00B079FE" w:rsidTr="00B76978">
              <w:trPr>
                <w:trHeight w:val="20"/>
              </w:trPr>
              <w:tc>
                <w:tcPr>
                  <w:tcW w:w="3664"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CB29FA" w:rsidRPr="00B079FE" w:rsidRDefault="00CB29FA" w:rsidP="00CB29FA">
                  <w:pPr>
                    <w:framePr w:hSpace="180" w:wrap="around" w:vAnchor="text" w:hAnchor="margin" w:x="-176" w:y="101"/>
                    <w:spacing w:after="0" w:line="240" w:lineRule="auto"/>
                    <w:rPr>
                      <w:rFonts w:ascii="Times New Roman" w:eastAsia="Times New Roman" w:hAnsi="Times New Roman" w:cs="Times New Roman"/>
                      <w:color w:val="000000"/>
                      <w:sz w:val="28"/>
                      <w:szCs w:val="28"/>
                      <w:lang w:eastAsia="uk-UA"/>
                    </w:rPr>
                  </w:pPr>
                  <w:r w:rsidRPr="00B079FE">
                    <w:rPr>
                      <w:rFonts w:ascii="Times New Roman" w:eastAsia="Times New Roman" w:hAnsi="Times New Roman" w:cs="Times New Roman"/>
                      <w:color w:val="000000"/>
                      <w:sz w:val="28"/>
                      <w:szCs w:val="28"/>
                      <w:lang w:eastAsia="uk-UA"/>
                    </w:rPr>
                    <w:t>Художня культура </w:t>
                  </w:r>
                </w:p>
              </w:tc>
              <w:tc>
                <w:tcPr>
                  <w:tcW w:w="5670"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CB29FA" w:rsidRPr="00B079FE" w:rsidRDefault="00CB29FA" w:rsidP="00CB29FA">
                  <w:pPr>
                    <w:framePr w:hSpace="180" w:wrap="around" w:vAnchor="text" w:hAnchor="margin" w:x="-176" w:y="101"/>
                    <w:spacing w:after="0" w:line="240" w:lineRule="auto"/>
                    <w:rPr>
                      <w:rFonts w:ascii="Times New Roman" w:eastAsia="Times New Roman" w:hAnsi="Times New Roman" w:cs="Times New Roman"/>
                      <w:color w:val="000000"/>
                      <w:sz w:val="28"/>
                      <w:szCs w:val="28"/>
                      <w:lang w:eastAsia="uk-UA"/>
                    </w:rPr>
                  </w:pPr>
                  <w:hyperlink r:id="rId138" w:history="1">
                    <w:r w:rsidRPr="00B079FE">
                      <w:rPr>
                        <w:rFonts w:ascii="Times New Roman" w:eastAsia="Times New Roman" w:hAnsi="Times New Roman" w:cs="Times New Roman"/>
                        <w:color w:val="3849F9"/>
                        <w:sz w:val="28"/>
                        <w:szCs w:val="28"/>
                        <w:bdr w:val="none" w:sz="0" w:space="0" w:color="auto" w:frame="1"/>
                        <w:lang w:eastAsia="uk-UA"/>
                      </w:rPr>
                      <w:t>рівень стандарту</w:t>
                    </w:r>
                  </w:hyperlink>
                  <w:r w:rsidRPr="00DE6D54">
                    <w:rPr>
                      <w:rFonts w:ascii="Times New Roman" w:eastAsia="Times New Roman" w:hAnsi="Times New Roman" w:cs="Times New Roman"/>
                      <w:color w:val="000000"/>
                      <w:sz w:val="28"/>
                      <w:szCs w:val="28"/>
                      <w:lang w:eastAsia="uk-UA"/>
                    </w:rPr>
                    <w:t> </w:t>
                  </w:r>
                </w:p>
              </w:tc>
            </w:tr>
            <w:tr w:rsidR="00CB29FA" w:rsidRPr="00B079FE" w:rsidTr="00B76978">
              <w:trPr>
                <w:trHeight w:val="20"/>
              </w:trPr>
              <w:tc>
                <w:tcPr>
                  <w:tcW w:w="3664"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CB29FA" w:rsidRPr="00B079FE" w:rsidRDefault="00CB29FA" w:rsidP="00CB29FA">
                  <w:pPr>
                    <w:framePr w:hSpace="180" w:wrap="around" w:vAnchor="text" w:hAnchor="margin" w:x="-176" w:y="101"/>
                    <w:spacing w:after="0" w:line="240" w:lineRule="auto"/>
                    <w:rPr>
                      <w:rFonts w:ascii="Times New Roman" w:eastAsia="Times New Roman" w:hAnsi="Times New Roman" w:cs="Times New Roman"/>
                      <w:color w:val="000000"/>
                      <w:sz w:val="28"/>
                      <w:szCs w:val="28"/>
                      <w:lang w:eastAsia="uk-UA"/>
                    </w:rPr>
                  </w:pPr>
                  <w:r w:rsidRPr="00B079FE">
                    <w:rPr>
                      <w:rFonts w:ascii="Times New Roman" w:eastAsia="Times New Roman" w:hAnsi="Times New Roman" w:cs="Times New Roman"/>
                      <w:color w:val="000000"/>
                      <w:sz w:val="28"/>
                      <w:szCs w:val="28"/>
                      <w:lang w:eastAsia="uk-UA"/>
                    </w:rPr>
                    <w:t>Математика </w:t>
                  </w:r>
                </w:p>
              </w:tc>
              <w:tc>
                <w:tcPr>
                  <w:tcW w:w="5670"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CB29FA" w:rsidRPr="00B079FE" w:rsidRDefault="00CB29FA" w:rsidP="00CB29FA">
                  <w:pPr>
                    <w:framePr w:hSpace="180" w:wrap="around" w:vAnchor="text" w:hAnchor="margin" w:x="-176" w:y="101"/>
                    <w:spacing w:after="0" w:line="240" w:lineRule="auto"/>
                    <w:rPr>
                      <w:rFonts w:ascii="Times New Roman" w:eastAsia="Times New Roman" w:hAnsi="Times New Roman" w:cs="Times New Roman"/>
                      <w:color w:val="000000"/>
                      <w:sz w:val="28"/>
                      <w:szCs w:val="28"/>
                      <w:lang w:eastAsia="uk-UA"/>
                    </w:rPr>
                  </w:pPr>
                  <w:hyperlink r:id="rId139" w:history="1">
                    <w:r w:rsidRPr="00B079FE">
                      <w:rPr>
                        <w:rFonts w:ascii="Times New Roman" w:eastAsia="Times New Roman" w:hAnsi="Times New Roman" w:cs="Times New Roman"/>
                        <w:color w:val="3849F9"/>
                        <w:sz w:val="28"/>
                        <w:szCs w:val="28"/>
                        <w:bdr w:val="none" w:sz="0" w:space="0" w:color="auto" w:frame="1"/>
                        <w:lang w:eastAsia="uk-UA"/>
                      </w:rPr>
                      <w:t>академічний рівень</w:t>
                    </w:r>
                  </w:hyperlink>
                  <w:r w:rsidRPr="00DE6D54">
                    <w:rPr>
                      <w:rFonts w:ascii="Times New Roman" w:eastAsia="Times New Roman" w:hAnsi="Times New Roman" w:cs="Times New Roman"/>
                      <w:color w:val="000000"/>
                      <w:sz w:val="28"/>
                      <w:szCs w:val="28"/>
                      <w:lang w:eastAsia="uk-UA"/>
                    </w:rPr>
                    <w:t> </w:t>
                  </w:r>
                </w:p>
              </w:tc>
            </w:tr>
            <w:tr w:rsidR="00CB29FA" w:rsidRPr="00B079FE" w:rsidTr="00B76978">
              <w:trPr>
                <w:trHeight w:val="20"/>
              </w:trPr>
              <w:tc>
                <w:tcPr>
                  <w:tcW w:w="3664"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CB29FA" w:rsidRPr="00B079FE" w:rsidRDefault="00CB29FA" w:rsidP="00CB29FA">
                  <w:pPr>
                    <w:framePr w:hSpace="180" w:wrap="around" w:vAnchor="text" w:hAnchor="margin" w:x="-176" w:y="101"/>
                    <w:spacing w:after="0" w:line="240" w:lineRule="auto"/>
                    <w:rPr>
                      <w:rFonts w:ascii="Times New Roman" w:eastAsia="Times New Roman" w:hAnsi="Times New Roman" w:cs="Times New Roman"/>
                      <w:color w:val="000000"/>
                      <w:sz w:val="28"/>
                      <w:szCs w:val="28"/>
                      <w:lang w:eastAsia="uk-UA"/>
                    </w:rPr>
                  </w:pPr>
                  <w:r w:rsidRPr="00B079FE">
                    <w:rPr>
                      <w:rFonts w:ascii="Times New Roman" w:eastAsia="Times New Roman" w:hAnsi="Times New Roman" w:cs="Times New Roman"/>
                      <w:color w:val="000000"/>
                      <w:sz w:val="28"/>
                      <w:szCs w:val="28"/>
                      <w:lang w:eastAsia="uk-UA"/>
                    </w:rPr>
                    <w:t>Астрономія </w:t>
                  </w:r>
                </w:p>
              </w:tc>
              <w:tc>
                <w:tcPr>
                  <w:tcW w:w="5670"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CB29FA" w:rsidRPr="00B079FE" w:rsidRDefault="00CB29FA" w:rsidP="00CB29FA">
                  <w:pPr>
                    <w:framePr w:hSpace="180" w:wrap="around" w:vAnchor="text" w:hAnchor="margin" w:x="-176" w:y="101"/>
                    <w:spacing w:after="0" w:line="240" w:lineRule="auto"/>
                    <w:rPr>
                      <w:rFonts w:ascii="Times New Roman" w:eastAsia="Times New Roman" w:hAnsi="Times New Roman" w:cs="Times New Roman"/>
                      <w:color w:val="000000"/>
                      <w:sz w:val="28"/>
                      <w:szCs w:val="28"/>
                      <w:lang w:eastAsia="uk-UA"/>
                    </w:rPr>
                  </w:pPr>
                  <w:hyperlink r:id="rId140" w:history="1">
                    <w:r w:rsidRPr="00B079FE">
                      <w:rPr>
                        <w:rFonts w:ascii="Times New Roman" w:eastAsia="Times New Roman" w:hAnsi="Times New Roman" w:cs="Times New Roman"/>
                        <w:color w:val="3849F9"/>
                        <w:sz w:val="28"/>
                        <w:szCs w:val="28"/>
                        <w:bdr w:val="none" w:sz="0" w:space="0" w:color="auto" w:frame="1"/>
                        <w:lang w:eastAsia="uk-UA"/>
                      </w:rPr>
                      <w:t>рівень стандарту, академічний рівень</w:t>
                    </w:r>
                  </w:hyperlink>
                  <w:r w:rsidRPr="00DE6D54">
                    <w:rPr>
                      <w:rFonts w:ascii="Times New Roman" w:eastAsia="Times New Roman" w:hAnsi="Times New Roman" w:cs="Times New Roman"/>
                      <w:color w:val="000000"/>
                      <w:sz w:val="28"/>
                      <w:szCs w:val="28"/>
                      <w:lang w:eastAsia="uk-UA"/>
                    </w:rPr>
                    <w:t> </w:t>
                  </w:r>
                </w:p>
              </w:tc>
            </w:tr>
            <w:tr w:rsidR="00CB29FA" w:rsidRPr="00B079FE" w:rsidTr="00B76978">
              <w:trPr>
                <w:trHeight w:val="20"/>
              </w:trPr>
              <w:tc>
                <w:tcPr>
                  <w:tcW w:w="3664"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CB29FA" w:rsidRPr="00B079FE" w:rsidRDefault="00CB29FA" w:rsidP="00CB29FA">
                  <w:pPr>
                    <w:framePr w:hSpace="180" w:wrap="around" w:vAnchor="text" w:hAnchor="margin" w:x="-176" w:y="101"/>
                    <w:spacing w:after="0" w:line="240" w:lineRule="auto"/>
                    <w:rPr>
                      <w:rFonts w:ascii="Times New Roman" w:eastAsia="Times New Roman" w:hAnsi="Times New Roman" w:cs="Times New Roman"/>
                      <w:color w:val="000000"/>
                      <w:sz w:val="28"/>
                      <w:szCs w:val="28"/>
                      <w:lang w:eastAsia="uk-UA"/>
                    </w:rPr>
                  </w:pPr>
                  <w:r w:rsidRPr="00B079FE">
                    <w:rPr>
                      <w:rFonts w:ascii="Times New Roman" w:eastAsia="Times New Roman" w:hAnsi="Times New Roman" w:cs="Times New Roman"/>
                      <w:color w:val="000000"/>
                      <w:sz w:val="28"/>
                      <w:szCs w:val="28"/>
                      <w:lang w:eastAsia="uk-UA"/>
                    </w:rPr>
                    <w:lastRenderedPageBreak/>
                    <w:t>Біологія </w:t>
                  </w:r>
                </w:p>
              </w:tc>
              <w:tc>
                <w:tcPr>
                  <w:tcW w:w="5670"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CB29FA" w:rsidRPr="00B079FE" w:rsidRDefault="00CB29FA" w:rsidP="00CB29FA">
                  <w:pPr>
                    <w:framePr w:hSpace="180" w:wrap="around" w:vAnchor="text" w:hAnchor="margin" w:x="-176" w:y="101"/>
                    <w:spacing w:after="0" w:line="240" w:lineRule="auto"/>
                    <w:rPr>
                      <w:rFonts w:ascii="Times New Roman" w:eastAsia="Times New Roman" w:hAnsi="Times New Roman" w:cs="Times New Roman"/>
                      <w:color w:val="000000"/>
                      <w:sz w:val="28"/>
                      <w:szCs w:val="28"/>
                      <w:lang w:eastAsia="uk-UA"/>
                    </w:rPr>
                  </w:pPr>
                  <w:hyperlink r:id="rId141" w:history="1">
                    <w:r w:rsidRPr="00B079FE">
                      <w:rPr>
                        <w:rFonts w:ascii="Times New Roman" w:eastAsia="Times New Roman" w:hAnsi="Times New Roman" w:cs="Times New Roman"/>
                        <w:color w:val="3849F9"/>
                        <w:sz w:val="28"/>
                        <w:szCs w:val="28"/>
                        <w:bdr w:val="none" w:sz="0" w:space="0" w:color="auto" w:frame="1"/>
                        <w:lang w:eastAsia="uk-UA"/>
                      </w:rPr>
                      <w:t>профільний рівень</w:t>
                    </w:r>
                  </w:hyperlink>
                  <w:r w:rsidRPr="00B079FE">
                    <w:rPr>
                      <w:rFonts w:ascii="Times New Roman" w:eastAsia="Times New Roman" w:hAnsi="Times New Roman" w:cs="Times New Roman"/>
                      <w:color w:val="000000"/>
                      <w:sz w:val="28"/>
                      <w:szCs w:val="28"/>
                      <w:lang w:eastAsia="uk-UA"/>
                    </w:rPr>
                    <w:t> </w:t>
                  </w:r>
                </w:p>
              </w:tc>
            </w:tr>
            <w:tr w:rsidR="00CB29FA" w:rsidRPr="00B079FE" w:rsidTr="00B76978">
              <w:trPr>
                <w:trHeight w:val="20"/>
              </w:trPr>
              <w:tc>
                <w:tcPr>
                  <w:tcW w:w="3664"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CB29FA" w:rsidRPr="00B079FE" w:rsidRDefault="00CB29FA" w:rsidP="00CB29FA">
                  <w:pPr>
                    <w:framePr w:hSpace="180" w:wrap="around" w:vAnchor="text" w:hAnchor="margin" w:x="-176" w:y="101"/>
                    <w:spacing w:after="0" w:line="240" w:lineRule="auto"/>
                    <w:rPr>
                      <w:rFonts w:ascii="Times New Roman" w:eastAsia="Times New Roman" w:hAnsi="Times New Roman" w:cs="Times New Roman"/>
                      <w:color w:val="000000"/>
                      <w:sz w:val="28"/>
                      <w:szCs w:val="28"/>
                      <w:lang w:eastAsia="uk-UA"/>
                    </w:rPr>
                  </w:pPr>
                  <w:r w:rsidRPr="00B079FE">
                    <w:rPr>
                      <w:rFonts w:ascii="Times New Roman" w:eastAsia="Times New Roman" w:hAnsi="Times New Roman" w:cs="Times New Roman"/>
                      <w:color w:val="000000"/>
                      <w:sz w:val="28"/>
                      <w:szCs w:val="28"/>
                      <w:lang w:eastAsia="uk-UA"/>
                    </w:rPr>
                    <w:t>Географія </w:t>
                  </w:r>
                </w:p>
              </w:tc>
              <w:tc>
                <w:tcPr>
                  <w:tcW w:w="5670"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CB29FA" w:rsidRPr="00B079FE" w:rsidRDefault="00CB29FA" w:rsidP="00CB29FA">
                  <w:pPr>
                    <w:framePr w:hSpace="180" w:wrap="around" w:vAnchor="text" w:hAnchor="margin" w:x="-176" w:y="101"/>
                    <w:spacing w:after="0" w:line="240" w:lineRule="auto"/>
                    <w:rPr>
                      <w:rFonts w:ascii="Times New Roman" w:eastAsia="Times New Roman" w:hAnsi="Times New Roman" w:cs="Times New Roman"/>
                      <w:color w:val="000000"/>
                      <w:sz w:val="28"/>
                      <w:szCs w:val="28"/>
                      <w:lang w:eastAsia="uk-UA"/>
                    </w:rPr>
                  </w:pPr>
                  <w:hyperlink r:id="rId142" w:history="1">
                    <w:r w:rsidRPr="00B079FE">
                      <w:rPr>
                        <w:rFonts w:ascii="Times New Roman" w:eastAsia="Times New Roman" w:hAnsi="Times New Roman" w:cs="Times New Roman"/>
                        <w:color w:val="3849F9"/>
                        <w:sz w:val="28"/>
                        <w:szCs w:val="28"/>
                        <w:bdr w:val="none" w:sz="0" w:space="0" w:color="auto" w:frame="1"/>
                        <w:lang w:eastAsia="uk-UA"/>
                      </w:rPr>
                      <w:t>рівень стандарту, академічний рівень</w:t>
                    </w:r>
                  </w:hyperlink>
                  <w:r w:rsidRPr="00DE6D54">
                    <w:rPr>
                      <w:rFonts w:ascii="Times New Roman" w:eastAsia="Times New Roman" w:hAnsi="Times New Roman" w:cs="Times New Roman"/>
                      <w:color w:val="000000"/>
                      <w:sz w:val="28"/>
                      <w:szCs w:val="28"/>
                      <w:lang w:eastAsia="uk-UA"/>
                    </w:rPr>
                    <w:t> </w:t>
                  </w:r>
                </w:p>
              </w:tc>
            </w:tr>
            <w:tr w:rsidR="00CB29FA" w:rsidRPr="00B079FE" w:rsidTr="00B76978">
              <w:trPr>
                <w:trHeight w:val="20"/>
              </w:trPr>
              <w:tc>
                <w:tcPr>
                  <w:tcW w:w="3664"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CB29FA" w:rsidRPr="00B079FE" w:rsidRDefault="00CB29FA" w:rsidP="00CB29FA">
                  <w:pPr>
                    <w:framePr w:hSpace="180" w:wrap="around" w:vAnchor="text" w:hAnchor="margin" w:x="-176" w:y="101"/>
                    <w:spacing w:after="0" w:line="240" w:lineRule="auto"/>
                    <w:rPr>
                      <w:rFonts w:ascii="Times New Roman" w:eastAsia="Times New Roman" w:hAnsi="Times New Roman" w:cs="Times New Roman"/>
                      <w:color w:val="000000"/>
                      <w:sz w:val="28"/>
                      <w:szCs w:val="28"/>
                      <w:lang w:eastAsia="uk-UA"/>
                    </w:rPr>
                  </w:pPr>
                  <w:r w:rsidRPr="00B079FE">
                    <w:rPr>
                      <w:rFonts w:ascii="Times New Roman" w:eastAsia="Times New Roman" w:hAnsi="Times New Roman" w:cs="Times New Roman"/>
                      <w:color w:val="000000"/>
                      <w:sz w:val="28"/>
                      <w:szCs w:val="28"/>
                      <w:lang w:eastAsia="uk-UA"/>
                    </w:rPr>
                    <w:t>Фізика </w:t>
                  </w:r>
                </w:p>
              </w:tc>
              <w:tc>
                <w:tcPr>
                  <w:tcW w:w="5670"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CB29FA" w:rsidRPr="00B079FE" w:rsidRDefault="00CB29FA" w:rsidP="00CB29FA">
                  <w:pPr>
                    <w:framePr w:hSpace="180" w:wrap="around" w:vAnchor="text" w:hAnchor="margin" w:x="-176" w:y="101"/>
                    <w:spacing w:after="0" w:line="240" w:lineRule="auto"/>
                    <w:rPr>
                      <w:rFonts w:ascii="Times New Roman" w:eastAsia="Times New Roman" w:hAnsi="Times New Roman" w:cs="Times New Roman"/>
                      <w:color w:val="000000"/>
                      <w:sz w:val="28"/>
                      <w:szCs w:val="28"/>
                      <w:lang w:eastAsia="uk-UA"/>
                    </w:rPr>
                  </w:pPr>
                  <w:hyperlink r:id="rId143" w:history="1">
                    <w:r w:rsidRPr="00B079FE">
                      <w:rPr>
                        <w:rFonts w:ascii="Times New Roman" w:eastAsia="Times New Roman" w:hAnsi="Times New Roman" w:cs="Times New Roman"/>
                        <w:color w:val="3849F9"/>
                        <w:sz w:val="28"/>
                        <w:szCs w:val="28"/>
                        <w:bdr w:val="none" w:sz="0" w:space="0" w:color="auto" w:frame="1"/>
                        <w:lang w:eastAsia="uk-UA"/>
                      </w:rPr>
                      <w:t>рівень стандарту</w:t>
                    </w:r>
                  </w:hyperlink>
                  <w:r w:rsidRPr="00B079FE">
                    <w:rPr>
                      <w:rFonts w:ascii="Times New Roman" w:eastAsia="Times New Roman" w:hAnsi="Times New Roman" w:cs="Times New Roman"/>
                      <w:color w:val="000000"/>
                      <w:sz w:val="28"/>
                      <w:szCs w:val="28"/>
                      <w:lang w:eastAsia="uk-UA"/>
                    </w:rPr>
                    <w:t>  </w:t>
                  </w:r>
                </w:p>
              </w:tc>
            </w:tr>
            <w:tr w:rsidR="00CB29FA" w:rsidRPr="00B079FE" w:rsidTr="00B76978">
              <w:trPr>
                <w:trHeight w:val="20"/>
              </w:trPr>
              <w:tc>
                <w:tcPr>
                  <w:tcW w:w="3664"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CB29FA" w:rsidRPr="00B079FE" w:rsidRDefault="00CB29FA" w:rsidP="00CB29FA">
                  <w:pPr>
                    <w:framePr w:hSpace="180" w:wrap="around" w:vAnchor="text" w:hAnchor="margin" w:x="-176" w:y="101"/>
                    <w:spacing w:after="0" w:line="240" w:lineRule="auto"/>
                    <w:rPr>
                      <w:rFonts w:ascii="Times New Roman" w:eastAsia="Times New Roman" w:hAnsi="Times New Roman" w:cs="Times New Roman"/>
                      <w:color w:val="000000"/>
                      <w:sz w:val="28"/>
                      <w:szCs w:val="28"/>
                      <w:lang w:eastAsia="uk-UA"/>
                    </w:rPr>
                  </w:pPr>
                  <w:r w:rsidRPr="00B079FE">
                    <w:rPr>
                      <w:rFonts w:ascii="Times New Roman" w:eastAsia="Times New Roman" w:hAnsi="Times New Roman" w:cs="Times New Roman"/>
                      <w:color w:val="000000"/>
                      <w:sz w:val="28"/>
                      <w:szCs w:val="28"/>
                      <w:lang w:eastAsia="uk-UA"/>
                    </w:rPr>
                    <w:t>Хімія </w:t>
                  </w:r>
                </w:p>
              </w:tc>
              <w:tc>
                <w:tcPr>
                  <w:tcW w:w="5670"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CB29FA" w:rsidRPr="00B079FE" w:rsidRDefault="00CB29FA" w:rsidP="00CB29FA">
                  <w:pPr>
                    <w:framePr w:hSpace="180" w:wrap="around" w:vAnchor="text" w:hAnchor="margin" w:x="-176" w:y="101"/>
                    <w:spacing w:after="0" w:line="240" w:lineRule="auto"/>
                    <w:rPr>
                      <w:rFonts w:ascii="Times New Roman" w:eastAsia="Times New Roman" w:hAnsi="Times New Roman" w:cs="Times New Roman"/>
                      <w:color w:val="000000"/>
                      <w:sz w:val="28"/>
                      <w:szCs w:val="28"/>
                      <w:lang w:eastAsia="uk-UA"/>
                    </w:rPr>
                  </w:pPr>
                  <w:hyperlink r:id="rId144" w:history="1">
                    <w:r w:rsidRPr="00B079FE">
                      <w:rPr>
                        <w:rFonts w:ascii="Times New Roman" w:eastAsia="Times New Roman" w:hAnsi="Times New Roman" w:cs="Times New Roman"/>
                        <w:color w:val="3849F9"/>
                        <w:sz w:val="28"/>
                        <w:szCs w:val="28"/>
                        <w:bdr w:val="none" w:sz="0" w:space="0" w:color="auto" w:frame="1"/>
                        <w:lang w:eastAsia="uk-UA"/>
                      </w:rPr>
                      <w:t>профільний рівень</w:t>
                    </w:r>
                  </w:hyperlink>
                  <w:r w:rsidRPr="00DE6D54">
                    <w:rPr>
                      <w:rFonts w:ascii="Times New Roman" w:eastAsia="Times New Roman" w:hAnsi="Times New Roman" w:cs="Times New Roman"/>
                      <w:color w:val="000000"/>
                      <w:sz w:val="28"/>
                      <w:szCs w:val="28"/>
                      <w:lang w:eastAsia="uk-UA"/>
                    </w:rPr>
                    <w:t> </w:t>
                  </w:r>
                </w:p>
              </w:tc>
            </w:tr>
            <w:tr w:rsidR="00CB29FA" w:rsidRPr="00B079FE" w:rsidTr="00B76978">
              <w:trPr>
                <w:trHeight w:val="20"/>
              </w:trPr>
              <w:tc>
                <w:tcPr>
                  <w:tcW w:w="3664"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CB29FA" w:rsidRPr="00B079FE" w:rsidRDefault="00CB29FA" w:rsidP="00CB29FA">
                  <w:pPr>
                    <w:framePr w:hSpace="180" w:wrap="around" w:vAnchor="text" w:hAnchor="margin" w:x="-176" w:y="101"/>
                    <w:spacing w:after="0" w:line="240" w:lineRule="auto"/>
                    <w:rPr>
                      <w:rFonts w:ascii="Times New Roman" w:eastAsia="Times New Roman" w:hAnsi="Times New Roman" w:cs="Times New Roman"/>
                      <w:color w:val="000000"/>
                      <w:sz w:val="28"/>
                      <w:szCs w:val="28"/>
                      <w:lang w:eastAsia="uk-UA"/>
                    </w:rPr>
                  </w:pPr>
                  <w:r w:rsidRPr="00B079FE">
                    <w:rPr>
                      <w:rFonts w:ascii="Times New Roman" w:eastAsia="Times New Roman" w:hAnsi="Times New Roman" w:cs="Times New Roman"/>
                      <w:color w:val="000000"/>
                      <w:sz w:val="28"/>
                      <w:szCs w:val="28"/>
                      <w:lang w:eastAsia="uk-UA"/>
                    </w:rPr>
                    <w:t>Екологія </w:t>
                  </w:r>
                </w:p>
              </w:tc>
              <w:tc>
                <w:tcPr>
                  <w:tcW w:w="5670"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CB29FA" w:rsidRPr="00B079FE" w:rsidRDefault="00CB29FA" w:rsidP="00CB29FA">
                  <w:pPr>
                    <w:framePr w:hSpace="180" w:wrap="around" w:vAnchor="text" w:hAnchor="margin" w:x="-176" w:y="101"/>
                    <w:spacing w:after="0" w:line="240" w:lineRule="auto"/>
                    <w:rPr>
                      <w:rFonts w:ascii="Times New Roman" w:eastAsia="Times New Roman" w:hAnsi="Times New Roman" w:cs="Times New Roman"/>
                      <w:color w:val="000000"/>
                      <w:sz w:val="28"/>
                      <w:szCs w:val="28"/>
                      <w:lang w:eastAsia="uk-UA"/>
                    </w:rPr>
                  </w:pPr>
                  <w:hyperlink r:id="rId145" w:history="1">
                    <w:r w:rsidRPr="00B079FE">
                      <w:rPr>
                        <w:rFonts w:ascii="Times New Roman" w:eastAsia="Times New Roman" w:hAnsi="Times New Roman" w:cs="Times New Roman"/>
                        <w:color w:val="3849F9"/>
                        <w:sz w:val="28"/>
                        <w:szCs w:val="28"/>
                        <w:bdr w:val="none" w:sz="0" w:space="0" w:color="auto" w:frame="1"/>
                        <w:lang w:eastAsia="uk-UA"/>
                      </w:rPr>
                      <w:t>рівень стандарту, академічний рівень</w:t>
                    </w:r>
                  </w:hyperlink>
                  <w:r w:rsidRPr="00DE6D54">
                    <w:rPr>
                      <w:rFonts w:ascii="Times New Roman" w:eastAsia="Times New Roman" w:hAnsi="Times New Roman" w:cs="Times New Roman"/>
                      <w:color w:val="000000"/>
                      <w:sz w:val="28"/>
                      <w:szCs w:val="28"/>
                      <w:lang w:eastAsia="uk-UA"/>
                    </w:rPr>
                    <w:t> </w:t>
                  </w:r>
                </w:p>
              </w:tc>
            </w:tr>
            <w:tr w:rsidR="00CB29FA" w:rsidRPr="00B079FE" w:rsidTr="00B76978">
              <w:trPr>
                <w:trHeight w:val="20"/>
              </w:trPr>
              <w:tc>
                <w:tcPr>
                  <w:tcW w:w="3664"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CB29FA" w:rsidRPr="00B079FE" w:rsidRDefault="00CB29FA" w:rsidP="00CB29FA">
                  <w:pPr>
                    <w:framePr w:hSpace="180" w:wrap="around" w:vAnchor="text" w:hAnchor="margin" w:x="-176" w:y="101"/>
                    <w:spacing w:after="0" w:line="240" w:lineRule="auto"/>
                    <w:rPr>
                      <w:rFonts w:ascii="Times New Roman" w:eastAsia="Times New Roman" w:hAnsi="Times New Roman" w:cs="Times New Roman"/>
                      <w:color w:val="000000"/>
                      <w:sz w:val="28"/>
                      <w:szCs w:val="28"/>
                      <w:lang w:eastAsia="uk-UA"/>
                    </w:rPr>
                  </w:pPr>
                  <w:r w:rsidRPr="00B079FE">
                    <w:rPr>
                      <w:rFonts w:ascii="Times New Roman" w:eastAsia="Times New Roman" w:hAnsi="Times New Roman" w:cs="Times New Roman"/>
                      <w:color w:val="000000"/>
                      <w:sz w:val="28"/>
                      <w:szCs w:val="28"/>
                      <w:lang w:eastAsia="uk-UA"/>
                    </w:rPr>
                    <w:t>Технології </w:t>
                  </w:r>
                </w:p>
              </w:tc>
              <w:tc>
                <w:tcPr>
                  <w:tcW w:w="5670"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CB29FA" w:rsidRPr="00B079FE" w:rsidRDefault="00CB29FA" w:rsidP="00CB29FA">
                  <w:pPr>
                    <w:framePr w:hSpace="180" w:wrap="around" w:vAnchor="text" w:hAnchor="margin" w:x="-176" w:y="101"/>
                    <w:spacing w:after="0" w:line="240" w:lineRule="auto"/>
                    <w:rPr>
                      <w:rFonts w:ascii="Times New Roman" w:eastAsia="Times New Roman" w:hAnsi="Times New Roman" w:cs="Times New Roman"/>
                      <w:color w:val="000000"/>
                      <w:sz w:val="28"/>
                      <w:szCs w:val="28"/>
                      <w:lang w:eastAsia="uk-UA"/>
                    </w:rPr>
                  </w:pPr>
                  <w:hyperlink r:id="rId146" w:history="1">
                    <w:r w:rsidRPr="00B079FE">
                      <w:rPr>
                        <w:rFonts w:ascii="Times New Roman" w:eastAsia="Times New Roman" w:hAnsi="Times New Roman" w:cs="Times New Roman"/>
                        <w:color w:val="3849F9"/>
                        <w:sz w:val="28"/>
                        <w:szCs w:val="28"/>
                        <w:bdr w:val="none" w:sz="0" w:space="0" w:color="auto" w:frame="1"/>
                        <w:lang w:eastAsia="uk-UA"/>
                      </w:rPr>
                      <w:t>рівень стандарту, академічний рівень</w:t>
                    </w:r>
                  </w:hyperlink>
                  <w:r w:rsidRPr="00B079FE">
                    <w:rPr>
                      <w:rFonts w:ascii="Times New Roman" w:eastAsia="Times New Roman" w:hAnsi="Times New Roman" w:cs="Times New Roman"/>
                      <w:color w:val="000000"/>
                      <w:sz w:val="28"/>
                      <w:szCs w:val="28"/>
                      <w:lang w:eastAsia="uk-UA"/>
                    </w:rPr>
                    <w:t> </w:t>
                  </w:r>
                </w:p>
              </w:tc>
            </w:tr>
            <w:tr w:rsidR="00CB29FA" w:rsidRPr="00B079FE" w:rsidTr="00B76978">
              <w:trPr>
                <w:trHeight w:val="20"/>
              </w:trPr>
              <w:tc>
                <w:tcPr>
                  <w:tcW w:w="3664"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CB29FA" w:rsidRPr="00B079FE" w:rsidRDefault="00CB29FA" w:rsidP="00CB29FA">
                  <w:pPr>
                    <w:framePr w:hSpace="180" w:wrap="around" w:vAnchor="text" w:hAnchor="margin" w:x="-176" w:y="101"/>
                    <w:spacing w:after="0" w:line="240" w:lineRule="auto"/>
                    <w:rPr>
                      <w:rFonts w:ascii="Times New Roman" w:eastAsia="Times New Roman" w:hAnsi="Times New Roman" w:cs="Times New Roman"/>
                      <w:color w:val="000000"/>
                      <w:sz w:val="28"/>
                      <w:szCs w:val="28"/>
                      <w:lang w:eastAsia="uk-UA"/>
                    </w:rPr>
                  </w:pPr>
                  <w:r w:rsidRPr="00B079FE">
                    <w:rPr>
                      <w:rFonts w:ascii="Times New Roman" w:eastAsia="Times New Roman" w:hAnsi="Times New Roman" w:cs="Times New Roman"/>
                      <w:color w:val="000000"/>
                      <w:sz w:val="28"/>
                      <w:szCs w:val="28"/>
                      <w:lang w:eastAsia="uk-UA"/>
                    </w:rPr>
                    <w:t>Інформатика </w:t>
                  </w:r>
                </w:p>
              </w:tc>
              <w:tc>
                <w:tcPr>
                  <w:tcW w:w="5670"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CB29FA" w:rsidRPr="00B079FE" w:rsidRDefault="00CB29FA" w:rsidP="00CB29FA">
                  <w:pPr>
                    <w:framePr w:hSpace="180" w:wrap="around" w:vAnchor="text" w:hAnchor="margin" w:x="-176" w:y="101"/>
                    <w:spacing w:after="0" w:line="240" w:lineRule="auto"/>
                    <w:rPr>
                      <w:rFonts w:ascii="Times New Roman" w:eastAsia="Times New Roman" w:hAnsi="Times New Roman" w:cs="Times New Roman"/>
                      <w:color w:val="000000"/>
                      <w:sz w:val="28"/>
                      <w:szCs w:val="28"/>
                      <w:lang w:eastAsia="uk-UA"/>
                    </w:rPr>
                  </w:pPr>
                  <w:hyperlink r:id="rId147" w:history="1">
                    <w:r w:rsidRPr="00B079FE">
                      <w:rPr>
                        <w:rFonts w:ascii="Times New Roman" w:eastAsia="Times New Roman" w:hAnsi="Times New Roman" w:cs="Times New Roman"/>
                        <w:color w:val="3849F9"/>
                        <w:sz w:val="28"/>
                        <w:szCs w:val="28"/>
                        <w:bdr w:val="none" w:sz="0" w:space="0" w:color="auto" w:frame="1"/>
                        <w:lang w:eastAsia="uk-UA"/>
                      </w:rPr>
                      <w:t>рівень стандарту</w:t>
                    </w:r>
                  </w:hyperlink>
                  <w:r w:rsidRPr="00DE6D54">
                    <w:rPr>
                      <w:rFonts w:ascii="Times New Roman" w:eastAsia="Times New Roman" w:hAnsi="Times New Roman" w:cs="Times New Roman"/>
                      <w:color w:val="000000"/>
                      <w:sz w:val="28"/>
                      <w:szCs w:val="28"/>
                      <w:lang w:eastAsia="uk-UA"/>
                    </w:rPr>
                    <w:t> </w:t>
                  </w:r>
                </w:p>
              </w:tc>
            </w:tr>
            <w:tr w:rsidR="00CB29FA" w:rsidRPr="00B079FE" w:rsidTr="00B76978">
              <w:trPr>
                <w:trHeight w:val="20"/>
              </w:trPr>
              <w:tc>
                <w:tcPr>
                  <w:tcW w:w="3664"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CB29FA" w:rsidRPr="00B079FE" w:rsidRDefault="00CB29FA" w:rsidP="00CB29FA">
                  <w:pPr>
                    <w:framePr w:hSpace="180" w:wrap="around" w:vAnchor="text" w:hAnchor="margin" w:x="-176" w:y="101"/>
                    <w:spacing w:after="0" w:line="240" w:lineRule="auto"/>
                    <w:rPr>
                      <w:rFonts w:ascii="Times New Roman" w:eastAsia="Times New Roman" w:hAnsi="Times New Roman" w:cs="Times New Roman"/>
                      <w:color w:val="000000"/>
                      <w:sz w:val="28"/>
                      <w:szCs w:val="28"/>
                      <w:lang w:eastAsia="uk-UA"/>
                    </w:rPr>
                  </w:pPr>
                  <w:r w:rsidRPr="00B079FE">
                    <w:rPr>
                      <w:rFonts w:ascii="Times New Roman" w:eastAsia="Times New Roman" w:hAnsi="Times New Roman" w:cs="Times New Roman"/>
                      <w:color w:val="000000"/>
                      <w:sz w:val="28"/>
                      <w:szCs w:val="28"/>
                      <w:lang w:eastAsia="uk-UA"/>
                    </w:rPr>
                    <w:t>Фізична культура </w:t>
                  </w:r>
                </w:p>
              </w:tc>
              <w:tc>
                <w:tcPr>
                  <w:tcW w:w="5670"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CB29FA" w:rsidRPr="00B079FE" w:rsidRDefault="00CB29FA" w:rsidP="00CB29FA">
                  <w:pPr>
                    <w:framePr w:hSpace="180" w:wrap="around" w:vAnchor="text" w:hAnchor="margin" w:x="-176" w:y="101"/>
                    <w:spacing w:after="0" w:line="240" w:lineRule="auto"/>
                    <w:rPr>
                      <w:rFonts w:ascii="Times New Roman" w:eastAsia="Times New Roman" w:hAnsi="Times New Roman" w:cs="Times New Roman"/>
                      <w:color w:val="000000"/>
                      <w:sz w:val="28"/>
                      <w:szCs w:val="28"/>
                      <w:lang w:eastAsia="uk-UA"/>
                    </w:rPr>
                  </w:pPr>
                  <w:hyperlink r:id="rId148" w:history="1">
                    <w:r w:rsidRPr="00B079FE">
                      <w:rPr>
                        <w:rFonts w:ascii="Times New Roman" w:eastAsia="Times New Roman" w:hAnsi="Times New Roman" w:cs="Times New Roman"/>
                        <w:color w:val="3849F9"/>
                        <w:sz w:val="28"/>
                        <w:szCs w:val="28"/>
                        <w:bdr w:val="none" w:sz="0" w:space="0" w:color="auto" w:frame="1"/>
                        <w:lang w:eastAsia="uk-UA"/>
                      </w:rPr>
                      <w:t>рівень стандарту, академічний рівень</w:t>
                    </w:r>
                  </w:hyperlink>
                  <w:r w:rsidRPr="00DE6D54">
                    <w:rPr>
                      <w:rFonts w:ascii="Times New Roman" w:eastAsia="Times New Roman" w:hAnsi="Times New Roman" w:cs="Times New Roman"/>
                      <w:color w:val="000000"/>
                      <w:sz w:val="28"/>
                      <w:szCs w:val="28"/>
                      <w:lang w:eastAsia="uk-UA"/>
                    </w:rPr>
                    <w:t> </w:t>
                  </w:r>
                </w:p>
              </w:tc>
            </w:tr>
            <w:tr w:rsidR="00CB29FA" w:rsidRPr="00B079FE" w:rsidTr="00B76978">
              <w:trPr>
                <w:trHeight w:val="20"/>
              </w:trPr>
              <w:tc>
                <w:tcPr>
                  <w:tcW w:w="3664"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CB29FA" w:rsidRPr="00B079FE" w:rsidRDefault="00CB29FA" w:rsidP="00CB29FA">
                  <w:pPr>
                    <w:framePr w:hSpace="180" w:wrap="around" w:vAnchor="text" w:hAnchor="margin" w:x="-176" w:y="101"/>
                    <w:spacing w:after="0" w:line="240" w:lineRule="auto"/>
                    <w:rPr>
                      <w:rFonts w:ascii="Times New Roman" w:eastAsia="Times New Roman" w:hAnsi="Times New Roman" w:cs="Times New Roman"/>
                      <w:color w:val="000000"/>
                      <w:sz w:val="28"/>
                      <w:szCs w:val="28"/>
                      <w:lang w:eastAsia="uk-UA"/>
                    </w:rPr>
                  </w:pPr>
                  <w:r w:rsidRPr="00B079FE">
                    <w:rPr>
                      <w:rFonts w:ascii="Times New Roman" w:eastAsia="Times New Roman" w:hAnsi="Times New Roman" w:cs="Times New Roman"/>
                      <w:color w:val="000000"/>
                      <w:sz w:val="28"/>
                      <w:szCs w:val="28"/>
                      <w:lang w:eastAsia="uk-UA"/>
                    </w:rPr>
                    <w:t>Захист Вітчизни </w:t>
                  </w:r>
                </w:p>
              </w:tc>
              <w:tc>
                <w:tcPr>
                  <w:tcW w:w="5670"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CB29FA" w:rsidRPr="00B079FE" w:rsidRDefault="00CB29FA" w:rsidP="00CB29FA">
                  <w:pPr>
                    <w:framePr w:hSpace="180" w:wrap="around" w:vAnchor="text" w:hAnchor="margin" w:x="-176" w:y="101"/>
                    <w:spacing w:after="0" w:line="240" w:lineRule="auto"/>
                    <w:rPr>
                      <w:rFonts w:ascii="Times New Roman" w:eastAsia="Times New Roman" w:hAnsi="Times New Roman" w:cs="Times New Roman"/>
                      <w:color w:val="000000"/>
                      <w:sz w:val="28"/>
                      <w:szCs w:val="28"/>
                      <w:lang w:eastAsia="uk-UA"/>
                    </w:rPr>
                  </w:pPr>
                  <w:hyperlink r:id="rId149" w:history="1">
                    <w:r w:rsidRPr="00B079FE">
                      <w:rPr>
                        <w:rFonts w:ascii="Times New Roman" w:eastAsia="Times New Roman" w:hAnsi="Times New Roman" w:cs="Times New Roman"/>
                        <w:color w:val="3849F9"/>
                        <w:sz w:val="28"/>
                        <w:szCs w:val="28"/>
                        <w:bdr w:val="none" w:sz="0" w:space="0" w:color="auto" w:frame="1"/>
                        <w:lang w:eastAsia="uk-UA"/>
                      </w:rPr>
                      <w:t>рівень стандарту, академічний рівень</w:t>
                    </w:r>
                  </w:hyperlink>
                  <w:r w:rsidRPr="00B079FE">
                    <w:rPr>
                      <w:rFonts w:ascii="Times New Roman" w:eastAsia="Times New Roman" w:hAnsi="Times New Roman" w:cs="Times New Roman"/>
                      <w:color w:val="000000"/>
                      <w:sz w:val="28"/>
                      <w:szCs w:val="28"/>
                      <w:lang w:eastAsia="uk-UA"/>
                    </w:rPr>
                    <w:t> </w:t>
                  </w:r>
                  <w:r w:rsidRPr="00B079FE">
                    <w:rPr>
                      <w:rFonts w:ascii="Times New Roman" w:eastAsia="Times New Roman" w:hAnsi="Times New Roman" w:cs="Times New Roman"/>
                      <w:color w:val="000000"/>
                      <w:sz w:val="28"/>
                      <w:szCs w:val="28"/>
                      <w:lang w:eastAsia="uk-UA"/>
                    </w:rPr>
                    <w:br/>
                  </w:r>
                </w:p>
              </w:tc>
            </w:tr>
          </w:tbl>
          <w:p w:rsidR="00CB29FA" w:rsidRPr="00B079FE" w:rsidRDefault="00CB29FA" w:rsidP="00CB29FA">
            <w:pPr>
              <w:shd w:val="clear" w:color="auto" w:fill="FFFFFF"/>
              <w:spacing w:after="0" w:line="240" w:lineRule="auto"/>
              <w:textAlignment w:val="baseline"/>
              <w:rPr>
                <w:rFonts w:ascii="Times New Roman" w:eastAsia="Times New Roman" w:hAnsi="Times New Roman" w:cs="Times New Roman"/>
                <w:color w:val="333333"/>
                <w:sz w:val="28"/>
                <w:szCs w:val="28"/>
                <w:lang w:eastAsia="uk-UA"/>
              </w:rPr>
            </w:pPr>
          </w:p>
          <w:p w:rsidR="00CB29FA" w:rsidRPr="00DE6D54" w:rsidRDefault="00CB29FA" w:rsidP="00CB29FA">
            <w:pPr>
              <w:shd w:val="clear" w:color="auto" w:fill="FFFFFF" w:themeFill="background1"/>
              <w:jc w:val="center"/>
              <w:rPr>
                <w:rFonts w:ascii="Times New Roman" w:hAnsi="Times New Roman" w:cs="Times New Roman"/>
                <w:b/>
                <w:sz w:val="28"/>
                <w:szCs w:val="28"/>
              </w:rPr>
            </w:pPr>
          </w:p>
          <w:p w:rsidR="00CB29FA" w:rsidRPr="00433361" w:rsidRDefault="00CB29FA" w:rsidP="00B76978">
            <w:pPr>
              <w:shd w:val="clear" w:color="auto" w:fill="FFFFFF"/>
              <w:autoSpaceDE w:val="0"/>
              <w:autoSpaceDN w:val="0"/>
              <w:adjustRightInd w:val="0"/>
              <w:spacing w:line="396" w:lineRule="exact"/>
              <w:rPr>
                <w:rFonts w:ascii="Times New Roman" w:eastAsia="Times New Roman" w:hAnsi="Times New Roman" w:cs="Times New Roman"/>
                <w:sz w:val="28"/>
                <w:szCs w:val="28"/>
                <w:lang w:eastAsia="ru-RU"/>
              </w:rPr>
            </w:pPr>
          </w:p>
        </w:tc>
      </w:tr>
    </w:tbl>
    <w:p w:rsidR="00D62419" w:rsidRPr="005C46BE" w:rsidRDefault="00D62419" w:rsidP="00D62419">
      <w:pPr>
        <w:ind w:firstLine="567"/>
      </w:pPr>
    </w:p>
    <w:p w:rsidR="00D62419" w:rsidRDefault="00D62419"/>
    <w:sectPr w:rsidR="00D62419" w:rsidSect="00DA2622">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ntiqua">
    <w:altName w:val="Microsoft YaHei"/>
    <w:charset w:val="00"/>
    <w:family w:val="swiss"/>
    <w:pitch w:val="variable"/>
    <w:sig w:usb0="00000001"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328C"/>
    <w:multiLevelType w:val="multilevel"/>
    <w:tmpl w:val="E1DC6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87DFD"/>
    <w:multiLevelType w:val="multilevel"/>
    <w:tmpl w:val="6E60B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2C67F4"/>
    <w:multiLevelType w:val="multilevel"/>
    <w:tmpl w:val="9BF6C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CC71FB"/>
    <w:multiLevelType w:val="multilevel"/>
    <w:tmpl w:val="E1225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87486F"/>
    <w:multiLevelType w:val="hybridMultilevel"/>
    <w:tmpl w:val="0D082E74"/>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
    <w:nsid w:val="095A7C80"/>
    <w:multiLevelType w:val="multilevel"/>
    <w:tmpl w:val="1A0C87B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0DCE406E"/>
    <w:multiLevelType w:val="hybridMultilevel"/>
    <w:tmpl w:val="6DEC911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105C3AE4"/>
    <w:multiLevelType w:val="hybridMultilevel"/>
    <w:tmpl w:val="AC66414A"/>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nsid w:val="1114688C"/>
    <w:multiLevelType w:val="multilevel"/>
    <w:tmpl w:val="FBD2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CA7555"/>
    <w:multiLevelType w:val="multilevel"/>
    <w:tmpl w:val="20EC4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FE4462"/>
    <w:multiLevelType w:val="multilevel"/>
    <w:tmpl w:val="47087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8A3689"/>
    <w:multiLevelType w:val="hybridMultilevel"/>
    <w:tmpl w:val="95CA0D44"/>
    <w:lvl w:ilvl="0" w:tplc="2FF07A30">
      <w:start w:val="4"/>
      <w:numFmt w:val="bullet"/>
      <w:lvlText w:val="-"/>
      <w:lvlJc w:val="left"/>
      <w:pPr>
        <w:ind w:left="927" w:hanging="360"/>
      </w:pPr>
      <w:rPr>
        <w:rFonts w:ascii="Times New Roman" w:eastAsia="Times New Roman"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12">
    <w:nsid w:val="17B655C6"/>
    <w:multiLevelType w:val="multilevel"/>
    <w:tmpl w:val="B4E8A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106123"/>
    <w:multiLevelType w:val="multilevel"/>
    <w:tmpl w:val="684A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ED7E54"/>
    <w:multiLevelType w:val="multilevel"/>
    <w:tmpl w:val="6CEE6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DC0C69"/>
    <w:multiLevelType w:val="multilevel"/>
    <w:tmpl w:val="7046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FF65B47"/>
    <w:multiLevelType w:val="multilevel"/>
    <w:tmpl w:val="FBEE9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7F6AC8"/>
    <w:multiLevelType w:val="multilevel"/>
    <w:tmpl w:val="B714F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3116AC2"/>
    <w:multiLevelType w:val="hybridMultilevel"/>
    <w:tmpl w:val="B1E2C198"/>
    <w:lvl w:ilvl="0" w:tplc="2FF07A30">
      <w:start w:val="4"/>
      <w:numFmt w:val="bullet"/>
      <w:lvlText w:val="-"/>
      <w:lvlJc w:val="left"/>
      <w:pPr>
        <w:ind w:left="927"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9">
    <w:nsid w:val="238F4CF5"/>
    <w:multiLevelType w:val="multilevel"/>
    <w:tmpl w:val="13A622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nsid w:val="23EF33CC"/>
    <w:multiLevelType w:val="multilevel"/>
    <w:tmpl w:val="8E4E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64C589B"/>
    <w:multiLevelType w:val="multilevel"/>
    <w:tmpl w:val="E7AA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7BD48A9"/>
    <w:multiLevelType w:val="hybridMultilevel"/>
    <w:tmpl w:val="9830113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2D610B98"/>
    <w:multiLevelType w:val="multilevel"/>
    <w:tmpl w:val="F5BCC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E3A2E7C"/>
    <w:multiLevelType w:val="hybridMultilevel"/>
    <w:tmpl w:val="3B187036"/>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5">
    <w:nsid w:val="2E547CDB"/>
    <w:multiLevelType w:val="multilevel"/>
    <w:tmpl w:val="71AE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1CE704B"/>
    <w:multiLevelType w:val="multilevel"/>
    <w:tmpl w:val="5C4AF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28F5A6F"/>
    <w:multiLevelType w:val="multilevel"/>
    <w:tmpl w:val="530E9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4485BEC"/>
    <w:multiLevelType w:val="multilevel"/>
    <w:tmpl w:val="9268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5152031"/>
    <w:multiLevelType w:val="multilevel"/>
    <w:tmpl w:val="62A23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6230B5C"/>
    <w:multiLevelType w:val="hybridMultilevel"/>
    <w:tmpl w:val="D7103FA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36F630C6"/>
    <w:multiLevelType w:val="multilevel"/>
    <w:tmpl w:val="B59EE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CE43F57"/>
    <w:multiLevelType w:val="multilevel"/>
    <w:tmpl w:val="79FE9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D925832"/>
    <w:multiLevelType w:val="multilevel"/>
    <w:tmpl w:val="99A8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04E1F9F"/>
    <w:multiLevelType w:val="multilevel"/>
    <w:tmpl w:val="AFF83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2125DA0"/>
    <w:multiLevelType w:val="multilevel"/>
    <w:tmpl w:val="1742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5604931"/>
    <w:multiLevelType w:val="hybridMultilevel"/>
    <w:tmpl w:val="D19000E0"/>
    <w:lvl w:ilvl="0" w:tplc="2190E16E">
      <w:start w:val="1"/>
      <w:numFmt w:val="bullet"/>
      <w:lvlText w:val="-"/>
      <w:lvlJc w:val="left"/>
      <w:pPr>
        <w:ind w:left="2204"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7">
    <w:nsid w:val="462A0526"/>
    <w:multiLevelType w:val="multilevel"/>
    <w:tmpl w:val="3FF63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97973F2"/>
    <w:multiLevelType w:val="multilevel"/>
    <w:tmpl w:val="C038C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D1F67F1"/>
    <w:multiLevelType w:val="multilevel"/>
    <w:tmpl w:val="9366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D421814"/>
    <w:multiLevelType w:val="multilevel"/>
    <w:tmpl w:val="F0AEE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D7D6E17"/>
    <w:multiLevelType w:val="multilevel"/>
    <w:tmpl w:val="5406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3245CE4"/>
    <w:multiLevelType w:val="multilevel"/>
    <w:tmpl w:val="AB464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46C7846"/>
    <w:multiLevelType w:val="multilevel"/>
    <w:tmpl w:val="DA36C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8A20BC9"/>
    <w:multiLevelType w:val="multilevel"/>
    <w:tmpl w:val="94ECB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B6C1694"/>
    <w:multiLevelType w:val="hybridMultilevel"/>
    <w:tmpl w:val="D7627C4E"/>
    <w:lvl w:ilvl="0" w:tplc="0422000D">
      <w:start w:val="1"/>
      <w:numFmt w:val="bullet"/>
      <w:lvlText w:val=""/>
      <w:lvlJc w:val="left"/>
      <w:pPr>
        <w:ind w:left="1855" w:hanging="360"/>
      </w:pPr>
      <w:rPr>
        <w:rFonts w:ascii="Wingdings" w:hAnsi="Wingdings" w:hint="default"/>
      </w:rPr>
    </w:lvl>
    <w:lvl w:ilvl="1" w:tplc="04220003" w:tentative="1">
      <w:start w:val="1"/>
      <w:numFmt w:val="bullet"/>
      <w:lvlText w:val="o"/>
      <w:lvlJc w:val="left"/>
      <w:pPr>
        <w:ind w:left="2575" w:hanging="360"/>
      </w:pPr>
      <w:rPr>
        <w:rFonts w:ascii="Courier New" w:hAnsi="Courier New" w:cs="Courier New" w:hint="default"/>
      </w:rPr>
    </w:lvl>
    <w:lvl w:ilvl="2" w:tplc="04220005" w:tentative="1">
      <w:start w:val="1"/>
      <w:numFmt w:val="bullet"/>
      <w:lvlText w:val=""/>
      <w:lvlJc w:val="left"/>
      <w:pPr>
        <w:ind w:left="3295" w:hanging="360"/>
      </w:pPr>
      <w:rPr>
        <w:rFonts w:ascii="Wingdings" w:hAnsi="Wingdings" w:hint="default"/>
      </w:rPr>
    </w:lvl>
    <w:lvl w:ilvl="3" w:tplc="04220001" w:tentative="1">
      <w:start w:val="1"/>
      <w:numFmt w:val="bullet"/>
      <w:lvlText w:val=""/>
      <w:lvlJc w:val="left"/>
      <w:pPr>
        <w:ind w:left="4015" w:hanging="360"/>
      </w:pPr>
      <w:rPr>
        <w:rFonts w:ascii="Symbol" w:hAnsi="Symbol" w:hint="default"/>
      </w:rPr>
    </w:lvl>
    <w:lvl w:ilvl="4" w:tplc="04220003" w:tentative="1">
      <w:start w:val="1"/>
      <w:numFmt w:val="bullet"/>
      <w:lvlText w:val="o"/>
      <w:lvlJc w:val="left"/>
      <w:pPr>
        <w:ind w:left="4735" w:hanging="360"/>
      </w:pPr>
      <w:rPr>
        <w:rFonts w:ascii="Courier New" w:hAnsi="Courier New" w:cs="Courier New" w:hint="default"/>
      </w:rPr>
    </w:lvl>
    <w:lvl w:ilvl="5" w:tplc="04220005" w:tentative="1">
      <w:start w:val="1"/>
      <w:numFmt w:val="bullet"/>
      <w:lvlText w:val=""/>
      <w:lvlJc w:val="left"/>
      <w:pPr>
        <w:ind w:left="5455" w:hanging="360"/>
      </w:pPr>
      <w:rPr>
        <w:rFonts w:ascii="Wingdings" w:hAnsi="Wingdings" w:hint="default"/>
      </w:rPr>
    </w:lvl>
    <w:lvl w:ilvl="6" w:tplc="04220001" w:tentative="1">
      <w:start w:val="1"/>
      <w:numFmt w:val="bullet"/>
      <w:lvlText w:val=""/>
      <w:lvlJc w:val="left"/>
      <w:pPr>
        <w:ind w:left="6175" w:hanging="360"/>
      </w:pPr>
      <w:rPr>
        <w:rFonts w:ascii="Symbol" w:hAnsi="Symbol" w:hint="default"/>
      </w:rPr>
    </w:lvl>
    <w:lvl w:ilvl="7" w:tplc="04220003" w:tentative="1">
      <w:start w:val="1"/>
      <w:numFmt w:val="bullet"/>
      <w:lvlText w:val="o"/>
      <w:lvlJc w:val="left"/>
      <w:pPr>
        <w:ind w:left="6895" w:hanging="360"/>
      </w:pPr>
      <w:rPr>
        <w:rFonts w:ascii="Courier New" w:hAnsi="Courier New" w:cs="Courier New" w:hint="default"/>
      </w:rPr>
    </w:lvl>
    <w:lvl w:ilvl="8" w:tplc="04220005" w:tentative="1">
      <w:start w:val="1"/>
      <w:numFmt w:val="bullet"/>
      <w:lvlText w:val=""/>
      <w:lvlJc w:val="left"/>
      <w:pPr>
        <w:ind w:left="7615" w:hanging="360"/>
      </w:pPr>
      <w:rPr>
        <w:rFonts w:ascii="Wingdings" w:hAnsi="Wingdings" w:hint="default"/>
      </w:rPr>
    </w:lvl>
  </w:abstractNum>
  <w:abstractNum w:abstractNumId="46">
    <w:nsid w:val="5D123EB3"/>
    <w:multiLevelType w:val="multilevel"/>
    <w:tmpl w:val="11FEC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D346A9F"/>
    <w:multiLevelType w:val="multilevel"/>
    <w:tmpl w:val="651EA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D8B5CC5"/>
    <w:multiLevelType w:val="multilevel"/>
    <w:tmpl w:val="67583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F4E7C5C"/>
    <w:multiLevelType w:val="multilevel"/>
    <w:tmpl w:val="60BEE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1DF6C18"/>
    <w:multiLevelType w:val="multilevel"/>
    <w:tmpl w:val="52421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20C29A1"/>
    <w:multiLevelType w:val="multilevel"/>
    <w:tmpl w:val="75DAD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38A01CB"/>
    <w:multiLevelType w:val="multilevel"/>
    <w:tmpl w:val="D6C00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nsid w:val="65E70B83"/>
    <w:multiLevelType w:val="hybridMultilevel"/>
    <w:tmpl w:val="FC6693D6"/>
    <w:lvl w:ilvl="0" w:tplc="71BEF1C0">
      <w:numFmt w:val="bullet"/>
      <w:lvlText w:val="-"/>
      <w:lvlJc w:val="left"/>
      <w:pPr>
        <w:ind w:left="927" w:hanging="360"/>
      </w:pPr>
      <w:rPr>
        <w:rFonts w:ascii="Times New Roman" w:eastAsiaTheme="minorHAnsi"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54">
    <w:nsid w:val="67CC37B9"/>
    <w:multiLevelType w:val="multilevel"/>
    <w:tmpl w:val="FC76E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A690A5F"/>
    <w:multiLevelType w:val="multilevel"/>
    <w:tmpl w:val="42EE0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C83249E"/>
    <w:multiLevelType w:val="multilevel"/>
    <w:tmpl w:val="DDBE3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F2B2624"/>
    <w:multiLevelType w:val="multilevel"/>
    <w:tmpl w:val="C0E24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F6D05E6"/>
    <w:multiLevelType w:val="hybridMultilevel"/>
    <w:tmpl w:val="0E4243F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9">
    <w:nsid w:val="742629E8"/>
    <w:multiLevelType w:val="multilevel"/>
    <w:tmpl w:val="C68A1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4E302CB"/>
    <w:multiLevelType w:val="hybridMultilevel"/>
    <w:tmpl w:val="8B42DBF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1">
    <w:nsid w:val="75F62962"/>
    <w:multiLevelType w:val="hybridMultilevel"/>
    <w:tmpl w:val="8F2637C2"/>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2">
    <w:nsid w:val="798F33C3"/>
    <w:multiLevelType w:val="multilevel"/>
    <w:tmpl w:val="0D7A4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C8124D0"/>
    <w:multiLevelType w:val="multilevel"/>
    <w:tmpl w:val="CF903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D4B0626"/>
    <w:multiLevelType w:val="multilevel"/>
    <w:tmpl w:val="06DC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DBE47B5"/>
    <w:multiLevelType w:val="multilevel"/>
    <w:tmpl w:val="5540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F5D6390"/>
    <w:multiLevelType w:val="multilevel"/>
    <w:tmpl w:val="CFFEB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8"/>
  </w:num>
  <w:num w:numId="3">
    <w:abstractNumId w:val="38"/>
  </w:num>
  <w:num w:numId="4">
    <w:abstractNumId w:val="63"/>
  </w:num>
  <w:num w:numId="5">
    <w:abstractNumId w:val="59"/>
  </w:num>
  <w:num w:numId="6">
    <w:abstractNumId w:val="27"/>
  </w:num>
  <w:num w:numId="7">
    <w:abstractNumId w:val="15"/>
  </w:num>
  <w:num w:numId="8">
    <w:abstractNumId w:val="37"/>
  </w:num>
  <w:num w:numId="9">
    <w:abstractNumId w:val="21"/>
  </w:num>
  <w:num w:numId="10">
    <w:abstractNumId w:val="26"/>
  </w:num>
  <w:num w:numId="11">
    <w:abstractNumId w:val="57"/>
  </w:num>
  <w:num w:numId="12">
    <w:abstractNumId w:val="2"/>
  </w:num>
  <w:num w:numId="13">
    <w:abstractNumId w:val="56"/>
  </w:num>
  <w:num w:numId="14">
    <w:abstractNumId w:val="65"/>
  </w:num>
  <w:num w:numId="15">
    <w:abstractNumId w:val="40"/>
  </w:num>
  <w:num w:numId="16">
    <w:abstractNumId w:val="29"/>
  </w:num>
  <w:num w:numId="17">
    <w:abstractNumId w:val="12"/>
  </w:num>
  <w:num w:numId="18">
    <w:abstractNumId w:val="16"/>
  </w:num>
  <w:num w:numId="19">
    <w:abstractNumId w:val="55"/>
  </w:num>
  <w:num w:numId="20">
    <w:abstractNumId w:val="33"/>
  </w:num>
  <w:num w:numId="21">
    <w:abstractNumId w:val="1"/>
  </w:num>
  <w:num w:numId="22">
    <w:abstractNumId w:val="20"/>
  </w:num>
  <w:num w:numId="23">
    <w:abstractNumId w:val="54"/>
  </w:num>
  <w:num w:numId="24">
    <w:abstractNumId w:val="9"/>
  </w:num>
  <w:num w:numId="25">
    <w:abstractNumId w:val="17"/>
  </w:num>
  <w:num w:numId="26">
    <w:abstractNumId w:val="3"/>
  </w:num>
  <w:num w:numId="27">
    <w:abstractNumId w:val="32"/>
  </w:num>
  <w:num w:numId="28">
    <w:abstractNumId w:val="8"/>
  </w:num>
  <w:num w:numId="29">
    <w:abstractNumId w:val="31"/>
  </w:num>
  <w:num w:numId="30">
    <w:abstractNumId w:val="66"/>
  </w:num>
  <w:num w:numId="31">
    <w:abstractNumId w:val="62"/>
  </w:num>
  <w:num w:numId="32">
    <w:abstractNumId w:val="34"/>
  </w:num>
  <w:num w:numId="33">
    <w:abstractNumId w:val="64"/>
  </w:num>
  <w:num w:numId="34">
    <w:abstractNumId w:val="42"/>
  </w:num>
  <w:num w:numId="35">
    <w:abstractNumId w:val="51"/>
  </w:num>
  <w:num w:numId="36">
    <w:abstractNumId w:val="13"/>
  </w:num>
  <w:num w:numId="37">
    <w:abstractNumId w:val="46"/>
  </w:num>
  <w:num w:numId="38">
    <w:abstractNumId w:val="52"/>
  </w:num>
  <w:num w:numId="39">
    <w:abstractNumId w:val="10"/>
  </w:num>
  <w:num w:numId="40">
    <w:abstractNumId w:val="25"/>
  </w:num>
  <w:num w:numId="41">
    <w:abstractNumId w:val="35"/>
  </w:num>
  <w:num w:numId="42">
    <w:abstractNumId w:val="60"/>
  </w:num>
  <w:num w:numId="43">
    <w:abstractNumId w:val="22"/>
  </w:num>
  <w:num w:numId="44">
    <w:abstractNumId w:val="30"/>
  </w:num>
  <w:num w:numId="45">
    <w:abstractNumId w:val="58"/>
  </w:num>
  <w:num w:numId="46">
    <w:abstractNumId w:val="43"/>
  </w:num>
  <w:num w:numId="47">
    <w:abstractNumId w:val="4"/>
  </w:num>
  <w:num w:numId="48">
    <w:abstractNumId w:val="45"/>
  </w:num>
  <w:num w:numId="49">
    <w:abstractNumId w:val="7"/>
  </w:num>
  <w:num w:numId="50">
    <w:abstractNumId w:val="61"/>
  </w:num>
  <w:num w:numId="51">
    <w:abstractNumId w:val="24"/>
  </w:num>
  <w:num w:numId="52">
    <w:abstractNumId w:val="6"/>
  </w:num>
  <w:num w:numId="53">
    <w:abstractNumId w:val="53"/>
  </w:num>
  <w:num w:numId="54">
    <w:abstractNumId w:val="36"/>
  </w:num>
  <w:num w:numId="55">
    <w:abstractNumId w:val="41"/>
  </w:num>
  <w:num w:numId="56">
    <w:abstractNumId w:val="28"/>
  </w:num>
  <w:num w:numId="57">
    <w:abstractNumId w:val="0"/>
  </w:num>
  <w:num w:numId="58">
    <w:abstractNumId w:val="14"/>
  </w:num>
  <w:num w:numId="59">
    <w:abstractNumId w:val="50"/>
  </w:num>
  <w:num w:numId="60">
    <w:abstractNumId w:val="49"/>
  </w:num>
  <w:num w:numId="61">
    <w:abstractNumId w:val="23"/>
  </w:num>
  <w:num w:numId="62">
    <w:abstractNumId w:val="44"/>
  </w:num>
  <w:num w:numId="63">
    <w:abstractNumId w:val="47"/>
  </w:num>
  <w:num w:numId="64">
    <w:abstractNumId w:val="39"/>
  </w:num>
  <w:num w:numId="65">
    <w:abstractNumId w:val="48"/>
  </w:num>
  <w:num w:numId="66">
    <w:abstractNumId w:val="5"/>
  </w:num>
  <w:num w:numId="67">
    <w:abstractNumId w:val="19"/>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A2622"/>
    <w:rsid w:val="00915997"/>
    <w:rsid w:val="00BB0354"/>
    <w:rsid w:val="00CB29FA"/>
    <w:rsid w:val="00D62419"/>
    <w:rsid w:val="00DA26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622"/>
    <w:rPr>
      <w:lang w:val="uk-UA"/>
    </w:rPr>
  </w:style>
  <w:style w:type="paragraph" w:styleId="1">
    <w:name w:val="heading 1"/>
    <w:basedOn w:val="a"/>
    <w:link w:val="10"/>
    <w:uiPriority w:val="9"/>
    <w:qFormat/>
    <w:rsid w:val="00DA26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262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DA2622"/>
    <w:rPr>
      <w:b/>
      <w:bCs/>
    </w:rPr>
  </w:style>
  <w:style w:type="paragraph" w:styleId="a5">
    <w:name w:val="List Paragraph"/>
    <w:basedOn w:val="a"/>
    <w:uiPriority w:val="34"/>
    <w:qFormat/>
    <w:rsid w:val="00DA2622"/>
    <w:pPr>
      <w:ind w:left="720"/>
      <w:contextualSpacing/>
    </w:pPr>
  </w:style>
  <w:style w:type="character" w:customStyle="1" w:styleId="10">
    <w:name w:val="Заголовок 1 Знак"/>
    <w:basedOn w:val="a0"/>
    <w:link w:val="1"/>
    <w:uiPriority w:val="9"/>
    <w:rsid w:val="00DA2622"/>
    <w:rPr>
      <w:rFonts w:ascii="Times New Roman" w:eastAsia="Times New Roman" w:hAnsi="Times New Roman" w:cs="Times New Roman"/>
      <w:b/>
      <w:bCs/>
      <w:kern w:val="36"/>
      <w:sz w:val="48"/>
      <w:szCs w:val="48"/>
      <w:lang w:val="uk-UA" w:eastAsia="uk-UA"/>
    </w:rPr>
  </w:style>
  <w:style w:type="paragraph" w:customStyle="1" w:styleId="a6">
    <w:name w:val="Нормальний текст"/>
    <w:basedOn w:val="a"/>
    <w:rsid w:val="00DA2622"/>
    <w:pPr>
      <w:spacing w:before="120" w:after="0" w:line="240" w:lineRule="auto"/>
      <w:ind w:firstLine="567"/>
    </w:pPr>
    <w:rPr>
      <w:rFonts w:ascii="Antiqua" w:eastAsia="Times New Roman" w:hAnsi="Antiqua" w:cs="Times New Roman"/>
      <w:sz w:val="26"/>
      <w:szCs w:val="20"/>
      <w:lang w:eastAsia="ru-RU"/>
    </w:rPr>
  </w:style>
  <w:style w:type="paragraph" w:customStyle="1" w:styleId="normal">
    <w:name w:val="normal"/>
    <w:rsid w:val="00D62419"/>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val="uk-UA" w:eastAsia="uk-UA"/>
    </w:rPr>
  </w:style>
</w:styles>
</file>

<file path=word/webSettings.xml><?xml version="1.0" encoding="utf-8"?>
<w:webSettings xmlns:r="http://schemas.openxmlformats.org/officeDocument/2006/relationships" xmlns:w="http://schemas.openxmlformats.org/wordprocessingml/2006/main">
  <w:divs>
    <w:div w:id="44546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aiaky-rada.gov.ua/docs/10.Metodichni_rekomendaciyi_shodo_vikladannya_e.docx" TargetMode="External"/><Relationship Id="rId117" Type="http://schemas.openxmlformats.org/officeDocument/2006/relationships/hyperlink" Target="https://mon.gov.ua/storage/app/media/zagalna%20serednya/programy-10-11-klas/2018-2019/inozemni-movi-10-11-19.09.2017.pdf" TargetMode="External"/><Relationship Id="rId21" Type="http://schemas.openxmlformats.org/officeDocument/2006/relationships/hyperlink" Target="http://maiaky-rada.gov.ua/docs/5.Metodichni_rekomendaciyi_shodo_vikladannya_i.docx" TargetMode="External"/><Relationship Id="rId42" Type="http://schemas.openxmlformats.org/officeDocument/2006/relationships/hyperlink" Target="http://maiaky-rada.gov.ua/docs/19recomendazii.doc" TargetMode="External"/><Relationship Id="rId47" Type="http://schemas.openxmlformats.org/officeDocument/2006/relationships/hyperlink" Target="http://osvita.ua/legislation/Ser_osv/56112/" TargetMode="External"/><Relationship Id="rId63" Type="http://schemas.openxmlformats.org/officeDocument/2006/relationships/hyperlink" Target="http://maiaky-rada.gov.ua/docs/32nakaz128.doc" TargetMode="External"/><Relationship Id="rId68" Type="http://schemas.openxmlformats.org/officeDocument/2006/relationships/hyperlink" Target="http://maiaky-rada.gov.ua/docs/38nakaz762.pdf" TargetMode="External"/><Relationship Id="rId84" Type="http://schemas.openxmlformats.org/officeDocument/2006/relationships/hyperlink" Target="http://www.mon.gov.ua/content/%D0%9D%D0%BE%D1%80%D0%BC%D0%B0%D1%82%D0%B8%D0%B2%D0%BD%D0%BE-%D0%BF%D1%80%D0%B0%D0%B2%D0%BE%D0%B2%D0%B0%20%D0%B1%D0%B0%D0%B7%D0%B0/1114.pdf" TargetMode="External"/><Relationship Id="rId89" Type="http://schemas.openxmlformats.org/officeDocument/2006/relationships/hyperlink" Target="http://maiaky-rada.gov.ua/docs/5dn_20170626_709.pdf" TargetMode="External"/><Relationship Id="rId112" Type="http://schemas.openxmlformats.org/officeDocument/2006/relationships/hyperlink" Target="https://mon.gov.ua/storage/app/media/zagalna%20serednya/programy-10-11-klas/2018-2019/ukr.lit.-10-11.-profilnij-riven.docx" TargetMode="External"/><Relationship Id="rId133" Type="http://schemas.openxmlformats.org/officeDocument/2006/relationships/hyperlink" Target="https://mon.gov.ua/storage/app/media/zagalna%20serednya/programy-10-11-klas/a-a-2-2-stor-ya-ukra-ni-10-11-lipen-2016-akadem-chni-vipravlena.docx" TargetMode="External"/><Relationship Id="rId138" Type="http://schemas.openxmlformats.org/officeDocument/2006/relationships/hyperlink" Target="https://mon.gov.ua/storage/app/media/zagalna%20serednya/programy-10-11-klas/hud-kult-st.pdf" TargetMode="External"/><Relationship Id="rId16" Type="http://schemas.openxmlformats.org/officeDocument/2006/relationships/hyperlink" Target="http://maiaky-rada.gov.ua/docs/11%D0%86%D0%86%D0%86stypin.pdf" TargetMode="External"/><Relationship Id="rId107" Type="http://schemas.openxmlformats.org/officeDocument/2006/relationships/hyperlink" Target="https://mon.gov.ua/storage/app/media/zagalna%20serednya/programy-1-4-klas/1-muzichne-mistecztvo-1-4-klas.docx" TargetMode="External"/><Relationship Id="rId11" Type="http://schemas.openxmlformats.org/officeDocument/2006/relationships/hyperlink" Target="http://maiaky-rada.gov.ua/docs/6nakaz405%D0%86%D0%86.pdf" TargetMode="External"/><Relationship Id="rId32" Type="http://schemas.openxmlformats.org/officeDocument/2006/relationships/hyperlink" Target="http://maiaky-rada.gov.ua/docs/16.Metodichni_rekomendaciyi_shodo_vikladannya_m1.docx" TargetMode="External"/><Relationship Id="rId37" Type="http://schemas.openxmlformats.org/officeDocument/2006/relationships/hyperlink" Target="http://maiaky-rada.gov.ua/docs/21.Metodichni_rekomendaciyi_shodo_vikladannya_p1.docx" TargetMode="External"/><Relationship Id="rId53" Type="http://schemas.openxmlformats.org/officeDocument/2006/relationships/hyperlink" Target="http://osvita.ua/legislation/Ser_osv/36975/" TargetMode="External"/><Relationship Id="rId58" Type="http://schemas.openxmlformats.org/officeDocument/2006/relationships/hyperlink" Target="http://maiaky-rada.gov.ua/docs/26bazadnz.rar" TargetMode="External"/><Relationship Id="rId74" Type="http://schemas.openxmlformats.org/officeDocument/2006/relationships/hyperlink" Target="http://maiaky-rada.gov.ua/docs/2nmon.pdf" TargetMode="External"/><Relationship Id="rId79" Type="http://schemas.openxmlformats.org/officeDocument/2006/relationships/hyperlink" Target="http://document.ua/shodo-vivchennja-u-zagalnoosvitnih-navchalnih-zakladah-predm-doc35556.html" TargetMode="External"/><Relationship Id="rId102" Type="http://schemas.openxmlformats.org/officeDocument/2006/relationships/hyperlink" Target="https://mon.gov.ua/storage/app/media/zagalna%20serednya/programy-1-4-klas/12.-prirodoznavstvo.-1-4-klas.doc" TargetMode="External"/><Relationship Id="rId123" Type="http://schemas.openxmlformats.org/officeDocument/2006/relationships/hyperlink" Target="https://mon.gov.ua/storage/app/media/zagalna%20serednya/programy-10-11-klas/2018-2019/ximiya-10-11-riven-standartu.docx" TargetMode="External"/><Relationship Id="rId128" Type="http://schemas.openxmlformats.org/officeDocument/2006/relationships/hyperlink" Target="https://mon.gov.ua/storage/app/media/zagalna%20serednya/programy-10-11-klas/ukr-m-ak.pdf" TargetMode="External"/><Relationship Id="rId144" Type="http://schemas.openxmlformats.org/officeDocument/2006/relationships/hyperlink" Target="https://mon.gov.ua/storage/app/media/zagalna%20serednya/programy-10-11-klas/himia-pr.pdf" TargetMode="External"/><Relationship Id="rId149" Type="http://schemas.openxmlformats.org/officeDocument/2006/relationships/hyperlink" Target="https://mon.gov.ua/storage/app/media/zagalna%20serednya/programy-10-11-klas/fizk-st.pdf" TargetMode="External"/><Relationship Id="rId5" Type="http://schemas.openxmlformats.org/officeDocument/2006/relationships/image" Target="media/image1.png"/><Relationship Id="rId90" Type="http://schemas.openxmlformats.org/officeDocument/2006/relationships/hyperlink" Target="http://osvita.ua/legislation/Ser_osv/56559/" TargetMode="External"/><Relationship Id="rId95" Type="http://schemas.openxmlformats.org/officeDocument/2006/relationships/hyperlink" Target="http://www.xn--80aamewp7k6b.com.ua/wp-content/uploads/2016/07/VYH-PROGRAMY.pdf" TargetMode="External"/><Relationship Id="rId22" Type="http://schemas.openxmlformats.org/officeDocument/2006/relationships/hyperlink" Target="http://maiaky-rada.gov.ua/docs/6.Metodichni_rekomendaciyi_shodo_vikladannya__.docx" TargetMode="External"/><Relationship Id="rId27" Type="http://schemas.openxmlformats.org/officeDocument/2006/relationships/hyperlink" Target="http://maiaky-rada.gov.ua/docs/11.Metodichni_rekomendaciyi_shodo_vikladannya_o.docx" TargetMode="External"/><Relationship Id="rId43" Type="http://schemas.openxmlformats.org/officeDocument/2006/relationships/hyperlink" Target="http://maiaky-rada.gov.ua/docs/22igrovimetody.pdf" TargetMode="External"/><Relationship Id="rId48" Type="http://schemas.openxmlformats.org/officeDocument/2006/relationships/hyperlink" Target="http://maiaky-rada.gov.ua/docs/2nmo-826.pdf" TargetMode="External"/><Relationship Id="rId64" Type="http://schemas.openxmlformats.org/officeDocument/2006/relationships/hyperlink" Target="http://maiaky-rada.gov.ua/docs/34postanova684.rtf" TargetMode="External"/><Relationship Id="rId69" Type="http://schemas.openxmlformats.org/officeDocument/2006/relationships/hyperlink" Target="http://maiaky-rada.gov.ua/docs/39polojennia.pdf" TargetMode="External"/><Relationship Id="rId113" Type="http://schemas.openxmlformats.org/officeDocument/2006/relationships/hyperlink" Target="https://mon.gov.ua/storage/app/media/zagalna%20serednya/programy-10-11-klas/2018-2019/istoriya.rar" TargetMode="External"/><Relationship Id="rId118" Type="http://schemas.openxmlformats.org/officeDocument/2006/relationships/hyperlink" Target="https://mon.gov.ua/storage/app/media/zagalna%20serednya/programy-10-11-klas/2018-2019/informatika-standart-10-11.docx" TargetMode="External"/><Relationship Id="rId134" Type="http://schemas.openxmlformats.org/officeDocument/2006/relationships/hyperlink" Target="https://mon.gov.ua/storage/app/media/zagalna%20serednya/programy-10-11-klas/5vsesv-tnya-stor-ya-10-11-standart-akadem-chnij.docx" TargetMode="External"/><Relationship Id="rId139" Type="http://schemas.openxmlformats.org/officeDocument/2006/relationships/hyperlink" Target="https://mon.gov.ua/storage/app/media/zagalna%20serednya/programy-10-11-klas/matematika-akademichnij-riven.docx" TargetMode="External"/><Relationship Id="rId80" Type="http://schemas.openxmlformats.org/officeDocument/2006/relationships/hyperlink" Target="http://maiaky-rada.gov.ua/docs/5.doc" TargetMode="External"/><Relationship Id="rId85" Type="http://schemas.openxmlformats.org/officeDocument/2006/relationships/hyperlink" Target="http://maiaky-rada.gov.ua/docs/3d182d0b8.docx" TargetMode="External"/><Relationship Id="rId150" Type="http://schemas.openxmlformats.org/officeDocument/2006/relationships/fontTable" Target="fontTable.xml"/><Relationship Id="rId12" Type="http://schemas.openxmlformats.org/officeDocument/2006/relationships/hyperlink" Target="http://maiaky-rada.gov.ua/docs/7nakaz406%D0%86%D0%86%D0%86.pdf" TargetMode="External"/><Relationship Id="rId17" Type="http://schemas.openxmlformats.org/officeDocument/2006/relationships/hyperlink" Target="http://maiaky-rada.gov.ua/docs/1.Metodichni_rekomendaciyi_shodo_vikladannya_v%20(1).docx" TargetMode="External"/><Relationship Id="rId25" Type="http://schemas.openxmlformats.org/officeDocument/2006/relationships/hyperlink" Target="http://maiaky-rada.gov.ua/docs/9.Metodichni_rekomendaciyi_shodo_vikladannya_k.docx" TargetMode="External"/><Relationship Id="rId33" Type="http://schemas.openxmlformats.org/officeDocument/2006/relationships/hyperlink" Target="http://maiaky-rada.gov.ua/docs/17.Metodichni_rekomendaciyi_shodo_vikladannya_i1.docx" TargetMode="External"/><Relationship Id="rId38" Type="http://schemas.openxmlformats.org/officeDocument/2006/relationships/hyperlink" Target="http://maiaky-rada.gov.ua/docs/16nakaz283.pdf" TargetMode="External"/><Relationship Id="rId46" Type="http://schemas.openxmlformats.org/officeDocument/2006/relationships/hyperlink" Target="http://maiaky-rada.gov.ua/docs/1nmo-804.pdf" TargetMode="External"/><Relationship Id="rId59" Type="http://schemas.openxmlformats.org/officeDocument/2006/relationships/hyperlink" Target="http://maiaky-rada.gov.ua/docs/29nmo447.pdf" TargetMode="External"/><Relationship Id="rId67" Type="http://schemas.openxmlformats.org/officeDocument/2006/relationships/hyperlink" Target="http://maiaky-rada.gov.ua/docs/37list.pdf" TargetMode="External"/><Relationship Id="rId103" Type="http://schemas.openxmlformats.org/officeDocument/2006/relationships/hyperlink" Target="https://mon.gov.ua/storage/app/media/zagalna%20serednya/programy-1-4-klas/7.-ya-u-sviti.-3-4-klas.docx" TargetMode="External"/><Relationship Id="rId108" Type="http://schemas.openxmlformats.org/officeDocument/2006/relationships/hyperlink" Target="https://mon.gov.ua/storage/app/media/zagalna%20serednya/programy-1-4-klas/inozemna-mova-poyasnyuvalna-znz-sznz-1-4-klas-belyaeva-xarchenko-finalna-zv.pdf" TargetMode="External"/><Relationship Id="rId116" Type="http://schemas.openxmlformats.org/officeDocument/2006/relationships/hyperlink" Target="https://mon.gov.ua/storage/app/media/zagalna%20serednya/programy-10-11-klas/2018-2019/02/zaxist-vitchizni.-riven-standartu-zatverdzhena13.12.2017.doc" TargetMode="External"/><Relationship Id="rId124" Type="http://schemas.openxmlformats.org/officeDocument/2006/relationships/hyperlink" Target="https://mon.gov.ua/storage/app/media/zagalna%20serednya/programy-10-11-klas/2018-2019/fizika-10-11-avtorskij-kolektiv-pid-kerivnicztvom-lokteva-vm.pdf" TargetMode="External"/><Relationship Id="rId129" Type="http://schemas.openxmlformats.org/officeDocument/2006/relationships/hyperlink" Target="https://mon.gov.ua/storage/app/media/zagalna%20serednya/programy-10-11-klas/s-a-programi-ukrayinska-literatura.doc" TargetMode="External"/><Relationship Id="rId137" Type="http://schemas.openxmlformats.org/officeDocument/2006/relationships/hyperlink" Target="https://mon.gov.ua/storage/app/media/zagalna%20serednya/programy-10-11-klas/lud-svit-st-ak.pdf" TargetMode="External"/><Relationship Id="rId20" Type="http://schemas.openxmlformats.org/officeDocument/2006/relationships/hyperlink" Target="http://maiaky-rada.gov.ua/docs/4.Metodichni_rekomendaciyi_shodo_vikladannya_z.docx" TargetMode="External"/><Relationship Id="rId41" Type="http://schemas.openxmlformats.org/officeDocument/2006/relationships/hyperlink" Target="http://maiaky-rada.gov.ua/docs/21document.pdf" TargetMode="External"/><Relationship Id="rId54" Type="http://schemas.openxmlformats.org/officeDocument/2006/relationships/hyperlink" Target="http://maiaky-rada.gov.ua/docs/5nakaz1222%20(1).doc" TargetMode="External"/><Relationship Id="rId62" Type="http://schemas.openxmlformats.org/officeDocument/2006/relationships/hyperlink" Target="http://maiaky-rada.gov.ua/docs/33lyst281.pdf" TargetMode="External"/><Relationship Id="rId70" Type="http://schemas.openxmlformats.org/officeDocument/2006/relationships/hyperlink" Target="http://maiaky-rada.gov.ua/docs/40lust399.pdf" TargetMode="External"/><Relationship Id="rId75" Type="http://schemas.openxmlformats.org/officeDocument/2006/relationships/hyperlink" Target="http://old.mon.gov.ua/ua/about-ministry/normative/4018-" TargetMode="External"/><Relationship Id="rId83" Type="http://schemas.openxmlformats.org/officeDocument/2006/relationships/hyperlink" Target="http://maiaky-rada.gov.ua/docs/21114.pdf" TargetMode="External"/><Relationship Id="rId88" Type="http://schemas.openxmlformats.org/officeDocument/2006/relationships/hyperlink" Target="http://www.imzo.gov.ua/2016/08/16/nakaz-mon-vid-22-06-2016-704-pro-zatverdzhennya-tipovogo-pereliku-zasobiv-navchannya-ta-obladnannya-navchalnogo-i-zagalnogo-priznachennya-dlya-kabinetiv-prirodnicho-matematichnih-predmetiv-zagaln/" TargetMode="External"/><Relationship Id="rId91" Type="http://schemas.openxmlformats.org/officeDocument/2006/relationships/hyperlink" Target="http://old.mon.gov.ua/ua/about-ministry/normative/4068-" TargetMode="External"/><Relationship Id="rId96" Type="http://schemas.openxmlformats.org/officeDocument/2006/relationships/hyperlink" Target="http://maiaky-rada.gov.ua/docs/23konkyrs.pdf" TargetMode="External"/><Relationship Id="rId111" Type="http://schemas.openxmlformats.org/officeDocument/2006/relationships/hyperlink" Target="https://mon.gov.ua/storage/app/media/zagalna%20serednya/programy-10-11-klas/2018-2019/ukr.mova.10-11.-profilnij-riven.docx" TargetMode="External"/><Relationship Id="rId132" Type="http://schemas.openxmlformats.org/officeDocument/2006/relationships/hyperlink" Target="https://mon.gov.ua/storage/app/media/zagalna%20serednya/programy-10-11-klas/z-2-3-programa-10-11.doc" TargetMode="External"/><Relationship Id="rId140" Type="http://schemas.openxmlformats.org/officeDocument/2006/relationships/hyperlink" Target="https://mon.gov.ua/storage/app/media/zagalna%20serednya/programy-10-11-klas/ast-ak.pdf" TargetMode="External"/><Relationship Id="rId145" Type="http://schemas.openxmlformats.org/officeDocument/2006/relationships/hyperlink" Target="https://mon.gov.ua/storage/app/media/zagalna%20serednya/programy-10-11-klas/eko-st-ak.pdf" TargetMode="External"/><Relationship Id="rId1" Type="http://schemas.openxmlformats.org/officeDocument/2006/relationships/numbering" Target="numbering.xml"/><Relationship Id="rId6" Type="http://schemas.openxmlformats.org/officeDocument/2006/relationships/hyperlink" Target="http://maiaky-rada.gov.ua/docs/20zakonproosvity.pdf" TargetMode="External"/><Relationship Id="rId15" Type="http://schemas.openxmlformats.org/officeDocument/2006/relationships/hyperlink" Target="http://maiaky-rada.gov.ua/docs/10%D0%86%D0%86nakaz627.pdf" TargetMode="External"/><Relationship Id="rId23" Type="http://schemas.openxmlformats.org/officeDocument/2006/relationships/hyperlink" Target="http://maiaky-rada.gov.ua/docs/7.Metodichni_rekomendaciyi_shodo_vikladannya_p.docx" TargetMode="External"/><Relationship Id="rId28" Type="http://schemas.openxmlformats.org/officeDocument/2006/relationships/hyperlink" Target="http://maiaky-rada.gov.ua/docs/12.Metodichni_rekomendaciyi_shodo_vikladannya_b.docx" TargetMode="External"/><Relationship Id="rId36" Type="http://schemas.openxmlformats.org/officeDocument/2006/relationships/hyperlink" Target="http://maiaky-rada.gov.ua/docs/20.Metodichni_rekomendaciyi_shodo_vikladannya_t.docx" TargetMode="External"/><Relationship Id="rId49" Type="http://schemas.openxmlformats.org/officeDocument/2006/relationships/hyperlink" Target="http://osvita.ua/legislation/Ser_osv/52022/" TargetMode="External"/><Relationship Id="rId57" Type="http://schemas.openxmlformats.org/officeDocument/2006/relationships/hyperlink" Target="http://maiaky-rada.gov.ua/docs/25normatuvnabaza.rar" TargetMode="External"/><Relationship Id="rId106" Type="http://schemas.openxmlformats.org/officeDocument/2006/relationships/hyperlink" Target="https://mon.gov.ua/storage/app/media/zagalna%20serednya/programy-1-4-klas/9-obrazotvorche-mistecztvo-1-4-klas.doc" TargetMode="External"/><Relationship Id="rId114" Type="http://schemas.openxmlformats.org/officeDocument/2006/relationships/hyperlink" Target="https://mon.gov.ua/storage/app/media/zagalna%20serednya/programy-10-11-klas/2018-2019/program-hromadyanska-osvita-24.11.2017.doc" TargetMode="External"/><Relationship Id="rId119" Type="http://schemas.openxmlformats.org/officeDocument/2006/relationships/hyperlink" Target="https://mon.gov.ua/storage/app/media/zagalna%20serednya/programy-10-11-klas/2018-2019/matematika.-riven-standartu.docx" TargetMode="External"/><Relationship Id="rId127" Type="http://schemas.openxmlformats.org/officeDocument/2006/relationships/hyperlink" Target="https://mon.gov.ua/storage/app/media/zagalna%20serednya/programy-10-11-klas/21.12.%20geografia/geografiya-10-11final-21112017.doc" TargetMode="External"/><Relationship Id="rId10" Type="http://schemas.openxmlformats.org/officeDocument/2006/relationships/hyperlink" Target="http://maiaky-rada.gov.ua/docs/5shujn.doc" TargetMode="External"/><Relationship Id="rId31" Type="http://schemas.openxmlformats.org/officeDocument/2006/relationships/hyperlink" Target="http://maiaky-rada.gov.ua/docs/15.Metodichni_rekomendaciyi_shodo_vikladannya_h.docx" TargetMode="External"/><Relationship Id="rId44" Type="http://schemas.openxmlformats.org/officeDocument/2006/relationships/hyperlink" Target="http://maiaky-rada.gov.ua/docs/27lust.pdf" TargetMode="External"/><Relationship Id="rId52" Type="http://schemas.openxmlformats.org/officeDocument/2006/relationships/hyperlink" Target="http://maiaky-rada.gov.ua/docs/4nakaz1222.doc" TargetMode="External"/><Relationship Id="rId60" Type="http://schemas.openxmlformats.org/officeDocument/2006/relationships/hyperlink" Target="http://maiaky-rada.gov.ua/docs/30znz.doc" TargetMode="External"/><Relationship Id="rId65" Type="http://schemas.openxmlformats.org/officeDocument/2006/relationships/hyperlink" Target="http://maiaky-rada.gov.ua/docs/35lust.pdf" TargetMode="External"/><Relationship Id="rId73" Type="http://schemas.openxmlformats.org/officeDocument/2006/relationships/hyperlink" Target="http://osvita.ua/legislation/Ser_osv/960/" TargetMode="External"/><Relationship Id="rId78" Type="http://schemas.openxmlformats.org/officeDocument/2006/relationships/hyperlink" Target="http://maiaky-rada.gov.ua/docs/4nakaz423.doc" TargetMode="External"/><Relationship Id="rId81" Type="http://schemas.openxmlformats.org/officeDocument/2006/relationships/hyperlink" Target="http://maiaky-rada.gov.ua/docs/1n_601_navchalni_kabineti%20(1).doc" TargetMode="External"/><Relationship Id="rId86" Type="http://schemas.openxmlformats.org/officeDocument/2006/relationships/hyperlink" Target="http://zakon2.rada.gov.ua/laws/show/z0044-13" TargetMode="External"/><Relationship Id="rId94" Type="http://schemas.openxmlformats.org/officeDocument/2006/relationships/hyperlink" Target="http://osvita.ua/legislation/pozashk_osv/47457/" TargetMode="External"/><Relationship Id="rId99" Type="http://schemas.openxmlformats.org/officeDocument/2006/relationships/hyperlink" Target="https://mon.gov.ua/storage/app/media/zagalna%20serednya/programy-1-4-klas/2.-literaturne-chitannya.-2-4-klas-29.07-tanya.docx" TargetMode="External"/><Relationship Id="rId101" Type="http://schemas.openxmlformats.org/officeDocument/2006/relationships/hyperlink" Target="https://mon.gov.ua/storage/app/media/zagalna%20serednya/programy-1-4-klas/5-informatika-2-4-klas.docx" TargetMode="External"/><Relationship Id="rId122" Type="http://schemas.openxmlformats.org/officeDocument/2006/relationships/hyperlink" Target="https://mon.gov.ua/storage/app/media/zagalna%20serednya/programy-10-11-klas/2018-2019/01/16/fizichna-kultura-10-11-kl.-standart.doc" TargetMode="External"/><Relationship Id="rId130" Type="http://schemas.openxmlformats.org/officeDocument/2006/relationships/hyperlink" Target="https://mon.gov.ua/storage/app/media/zagalna%20serednya/programy-10-11-klas/1-eng-ak.pdf" TargetMode="External"/><Relationship Id="rId135" Type="http://schemas.openxmlformats.org/officeDocument/2006/relationships/hyperlink" Target="https://mon.gov.ua/storage/app/media/zagalna%20serednya/programy-10-11-klas/6pravo-10-standart-akadem-chnij-2016-lipen.doc" TargetMode="External"/><Relationship Id="rId143" Type="http://schemas.openxmlformats.org/officeDocument/2006/relationships/hyperlink" Target="https://mon.gov.ua/storage/app/media/zagalna%20serednya/programy-10-11-klas/physics-st-20.05.2016.docx" TargetMode="External"/><Relationship Id="rId148" Type="http://schemas.openxmlformats.org/officeDocument/2006/relationships/hyperlink" Target="https://mon.gov.ua/storage/app/media/zagalna%20serednya/programy-10-11-klas/fizk-st.pdf" TargetMode="External"/><Relationship Id="rId15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aiaky-rada.gov.ua/docs/3nakaz268.pdf" TargetMode="External"/><Relationship Id="rId13" Type="http://schemas.openxmlformats.org/officeDocument/2006/relationships/hyperlink" Target="http://maiaky-rada.gov.ua/docs/8nakaz408%D0%86%D0%86%D0%86.pdf" TargetMode="External"/><Relationship Id="rId18" Type="http://schemas.openxmlformats.org/officeDocument/2006/relationships/hyperlink" Target="http://maiaky-rada.gov.ua/docs/2.Metodichni_rekomendaciyi_shodo_vikladannya_u%20(1).docx" TargetMode="External"/><Relationship Id="rId39" Type="http://schemas.openxmlformats.org/officeDocument/2006/relationships/hyperlink" Target="http://maiaky-rada.gov.ua/docs/17nakaz.pdf" TargetMode="External"/><Relationship Id="rId109" Type="http://schemas.openxmlformats.org/officeDocument/2006/relationships/hyperlink" Target="https://mon.gov.ua/storage/app/media/zagalna%20serednya/programy-1-4-klas/10.-trudovenavchannya-1-4-klas.doc" TargetMode="External"/><Relationship Id="rId34" Type="http://schemas.openxmlformats.org/officeDocument/2006/relationships/hyperlink" Target="http://maiaky-rada.gov.ua/docs/18.Metodichni_rekomendaciyi_shodo_vikladannya_z1.docx" TargetMode="External"/><Relationship Id="rId50" Type="http://schemas.openxmlformats.org/officeDocument/2006/relationships/hyperlink" Target="http://maiaky-rada.gov.ua/docs/3obsiagzavd.docx" TargetMode="External"/><Relationship Id="rId55" Type="http://schemas.openxmlformats.org/officeDocument/2006/relationships/hyperlink" Target="http://osvita.ua/legislation/Ser_osv/18438/" TargetMode="External"/><Relationship Id="rId76" Type="http://schemas.openxmlformats.org/officeDocument/2006/relationships/hyperlink" Target="http://maiaky-rada.gov.ua/docs/3copy.docx" TargetMode="External"/><Relationship Id="rId97" Type="http://schemas.openxmlformats.org/officeDocument/2006/relationships/hyperlink" Target="https://mon.gov.ua/storage/app/media/zagalna%20serednya/programy-1-4-klas/nush/04/06/tipovaosvitnyaprograma.doc" TargetMode="External"/><Relationship Id="rId104" Type="http://schemas.openxmlformats.org/officeDocument/2006/relationships/hyperlink" Target="https://mon.gov.ua/storage/app/media/zagalna%20serednya/programy-1-4-klas/6.-osnovi-zdorovya.-1-4-klas.doc" TargetMode="External"/><Relationship Id="rId120" Type="http://schemas.openxmlformats.org/officeDocument/2006/relationships/hyperlink" Target="https://mon.gov.ua/storage/app/media/zagalna%20serednya/programy-10-11-klas/2018-2019/mistecztvo-snandart.docx" TargetMode="External"/><Relationship Id="rId125" Type="http://schemas.openxmlformats.org/officeDocument/2006/relationships/hyperlink" Target="https://mon.gov.ua/storage/app/media/zagalna%20serednya/programy-10-11-klas/2018-2019/astronomiya-avtorskij-kolektiv-pid-kerivnicztvom-yaczkiva-yaya.pdf" TargetMode="External"/><Relationship Id="rId141" Type="http://schemas.openxmlformats.org/officeDocument/2006/relationships/hyperlink" Target="https://mon.gov.ua/storage/app/media/zagalna%20serednya/programy-10-11-klas/bio-pr.pdf" TargetMode="External"/><Relationship Id="rId146" Type="http://schemas.openxmlformats.org/officeDocument/2006/relationships/hyperlink" Target="https://mon.gov.ua/storage/app/media/zagalna%20serednya/programy-10-11-klas/tech-st-ak.pdf" TargetMode="External"/><Relationship Id="rId7" Type="http://schemas.openxmlformats.org/officeDocument/2006/relationships/hyperlink" Target="http://maiaky-rada.gov.ua/docs/derjstandartproosvity.pdf" TargetMode="External"/><Relationship Id="rId71" Type="http://schemas.openxmlformats.org/officeDocument/2006/relationships/hyperlink" Target="http://maiaky-rada.gov.ua/docs/41moz.pdf" TargetMode="External"/><Relationship Id="rId92" Type="http://schemas.openxmlformats.org/officeDocument/2006/relationships/hyperlink" Target="http://ua-info.biz/legal/baseap/ua-zmthxe.htm" TargetMode="External"/><Relationship Id="rId2" Type="http://schemas.openxmlformats.org/officeDocument/2006/relationships/styles" Target="styles.xml"/><Relationship Id="rId29" Type="http://schemas.openxmlformats.org/officeDocument/2006/relationships/hyperlink" Target="http://maiaky-rada.gov.ua/docs/13.Metodichni_rekomendaciyi_shodo_vikladannya_g1.docx" TargetMode="External"/><Relationship Id="rId24" Type="http://schemas.openxmlformats.org/officeDocument/2006/relationships/hyperlink" Target="http://maiaky-rada.gov.ua/docs/8.Metodichni_rekomendaciyi_shodo_vikladannya_g.docx" TargetMode="External"/><Relationship Id="rId40" Type="http://schemas.openxmlformats.org/officeDocument/2006/relationships/hyperlink" Target="http://maiaky-rada.gov.ua/docs/18.Metodrekomotsinyuvannya2018.doc" TargetMode="External"/><Relationship Id="rId45" Type="http://schemas.openxmlformats.org/officeDocument/2006/relationships/hyperlink" Target="http://maiaky-rada.gov.ua/docs/28sixbricks.pdf" TargetMode="External"/><Relationship Id="rId66" Type="http://schemas.openxmlformats.org/officeDocument/2006/relationships/hyperlink" Target="http://maiaky-rada.gov.ua/docs/36poryadok.pdf" TargetMode="External"/><Relationship Id="rId87" Type="http://schemas.openxmlformats.org/officeDocument/2006/relationships/hyperlink" Target="http://maiaky-rada.gov.ua/docs/4perelik_1.pdf" TargetMode="External"/><Relationship Id="rId110" Type="http://schemas.openxmlformats.org/officeDocument/2006/relationships/hyperlink" Target="https://mon.gov.ua/storage/app/media/zagalna%20serednya/programy-1-4-klas/litchitannya-2-4-shknachmoldovskoyumovoyu.doc" TargetMode="External"/><Relationship Id="rId115" Type="http://schemas.openxmlformats.org/officeDocument/2006/relationships/hyperlink" Target="https://mon.gov.ua/storage/app/media/zagalna%20serednya/programy-10-11-klas/2018-2019/06/25062018zarublit-10-11-riven-standartu-2.doc" TargetMode="External"/><Relationship Id="rId131" Type="http://schemas.openxmlformats.org/officeDocument/2006/relationships/hyperlink" Target="https://mon.gov.ua/storage/app/media/zagalna%20serednya/programy-10-11-klas/2-inoz.pdf" TargetMode="External"/><Relationship Id="rId136" Type="http://schemas.openxmlformats.org/officeDocument/2006/relationships/hyperlink" Target="https://mon.gov.ua/storage/app/media/news/%D0%9D%D0%BE%D0%B2%D0%B8%D0%BD%D0%B8/2018/05/15/ekonom_st_new.doc" TargetMode="External"/><Relationship Id="rId61" Type="http://schemas.openxmlformats.org/officeDocument/2006/relationships/hyperlink" Target="http://maiaky-rada.gov.ua/docs/31nakaz635.docx" TargetMode="External"/><Relationship Id="rId82" Type="http://schemas.openxmlformats.org/officeDocument/2006/relationships/hyperlink" Target="http://zakon2.rada.gov.ua/laws/show/z1121-04" TargetMode="External"/><Relationship Id="rId19" Type="http://schemas.openxmlformats.org/officeDocument/2006/relationships/hyperlink" Target="http://maiaky-rada.gov.ua/docs/3.Metodichni_rekomendaciyi_shodo_vikladannya_u1%20(1).docx" TargetMode="External"/><Relationship Id="rId14" Type="http://schemas.openxmlformats.org/officeDocument/2006/relationships/hyperlink" Target="http://maiaky-rada.gov.ua/docs/9%D0%86stypin.pdf" TargetMode="External"/><Relationship Id="rId30" Type="http://schemas.openxmlformats.org/officeDocument/2006/relationships/hyperlink" Target="http://maiaky-rada.gov.ua/docs/14.Metodichni_rekomendaciyi_shodo_vikladannya_f.docx" TargetMode="External"/><Relationship Id="rId35" Type="http://schemas.openxmlformats.org/officeDocument/2006/relationships/hyperlink" Target="http://maiaky-rada.gov.ua/docs/19.Metodichni_rekomendaciyi_shodo_vikladannya_f1.docx" TargetMode="External"/><Relationship Id="rId56" Type="http://schemas.openxmlformats.org/officeDocument/2006/relationships/hyperlink" Target="http://maiaky-rada.gov.ua/docs/24nakaz609.pdf" TargetMode="External"/><Relationship Id="rId77" Type="http://schemas.openxmlformats.org/officeDocument/2006/relationships/hyperlink" Target="https://docs.google.com/document/d/1BNX1a6uk277QsM-SQOO69Q2OLbyR-uSvaLup-rrKdbk/edit?hl=ru" TargetMode="External"/><Relationship Id="rId100" Type="http://schemas.openxmlformats.org/officeDocument/2006/relationships/hyperlink" Target="https://mon.gov.ua/storage/app/media/zagalna%20serednya/programy-1-4-klas/4.-matematika.-1-4-klas.doc" TargetMode="External"/><Relationship Id="rId105" Type="http://schemas.openxmlformats.org/officeDocument/2006/relationships/hyperlink" Target="https://mon.gov.ua/storage/app/media/zagalna%20serednya/programy-1-4-klas/13.-fizichna-kultura-.1-4-klas-mon-zaminiti.doc" TargetMode="External"/><Relationship Id="rId126" Type="http://schemas.openxmlformats.org/officeDocument/2006/relationships/hyperlink" Target="https://mon.gov.ua/storage/app/media/zagalna%20serednya/programy-10-11-klas/2018-2019/biologiya-i-ekologiya-10-11-kl-riven-standartu-obgovorennya2.doc" TargetMode="External"/><Relationship Id="rId147" Type="http://schemas.openxmlformats.org/officeDocument/2006/relationships/hyperlink" Target="https://mon.gov.ua/storage/app/media/zagalna%20serednya/programy-10-11-klas/1-informatika-standart-10-11-final.doc" TargetMode="External"/><Relationship Id="rId8" Type="http://schemas.openxmlformats.org/officeDocument/2006/relationships/hyperlink" Target="http://maiaky-rada.gov.ua/docs/2nakaz4071stypin.docx" TargetMode="External"/><Relationship Id="rId51" Type="http://schemas.openxmlformats.org/officeDocument/2006/relationships/hyperlink" Target="https://docs.google.com/document/d/1ccs50mW3YZCBu11-HpRwMFVZoZD8N_tqidXuWdHAjwU/edit?pli=1" TargetMode="External"/><Relationship Id="rId72" Type="http://schemas.openxmlformats.org/officeDocument/2006/relationships/hyperlink" Target="http://maiaky-rada.gov.ua/docs/1instruk.doc" TargetMode="External"/><Relationship Id="rId93" Type="http://schemas.openxmlformats.org/officeDocument/2006/relationships/hyperlink" Target="http://osvita.ua/legislation/Ser_osv/56857/" TargetMode="External"/><Relationship Id="rId98" Type="http://schemas.openxmlformats.org/officeDocument/2006/relationships/hyperlink" Target="https://mon.gov.ua/storage/app/media/zagalna%20serednya/programy-1-4-klas/1-ukrayinska-mova-1-4-klas.lyuba.doc" TargetMode="External"/><Relationship Id="rId121" Type="http://schemas.openxmlformats.org/officeDocument/2006/relationships/hyperlink" Target="https://mon.gov.ua/storage/app/media/zagalna%20serednya/programy-10-11-klas/2018-2019/texnologiyi-ostatochnij-variant-10.11.17.docx" TargetMode="External"/><Relationship Id="rId142" Type="http://schemas.openxmlformats.org/officeDocument/2006/relationships/hyperlink" Target="https://mon.gov.ua/storage/app/media/zagalna%20serednya/programy-10-11-klas/ak-10-programa-10-z-vnesenimi-pravkami-14.07.2016.doc"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22846</Words>
  <Characters>130227</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152768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 Project</dc:creator>
  <cp:keywords/>
  <dc:description/>
  <cp:lastModifiedBy>Elli Project</cp:lastModifiedBy>
  <cp:revision>2</cp:revision>
  <dcterms:created xsi:type="dcterms:W3CDTF">2018-11-20T11:25:00Z</dcterms:created>
  <dcterms:modified xsi:type="dcterms:W3CDTF">2018-11-20T11:51:00Z</dcterms:modified>
</cp:coreProperties>
</file>