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B77" w:rsidRP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14B7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214B77" w:rsidRPr="00214B77" w:rsidRDefault="00214B77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214B77" w:rsidRDefault="00214B77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20 грудня 2018 року              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№22/</w:t>
      </w:r>
      <w:r w:rsidR="00C116C8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4E4328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14B7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214B77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нити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214B77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AD43D0" w:rsidRPr="00E5506B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</w:p>
    <w:p w:rsidR="00375813" w:rsidRPr="00B95113" w:rsidRDefault="00AD69F3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господарської діяльності.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№9/18 від 13.12.2017 року « Про 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2018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C116C8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proofErr w:type="spellStart"/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І.Іванчук</w:t>
      </w:r>
      <w:proofErr w:type="spellEnd"/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AC126B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№22/17 </w:t>
      </w:r>
      <w:r w:rsidR="00214B77">
        <w:rPr>
          <w:rFonts w:ascii="Times New Roman" w:hAnsi="Times New Roman" w:cs="Times New Roman"/>
          <w:sz w:val="28"/>
          <w:szCs w:val="28"/>
          <w:lang w:val="uk-UA"/>
        </w:rPr>
        <w:t>від 20.12.2018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214B7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2019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67"/>
        <w:gridCol w:w="1835"/>
        <w:gridCol w:w="1936"/>
        <w:gridCol w:w="985"/>
        <w:gridCol w:w="1718"/>
        <w:gridCol w:w="2218"/>
      </w:tblGrid>
      <w:tr w:rsidR="00375813" w:rsidRPr="00F8122B" w:rsidTr="00B23CBB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853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B23CBB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«Про встановлення батьківської плати за харчування і в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становлення пільг у ДНЗ «</w:t>
            </w:r>
            <w:proofErr w:type="spellStart"/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Сонеско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</w:t>
            </w:r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,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«Метелик» </w:t>
            </w:r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«</w:t>
            </w:r>
            <w:proofErr w:type="spellStart"/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Пізнайко</w:t>
            </w:r>
            <w:proofErr w:type="spellEnd"/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» 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на 2020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рік»</w:t>
            </w:r>
          </w:p>
        </w:tc>
        <w:tc>
          <w:tcPr>
            <w:tcW w:w="961" w:type="pct"/>
          </w:tcPr>
          <w:p w:rsidR="00375813" w:rsidRPr="00A67528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З метою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врегулювання механізму батьківської пл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ати за харчування в ДНЗ «Сонечко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</w:t>
            </w:r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,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«Метелик»</w:t>
            </w:r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та «</w:t>
            </w:r>
            <w:proofErr w:type="spellStart"/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Пізнайко</w:t>
            </w:r>
            <w:proofErr w:type="spellEnd"/>
            <w:r w:rsidR="00AC126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</w:t>
            </w:r>
          </w:p>
        </w:tc>
        <w:tc>
          <w:tcPr>
            <w:tcW w:w="489" w:type="pct"/>
          </w:tcPr>
          <w:p w:rsidR="00375813" w:rsidRPr="00F8122B" w:rsidRDefault="005D21A0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ІІ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«Про встановлення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тарифів на </w:t>
            </w:r>
            <w:r w:rsidR="000F457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послуги</w:t>
            </w:r>
            <w:r w:rsidR="00B23CB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централізованого водопостачання для КП «КГ </w:t>
            </w:r>
            <w:proofErr w:type="spellStart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proofErr w:type="spellEnd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ради» 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на 2020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рік»</w:t>
            </w:r>
          </w:p>
        </w:tc>
        <w:tc>
          <w:tcPr>
            <w:tcW w:w="961" w:type="pct"/>
          </w:tcPr>
          <w:p w:rsidR="00375813" w:rsidRPr="00A6023E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З метою відшкодування втрат з бюджету 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КП«КГ </w:t>
            </w:r>
            <w:proofErr w:type="spellStart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proofErr w:type="spellEnd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ради» 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за електроенер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гію, використану для свердловин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 w:rsidR="00B23CB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P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Постійна комісія з питань бюджету,</w:t>
            </w:r>
          </w:p>
          <w:p w:rsidR="00766AE0" w:rsidRP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375813" w:rsidRPr="00A76716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2043"/>
        </w:trPr>
        <w:tc>
          <w:tcPr>
            <w:tcW w:w="205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3</w:t>
            </w:r>
          </w:p>
        </w:tc>
        <w:tc>
          <w:tcPr>
            <w:tcW w:w="480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F8122B" w:rsidRDefault="00375813" w:rsidP="0037581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214B77">
              <w:rPr>
                <w:rFonts w:ascii="Times New Roman" w:hAnsi="Times New Roman" w:cs="Times New Roman"/>
                <w:sz w:val="20"/>
                <w:szCs w:val="26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375813" w:rsidRPr="00A67528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375813" w:rsidRPr="00A76716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81"/>
        </w:trPr>
        <w:tc>
          <w:tcPr>
            <w:tcW w:w="205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0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61" w:type="pct"/>
          </w:tcPr>
          <w:p w:rsidR="00375813" w:rsidRPr="00A67528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53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О.Л.Касянчук</w:t>
      </w:r>
      <w:proofErr w:type="spellEnd"/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від 20.12.2018 р. № 22/</w:t>
      </w:r>
      <w:r w:rsidR="00AC126B">
        <w:rPr>
          <w:rFonts w:ascii="Times New Roman" w:eastAsia="Times New Roman" w:hAnsi="Times New Roman" w:cs="Times New Roman"/>
          <w:sz w:val="28"/>
          <w:szCs w:val="24"/>
          <w:lang w:val="uk-UA"/>
        </w:rPr>
        <w:t>17</w:t>
      </w:r>
      <w:bookmarkStart w:id="0" w:name="_GoBack"/>
      <w:bookmarkEnd w:id="0"/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підготовки, обговорення, прийняття та відстеження результативності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Литовезькою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5.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її виконавчого комітету та сільського голови на 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o285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6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87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4" w:name="o288"/>
      <w:bookmarkEnd w:id="4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o289"/>
      <w:bookmarkEnd w:id="5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                 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О.Л.Касянчук</w:t>
      </w:r>
      <w:proofErr w:type="spellEnd"/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6506DB"/>
    <w:sectPr w:rsidR="006506DB" w:rsidSect="00896F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3"/>
    <w:rsid w:val="000F4573"/>
    <w:rsid w:val="00214B77"/>
    <w:rsid w:val="00375813"/>
    <w:rsid w:val="005D21A0"/>
    <w:rsid w:val="006506DB"/>
    <w:rsid w:val="00766AE0"/>
    <w:rsid w:val="00896F57"/>
    <w:rsid w:val="00AC126B"/>
    <w:rsid w:val="00AD43D0"/>
    <w:rsid w:val="00AD69F3"/>
    <w:rsid w:val="00B23CBB"/>
    <w:rsid w:val="00C116C8"/>
    <w:rsid w:val="00EF2622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F693"/>
  <w15:docId w15:val="{927E2A58-CB9A-4D39-909A-BB8F5B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5AA2-9C50-43B7-A104-48E85E52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17508</Words>
  <Characters>9980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Користувач Windows</cp:lastModifiedBy>
  <cp:revision>5</cp:revision>
  <cp:lastPrinted>2019-01-03T12:38:00Z</cp:lastPrinted>
  <dcterms:created xsi:type="dcterms:W3CDTF">2018-12-19T13:50:00Z</dcterms:created>
  <dcterms:modified xsi:type="dcterms:W3CDTF">2019-01-03T12:40:00Z</dcterms:modified>
</cp:coreProperties>
</file>