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DD" w:rsidRPr="00BD2FDD" w:rsidRDefault="00BD2FDD" w:rsidP="00BD2FDD">
      <w:pPr>
        <w:suppressAutoHyphens w:val="0"/>
        <w:outlineLvl w:val="0"/>
        <w:rPr>
          <w:szCs w:val="24"/>
          <w:lang w:val="uk-UA"/>
        </w:rPr>
      </w:pPr>
      <w:r>
        <w:rPr>
          <w:sz w:val="28"/>
          <w:szCs w:val="28"/>
          <w:lang w:val="uk-UA" w:eastAsia="ru-RU"/>
        </w:rPr>
        <w:t xml:space="preserve">                                                       </w:t>
      </w:r>
      <w:r>
        <w:rPr>
          <w:sz w:val="28"/>
          <w:szCs w:val="28"/>
          <w:lang w:val="uk-UA" w:eastAsia="ru-RU"/>
        </w:rPr>
        <w:t xml:space="preserve">        </w:t>
      </w:r>
      <w:r w:rsidRPr="00BD2FDD">
        <w:rPr>
          <w:rFonts w:ascii="Calibri" w:eastAsia="Calibri" w:hAnsi="Calibri"/>
          <w:noProof/>
          <w:sz w:val="22"/>
          <w:szCs w:val="22"/>
          <w:lang w:val="uk-UA" w:eastAsia="uk-UA"/>
        </w:rPr>
        <w:drawing>
          <wp:inline distT="0" distB="0" distL="0" distR="0" wp14:anchorId="08A0193A" wp14:editId="00F47D72">
            <wp:extent cx="581025" cy="809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BD2FDD" w:rsidRPr="00BD2FDD" w:rsidRDefault="00BD2FDD" w:rsidP="00BD2FDD">
      <w:pPr>
        <w:suppressAutoHyphens w:val="0"/>
        <w:ind w:firstLine="851"/>
        <w:jc w:val="center"/>
        <w:outlineLvl w:val="0"/>
        <w:rPr>
          <w:b/>
          <w:sz w:val="28"/>
          <w:szCs w:val="28"/>
          <w:lang w:val="uk-UA" w:eastAsia="ru-RU"/>
        </w:rPr>
      </w:pPr>
      <w:r w:rsidRPr="00BD2FDD">
        <w:rPr>
          <w:b/>
          <w:sz w:val="28"/>
          <w:szCs w:val="28"/>
          <w:lang w:val="uk-UA" w:eastAsia="ru-RU"/>
        </w:rPr>
        <w:t>ЛИТОВЕЗЬКА    СІЛЬСЬКА РАДА</w:t>
      </w:r>
    </w:p>
    <w:p w:rsidR="00BD2FDD" w:rsidRPr="00BD2FDD" w:rsidRDefault="00BD2FDD" w:rsidP="00BD2FDD">
      <w:pPr>
        <w:suppressAutoHyphens w:val="0"/>
        <w:ind w:firstLine="851"/>
        <w:jc w:val="center"/>
        <w:outlineLvl w:val="0"/>
        <w:rPr>
          <w:b/>
          <w:bCs/>
          <w:sz w:val="28"/>
          <w:szCs w:val="28"/>
          <w:lang w:val="uk-UA" w:eastAsia="ru-RU"/>
        </w:rPr>
      </w:pPr>
      <w:r w:rsidRPr="00BD2FDD">
        <w:rPr>
          <w:b/>
          <w:bCs/>
          <w:sz w:val="28"/>
          <w:szCs w:val="28"/>
          <w:lang w:val="uk-UA" w:eastAsia="ru-RU"/>
        </w:rPr>
        <w:t>ВОЛИНСЬКА ОБЛАСТЬ, ІВАНИЧІВСЬКИЙ     РАЙОН</w:t>
      </w:r>
    </w:p>
    <w:p w:rsidR="00BD2FDD" w:rsidRPr="00BD2FDD" w:rsidRDefault="00BD2FDD" w:rsidP="00BD2FDD">
      <w:pPr>
        <w:tabs>
          <w:tab w:val="left" w:pos="3722"/>
        </w:tabs>
        <w:suppressAutoHyphens w:val="0"/>
        <w:ind w:firstLine="851"/>
        <w:outlineLvl w:val="0"/>
        <w:rPr>
          <w:b/>
          <w:bCs/>
          <w:sz w:val="28"/>
          <w:szCs w:val="28"/>
          <w:lang w:val="uk-UA" w:eastAsia="ru-RU"/>
        </w:rPr>
      </w:pPr>
      <w:r w:rsidRPr="00BD2FDD">
        <w:rPr>
          <w:b/>
          <w:bCs/>
          <w:sz w:val="28"/>
          <w:szCs w:val="28"/>
          <w:lang w:val="uk-UA" w:eastAsia="ru-RU"/>
        </w:rPr>
        <w:t xml:space="preserve">                                            Сьомого скликання</w:t>
      </w:r>
    </w:p>
    <w:p w:rsidR="00BD2FDD" w:rsidRPr="00BD2FDD" w:rsidRDefault="00BD2FDD" w:rsidP="00BD2FDD">
      <w:pPr>
        <w:suppressAutoHyphens w:val="0"/>
        <w:ind w:firstLine="851"/>
        <w:jc w:val="center"/>
        <w:rPr>
          <w:b/>
          <w:spacing w:val="20"/>
          <w:sz w:val="28"/>
          <w:szCs w:val="28"/>
          <w:lang w:val="uk-UA" w:eastAsia="ru-RU"/>
        </w:rPr>
      </w:pPr>
      <w:r w:rsidRPr="00BD2FDD">
        <w:rPr>
          <w:b/>
          <w:spacing w:val="20"/>
          <w:sz w:val="28"/>
          <w:szCs w:val="28"/>
          <w:lang w:val="uk-UA" w:eastAsia="ru-RU"/>
        </w:rPr>
        <w:t xml:space="preserve">Р І Ш Е Н </w:t>
      </w:r>
      <w:proofErr w:type="spellStart"/>
      <w:r w:rsidRPr="00BD2FDD">
        <w:rPr>
          <w:b/>
          <w:spacing w:val="20"/>
          <w:sz w:val="28"/>
          <w:szCs w:val="28"/>
          <w:lang w:val="uk-UA" w:eastAsia="ru-RU"/>
        </w:rPr>
        <w:t>Н</w:t>
      </w:r>
      <w:proofErr w:type="spellEnd"/>
      <w:r w:rsidRPr="00BD2FDD">
        <w:rPr>
          <w:b/>
          <w:spacing w:val="20"/>
          <w:sz w:val="28"/>
          <w:szCs w:val="28"/>
          <w:lang w:val="uk-UA" w:eastAsia="ru-RU"/>
        </w:rPr>
        <w:t xml:space="preserve"> Я</w:t>
      </w:r>
    </w:p>
    <w:p w:rsidR="00BD2FDD" w:rsidRPr="00BD2FDD" w:rsidRDefault="00BD2FDD" w:rsidP="00BD2FDD">
      <w:pPr>
        <w:suppressAutoHyphens w:val="0"/>
        <w:ind w:right="279"/>
        <w:jc w:val="center"/>
        <w:rPr>
          <w:b/>
          <w:sz w:val="28"/>
          <w:szCs w:val="28"/>
          <w:lang w:val="uk-UA" w:eastAsia="ru-RU"/>
        </w:rPr>
      </w:pPr>
    </w:p>
    <w:p w:rsidR="00BD2FDD" w:rsidRPr="00BD2FDD" w:rsidRDefault="00BD2FDD" w:rsidP="00BD2FDD">
      <w:pPr>
        <w:suppressAutoHyphens w:val="0"/>
        <w:ind w:right="279"/>
        <w:jc w:val="both"/>
        <w:rPr>
          <w:sz w:val="28"/>
          <w:szCs w:val="28"/>
          <w:lang w:eastAsia="ru-RU"/>
        </w:rPr>
      </w:pPr>
      <w:r w:rsidRPr="00BD2FDD">
        <w:rPr>
          <w:sz w:val="28"/>
          <w:szCs w:val="28"/>
          <w:lang w:val="uk-UA" w:eastAsia="ru-RU"/>
        </w:rPr>
        <w:t xml:space="preserve">Від  28 лютого 2019 року                 </w:t>
      </w:r>
      <w:proofErr w:type="spellStart"/>
      <w:r w:rsidRPr="00BD2FDD">
        <w:rPr>
          <w:sz w:val="28"/>
          <w:szCs w:val="28"/>
          <w:lang w:val="uk-UA" w:eastAsia="ru-RU"/>
        </w:rPr>
        <w:t>с.Литовеж</w:t>
      </w:r>
      <w:proofErr w:type="spellEnd"/>
      <w:r w:rsidRPr="00BD2FDD">
        <w:rPr>
          <w:sz w:val="28"/>
          <w:szCs w:val="28"/>
          <w:lang w:val="uk-UA" w:eastAsia="ru-RU"/>
        </w:rPr>
        <w:t xml:space="preserve">                                     №23/ </w:t>
      </w:r>
    </w:p>
    <w:p w:rsidR="00BD2FDD" w:rsidRPr="00BD2FDD" w:rsidRDefault="00BD2FDD" w:rsidP="00BD2FDD">
      <w:pPr>
        <w:suppressAutoHyphens w:val="0"/>
        <w:jc w:val="right"/>
        <w:rPr>
          <w:b/>
          <w:color w:val="FF0000"/>
          <w:sz w:val="28"/>
          <w:szCs w:val="28"/>
          <w:lang w:eastAsia="uk-UA"/>
        </w:rPr>
      </w:pPr>
    </w:p>
    <w:p w:rsidR="00BD2FDD" w:rsidRPr="00CA0E23" w:rsidRDefault="00BD2FDD" w:rsidP="00BD2FDD">
      <w:pPr>
        <w:rPr>
          <w:b/>
          <w:sz w:val="28"/>
          <w:szCs w:val="28"/>
          <w:lang w:val="uk-UA"/>
        </w:rPr>
      </w:pPr>
      <w:r w:rsidRPr="00CA0E23">
        <w:rPr>
          <w:b/>
          <w:sz w:val="28"/>
          <w:szCs w:val="28"/>
          <w:lang w:val="uk-UA"/>
        </w:rPr>
        <w:t>Про затвердження Положення</w:t>
      </w:r>
    </w:p>
    <w:p w:rsidR="00BD2FDD" w:rsidRDefault="00BD2FDD" w:rsidP="00BD2FDD">
      <w:pPr>
        <w:rPr>
          <w:b/>
          <w:sz w:val="28"/>
          <w:szCs w:val="28"/>
          <w:lang w:val="uk-UA"/>
        </w:rPr>
      </w:pPr>
      <w:r w:rsidRPr="00CA0E23">
        <w:rPr>
          <w:b/>
          <w:sz w:val="28"/>
          <w:szCs w:val="28"/>
          <w:lang w:val="uk-UA"/>
        </w:rPr>
        <w:t xml:space="preserve">про порядок проведення громадських </w:t>
      </w:r>
    </w:p>
    <w:p w:rsidR="00BD2FDD" w:rsidRDefault="00BD2FDD" w:rsidP="00BD2FDD">
      <w:pPr>
        <w:rPr>
          <w:b/>
          <w:bCs/>
          <w:color w:val="000000"/>
          <w:sz w:val="28"/>
          <w:szCs w:val="28"/>
          <w:bdr w:val="none" w:sz="0" w:space="0" w:color="auto" w:frame="1"/>
          <w:lang w:val="uk-UA" w:eastAsia="uk-UA"/>
        </w:rPr>
      </w:pPr>
      <w:r w:rsidRPr="00CA0E23">
        <w:rPr>
          <w:b/>
          <w:sz w:val="28"/>
          <w:szCs w:val="28"/>
          <w:lang w:val="uk-UA"/>
        </w:rPr>
        <w:t>слухань</w:t>
      </w:r>
      <w:r>
        <w:rPr>
          <w:b/>
          <w:sz w:val="28"/>
          <w:szCs w:val="28"/>
          <w:lang w:val="uk-UA"/>
        </w:rPr>
        <w:t xml:space="preserve"> </w:t>
      </w:r>
      <w:r w:rsidRPr="00CA0E23">
        <w:rPr>
          <w:b/>
          <w:sz w:val="28"/>
          <w:szCs w:val="28"/>
          <w:lang w:val="uk-UA"/>
        </w:rPr>
        <w:t>на території</w:t>
      </w:r>
      <w:r>
        <w:rPr>
          <w:b/>
          <w:bCs/>
          <w:color w:val="000000"/>
          <w:sz w:val="28"/>
          <w:szCs w:val="28"/>
          <w:bdr w:val="none" w:sz="0" w:space="0" w:color="auto" w:frame="1"/>
          <w:lang w:val="uk-UA" w:eastAsia="uk-UA"/>
        </w:rPr>
        <w:t xml:space="preserve"> </w:t>
      </w:r>
      <w:proofErr w:type="spellStart"/>
      <w:r>
        <w:rPr>
          <w:b/>
          <w:bCs/>
          <w:color w:val="000000"/>
          <w:sz w:val="28"/>
          <w:szCs w:val="28"/>
          <w:bdr w:val="none" w:sz="0" w:space="0" w:color="auto" w:frame="1"/>
          <w:lang w:val="uk-UA" w:eastAsia="uk-UA"/>
        </w:rPr>
        <w:t>Литовезької</w:t>
      </w:r>
      <w:proofErr w:type="spellEnd"/>
      <w:r>
        <w:rPr>
          <w:b/>
          <w:bCs/>
          <w:color w:val="000000"/>
          <w:sz w:val="28"/>
          <w:szCs w:val="28"/>
          <w:bdr w:val="none" w:sz="0" w:space="0" w:color="auto" w:frame="1"/>
          <w:lang w:val="uk-UA" w:eastAsia="uk-UA"/>
        </w:rPr>
        <w:t xml:space="preserve"> </w:t>
      </w:r>
      <w:r w:rsidRPr="00CA0E23">
        <w:rPr>
          <w:b/>
          <w:bCs/>
          <w:color w:val="000000"/>
          <w:sz w:val="28"/>
          <w:szCs w:val="28"/>
          <w:bdr w:val="none" w:sz="0" w:space="0" w:color="auto" w:frame="1"/>
          <w:lang w:val="uk-UA" w:eastAsia="uk-UA"/>
        </w:rPr>
        <w:t xml:space="preserve">сільської </w:t>
      </w:r>
    </w:p>
    <w:p w:rsidR="00BD2FDD" w:rsidRPr="00CA0E23" w:rsidRDefault="00BD2FDD" w:rsidP="00BD2FDD">
      <w:pPr>
        <w:rPr>
          <w:b/>
          <w:sz w:val="28"/>
          <w:szCs w:val="28"/>
          <w:lang w:val="uk-UA"/>
        </w:rPr>
      </w:pPr>
      <w:r w:rsidRPr="00CA0E23">
        <w:rPr>
          <w:b/>
          <w:bCs/>
          <w:color w:val="000000"/>
          <w:sz w:val="28"/>
          <w:szCs w:val="28"/>
          <w:bdr w:val="none" w:sz="0" w:space="0" w:color="auto" w:frame="1"/>
          <w:lang w:val="uk-UA" w:eastAsia="uk-UA"/>
        </w:rPr>
        <w:t xml:space="preserve">об’єднаної територіальної громади </w:t>
      </w:r>
    </w:p>
    <w:p w:rsidR="00BD2FDD" w:rsidRPr="00CA0E23" w:rsidRDefault="00BD2FDD" w:rsidP="00BD2FDD">
      <w:pPr>
        <w:pStyle w:val="a1"/>
        <w:rPr>
          <w:sz w:val="28"/>
          <w:szCs w:val="28"/>
          <w:lang w:val="uk-UA"/>
        </w:rPr>
      </w:pPr>
    </w:p>
    <w:p w:rsidR="00BD2FDD" w:rsidRDefault="00BD2FDD" w:rsidP="00BD2FDD">
      <w:pPr>
        <w:ind w:firstLine="567"/>
        <w:jc w:val="both"/>
        <w:rPr>
          <w:rFonts w:asciiTheme="minorHAnsi" w:hAnsiTheme="minorHAnsi"/>
          <w:color w:val="000000"/>
          <w:sz w:val="28"/>
          <w:szCs w:val="28"/>
          <w:shd w:val="clear" w:color="auto" w:fill="FFFFFF"/>
          <w:lang w:val="uk-UA"/>
        </w:rPr>
      </w:pPr>
      <w:r w:rsidRPr="00CA0E23">
        <w:rPr>
          <w:sz w:val="28"/>
          <w:szCs w:val="28"/>
          <w:lang w:val="uk-UA"/>
        </w:rPr>
        <w:t>З метою забезпечення прав членів територіальної громади на участь у місцевому самоврядуванні, керуючись ст. ст. 13, 26 Закону України «Про місцеве самоврядування в Україні»</w:t>
      </w:r>
      <w:r>
        <w:rPr>
          <w:sz w:val="28"/>
          <w:szCs w:val="28"/>
          <w:lang w:val="uk-UA"/>
        </w:rPr>
        <w:t xml:space="preserve"> та </w:t>
      </w:r>
      <w:r w:rsidRPr="009A04CE">
        <w:rPr>
          <w:sz w:val="28"/>
          <w:szCs w:val="28"/>
          <w:lang w:val="uk-UA"/>
        </w:rPr>
        <w:t xml:space="preserve">главою 2.8. Статуту </w:t>
      </w:r>
      <w:proofErr w:type="spellStart"/>
      <w:r w:rsidRPr="009A04CE">
        <w:rPr>
          <w:sz w:val="28"/>
          <w:szCs w:val="28"/>
          <w:lang w:val="uk-UA"/>
        </w:rPr>
        <w:t>Литовезької</w:t>
      </w:r>
      <w:proofErr w:type="spellEnd"/>
      <w:r w:rsidRPr="009A04CE">
        <w:rPr>
          <w:sz w:val="28"/>
          <w:szCs w:val="28"/>
          <w:lang w:val="uk-UA"/>
        </w:rPr>
        <w:t xml:space="preserve"> </w:t>
      </w:r>
      <w:r w:rsidRPr="009A04CE">
        <w:rPr>
          <w:bCs/>
          <w:color w:val="000000"/>
          <w:sz w:val="28"/>
          <w:szCs w:val="28"/>
          <w:bdr w:val="none" w:sz="0" w:space="0" w:color="auto" w:frame="1"/>
          <w:lang w:val="uk-UA" w:eastAsia="uk-UA"/>
        </w:rPr>
        <w:t>сільської об’єднаної територіальної громади</w:t>
      </w:r>
      <w:r>
        <w:rPr>
          <w:bCs/>
          <w:color w:val="000000"/>
          <w:sz w:val="28"/>
          <w:szCs w:val="28"/>
          <w:bdr w:val="none" w:sz="0" w:space="0" w:color="auto" w:frame="1"/>
          <w:lang w:val="uk-UA" w:eastAsia="uk-UA"/>
        </w:rPr>
        <w:t>:</w:t>
      </w:r>
      <w:r w:rsidRPr="00CA0E23">
        <w:rPr>
          <w:rFonts w:asciiTheme="minorHAnsi" w:hAnsiTheme="minorHAnsi"/>
          <w:color w:val="000000"/>
          <w:sz w:val="28"/>
          <w:szCs w:val="28"/>
          <w:shd w:val="clear" w:color="auto" w:fill="FFFFFF"/>
          <w:lang w:val="uk-UA"/>
        </w:rPr>
        <w:t xml:space="preserve"> </w:t>
      </w:r>
    </w:p>
    <w:p w:rsidR="00BD2FDD" w:rsidRDefault="00BD2FDD" w:rsidP="00BD2FDD">
      <w:pPr>
        <w:ind w:firstLine="851"/>
        <w:jc w:val="both"/>
        <w:rPr>
          <w:color w:val="000000"/>
          <w:sz w:val="28"/>
          <w:szCs w:val="28"/>
          <w:shd w:val="clear" w:color="auto" w:fill="FFFFFF"/>
          <w:lang w:val="uk-UA"/>
        </w:rPr>
      </w:pPr>
    </w:p>
    <w:p w:rsidR="00BD2FDD" w:rsidRPr="006166CD" w:rsidRDefault="00BD2FDD" w:rsidP="00BD2FDD">
      <w:pPr>
        <w:ind w:firstLine="851"/>
        <w:jc w:val="both"/>
        <w:rPr>
          <w:b/>
          <w:sz w:val="28"/>
          <w:szCs w:val="28"/>
          <w:lang w:val="uk-UA"/>
        </w:rPr>
      </w:pPr>
      <w:r>
        <w:rPr>
          <w:color w:val="000000"/>
          <w:sz w:val="28"/>
          <w:szCs w:val="28"/>
          <w:shd w:val="clear" w:color="auto" w:fill="FFFFFF"/>
          <w:lang w:val="uk-UA"/>
        </w:rPr>
        <w:t>ВИРІШИЛА</w:t>
      </w:r>
      <w:r w:rsidRPr="006166CD">
        <w:rPr>
          <w:color w:val="000000"/>
          <w:sz w:val="28"/>
          <w:szCs w:val="28"/>
          <w:shd w:val="clear" w:color="auto" w:fill="FFFFFF"/>
          <w:lang w:val="uk-UA"/>
        </w:rPr>
        <w:t>:</w:t>
      </w:r>
    </w:p>
    <w:p w:rsidR="00BD2FDD" w:rsidRPr="00CA0E23" w:rsidRDefault="00BD2FDD" w:rsidP="00BD2FDD">
      <w:pPr>
        <w:jc w:val="both"/>
        <w:rPr>
          <w:b/>
          <w:sz w:val="28"/>
          <w:szCs w:val="28"/>
          <w:lang w:val="uk-UA"/>
        </w:rPr>
      </w:pPr>
    </w:p>
    <w:p w:rsidR="00BD2FDD" w:rsidRPr="00CA0E23" w:rsidRDefault="00BD2FDD" w:rsidP="00BD2FDD">
      <w:pPr>
        <w:pStyle w:val="a8"/>
        <w:numPr>
          <w:ilvl w:val="0"/>
          <w:numId w:val="24"/>
        </w:numPr>
        <w:jc w:val="both"/>
        <w:rPr>
          <w:bCs/>
          <w:color w:val="000000"/>
          <w:sz w:val="28"/>
          <w:szCs w:val="28"/>
          <w:bdr w:val="none" w:sz="0" w:space="0" w:color="auto" w:frame="1"/>
          <w:lang w:val="uk-UA" w:eastAsia="uk-UA"/>
        </w:rPr>
      </w:pPr>
      <w:r w:rsidRPr="00CA0E23">
        <w:rPr>
          <w:sz w:val="28"/>
          <w:szCs w:val="28"/>
          <w:lang w:val="uk-UA"/>
        </w:rPr>
        <w:t xml:space="preserve">Затвердити Положення про порядок проведення громадських слухань на території </w:t>
      </w:r>
      <w:proofErr w:type="spellStart"/>
      <w:r>
        <w:rPr>
          <w:bCs/>
          <w:color w:val="000000"/>
          <w:sz w:val="28"/>
          <w:szCs w:val="28"/>
          <w:bdr w:val="none" w:sz="0" w:space="0" w:color="auto" w:frame="1"/>
          <w:lang w:val="uk-UA" w:eastAsia="uk-UA"/>
        </w:rPr>
        <w:t>Литовезької</w:t>
      </w:r>
      <w:proofErr w:type="spellEnd"/>
      <w:r w:rsidRPr="00CA0E23">
        <w:rPr>
          <w:bCs/>
          <w:color w:val="000000"/>
          <w:sz w:val="28"/>
          <w:szCs w:val="28"/>
          <w:bdr w:val="none" w:sz="0" w:space="0" w:color="auto" w:frame="1"/>
          <w:lang w:val="uk-UA" w:eastAsia="uk-UA"/>
        </w:rPr>
        <w:t xml:space="preserve"> </w:t>
      </w:r>
      <w:r>
        <w:rPr>
          <w:bCs/>
          <w:color w:val="000000"/>
          <w:sz w:val="28"/>
          <w:szCs w:val="28"/>
          <w:bdr w:val="none" w:sz="0" w:space="0" w:color="auto" w:frame="1"/>
          <w:lang w:val="uk-UA" w:eastAsia="uk-UA"/>
        </w:rPr>
        <w:t xml:space="preserve">сільської </w:t>
      </w:r>
      <w:r w:rsidRPr="00CA0E23">
        <w:rPr>
          <w:bCs/>
          <w:color w:val="000000"/>
          <w:sz w:val="28"/>
          <w:szCs w:val="28"/>
          <w:bdr w:val="none" w:sz="0" w:space="0" w:color="auto" w:frame="1"/>
          <w:lang w:val="uk-UA" w:eastAsia="uk-UA"/>
        </w:rPr>
        <w:t>об’єднаної територіальної громади, що додається.</w:t>
      </w:r>
    </w:p>
    <w:p w:rsidR="00BD2FDD" w:rsidRPr="00CA0E23" w:rsidRDefault="00BD2FDD" w:rsidP="00BD2FDD">
      <w:pPr>
        <w:shd w:val="clear" w:color="auto" w:fill="FFFFFF"/>
        <w:jc w:val="both"/>
        <w:textAlignment w:val="baseline"/>
        <w:rPr>
          <w:bCs/>
          <w:color w:val="000000"/>
          <w:sz w:val="28"/>
          <w:szCs w:val="28"/>
          <w:bdr w:val="none" w:sz="0" w:space="0" w:color="auto" w:frame="1"/>
          <w:lang w:val="uk-UA" w:eastAsia="uk-UA"/>
        </w:rPr>
      </w:pPr>
    </w:p>
    <w:p w:rsidR="00BD2FDD" w:rsidRPr="00BD2FDD" w:rsidRDefault="00BD2FDD" w:rsidP="00BD2FDD">
      <w:pPr>
        <w:pStyle w:val="a8"/>
        <w:numPr>
          <w:ilvl w:val="0"/>
          <w:numId w:val="24"/>
        </w:numPr>
        <w:jc w:val="both"/>
        <w:rPr>
          <w:rFonts w:eastAsia="MS Mincho"/>
          <w:bCs/>
          <w:sz w:val="28"/>
          <w:szCs w:val="28"/>
          <w:lang w:val="uk-UA"/>
        </w:rPr>
      </w:pPr>
      <w:r w:rsidRPr="00BD2FDD">
        <w:rPr>
          <w:rFonts w:eastAsia="MS Mincho"/>
          <w:bCs/>
          <w:sz w:val="28"/>
          <w:szCs w:val="28"/>
          <w:lang w:val="uk-UA"/>
        </w:rPr>
        <w:t xml:space="preserve">Секретарю ради </w:t>
      </w:r>
      <w:proofErr w:type="spellStart"/>
      <w:r w:rsidRPr="00BD2FDD">
        <w:rPr>
          <w:rFonts w:eastAsia="MS Mincho"/>
          <w:bCs/>
          <w:sz w:val="28"/>
          <w:szCs w:val="28"/>
          <w:lang w:val="uk-UA"/>
        </w:rPr>
        <w:t>О.Касянчук</w:t>
      </w:r>
      <w:proofErr w:type="spellEnd"/>
      <w:r w:rsidRPr="00BD2FDD">
        <w:rPr>
          <w:rFonts w:eastAsia="MS Mincho"/>
          <w:bCs/>
          <w:sz w:val="28"/>
          <w:szCs w:val="28"/>
          <w:lang w:val="uk-UA"/>
        </w:rPr>
        <w:t xml:space="preserve"> забезпечити оприлюднення цього рішення на офіційному веб-сайті </w:t>
      </w:r>
      <w:proofErr w:type="spellStart"/>
      <w:r w:rsidRPr="00BD2FDD">
        <w:rPr>
          <w:rFonts w:eastAsia="MS Mincho"/>
          <w:bCs/>
          <w:sz w:val="28"/>
          <w:szCs w:val="28"/>
          <w:lang w:val="uk-UA"/>
        </w:rPr>
        <w:t>Литовезької</w:t>
      </w:r>
      <w:proofErr w:type="spellEnd"/>
      <w:r w:rsidRPr="00BD2FDD">
        <w:rPr>
          <w:rFonts w:eastAsia="MS Mincho"/>
          <w:bCs/>
          <w:sz w:val="28"/>
          <w:szCs w:val="28"/>
          <w:lang w:val="uk-UA"/>
        </w:rPr>
        <w:t xml:space="preserve"> сільської ради протягом п’яти робочих днів  з дати його прийняття.</w:t>
      </w:r>
    </w:p>
    <w:p w:rsidR="00BD2FDD" w:rsidRPr="00BD2FDD" w:rsidRDefault="00BD2FDD" w:rsidP="00BD2FDD">
      <w:pPr>
        <w:pStyle w:val="a8"/>
        <w:jc w:val="both"/>
        <w:rPr>
          <w:rFonts w:eastAsia="MS Mincho"/>
          <w:bCs/>
          <w:sz w:val="28"/>
          <w:szCs w:val="28"/>
          <w:lang w:val="uk-UA"/>
        </w:rPr>
      </w:pPr>
    </w:p>
    <w:p w:rsidR="00BD2FDD" w:rsidRPr="00CA0E23" w:rsidRDefault="00BD2FDD" w:rsidP="00BD2FDD">
      <w:pPr>
        <w:pStyle w:val="a8"/>
        <w:numPr>
          <w:ilvl w:val="0"/>
          <w:numId w:val="24"/>
        </w:numPr>
        <w:jc w:val="both"/>
        <w:rPr>
          <w:rFonts w:eastAsia="MS Mincho"/>
          <w:bCs/>
          <w:sz w:val="28"/>
          <w:szCs w:val="28"/>
          <w:lang w:val="uk-UA"/>
        </w:rPr>
      </w:pPr>
      <w:r w:rsidRPr="00BD2FDD">
        <w:rPr>
          <w:rFonts w:eastAsia="MS Mincho"/>
          <w:bCs/>
          <w:sz w:val="28"/>
          <w:szCs w:val="28"/>
          <w:lang w:val="uk-UA"/>
        </w:rPr>
        <w:t>Контроль за виконанням цього рішення покласти на постійну комісію з питань освіти, фізичного виховання, культури, охорони здоров’я, соціальної політики, регламенту та депутатської етики.</w:t>
      </w:r>
    </w:p>
    <w:p w:rsidR="00BD2FDD" w:rsidRPr="00CA0E23" w:rsidRDefault="00BD2FDD" w:rsidP="00BD2FDD">
      <w:pPr>
        <w:ind w:left="360"/>
        <w:jc w:val="both"/>
        <w:rPr>
          <w:sz w:val="28"/>
          <w:szCs w:val="28"/>
          <w:lang w:val="uk-UA"/>
        </w:rPr>
      </w:pPr>
    </w:p>
    <w:p w:rsidR="00BD2FDD" w:rsidRPr="00CA0E23" w:rsidRDefault="00BD2FDD" w:rsidP="00BD2FDD">
      <w:pPr>
        <w:tabs>
          <w:tab w:val="left" w:pos="583"/>
          <w:tab w:val="left" w:pos="1067"/>
          <w:tab w:val="left" w:pos="1733"/>
        </w:tabs>
        <w:ind w:left="566"/>
        <w:jc w:val="both"/>
        <w:rPr>
          <w:sz w:val="28"/>
          <w:szCs w:val="28"/>
          <w:lang w:val="uk-UA"/>
        </w:rPr>
      </w:pPr>
    </w:p>
    <w:p w:rsidR="00BD2FDD" w:rsidRDefault="00BD2FDD" w:rsidP="00BD2FDD">
      <w:pPr>
        <w:jc w:val="both"/>
        <w:rPr>
          <w:sz w:val="28"/>
          <w:szCs w:val="28"/>
          <w:lang w:val="uk-UA"/>
        </w:rPr>
      </w:pPr>
    </w:p>
    <w:p w:rsidR="00BD2FDD" w:rsidRDefault="00BD2FDD" w:rsidP="00BD2FDD">
      <w:pPr>
        <w:jc w:val="both"/>
        <w:rPr>
          <w:sz w:val="28"/>
          <w:szCs w:val="28"/>
          <w:lang w:val="uk-UA"/>
        </w:rPr>
      </w:pPr>
    </w:p>
    <w:p w:rsidR="00BD2FDD" w:rsidRDefault="00BD2FDD" w:rsidP="00BD2FDD">
      <w:pPr>
        <w:jc w:val="both"/>
        <w:rPr>
          <w:sz w:val="28"/>
          <w:szCs w:val="28"/>
          <w:lang w:val="uk-UA"/>
        </w:rPr>
      </w:pPr>
    </w:p>
    <w:p w:rsidR="00BD2FDD" w:rsidRDefault="00BD2FDD" w:rsidP="00BD2FDD">
      <w:pPr>
        <w:jc w:val="both"/>
        <w:rPr>
          <w:sz w:val="28"/>
          <w:szCs w:val="28"/>
          <w:lang w:val="uk-UA"/>
        </w:rPr>
      </w:pPr>
    </w:p>
    <w:p w:rsidR="00BD2FDD" w:rsidRPr="00CA0E23" w:rsidRDefault="00BD2FDD" w:rsidP="00BD2FDD">
      <w:pPr>
        <w:jc w:val="center"/>
        <w:rPr>
          <w:sz w:val="28"/>
          <w:szCs w:val="28"/>
          <w:lang w:val="uk-UA"/>
        </w:rPr>
      </w:pPr>
      <w:r>
        <w:rPr>
          <w:sz w:val="28"/>
          <w:szCs w:val="28"/>
          <w:lang w:val="uk-UA"/>
        </w:rPr>
        <w:t xml:space="preserve">Сільський голова                                                                    </w:t>
      </w:r>
      <w:proofErr w:type="spellStart"/>
      <w:r>
        <w:rPr>
          <w:sz w:val="28"/>
          <w:szCs w:val="28"/>
          <w:lang w:val="uk-UA"/>
        </w:rPr>
        <w:t>І.Іванчук</w:t>
      </w:r>
      <w:proofErr w:type="spellEnd"/>
    </w:p>
    <w:p w:rsidR="006166CD" w:rsidRDefault="006166CD" w:rsidP="006166CD">
      <w:pPr>
        <w:ind w:left="5529"/>
        <w:rPr>
          <w:szCs w:val="24"/>
          <w:lang w:val="uk-UA"/>
        </w:rPr>
      </w:pPr>
    </w:p>
    <w:p w:rsidR="004A4568" w:rsidRDefault="004A4568" w:rsidP="006166CD">
      <w:pPr>
        <w:ind w:left="5529"/>
        <w:rPr>
          <w:szCs w:val="24"/>
          <w:lang w:val="uk-UA"/>
        </w:rPr>
      </w:pPr>
    </w:p>
    <w:p w:rsidR="002B307B" w:rsidRDefault="00BD2FDD" w:rsidP="00BD2FDD">
      <w:pPr>
        <w:rPr>
          <w:szCs w:val="24"/>
          <w:lang w:val="uk-UA"/>
        </w:rPr>
        <w:sectPr w:rsidR="002B307B" w:rsidSect="00183154">
          <w:pgSz w:w="11906" w:h="16838"/>
          <w:pgMar w:top="1134" w:right="850" w:bottom="1134" w:left="1701" w:header="708" w:footer="708" w:gutter="0"/>
          <w:cols w:space="708"/>
          <w:docGrid w:linePitch="360"/>
        </w:sectPr>
      </w:pPr>
      <w:r>
        <w:rPr>
          <w:szCs w:val="24"/>
          <w:lang w:val="uk-UA"/>
        </w:rPr>
        <w:t xml:space="preserve"> </w:t>
      </w:r>
    </w:p>
    <w:p w:rsidR="00BD2FDD" w:rsidRDefault="00BD2FDD" w:rsidP="00BD2FDD">
      <w:pPr>
        <w:jc w:val="right"/>
        <w:rPr>
          <w:b/>
          <w:szCs w:val="24"/>
          <w:lang w:val="uk-UA"/>
        </w:rPr>
      </w:pPr>
      <w:r>
        <w:rPr>
          <w:b/>
          <w:szCs w:val="24"/>
          <w:lang w:val="uk-UA"/>
        </w:rPr>
        <w:lastRenderedPageBreak/>
        <w:t xml:space="preserve">           </w:t>
      </w:r>
    </w:p>
    <w:p w:rsidR="00BD2FDD" w:rsidRPr="00BD2FDD" w:rsidRDefault="00BD2FDD" w:rsidP="00BD2FDD">
      <w:pPr>
        <w:suppressAutoHyphens w:val="0"/>
        <w:jc w:val="right"/>
        <w:textAlignment w:val="baseline"/>
        <w:rPr>
          <w:bCs/>
          <w:szCs w:val="24"/>
          <w:bdr w:val="none" w:sz="0" w:space="0" w:color="auto" w:frame="1"/>
          <w:lang w:val="uk-UA" w:eastAsia="uk-UA"/>
        </w:rPr>
      </w:pPr>
      <w:r w:rsidRPr="00BD2FDD">
        <w:rPr>
          <w:bCs/>
          <w:szCs w:val="24"/>
          <w:bdr w:val="none" w:sz="0" w:space="0" w:color="auto" w:frame="1"/>
          <w:lang w:val="uk-UA" w:eastAsia="uk-UA"/>
        </w:rPr>
        <w:t>ЗАТВЕРДЖЕНО</w:t>
      </w:r>
    </w:p>
    <w:p w:rsidR="00BD2FDD" w:rsidRPr="00BD2FDD" w:rsidRDefault="00BD2FDD" w:rsidP="00BD2FDD">
      <w:pPr>
        <w:suppressAutoHyphens w:val="0"/>
        <w:jc w:val="right"/>
        <w:textAlignment w:val="baseline"/>
        <w:rPr>
          <w:bCs/>
          <w:szCs w:val="24"/>
          <w:bdr w:val="none" w:sz="0" w:space="0" w:color="auto" w:frame="1"/>
          <w:lang w:val="uk-UA" w:eastAsia="uk-UA"/>
        </w:rPr>
      </w:pPr>
      <w:r w:rsidRPr="00BD2FDD">
        <w:rPr>
          <w:bCs/>
          <w:szCs w:val="24"/>
          <w:bdr w:val="none" w:sz="0" w:space="0" w:color="auto" w:frame="1"/>
          <w:lang w:val="uk-UA" w:eastAsia="uk-UA"/>
        </w:rPr>
        <w:t xml:space="preserve">рішення </w:t>
      </w:r>
      <w:proofErr w:type="spellStart"/>
      <w:r w:rsidRPr="00BD2FDD">
        <w:rPr>
          <w:bCs/>
          <w:szCs w:val="24"/>
          <w:bdr w:val="none" w:sz="0" w:space="0" w:color="auto" w:frame="1"/>
          <w:lang w:val="uk-UA" w:eastAsia="uk-UA"/>
        </w:rPr>
        <w:t>Литовезької</w:t>
      </w:r>
      <w:proofErr w:type="spellEnd"/>
      <w:r w:rsidRPr="00BD2FDD">
        <w:rPr>
          <w:bCs/>
          <w:szCs w:val="24"/>
          <w:bdr w:val="none" w:sz="0" w:space="0" w:color="auto" w:frame="1"/>
          <w:lang w:val="uk-UA" w:eastAsia="uk-UA"/>
        </w:rPr>
        <w:t xml:space="preserve"> сільської ради</w:t>
      </w:r>
    </w:p>
    <w:p w:rsidR="00BD2FDD" w:rsidRPr="00BD2FDD" w:rsidRDefault="00BD2FDD" w:rsidP="00BD2FDD">
      <w:pPr>
        <w:suppressAutoHyphens w:val="0"/>
        <w:jc w:val="right"/>
        <w:textAlignment w:val="baseline"/>
        <w:rPr>
          <w:bCs/>
          <w:szCs w:val="24"/>
          <w:bdr w:val="none" w:sz="0" w:space="0" w:color="auto" w:frame="1"/>
          <w:lang w:val="uk-UA" w:eastAsia="uk-UA"/>
        </w:rPr>
      </w:pPr>
      <w:r w:rsidRPr="00BD2FDD">
        <w:rPr>
          <w:bCs/>
          <w:szCs w:val="24"/>
          <w:bdr w:val="none" w:sz="0" w:space="0" w:color="auto" w:frame="1"/>
          <w:lang w:val="uk-UA" w:eastAsia="uk-UA"/>
        </w:rPr>
        <w:t>№ 23/     від 28 лютого 2019 року</w:t>
      </w:r>
    </w:p>
    <w:p w:rsidR="00BD2FDD" w:rsidRDefault="00BD2FDD" w:rsidP="00BD2FDD">
      <w:pPr>
        <w:rPr>
          <w:b/>
          <w:szCs w:val="24"/>
          <w:lang w:val="uk-UA"/>
        </w:rPr>
      </w:pPr>
      <w:r>
        <w:rPr>
          <w:b/>
          <w:szCs w:val="24"/>
          <w:lang w:val="uk-UA"/>
        </w:rPr>
        <w:t xml:space="preserve">        </w:t>
      </w:r>
    </w:p>
    <w:p w:rsidR="002B307B" w:rsidRDefault="00BD2FDD" w:rsidP="00BD2FDD">
      <w:pPr>
        <w:rPr>
          <w:b/>
          <w:szCs w:val="24"/>
          <w:lang w:val="uk-UA"/>
        </w:rPr>
      </w:pPr>
      <w:r>
        <w:rPr>
          <w:b/>
          <w:szCs w:val="24"/>
          <w:lang w:val="uk-UA"/>
        </w:rPr>
        <w:t xml:space="preserve">            </w:t>
      </w:r>
      <w:bookmarkStart w:id="0" w:name="_GoBack"/>
      <w:bookmarkEnd w:id="0"/>
      <w:r w:rsidR="006166CD" w:rsidRPr="00BC7D96">
        <w:rPr>
          <w:b/>
          <w:szCs w:val="24"/>
          <w:lang w:val="uk-UA"/>
        </w:rPr>
        <w:t xml:space="preserve">Положення про порядок проведення громадських слухань на території </w:t>
      </w:r>
    </w:p>
    <w:p w:rsidR="006166CD" w:rsidRPr="00BC7D96" w:rsidRDefault="006166CD" w:rsidP="006166CD">
      <w:pPr>
        <w:jc w:val="center"/>
        <w:rPr>
          <w:b/>
          <w:bCs/>
          <w:color w:val="000000"/>
          <w:szCs w:val="24"/>
          <w:bdr w:val="none" w:sz="0" w:space="0" w:color="auto" w:frame="1"/>
          <w:lang w:val="uk-UA" w:eastAsia="uk-UA"/>
        </w:rPr>
      </w:pPr>
      <w:proofErr w:type="spellStart"/>
      <w:r>
        <w:rPr>
          <w:b/>
          <w:bCs/>
          <w:color w:val="000000"/>
          <w:szCs w:val="24"/>
          <w:bdr w:val="none" w:sz="0" w:space="0" w:color="auto" w:frame="1"/>
          <w:lang w:val="uk-UA" w:eastAsia="uk-UA"/>
        </w:rPr>
        <w:t>Литовезької</w:t>
      </w:r>
      <w:proofErr w:type="spellEnd"/>
      <w:r>
        <w:rPr>
          <w:b/>
          <w:bCs/>
          <w:color w:val="000000"/>
          <w:szCs w:val="24"/>
          <w:bdr w:val="none" w:sz="0" w:space="0" w:color="auto" w:frame="1"/>
          <w:lang w:val="uk-UA" w:eastAsia="uk-UA"/>
        </w:rPr>
        <w:t xml:space="preserve"> </w:t>
      </w:r>
      <w:r w:rsidRPr="00BC7D96">
        <w:rPr>
          <w:b/>
          <w:bCs/>
          <w:color w:val="000000"/>
          <w:szCs w:val="24"/>
          <w:bdr w:val="none" w:sz="0" w:space="0" w:color="auto" w:frame="1"/>
          <w:lang w:val="uk-UA" w:eastAsia="uk-UA"/>
        </w:rPr>
        <w:t>сільської об</w:t>
      </w:r>
      <w:r>
        <w:rPr>
          <w:b/>
          <w:bCs/>
          <w:color w:val="000000"/>
          <w:szCs w:val="24"/>
          <w:bdr w:val="none" w:sz="0" w:space="0" w:color="auto" w:frame="1"/>
          <w:lang w:val="uk-UA" w:eastAsia="uk-UA"/>
        </w:rPr>
        <w:t>’єднаної територіальної громади</w:t>
      </w:r>
    </w:p>
    <w:p w:rsidR="006166CD" w:rsidRPr="00BC7D96" w:rsidRDefault="006166CD" w:rsidP="006166CD">
      <w:pPr>
        <w:jc w:val="center"/>
        <w:rPr>
          <w:b/>
          <w:bCs/>
          <w:color w:val="000000"/>
          <w:szCs w:val="24"/>
          <w:bdr w:val="none" w:sz="0" w:space="0" w:color="auto" w:frame="1"/>
          <w:lang w:val="uk-UA" w:eastAsia="uk-UA"/>
        </w:rPr>
      </w:pPr>
    </w:p>
    <w:p w:rsidR="006166CD" w:rsidRPr="00CA0E23" w:rsidRDefault="006166CD" w:rsidP="006166CD">
      <w:pPr>
        <w:tabs>
          <w:tab w:val="left" w:pos="0"/>
        </w:tabs>
        <w:ind w:firstLine="709"/>
        <w:jc w:val="both"/>
        <w:rPr>
          <w:szCs w:val="24"/>
          <w:lang w:val="uk-UA"/>
        </w:rPr>
      </w:pPr>
      <w:r w:rsidRPr="00CA0E23">
        <w:rPr>
          <w:szCs w:val="24"/>
          <w:lang w:val="uk-UA"/>
        </w:rPr>
        <w:t>Це Положення встановлює порядок ініціювання, підготовки та проведення громадських слухань</w:t>
      </w:r>
      <w:r w:rsidR="00DB5233">
        <w:rPr>
          <w:szCs w:val="24"/>
          <w:lang w:val="uk-UA"/>
        </w:rPr>
        <w:t xml:space="preserve"> на території</w:t>
      </w:r>
      <w:r w:rsidR="00DB5233" w:rsidRPr="00DB5233">
        <w:rPr>
          <w:szCs w:val="24"/>
          <w:lang w:val="uk-UA"/>
        </w:rPr>
        <w:t xml:space="preserve"> </w:t>
      </w:r>
      <w:proofErr w:type="spellStart"/>
      <w:r w:rsidR="00DB5233">
        <w:rPr>
          <w:szCs w:val="24"/>
          <w:lang w:val="uk-UA"/>
        </w:rPr>
        <w:t>Литовезької</w:t>
      </w:r>
      <w:proofErr w:type="spellEnd"/>
      <w:r w:rsidR="00DB5233" w:rsidRPr="00CA0E23">
        <w:rPr>
          <w:szCs w:val="24"/>
          <w:lang w:val="uk-UA"/>
        </w:rPr>
        <w:t xml:space="preserve"> сільсько</w:t>
      </w:r>
      <w:r w:rsidR="00DB5233">
        <w:rPr>
          <w:szCs w:val="24"/>
          <w:lang w:val="uk-UA"/>
        </w:rPr>
        <w:t>ї</w:t>
      </w:r>
      <w:r w:rsidR="00DB5233" w:rsidRPr="00CA0E23">
        <w:rPr>
          <w:szCs w:val="24"/>
          <w:lang w:val="uk-UA"/>
        </w:rPr>
        <w:t xml:space="preserve"> об’єднаної територіальної громади</w:t>
      </w:r>
      <w:r w:rsidRPr="00CA0E23">
        <w:rPr>
          <w:szCs w:val="24"/>
          <w:lang w:val="uk-UA"/>
        </w:rPr>
        <w:t>, а також урахування</w:t>
      </w:r>
      <w:r>
        <w:rPr>
          <w:szCs w:val="24"/>
          <w:lang w:val="uk-UA"/>
        </w:rPr>
        <w:t xml:space="preserve"> їх результатів </w:t>
      </w:r>
      <w:proofErr w:type="spellStart"/>
      <w:r>
        <w:rPr>
          <w:szCs w:val="24"/>
          <w:lang w:val="uk-UA"/>
        </w:rPr>
        <w:t>Литовезькою</w:t>
      </w:r>
      <w:proofErr w:type="spellEnd"/>
      <w:r w:rsidRPr="00CA0E23">
        <w:rPr>
          <w:szCs w:val="24"/>
          <w:lang w:val="uk-UA"/>
        </w:rPr>
        <w:t xml:space="preserve"> сільською радою </w:t>
      </w:r>
      <w:r w:rsidR="00DB5233">
        <w:rPr>
          <w:szCs w:val="24"/>
          <w:lang w:val="uk-UA"/>
        </w:rPr>
        <w:t xml:space="preserve">та </w:t>
      </w:r>
      <w:r w:rsidRPr="00CA0E23">
        <w:rPr>
          <w:szCs w:val="24"/>
          <w:lang w:val="uk-UA"/>
        </w:rPr>
        <w:t>її посадовими особами.</w:t>
      </w:r>
    </w:p>
    <w:p w:rsidR="006166CD" w:rsidRPr="00CA0E23" w:rsidRDefault="006166CD" w:rsidP="006166CD">
      <w:pPr>
        <w:tabs>
          <w:tab w:val="left" w:pos="916"/>
        </w:tabs>
        <w:ind w:firstLine="290"/>
        <w:jc w:val="both"/>
        <w:rPr>
          <w:szCs w:val="24"/>
          <w:lang w:val="uk-UA"/>
        </w:rPr>
      </w:pPr>
    </w:p>
    <w:p w:rsidR="006166CD" w:rsidRPr="00CA0E23" w:rsidRDefault="006166CD" w:rsidP="006166CD">
      <w:pPr>
        <w:tabs>
          <w:tab w:val="left" w:pos="916"/>
        </w:tabs>
        <w:ind w:firstLine="426"/>
        <w:jc w:val="center"/>
        <w:rPr>
          <w:b/>
          <w:szCs w:val="24"/>
          <w:lang w:val="uk-UA"/>
        </w:rPr>
      </w:pPr>
      <w:r w:rsidRPr="00CA0E23">
        <w:rPr>
          <w:b/>
          <w:szCs w:val="24"/>
          <w:lang w:val="uk-UA"/>
        </w:rPr>
        <w:t>Розділ І. ЗАГАЛЬНІ ПОЛОЖЕННЯ</w:t>
      </w:r>
    </w:p>
    <w:p w:rsidR="006166CD" w:rsidRPr="00CA0E23" w:rsidRDefault="006166CD" w:rsidP="006166CD">
      <w:pPr>
        <w:pStyle w:val="PreformattedText"/>
        <w:ind w:firstLine="426"/>
        <w:jc w:val="center"/>
        <w:rPr>
          <w:rFonts w:ascii="Times New Roman" w:hAnsi="Times New Roman" w:cs="Times New Roman"/>
          <w:b/>
          <w:bCs/>
          <w:sz w:val="24"/>
          <w:szCs w:val="24"/>
        </w:rPr>
      </w:pPr>
      <w:r w:rsidRPr="00CA0E23">
        <w:rPr>
          <w:rFonts w:ascii="Times New Roman" w:hAnsi="Times New Roman" w:cs="Times New Roman"/>
          <w:b/>
          <w:bCs/>
          <w:sz w:val="24"/>
          <w:szCs w:val="24"/>
        </w:rPr>
        <w:t>Стаття 1. Право територіальної громади проводити громадські слухання</w:t>
      </w:r>
    </w:p>
    <w:p w:rsidR="009205DC" w:rsidRPr="009205DC" w:rsidRDefault="006166CD" w:rsidP="00C25633">
      <w:pPr>
        <w:pStyle w:val="PreformattedText"/>
        <w:numPr>
          <w:ilvl w:val="0"/>
          <w:numId w:val="14"/>
        </w:numPr>
        <w:ind w:left="0" w:firstLine="709"/>
        <w:jc w:val="both"/>
        <w:rPr>
          <w:rFonts w:ascii="Times New Roman" w:hAnsi="Times New Roman" w:cs="Times New Roman"/>
          <w:sz w:val="24"/>
          <w:szCs w:val="24"/>
        </w:rPr>
      </w:pPr>
      <w:r w:rsidRPr="009205DC">
        <w:rPr>
          <w:rFonts w:ascii="Times New Roman" w:hAnsi="Times New Roman" w:cs="Times New Roman"/>
          <w:sz w:val="24"/>
          <w:szCs w:val="24"/>
        </w:rPr>
        <w:t xml:space="preserve">Територіальна громада (далі – громада) має право проводити громадські слухання – </w:t>
      </w:r>
      <w:r w:rsidR="009205DC" w:rsidRPr="009205DC">
        <w:rPr>
          <w:rFonts w:ascii="Times New Roman" w:hAnsi="Times New Roman" w:cs="Times New Roman"/>
          <w:sz w:val="24"/>
          <w:szCs w:val="24"/>
        </w:rPr>
        <w:t xml:space="preserve">зустрічатися </w:t>
      </w:r>
      <w:r w:rsidR="009205DC">
        <w:rPr>
          <w:rFonts w:ascii="Times New Roman" w:hAnsi="Times New Roman" w:cs="Times New Roman"/>
          <w:sz w:val="24"/>
          <w:szCs w:val="24"/>
        </w:rPr>
        <w:t xml:space="preserve">з </w:t>
      </w:r>
      <w:r w:rsidR="009205DC" w:rsidRPr="009205DC">
        <w:rPr>
          <w:rFonts w:ascii="Times New Roman" w:hAnsi="Times New Roman"/>
          <w:sz w:val="24"/>
          <w:szCs w:val="24"/>
        </w:rPr>
        <w:t xml:space="preserve">депутатами </w:t>
      </w:r>
      <w:r w:rsidR="009205DC">
        <w:rPr>
          <w:rFonts w:ascii="Times New Roman" w:hAnsi="Times New Roman"/>
          <w:sz w:val="24"/>
          <w:szCs w:val="24"/>
        </w:rPr>
        <w:t xml:space="preserve">сільської </w:t>
      </w:r>
      <w:r w:rsidR="009205DC" w:rsidRPr="009205DC">
        <w:rPr>
          <w:rFonts w:ascii="Times New Roman" w:hAnsi="Times New Roman"/>
          <w:sz w:val="24"/>
          <w:szCs w:val="24"/>
        </w:rPr>
        <w:t xml:space="preserve">ради, сільським головою, сільськими старостами </w:t>
      </w:r>
      <w:r w:rsidR="009205DC">
        <w:rPr>
          <w:rFonts w:ascii="Times New Roman" w:hAnsi="Times New Roman"/>
          <w:sz w:val="24"/>
          <w:szCs w:val="24"/>
        </w:rPr>
        <w:t xml:space="preserve">та іншими </w:t>
      </w:r>
      <w:r w:rsidR="009205DC" w:rsidRPr="009205DC">
        <w:rPr>
          <w:rFonts w:ascii="Times New Roman" w:hAnsi="Times New Roman"/>
          <w:sz w:val="24"/>
          <w:szCs w:val="24"/>
        </w:rPr>
        <w:t>посадовими особами</w:t>
      </w:r>
      <w:r w:rsidR="009205DC">
        <w:rPr>
          <w:rFonts w:ascii="Times New Roman" w:hAnsi="Times New Roman"/>
          <w:sz w:val="24"/>
          <w:szCs w:val="24"/>
        </w:rPr>
        <w:t xml:space="preserve"> </w:t>
      </w:r>
      <w:proofErr w:type="spellStart"/>
      <w:r w:rsidR="009205DC">
        <w:rPr>
          <w:rFonts w:ascii="Times New Roman" w:hAnsi="Times New Roman"/>
          <w:sz w:val="24"/>
          <w:szCs w:val="24"/>
        </w:rPr>
        <w:t>Литовезької</w:t>
      </w:r>
      <w:proofErr w:type="spellEnd"/>
      <w:r w:rsidR="009205DC">
        <w:rPr>
          <w:rFonts w:ascii="Times New Roman" w:hAnsi="Times New Roman"/>
          <w:sz w:val="24"/>
          <w:szCs w:val="24"/>
        </w:rPr>
        <w:t xml:space="preserve"> сільської ради</w:t>
      </w:r>
      <w:r w:rsidR="009205DC" w:rsidRPr="009205DC">
        <w:rPr>
          <w:rFonts w:ascii="Times New Roman" w:hAnsi="Times New Roman"/>
          <w:sz w:val="24"/>
          <w:szCs w:val="24"/>
        </w:rPr>
        <w:t>, під час яких члени громади можуть заслуховувати їх, порушувати питання та вносити пропозиції щодо вирішення винесених на їхній розгляд питань місцевого значення, що належать до відання місцевого самоврядування</w:t>
      </w:r>
      <w:r w:rsidR="009205DC">
        <w:rPr>
          <w:rFonts w:ascii="Times New Roman" w:hAnsi="Times New Roman"/>
          <w:sz w:val="24"/>
          <w:szCs w:val="24"/>
        </w:rPr>
        <w:t>.</w:t>
      </w:r>
    </w:p>
    <w:p w:rsidR="009205DC" w:rsidRPr="009205DC" w:rsidRDefault="009205DC" w:rsidP="00C25633">
      <w:pPr>
        <w:pStyle w:val="PreformattedText"/>
        <w:numPr>
          <w:ilvl w:val="0"/>
          <w:numId w:val="14"/>
        </w:numPr>
        <w:ind w:left="0" w:firstLine="709"/>
        <w:jc w:val="both"/>
        <w:rPr>
          <w:rFonts w:ascii="Times New Roman" w:hAnsi="Times New Roman" w:cs="Times New Roman"/>
          <w:sz w:val="24"/>
          <w:szCs w:val="24"/>
        </w:rPr>
      </w:pPr>
      <w:r w:rsidRPr="009205DC">
        <w:rPr>
          <w:rFonts w:ascii="Times New Roman" w:hAnsi="Times New Roman" w:cs="Times New Roman"/>
          <w:sz w:val="24"/>
          <w:szCs w:val="24"/>
        </w:rPr>
        <w:t>Громадські слухання є однією з форм участі членів територіальної громади у здійсненні місцевого самоврядування</w:t>
      </w:r>
      <w:r>
        <w:rPr>
          <w:rFonts w:ascii="Times New Roman" w:hAnsi="Times New Roman" w:cs="Times New Roman"/>
          <w:sz w:val="24"/>
          <w:szCs w:val="24"/>
        </w:rPr>
        <w:t>.</w:t>
      </w:r>
    </w:p>
    <w:p w:rsidR="006166CD" w:rsidRPr="00CA0E23" w:rsidRDefault="006166CD" w:rsidP="006166CD">
      <w:pPr>
        <w:pStyle w:val="PreformattedText"/>
        <w:jc w:val="both"/>
        <w:rPr>
          <w:szCs w:val="24"/>
        </w:rPr>
      </w:pPr>
    </w:p>
    <w:p w:rsidR="006166CD" w:rsidRPr="00CA0E23" w:rsidRDefault="006166CD" w:rsidP="006166CD">
      <w:pPr>
        <w:pStyle w:val="a9"/>
        <w:tabs>
          <w:tab w:val="left" w:pos="1080"/>
        </w:tabs>
        <w:jc w:val="center"/>
        <w:rPr>
          <w:b/>
          <w:bCs/>
        </w:rPr>
      </w:pPr>
      <w:r w:rsidRPr="00CA0E23">
        <w:rPr>
          <w:b/>
          <w:bCs/>
        </w:rPr>
        <w:t xml:space="preserve">Стаття 2. Правове регулювання громадських слухань </w:t>
      </w:r>
    </w:p>
    <w:p w:rsidR="006166CD" w:rsidRPr="00CA0E23" w:rsidRDefault="006166CD" w:rsidP="00C25633">
      <w:pPr>
        <w:pStyle w:val="a9"/>
        <w:tabs>
          <w:tab w:val="left" w:pos="1080"/>
        </w:tabs>
        <w:ind w:firstLine="709"/>
        <w:jc w:val="both"/>
      </w:pPr>
      <w:r w:rsidRPr="00CA0E23">
        <w:t xml:space="preserve">1. Порядок ініціювання, підготовки, проведення громадських слухань та врахування їх результатів регулюється </w:t>
      </w:r>
      <w:r w:rsidR="009205DC" w:rsidRPr="00CA0E23">
        <w:t xml:space="preserve">статтею 13 Закону України </w:t>
      </w:r>
      <w:r w:rsidRPr="00CA0E23">
        <w:t xml:space="preserve">«Про місцеве самоврядування в Україні», </w:t>
      </w:r>
      <w:r w:rsidR="009709FF" w:rsidRPr="009205DC">
        <w:t xml:space="preserve">главою 2.8. Статуту </w:t>
      </w:r>
      <w:proofErr w:type="spellStart"/>
      <w:r w:rsidR="009709FF" w:rsidRPr="009205DC">
        <w:t>Литовезької</w:t>
      </w:r>
      <w:proofErr w:type="spellEnd"/>
      <w:r w:rsidR="009709FF" w:rsidRPr="009205DC">
        <w:t xml:space="preserve"> </w:t>
      </w:r>
      <w:r w:rsidR="009709FF" w:rsidRPr="009205DC">
        <w:rPr>
          <w:bCs/>
          <w:color w:val="000000"/>
          <w:bdr w:val="none" w:sz="0" w:space="0" w:color="auto" w:frame="1"/>
          <w:lang w:eastAsia="uk-UA"/>
        </w:rPr>
        <w:t>сільської об’єднаної територіальної громади</w:t>
      </w:r>
      <w:r w:rsidR="009709FF">
        <w:rPr>
          <w:bCs/>
          <w:color w:val="000000"/>
          <w:bdr w:val="none" w:sz="0" w:space="0" w:color="auto" w:frame="1"/>
          <w:lang w:eastAsia="uk-UA"/>
        </w:rPr>
        <w:t xml:space="preserve"> та</w:t>
      </w:r>
      <w:r w:rsidR="009205DC">
        <w:t xml:space="preserve"> </w:t>
      </w:r>
      <w:r w:rsidRPr="00CA0E23">
        <w:t xml:space="preserve">цим Положенням. </w:t>
      </w:r>
    </w:p>
    <w:p w:rsidR="006166CD" w:rsidRPr="00CA0E23" w:rsidRDefault="006166CD" w:rsidP="006166CD">
      <w:pPr>
        <w:pStyle w:val="PreformattedText"/>
        <w:jc w:val="center"/>
        <w:rPr>
          <w:rFonts w:ascii="Times New Roman" w:hAnsi="Times New Roman" w:cs="Times New Roman"/>
          <w:sz w:val="24"/>
          <w:szCs w:val="24"/>
        </w:rPr>
      </w:pPr>
    </w:p>
    <w:p w:rsidR="006166CD" w:rsidRPr="00CA0E23" w:rsidRDefault="006166CD" w:rsidP="006166CD">
      <w:pPr>
        <w:pStyle w:val="PreformattedText"/>
        <w:jc w:val="center"/>
        <w:rPr>
          <w:rFonts w:ascii="Times New Roman" w:hAnsi="Times New Roman" w:cs="Times New Roman"/>
          <w:sz w:val="24"/>
          <w:szCs w:val="24"/>
        </w:rPr>
      </w:pPr>
      <w:r w:rsidRPr="00CA0E23">
        <w:rPr>
          <w:rFonts w:ascii="Times New Roman" w:hAnsi="Times New Roman" w:cs="Times New Roman"/>
          <w:b/>
          <w:bCs/>
          <w:sz w:val="24"/>
          <w:szCs w:val="24"/>
        </w:rPr>
        <w:t>Стаття 3. Принципи громадських слухань</w:t>
      </w:r>
    </w:p>
    <w:p w:rsidR="006166CD" w:rsidRPr="00CA0E23" w:rsidRDefault="006166CD" w:rsidP="006166CD">
      <w:pPr>
        <w:tabs>
          <w:tab w:val="left" w:pos="1080"/>
        </w:tabs>
        <w:ind w:firstLine="709"/>
        <w:jc w:val="both"/>
        <w:rPr>
          <w:szCs w:val="24"/>
          <w:lang w:val="uk-UA"/>
        </w:rPr>
      </w:pPr>
      <w:r w:rsidRPr="00CA0E23">
        <w:rPr>
          <w:szCs w:val="24"/>
          <w:lang w:val="uk-UA"/>
        </w:rPr>
        <w:t xml:space="preserve">1.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 </w:t>
      </w:r>
    </w:p>
    <w:p w:rsidR="006166CD" w:rsidRPr="00CA0E23" w:rsidRDefault="006166CD" w:rsidP="006166CD">
      <w:pPr>
        <w:tabs>
          <w:tab w:val="left" w:pos="1080"/>
        </w:tabs>
        <w:ind w:firstLine="709"/>
        <w:jc w:val="both"/>
        <w:rPr>
          <w:szCs w:val="24"/>
          <w:lang w:val="uk-UA"/>
        </w:rPr>
      </w:pPr>
      <w:r w:rsidRPr="00CA0E23">
        <w:rPr>
          <w:szCs w:val="24"/>
          <w:lang w:val="uk-UA"/>
        </w:rPr>
        <w:t>2. Ніхто не може бути примушений до участі або н</w:t>
      </w:r>
      <w:r w:rsidR="009709FF">
        <w:rPr>
          <w:szCs w:val="24"/>
          <w:lang w:val="uk-UA"/>
        </w:rPr>
        <w:t>еучасті в громадських слуханнях</w:t>
      </w:r>
      <w:r w:rsidRPr="00CA0E23">
        <w:rPr>
          <w:szCs w:val="24"/>
          <w:lang w:val="uk-UA"/>
        </w:rPr>
        <w:t>.</w:t>
      </w:r>
    </w:p>
    <w:p w:rsidR="006166CD" w:rsidRPr="00CA0E23" w:rsidRDefault="006166CD" w:rsidP="006166CD">
      <w:pPr>
        <w:tabs>
          <w:tab w:val="left" w:pos="1080"/>
        </w:tabs>
        <w:ind w:firstLine="709"/>
        <w:jc w:val="both"/>
        <w:rPr>
          <w:szCs w:val="24"/>
          <w:lang w:val="uk-UA"/>
        </w:rPr>
      </w:pPr>
      <w:r w:rsidRPr="00CA0E23">
        <w:rPr>
          <w:szCs w:val="24"/>
          <w:lang w:val="uk-UA"/>
        </w:rPr>
        <w:t>3. Громадські слухання мають відкритий характер. Кожен може взяти участь у громадських слуханнях.</w:t>
      </w:r>
    </w:p>
    <w:p w:rsidR="006166CD" w:rsidRPr="00CA0E23" w:rsidRDefault="006166CD" w:rsidP="006166CD">
      <w:pPr>
        <w:tabs>
          <w:tab w:val="left" w:pos="1080"/>
        </w:tabs>
        <w:ind w:firstLine="709"/>
        <w:jc w:val="both"/>
        <w:rPr>
          <w:szCs w:val="24"/>
          <w:lang w:val="uk-UA"/>
        </w:rPr>
      </w:pPr>
      <w:r w:rsidRPr="00CA0E23">
        <w:rPr>
          <w:szCs w:val="24"/>
          <w:lang w:val="uk-UA"/>
        </w:rPr>
        <w:t xml:space="preserve">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w:t>
      </w:r>
      <w:r w:rsidR="00FF3771">
        <w:rPr>
          <w:szCs w:val="24"/>
          <w:lang w:val="uk-UA"/>
        </w:rPr>
        <w:t>сільської ради чи виконавчого комітету, або ж</w:t>
      </w:r>
      <w:r w:rsidRPr="00CA0E23">
        <w:rPr>
          <w:szCs w:val="24"/>
          <w:lang w:val="uk-UA"/>
        </w:rPr>
        <w:t xml:space="preserve"> акти посадових осіб, прийняті за результатами їх розгляду, </w:t>
      </w:r>
      <w:r w:rsidR="00FF3771">
        <w:rPr>
          <w:szCs w:val="24"/>
          <w:lang w:val="uk-UA"/>
        </w:rPr>
        <w:t xml:space="preserve">обов’язково </w:t>
      </w:r>
      <w:r w:rsidRPr="00CA0E23">
        <w:rPr>
          <w:szCs w:val="24"/>
          <w:lang w:val="uk-UA"/>
        </w:rPr>
        <w:t>розміщуються на офіційн</w:t>
      </w:r>
      <w:r>
        <w:rPr>
          <w:szCs w:val="24"/>
          <w:lang w:val="uk-UA"/>
        </w:rPr>
        <w:t xml:space="preserve">ому веб-сайті </w:t>
      </w:r>
      <w:r w:rsidR="00FF3771">
        <w:rPr>
          <w:szCs w:val="24"/>
          <w:lang w:val="uk-UA"/>
        </w:rPr>
        <w:t>ради, а</w:t>
      </w:r>
      <w:r w:rsidRPr="00CA0E23">
        <w:rPr>
          <w:szCs w:val="24"/>
          <w:lang w:val="uk-UA"/>
        </w:rPr>
        <w:t xml:space="preserve"> та</w:t>
      </w:r>
      <w:r w:rsidR="00FF3771">
        <w:rPr>
          <w:szCs w:val="24"/>
          <w:lang w:val="uk-UA"/>
        </w:rPr>
        <w:t>кож</w:t>
      </w:r>
      <w:r w:rsidRPr="00CA0E23">
        <w:rPr>
          <w:szCs w:val="24"/>
          <w:lang w:val="uk-UA"/>
        </w:rPr>
        <w:t xml:space="preserve"> </w:t>
      </w:r>
      <w:r w:rsidR="00FF3771">
        <w:rPr>
          <w:szCs w:val="24"/>
          <w:lang w:val="uk-UA"/>
        </w:rPr>
        <w:t xml:space="preserve">оприлюднюються в </w:t>
      </w:r>
      <w:r w:rsidRPr="00CA0E23">
        <w:rPr>
          <w:szCs w:val="24"/>
          <w:lang w:val="uk-UA"/>
        </w:rPr>
        <w:t>інши</w:t>
      </w:r>
      <w:r w:rsidR="00FF3771">
        <w:rPr>
          <w:szCs w:val="24"/>
          <w:lang w:val="uk-UA"/>
        </w:rPr>
        <w:t>й</w:t>
      </w:r>
      <w:r w:rsidRPr="00CA0E23">
        <w:rPr>
          <w:szCs w:val="24"/>
          <w:lang w:val="uk-UA"/>
        </w:rPr>
        <w:t xml:space="preserve"> </w:t>
      </w:r>
      <w:r w:rsidR="00FF3771">
        <w:rPr>
          <w:szCs w:val="24"/>
          <w:lang w:val="uk-UA"/>
        </w:rPr>
        <w:t xml:space="preserve">доступний </w:t>
      </w:r>
      <w:r w:rsidRPr="00CA0E23">
        <w:rPr>
          <w:szCs w:val="24"/>
          <w:lang w:val="uk-UA"/>
        </w:rPr>
        <w:t>спос</w:t>
      </w:r>
      <w:r w:rsidR="00FF3771">
        <w:rPr>
          <w:szCs w:val="24"/>
          <w:lang w:val="uk-UA"/>
        </w:rPr>
        <w:t>і</w:t>
      </w:r>
      <w:r w:rsidRPr="00CA0E23">
        <w:rPr>
          <w:szCs w:val="24"/>
          <w:lang w:val="uk-UA"/>
        </w:rPr>
        <w:t>б</w:t>
      </w:r>
      <w:r w:rsidR="00FF3771">
        <w:rPr>
          <w:szCs w:val="24"/>
          <w:lang w:val="uk-UA"/>
        </w:rPr>
        <w:t xml:space="preserve"> (розміщення на дошках оголошень, публікація в засобах масової інформації та інше).</w:t>
      </w:r>
      <w:r w:rsidRPr="00CA0E23">
        <w:rPr>
          <w:szCs w:val="24"/>
          <w:lang w:val="uk-UA"/>
        </w:rPr>
        <w:t xml:space="preserve"> </w:t>
      </w:r>
    </w:p>
    <w:p w:rsidR="006166CD" w:rsidRPr="00CA0E23" w:rsidRDefault="006166CD" w:rsidP="006166CD">
      <w:pPr>
        <w:tabs>
          <w:tab w:val="left" w:pos="1080"/>
        </w:tabs>
        <w:ind w:firstLine="709"/>
        <w:jc w:val="both"/>
        <w:rPr>
          <w:szCs w:val="24"/>
          <w:lang w:val="uk-UA"/>
        </w:rPr>
      </w:pPr>
      <w:r w:rsidRPr="00CA0E23">
        <w:rPr>
          <w:szCs w:val="24"/>
          <w:lang w:val="uk-UA"/>
        </w:rPr>
        <w:t xml:space="preserve">5. Кожен має право виступити на громадських слуханнях в порядку, встановленому цим Положенням. </w:t>
      </w:r>
    </w:p>
    <w:p w:rsidR="006166CD" w:rsidRPr="00CA0E23" w:rsidRDefault="006166CD" w:rsidP="006166CD">
      <w:pPr>
        <w:tabs>
          <w:tab w:val="left" w:pos="1080"/>
        </w:tabs>
        <w:ind w:firstLine="709"/>
        <w:jc w:val="both"/>
        <w:rPr>
          <w:szCs w:val="24"/>
          <w:lang w:val="uk-UA"/>
        </w:rPr>
      </w:pPr>
      <w:r w:rsidRPr="00CA0E23">
        <w:rPr>
          <w:szCs w:val="24"/>
          <w:lang w:val="uk-UA"/>
        </w:rPr>
        <w:t>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rsidR="006166CD" w:rsidRPr="00CA0E23" w:rsidRDefault="006166CD" w:rsidP="006166CD">
      <w:pPr>
        <w:tabs>
          <w:tab w:val="left" w:pos="1080"/>
        </w:tabs>
        <w:ind w:firstLine="709"/>
        <w:jc w:val="both"/>
        <w:rPr>
          <w:szCs w:val="24"/>
          <w:lang w:val="uk-UA"/>
        </w:rPr>
      </w:pPr>
      <w:r w:rsidRPr="00CA0E23">
        <w:rPr>
          <w:szCs w:val="24"/>
          <w:lang w:val="uk-UA"/>
        </w:rPr>
        <w:t xml:space="preserve">7. Громадські слухання не можуть використовуватися для політичної, у тому числі передвиборчої агітації. </w:t>
      </w:r>
    </w:p>
    <w:p w:rsidR="006166CD" w:rsidRPr="00CA0E23" w:rsidRDefault="006166CD" w:rsidP="006166CD">
      <w:pPr>
        <w:tabs>
          <w:tab w:val="left" w:pos="1080"/>
        </w:tabs>
        <w:ind w:firstLine="709"/>
        <w:jc w:val="both"/>
        <w:rPr>
          <w:szCs w:val="24"/>
          <w:lang w:val="uk-UA"/>
        </w:rPr>
      </w:pPr>
      <w:r w:rsidRPr="00CA0E23">
        <w:rPr>
          <w:szCs w:val="24"/>
          <w:lang w:val="uk-UA"/>
        </w:rPr>
        <w:t xml:space="preserve">8. Подані на громадських слуханнях пропозиції розглядаються органами місцевого самоврядування та їх посадовими особами у визначені цим Положенням строки, і за </w:t>
      </w:r>
      <w:r w:rsidRPr="00CA0E23">
        <w:rPr>
          <w:szCs w:val="24"/>
          <w:lang w:val="uk-UA"/>
        </w:rPr>
        <w:lastRenderedPageBreak/>
        <w:t>результатами такого розгляду обов’язково приймаються рішення про врахування, часткове врахування чи відхилення кожної пропозиції.</w:t>
      </w:r>
    </w:p>
    <w:p w:rsidR="009709FF" w:rsidRPr="00CA0E23" w:rsidRDefault="009709FF" w:rsidP="006166CD">
      <w:pPr>
        <w:tabs>
          <w:tab w:val="left" w:pos="1080"/>
        </w:tabs>
        <w:ind w:firstLine="339"/>
        <w:jc w:val="both"/>
        <w:rPr>
          <w:szCs w:val="24"/>
          <w:lang w:val="uk-UA"/>
        </w:rPr>
      </w:pPr>
    </w:p>
    <w:p w:rsidR="006166CD" w:rsidRPr="00CA0E23" w:rsidRDefault="006166CD" w:rsidP="006166CD">
      <w:pPr>
        <w:tabs>
          <w:tab w:val="left" w:pos="1080"/>
        </w:tabs>
        <w:jc w:val="center"/>
        <w:rPr>
          <w:szCs w:val="24"/>
          <w:lang w:val="uk-UA"/>
        </w:rPr>
      </w:pPr>
      <w:r w:rsidRPr="00CA0E23">
        <w:rPr>
          <w:b/>
          <w:bCs/>
          <w:szCs w:val="24"/>
          <w:lang w:val="uk-UA"/>
        </w:rPr>
        <w:t>Стаття 4. Предмет громадських слухань</w:t>
      </w:r>
    </w:p>
    <w:p w:rsidR="006166CD" w:rsidRPr="00CA0E23" w:rsidRDefault="006166CD" w:rsidP="006166CD">
      <w:pPr>
        <w:ind w:firstLine="709"/>
        <w:jc w:val="both"/>
        <w:rPr>
          <w:szCs w:val="24"/>
          <w:lang w:val="uk-UA"/>
        </w:rPr>
      </w:pPr>
      <w:r w:rsidRPr="00CA0E23">
        <w:rPr>
          <w:szCs w:val="24"/>
          <w:lang w:val="uk-UA"/>
        </w:rPr>
        <w:t>1. Предметом обговорення на громадських слуханнях можуть бути будь-які питання, що належать до в</w:t>
      </w:r>
      <w:r w:rsidR="00FF3771">
        <w:rPr>
          <w:szCs w:val="24"/>
          <w:lang w:val="uk-UA"/>
        </w:rPr>
        <w:t>ідання місцевого самоврядування</w:t>
      </w:r>
      <w:r w:rsidRPr="00CA0E23">
        <w:rPr>
          <w:szCs w:val="24"/>
          <w:lang w:val="uk-UA"/>
        </w:rPr>
        <w:t>, у тому числі, але не обмежуючись цим:</w:t>
      </w:r>
    </w:p>
    <w:p w:rsidR="006166CD" w:rsidRPr="00CA0E23" w:rsidRDefault="006166CD" w:rsidP="006166CD">
      <w:pPr>
        <w:ind w:firstLine="709"/>
        <w:jc w:val="both"/>
        <w:rPr>
          <w:szCs w:val="24"/>
          <w:lang w:val="uk-UA"/>
        </w:rPr>
      </w:pPr>
      <w:r>
        <w:rPr>
          <w:szCs w:val="24"/>
          <w:lang w:val="uk-UA"/>
        </w:rPr>
        <w:t>1</w:t>
      </w:r>
      <w:r w:rsidR="00094D1E">
        <w:rPr>
          <w:szCs w:val="24"/>
          <w:lang w:val="uk-UA"/>
        </w:rPr>
        <w:t>.1</w:t>
      </w:r>
      <w:r>
        <w:rPr>
          <w:szCs w:val="24"/>
          <w:lang w:val="uk-UA"/>
        </w:rPr>
        <w:t xml:space="preserve"> </w:t>
      </w:r>
      <w:r w:rsidRPr="00CA0E23">
        <w:rPr>
          <w:szCs w:val="24"/>
          <w:lang w:val="uk-UA"/>
        </w:rPr>
        <w:t xml:space="preserve">проекти нормативно-правових актів </w:t>
      </w:r>
      <w:r w:rsidR="00FF3771">
        <w:rPr>
          <w:szCs w:val="24"/>
          <w:lang w:val="uk-UA"/>
        </w:rPr>
        <w:t>сільської ради, її виконавчих органів, сільського голови;</w:t>
      </w:r>
    </w:p>
    <w:p w:rsidR="00FF3771" w:rsidRDefault="00094D1E" w:rsidP="006166CD">
      <w:pPr>
        <w:ind w:firstLine="709"/>
        <w:jc w:val="both"/>
        <w:rPr>
          <w:szCs w:val="24"/>
          <w:lang w:val="uk-UA"/>
        </w:rPr>
      </w:pPr>
      <w:r>
        <w:rPr>
          <w:szCs w:val="24"/>
          <w:lang w:val="uk-UA"/>
        </w:rPr>
        <w:t>1.2</w:t>
      </w:r>
      <w:r w:rsidR="006166CD">
        <w:rPr>
          <w:szCs w:val="24"/>
          <w:lang w:val="uk-UA"/>
        </w:rPr>
        <w:t xml:space="preserve"> </w:t>
      </w:r>
      <w:r w:rsidR="006166CD" w:rsidRPr="00CA0E23">
        <w:rPr>
          <w:szCs w:val="24"/>
          <w:lang w:val="uk-UA"/>
        </w:rPr>
        <w:t xml:space="preserve">проекти та програми </w:t>
      </w:r>
      <w:r w:rsidR="00FF3771" w:rsidRPr="00FF3771">
        <w:rPr>
          <w:szCs w:val="24"/>
          <w:lang w:val="uk-UA"/>
        </w:rPr>
        <w:t>соціально-економічного та культурного розвитку, проект</w:t>
      </w:r>
      <w:r w:rsidR="00FF3771">
        <w:rPr>
          <w:szCs w:val="24"/>
          <w:lang w:val="uk-UA"/>
        </w:rPr>
        <w:t>и</w:t>
      </w:r>
      <w:r w:rsidR="00FF3771" w:rsidRPr="00FF3771">
        <w:rPr>
          <w:szCs w:val="24"/>
          <w:lang w:val="uk-UA"/>
        </w:rPr>
        <w:t xml:space="preserve"> бюджету </w:t>
      </w:r>
      <w:r w:rsidR="00FF3771">
        <w:rPr>
          <w:szCs w:val="24"/>
          <w:lang w:val="uk-UA"/>
        </w:rPr>
        <w:t xml:space="preserve">громади </w:t>
      </w:r>
      <w:r w:rsidR="00FF3771" w:rsidRPr="00FF3771">
        <w:rPr>
          <w:szCs w:val="24"/>
          <w:lang w:val="uk-UA"/>
        </w:rPr>
        <w:t>на наступний рік, проект</w:t>
      </w:r>
      <w:r w:rsidR="00FF3771">
        <w:rPr>
          <w:szCs w:val="24"/>
          <w:lang w:val="uk-UA"/>
        </w:rPr>
        <w:t>и</w:t>
      </w:r>
      <w:r w:rsidR="00FF3771" w:rsidRPr="00FF3771">
        <w:rPr>
          <w:szCs w:val="24"/>
          <w:lang w:val="uk-UA"/>
        </w:rPr>
        <w:t xml:space="preserve"> документів пл</w:t>
      </w:r>
      <w:r w:rsidR="00FF3771">
        <w:rPr>
          <w:szCs w:val="24"/>
          <w:lang w:val="uk-UA"/>
        </w:rPr>
        <w:t>анування розвитку громади;</w:t>
      </w:r>
    </w:p>
    <w:p w:rsidR="00FF3771" w:rsidRDefault="00094D1E" w:rsidP="006166CD">
      <w:pPr>
        <w:ind w:firstLine="709"/>
        <w:jc w:val="both"/>
        <w:rPr>
          <w:szCs w:val="24"/>
          <w:lang w:val="uk-UA"/>
        </w:rPr>
      </w:pPr>
      <w:r>
        <w:rPr>
          <w:szCs w:val="24"/>
          <w:lang w:val="uk-UA"/>
        </w:rPr>
        <w:t>1.</w:t>
      </w:r>
      <w:r w:rsidR="006166CD">
        <w:rPr>
          <w:szCs w:val="24"/>
          <w:lang w:val="uk-UA"/>
        </w:rPr>
        <w:t xml:space="preserve">3 </w:t>
      </w:r>
      <w:r w:rsidR="00FF3771" w:rsidRPr="00FF3771">
        <w:rPr>
          <w:szCs w:val="24"/>
          <w:lang w:val="uk-UA"/>
        </w:rPr>
        <w:t>проект</w:t>
      </w:r>
      <w:r w:rsidR="00FF3771">
        <w:rPr>
          <w:szCs w:val="24"/>
          <w:lang w:val="uk-UA"/>
        </w:rPr>
        <w:t>и</w:t>
      </w:r>
      <w:r w:rsidR="00FF3771" w:rsidRPr="00FF3771">
        <w:rPr>
          <w:szCs w:val="24"/>
          <w:lang w:val="uk-UA"/>
        </w:rPr>
        <w:t xml:space="preserve"> містобудівної документації, місцев</w:t>
      </w:r>
      <w:r w:rsidR="00FF3771">
        <w:rPr>
          <w:szCs w:val="24"/>
          <w:lang w:val="uk-UA"/>
        </w:rPr>
        <w:t>і</w:t>
      </w:r>
      <w:r w:rsidR="00FF3771" w:rsidRPr="00FF3771">
        <w:rPr>
          <w:szCs w:val="24"/>
          <w:lang w:val="uk-UA"/>
        </w:rPr>
        <w:t xml:space="preserve"> правил</w:t>
      </w:r>
      <w:r w:rsidR="00FF3771">
        <w:rPr>
          <w:szCs w:val="24"/>
          <w:lang w:val="uk-UA"/>
        </w:rPr>
        <w:t>а</w:t>
      </w:r>
      <w:r w:rsidR="00FF3771" w:rsidRPr="00FF3771">
        <w:rPr>
          <w:szCs w:val="24"/>
          <w:lang w:val="uk-UA"/>
        </w:rPr>
        <w:t xml:space="preserve"> забудови відповідно до Закону України «</w:t>
      </w:r>
      <w:r w:rsidR="00BF4D8C" w:rsidRPr="00BF4D8C">
        <w:rPr>
          <w:lang w:val="uk-UA"/>
        </w:rPr>
        <w:t>Про регулювання містобудівної діяльності</w:t>
      </w:r>
      <w:r w:rsidR="00FF3771">
        <w:rPr>
          <w:szCs w:val="24"/>
          <w:lang w:val="uk-UA"/>
        </w:rPr>
        <w:t>»;</w:t>
      </w:r>
    </w:p>
    <w:p w:rsidR="006166CD" w:rsidRPr="00CA0E23" w:rsidRDefault="00094D1E" w:rsidP="006166CD">
      <w:pPr>
        <w:ind w:firstLine="709"/>
        <w:jc w:val="both"/>
        <w:rPr>
          <w:szCs w:val="24"/>
          <w:lang w:val="uk-UA"/>
        </w:rPr>
      </w:pPr>
      <w:r>
        <w:rPr>
          <w:szCs w:val="24"/>
          <w:lang w:val="uk-UA"/>
        </w:rPr>
        <w:t>1.</w:t>
      </w:r>
      <w:r w:rsidR="00BF4D8C">
        <w:rPr>
          <w:szCs w:val="24"/>
          <w:lang w:val="uk-UA"/>
        </w:rPr>
        <w:t xml:space="preserve">4 </w:t>
      </w:r>
      <w:r w:rsidR="006166CD" w:rsidRPr="00CA0E23">
        <w:rPr>
          <w:szCs w:val="24"/>
          <w:lang w:val="uk-UA"/>
        </w:rPr>
        <w:t xml:space="preserve">звіти, доповіді чи інформація про роботу </w:t>
      </w:r>
      <w:r w:rsidR="00FF3771">
        <w:rPr>
          <w:szCs w:val="24"/>
          <w:lang w:val="uk-UA"/>
        </w:rPr>
        <w:t xml:space="preserve">сільського </w:t>
      </w:r>
      <w:r w:rsidR="006166CD" w:rsidRPr="00CA0E23">
        <w:rPr>
          <w:szCs w:val="24"/>
          <w:lang w:val="uk-UA"/>
        </w:rPr>
        <w:t>голови, депутатів</w:t>
      </w:r>
      <w:r w:rsidR="00BF4D8C">
        <w:rPr>
          <w:szCs w:val="24"/>
          <w:lang w:val="uk-UA"/>
        </w:rPr>
        <w:t xml:space="preserve"> та секретаря ради, </w:t>
      </w:r>
      <w:r w:rsidR="006166CD" w:rsidRPr="00CA0E23">
        <w:rPr>
          <w:szCs w:val="24"/>
          <w:lang w:val="uk-UA"/>
        </w:rPr>
        <w:t xml:space="preserve">виконавчих органів </w:t>
      </w:r>
      <w:r w:rsidR="00BF4D8C">
        <w:rPr>
          <w:szCs w:val="24"/>
          <w:lang w:val="uk-UA"/>
        </w:rPr>
        <w:t>р</w:t>
      </w:r>
      <w:r w:rsidR="006166CD" w:rsidRPr="00CA0E23">
        <w:rPr>
          <w:szCs w:val="24"/>
          <w:lang w:val="uk-UA"/>
        </w:rPr>
        <w:t xml:space="preserve">ади та інших посадових осіб </w:t>
      </w:r>
      <w:r w:rsidR="00BF4D8C">
        <w:rPr>
          <w:szCs w:val="24"/>
          <w:lang w:val="uk-UA"/>
        </w:rPr>
        <w:t>сільської ради</w:t>
      </w:r>
      <w:r w:rsidR="006166CD" w:rsidRPr="00CA0E23">
        <w:rPr>
          <w:szCs w:val="24"/>
          <w:lang w:val="uk-UA"/>
        </w:rPr>
        <w:t>, комунальних підприємств, установ, організацій;</w:t>
      </w:r>
    </w:p>
    <w:p w:rsidR="006166CD" w:rsidRPr="00CA0E23" w:rsidRDefault="00094D1E" w:rsidP="006166CD">
      <w:pPr>
        <w:ind w:firstLine="709"/>
        <w:jc w:val="both"/>
        <w:rPr>
          <w:szCs w:val="24"/>
          <w:lang w:val="uk-UA"/>
        </w:rPr>
      </w:pPr>
      <w:r>
        <w:rPr>
          <w:szCs w:val="24"/>
          <w:lang w:val="uk-UA"/>
        </w:rPr>
        <w:t>1.5</w:t>
      </w:r>
      <w:r w:rsidR="006166CD">
        <w:rPr>
          <w:szCs w:val="24"/>
          <w:lang w:val="uk-UA"/>
        </w:rPr>
        <w:t xml:space="preserve"> </w:t>
      </w:r>
      <w:r w:rsidR="006166CD" w:rsidRPr="00CA0E23">
        <w:rPr>
          <w:szCs w:val="24"/>
          <w:lang w:val="uk-UA"/>
        </w:rPr>
        <w:t xml:space="preserve">звіти посадових осіб підприємств, установ і організацій – надавачів послуг, які відповідно до законодавства мають забезпечуватися органами місцевого самоврядування (далі – надавачів послуг); </w:t>
      </w:r>
    </w:p>
    <w:p w:rsidR="006166CD" w:rsidRPr="00CA0E23" w:rsidRDefault="00094D1E" w:rsidP="006166CD">
      <w:pPr>
        <w:ind w:firstLine="709"/>
        <w:jc w:val="both"/>
        <w:rPr>
          <w:szCs w:val="24"/>
          <w:lang w:val="uk-UA"/>
        </w:rPr>
      </w:pPr>
      <w:r>
        <w:rPr>
          <w:szCs w:val="24"/>
          <w:lang w:val="uk-UA"/>
        </w:rPr>
        <w:t>1.6</w:t>
      </w:r>
      <w:r w:rsidR="006166CD">
        <w:rPr>
          <w:szCs w:val="24"/>
          <w:lang w:val="uk-UA"/>
        </w:rPr>
        <w:t xml:space="preserve"> </w:t>
      </w:r>
      <w:r w:rsidR="006166CD" w:rsidRPr="00CA0E23">
        <w:rPr>
          <w:szCs w:val="24"/>
          <w:lang w:val="uk-UA"/>
        </w:rPr>
        <w:t xml:space="preserve">внесення пропозицій щодо притягнення до відповідальності депутатів </w:t>
      </w:r>
      <w:r w:rsidR="00BF4D8C">
        <w:rPr>
          <w:szCs w:val="24"/>
          <w:lang w:val="uk-UA"/>
        </w:rPr>
        <w:t>р</w:t>
      </w:r>
      <w:r w:rsidR="006166CD" w:rsidRPr="00CA0E23">
        <w:rPr>
          <w:szCs w:val="24"/>
          <w:lang w:val="uk-UA"/>
        </w:rPr>
        <w:t>ади та посадових осіб місцевого самоврядування;</w:t>
      </w:r>
    </w:p>
    <w:p w:rsidR="006166CD" w:rsidRPr="00CA0E23" w:rsidRDefault="00094D1E" w:rsidP="006166CD">
      <w:pPr>
        <w:ind w:firstLine="709"/>
        <w:jc w:val="both"/>
        <w:rPr>
          <w:szCs w:val="24"/>
          <w:lang w:val="uk-UA"/>
        </w:rPr>
      </w:pPr>
      <w:r>
        <w:rPr>
          <w:szCs w:val="24"/>
          <w:lang w:val="uk-UA"/>
        </w:rPr>
        <w:t>1.7</w:t>
      </w:r>
      <w:r w:rsidR="006166CD">
        <w:rPr>
          <w:szCs w:val="24"/>
          <w:lang w:val="uk-UA"/>
        </w:rPr>
        <w:t xml:space="preserve"> </w:t>
      </w:r>
      <w:r w:rsidR="006166CD" w:rsidRPr="00CA0E23">
        <w:rPr>
          <w:szCs w:val="24"/>
          <w:lang w:val="uk-UA"/>
        </w:rPr>
        <w:t>інформація про вирішення окремих питань, які зачіпають інтереси всіх членів громади або її окремих частин (села, вулиці, будинку (-</w:t>
      </w:r>
      <w:proofErr w:type="spellStart"/>
      <w:r w:rsidR="006166CD" w:rsidRPr="00CA0E23">
        <w:rPr>
          <w:szCs w:val="24"/>
          <w:lang w:val="uk-UA"/>
        </w:rPr>
        <w:t>ків</w:t>
      </w:r>
      <w:proofErr w:type="spellEnd"/>
      <w:r w:rsidR="006166CD" w:rsidRPr="00CA0E23">
        <w:rPr>
          <w:szCs w:val="24"/>
          <w:lang w:val="uk-UA"/>
        </w:rPr>
        <w:t>));</w:t>
      </w:r>
    </w:p>
    <w:p w:rsidR="006166CD" w:rsidRPr="00CA0E23" w:rsidRDefault="00094D1E" w:rsidP="006166CD">
      <w:pPr>
        <w:ind w:firstLine="709"/>
        <w:jc w:val="both"/>
        <w:rPr>
          <w:szCs w:val="24"/>
          <w:lang w:val="uk-UA"/>
        </w:rPr>
      </w:pPr>
      <w:r>
        <w:rPr>
          <w:szCs w:val="24"/>
          <w:lang w:val="uk-UA"/>
        </w:rPr>
        <w:t>1.8</w:t>
      </w:r>
      <w:r w:rsidR="006166CD">
        <w:rPr>
          <w:szCs w:val="24"/>
          <w:lang w:val="uk-UA"/>
        </w:rPr>
        <w:t xml:space="preserve"> </w:t>
      </w:r>
      <w:r w:rsidR="006166CD" w:rsidRPr="00CA0E23">
        <w:rPr>
          <w:szCs w:val="24"/>
          <w:lang w:val="uk-UA"/>
        </w:rPr>
        <w:t>інші питання місцевого значення, ініційовані особами, зазначеними в статті 6 цього Положення.</w:t>
      </w:r>
    </w:p>
    <w:p w:rsidR="006166CD" w:rsidRPr="00CA0E23" w:rsidRDefault="006166CD" w:rsidP="006166CD">
      <w:pPr>
        <w:ind w:firstLine="709"/>
        <w:jc w:val="both"/>
        <w:rPr>
          <w:szCs w:val="24"/>
          <w:lang w:val="uk-UA"/>
        </w:rPr>
      </w:pPr>
      <w:r w:rsidRPr="00CA0E23">
        <w:rPr>
          <w:szCs w:val="24"/>
          <w:lang w:val="uk-UA"/>
        </w:rPr>
        <w:t>2. Не можуть бути предметом розгляду на громадському слуханні питання:</w:t>
      </w:r>
    </w:p>
    <w:p w:rsidR="006166CD" w:rsidRPr="00CA0E23" w:rsidRDefault="00094D1E" w:rsidP="006166CD">
      <w:pPr>
        <w:ind w:firstLine="709"/>
        <w:jc w:val="both"/>
        <w:rPr>
          <w:szCs w:val="24"/>
          <w:lang w:val="uk-UA"/>
        </w:rPr>
      </w:pPr>
      <w:r>
        <w:rPr>
          <w:szCs w:val="24"/>
          <w:lang w:val="uk-UA"/>
        </w:rPr>
        <w:t>2.</w:t>
      </w:r>
      <w:r w:rsidR="006166CD" w:rsidRPr="00CA0E23">
        <w:rPr>
          <w:szCs w:val="24"/>
          <w:lang w:val="uk-UA"/>
        </w:rPr>
        <w:t xml:space="preserve">1 не віднесені до </w:t>
      </w:r>
      <w:r w:rsidR="007D5FB9">
        <w:rPr>
          <w:szCs w:val="24"/>
          <w:lang w:val="uk-UA"/>
        </w:rPr>
        <w:t>відання</w:t>
      </w:r>
      <w:r w:rsidR="006166CD" w:rsidRPr="00CA0E23">
        <w:rPr>
          <w:szCs w:val="24"/>
          <w:lang w:val="uk-UA"/>
        </w:rPr>
        <w:t xml:space="preserve"> місцевого самоврядування. </w:t>
      </w:r>
    </w:p>
    <w:p w:rsidR="006166CD" w:rsidRPr="00CA0E23" w:rsidRDefault="00094D1E" w:rsidP="006166CD">
      <w:pPr>
        <w:ind w:firstLine="709"/>
        <w:jc w:val="both"/>
        <w:rPr>
          <w:szCs w:val="24"/>
          <w:lang w:val="uk-UA"/>
        </w:rPr>
      </w:pPr>
      <w:r>
        <w:rPr>
          <w:szCs w:val="24"/>
          <w:lang w:val="uk-UA"/>
        </w:rPr>
        <w:t>2.</w:t>
      </w:r>
      <w:r w:rsidR="006166CD" w:rsidRPr="00CA0E23">
        <w:rPr>
          <w:szCs w:val="24"/>
          <w:lang w:val="uk-UA"/>
        </w:rPr>
        <w:t xml:space="preserve">2 </w:t>
      </w:r>
      <w:proofErr w:type="spellStart"/>
      <w:r w:rsidR="00BF4D8C" w:rsidRPr="00BF4D8C">
        <w:rPr>
          <w:szCs w:val="24"/>
        </w:rPr>
        <w:t>питання</w:t>
      </w:r>
      <w:proofErr w:type="spellEnd"/>
      <w:r w:rsidR="00BF4D8C" w:rsidRPr="00BF4D8C">
        <w:rPr>
          <w:szCs w:val="24"/>
        </w:rPr>
        <w:t xml:space="preserve">, </w:t>
      </w:r>
      <w:proofErr w:type="spellStart"/>
      <w:r w:rsidR="00BF4D8C" w:rsidRPr="00BF4D8C">
        <w:rPr>
          <w:szCs w:val="24"/>
        </w:rPr>
        <w:t>що</w:t>
      </w:r>
      <w:proofErr w:type="spellEnd"/>
      <w:r w:rsidR="00BF4D8C" w:rsidRPr="00BF4D8C">
        <w:rPr>
          <w:szCs w:val="24"/>
        </w:rPr>
        <w:t xml:space="preserve"> </w:t>
      </w:r>
      <w:proofErr w:type="spellStart"/>
      <w:r w:rsidR="00BF4D8C" w:rsidRPr="00BF4D8C">
        <w:rPr>
          <w:szCs w:val="24"/>
        </w:rPr>
        <w:t>суперечать</w:t>
      </w:r>
      <w:proofErr w:type="spellEnd"/>
      <w:r w:rsidR="00BF4D8C" w:rsidRPr="00BF4D8C">
        <w:rPr>
          <w:szCs w:val="24"/>
        </w:rPr>
        <w:t xml:space="preserve"> </w:t>
      </w:r>
      <w:proofErr w:type="spellStart"/>
      <w:r w:rsidR="00BF4D8C" w:rsidRPr="00BF4D8C">
        <w:rPr>
          <w:szCs w:val="24"/>
        </w:rPr>
        <w:t>Конституції</w:t>
      </w:r>
      <w:proofErr w:type="spellEnd"/>
      <w:r w:rsidR="00BF4D8C" w:rsidRPr="00BF4D8C">
        <w:rPr>
          <w:szCs w:val="24"/>
        </w:rPr>
        <w:t xml:space="preserve"> та чинному </w:t>
      </w:r>
      <w:proofErr w:type="spellStart"/>
      <w:r w:rsidR="00BF4D8C" w:rsidRPr="00BF4D8C">
        <w:rPr>
          <w:szCs w:val="24"/>
        </w:rPr>
        <w:t>законодавству</w:t>
      </w:r>
      <w:proofErr w:type="spellEnd"/>
      <w:r w:rsidR="00BF4D8C" w:rsidRPr="00BF4D8C">
        <w:rPr>
          <w:szCs w:val="24"/>
        </w:rPr>
        <w:t xml:space="preserve"> </w:t>
      </w:r>
      <w:proofErr w:type="spellStart"/>
      <w:r w:rsidR="00BF4D8C" w:rsidRPr="00BF4D8C">
        <w:rPr>
          <w:szCs w:val="24"/>
        </w:rPr>
        <w:t>України</w:t>
      </w:r>
      <w:proofErr w:type="spellEnd"/>
      <w:r w:rsidR="006166CD" w:rsidRPr="00BF4D8C">
        <w:rPr>
          <w:szCs w:val="24"/>
          <w:lang w:val="uk-UA"/>
        </w:rPr>
        <w:t>.</w:t>
      </w:r>
    </w:p>
    <w:p w:rsidR="00FF3771" w:rsidRDefault="00FF3771" w:rsidP="00FF3771">
      <w:pPr>
        <w:pStyle w:val="Bodytext70"/>
        <w:shd w:val="clear" w:color="auto" w:fill="auto"/>
        <w:spacing w:before="0" w:after="12" w:line="240" w:lineRule="auto"/>
        <w:ind w:firstLine="540"/>
        <w:jc w:val="both"/>
        <w:rPr>
          <w:rFonts w:ascii="Times New Roman" w:hAnsi="Times New Roman"/>
          <w:b w:val="0"/>
          <w:sz w:val="28"/>
          <w:szCs w:val="28"/>
          <w:lang w:val="uk-UA"/>
        </w:rPr>
      </w:pPr>
    </w:p>
    <w:p w:rsidR="006166CD" w:rsidRPr="00CA0E23" w:rsidRDefault="006166CD" w:rsidP="006166CD">
      <w:pPr>
        <w:tabs>
          <w:tab w:val="left" w:pos="1080"/>
        </w:tabs>
        <w:jc w:val="center"/>
        <w:rPr>
          <w:b/>
          <w:bCs/>
          <w:szCs w:val="24"/>
          <w:lang w:val="uk-UA"/>
        </w:rPr>
      </w:pPr>
      <w:r w:rsidRPr="00CA0E23">
        <w:rPr>
          <w:b/>
          <w:bCs/>
          <w:szCs w:val="24"/>
          <w:lang w:val="uk-UA"/>
        </w:rPr>
        <w:t>Стаття 5. Види громадських слухань</w:t>
      </w:r>
    </w:p>
    <w:p w:rsidR="009534B3" w:rsidRPr="009534B3" w:rsidRDefault="009534B3" w:rsidP="009534B3">
      <w:pPr>
        <w:pStyle w:val="Bodytext70"/>
        <w:shd w:val="clear" w:color="auto" w:fill="auto"/>
        <w:spacing w:before="0" w:after="12" w:line="240" w:lineRule="auto"/>
        <w:ind w:firstLine="709"/>
        <w:jc w:val="both"/>
        <w:rPr>
          <w:rFonts w:ascii="Times New Roman" w:hAnsi="Times New Roman"/>
          <w:b w:val="0"/>
          <w:sz w:val="24"/>
          <w:szCs w:val="24"/>
        </w:rPr>
      </w:pPr>
      <w:r>
        <w:rPr>
          <w:rFonts w:ascii="Times New Roman" w:hAnsi="Times New Roman"/>
          <w:b w:val="0"/>
          <w:sz w:val="24"/>
          <w:szCs w:val="24"/>
          <w:lang w:val="uk-UA"/>
        </w:rPr>
        <w:t xml:space="preserve">1. </w:t>
      </w:r>
      <w:proofErr w:type="spellStart"/>
      <w:r w:rsidRPr="009534B3">
        <w:rPr>
          <w:rFonts w:ascii="Times New Roman" w:hAnsi="Times New Roman"/>
          <w:b w:val="0"/>
          <w:sz w:val="24"/>
          <w:szCs w:val="24"/>
        </w:rPr>
        <w:t>Громадські</w:t>
      </w:r>
      <w:proofErr w:type="spellEnd"/>
      <w:r w:rsidRPr="009534B3">
        <w:rPr>
          <w:rFonts w:ascii="Times New Roman" w:hAnsi="Times New Roman"/>
          <w:b w:val="0"/>
          <w:sz w:val="24"/>
          <w:szCs w:val="24"/>
        </w:rPr>
        <w:t xml:space="preserve"> </w:t>
      </w:r>
      <w:proofErr w:type="spellStart"/>
      <w:r w:rsidRPr="009534B3">
        <w:rPr>
          <w:rFonts w:ascii="Times New Roman" w:hAnsi="Times New Roman"/>
          <w:b w:val="0"/>
          <w:sz w:val="24"/>
          <w:szCs w:val="24"/>
        </w:rPr>
        <w:t>слухання</w:t>
      </w:r>
      <w:proofErr w:type="spellEnd"/>
      <w:r w:rsidRPr="009534B3">
        <w:rPr>
          <w:rFonts w:ascii="Times New Roman" w:hAnsi="Times New Roman"/>
          <w:b w:val="0"/>
          <w:sz w:val="24"/>
          <w:szCs w:val="24"/>
        </w:rPr>
        <w:t xml:space="preserve"> </w:t>
      </w:r>
      <w:proofErr w:type="spellStart"/>
      <w:r w:rsidRPr="009534B3">
        <w:rPr>
          <w:rFonts w:ascii="Times New Roman" w:hAnsi="Times New Roman"/>
          <w:b w:val="0"/>
          <w:sz w:val="24"/>
          <w:szCs w:val="24"/>
        </w:rPr>
        <w:t>поділяються</w:t>
      </w:r>
      <w:proofErr w:type="spellEnd"/>
      <w:r w:rsidRPr="009534B3">
        <w:rPr>
          <w:rFonts w:ascii="Times New Roman" w:hAnsi="Times New Roman"/>
          <w:b w:val="0"/>
          <w:sz w:val="24"/>
          <w:szCs w:val="24"/>
        </w:rPr>
        <w:t xml:space="preserve"> на:</w:t>
      </w:r>
    </w:p>
    <w:p w:rsidR="009534B3" w:rsidRPr="009534B3" w:rsidRDefault="009534B3" w:rsidP="009534B3">
      <w:pPr>
        <w:pStyle w:val="Bodytext70"/>
        <w:shd w:val="clear" w:color="auto" w:fill="auto"/>
        <w:spacing w:before="0" w:after="12" w:line="240" w:lineRule="auto"/>
        <w:ind w:firstLine="709"/>
        <w:jc w:val="both"/>
        <w:rPr>
          <w:rFonts w:ascii="Times New Roman" w:hAnsi="Times New Roman"/>
          <w:b w:val="0"/>
          <w:sz w:val="24"/>
          <w:szCs w:val="24"/>
        </w:rPr>
      </w:pPr>
      <w:r w:rsidRPr="009534B3">
        <w:rPr>
          <w:rFonts w:ascii="Times New Roman" w:hAnsi="Times New Roman"/>
          <w:b w:val="0"/>
          <w:sz w:val="24"/>
          <w:szCs w:val="24"/>
          <w:lang w:val="uk-UA"/>
        </w:rPr>
        <w:t>1</w:t>
      </w:r>
      <w:r w:rsidR="007D5FB9">
        <w:rPr>
          <w:rFonts w:ascii="Times New Roman" w:hAnsi="Times New Roman"/>
          <w:b w:val="0"/>
          <w:sz w:val="24"/>
          <w:szCs w:val="24"/>
          <w:lang w:val="uk-UA"/>
        </w:rPr>
        <w:t>.1</w:t>
      </w:r>
      <w:r w:rsidRPr="009534B3">
        <w:rPr>
          <w:rFonts w:ascii="Times New Roman" w:hAnsi="Times New Roman"/>
          <w:b w:val="0"/>
          <w:sz w:val="24"/>
          <w:szCs w:val="24"/>
          <w:lang w:val="uk-UA"/>
        </w:rPr>
        <w:t xml:space="preserve"> </w:t>
      </w:r>
      <w:proofErr w:type="spellStart"/>
      <w:r w:rsidRPr="009534B3">
        <w:rPr>
          <w:rFonts w:ascii="Times New Roman" w:hAnsi="Times New Roman"/>
          <w:b w:val="0"/>
          <w:sz w:val="24"/>
          <w:szCs w:val="24"/>
        </w:rPr>
        <w:t>загальні</w:t>
      </w:r>
      <w:proofErr w:type="spellEnd"/>
      <w:r w:rsidRPr="009534B3">
        <w:rPr>
          <w:rFonts w:ascii="Times New Roman" w:hAnsi="Times New Roman"/>
          <w:b w:val="0"/>
          <w:sz w:val="24"/>
          <w:szCs w:val="24"/>
        </w:rPr>
        <w:t xml:space="preserve"> - </w:t>
      </w:r>
      <w:proofErr w:type="spellStart"/>
      <w:r w:rsidRPr="009534B3">
        <w:rPr>
          <w:rFonts w:ascii="Times New Roman" w:hAnsi="Times New Roman"/>
          <w:b w:val="0"/>
          <w:sz w:val="24"/>
          <w:szCs w:val="24"/>
        </w:rPr>
        <w:t>громадські</w:t>
      </w:r>
      <w:proofErr w:type="spellEnd"/>
      <w:r w:rsidRPr="009534B3">
        <w:rPr>
          <w:rFonts w:ascii="Times New Roman" w:hAnsi="Times New Roman"/>
          <w:b w:val="0"/>
          <w:sz w:val="24"/>
          <w:szCs w:val="24"/>
        </w:rPr>
        <w:t xml:space="preserve"> </w:t>
      </w:r>
      <w:proofErr w:type="spellStart"/>
      <w:r w:rsidRPr="009534B3">
        <w:rPr>
          <w:rFonts w:ascii="Times New Roman" w:hAnsi="Times New Roman"/>
          <w:b w:val="0"/>
          <w:sz w:val="24"/>
          <w:szCs w:val="24"/>
        </w:rPr>
        <w:t>слухання</w:t>
      </w:r>
      <w:proofErr w:type="spellEnd"/>
      <w:r w:rsidRPr="009534B3">
        <w:rPr>
          <w:rFonts w:ascii="Times New Roman" w:hAnsi="Times New Roman"/>
          <w:b w:val="0"/>
          <w:sz w:val="24"/>
          <w:szCs w:val="24"/>
        </w:rPr>
        <w:t xml:space="preserve">, предмет </w:t>
      </w:r>
      <w:proofErr w:type="spellStart"/>
      <w:r w:rsidRPr="009534B3">
        <w:rPr>
          <w:rFonts w:ascii="Times New Roman" w:hAnsi="Times New Roman"/>
          <w:b w:val="0"/>
          <w:sz w:val="24"/>
          <w:szCs w:val="24"/>
        </w:rPr>
        <w:t>яких</w:t>
      </w:r>
      <w:proofErr w:type="spellEnd"/>
      <w:r w:rsidRPr="009534B3">
        <w:rPr>
          <w:rFonts w:ascii="Times New Roman" w:hAnsi="Times New Roman"/>
          <w:b w:val="0"/>
          <w:sz w:val="24"/>
          <w:szCs w:val="24"/>
        </w:rPr>
        <w:t xml:space="preserve"> </w:t>
      </w:r>
      <w:proofErr w:type="spellStart"/>
      <w:r w:rsidRPr="009534B3">
        <w:rPr>
          <w:rFonts w:ascii="Times New Roman" w:hAnsi="Times New Roman"/>
          <w:b w:val="0"/>
          <w:sz w:val="24"/>
          <w:szCs w:val="24"/>
        </w:rPr>
        <w:t>зачіпає</w:t>
      </w:r>
      <w:proofErr w:type="spellEnd"/>
      <w:r w:rsidRPr="009534B3">
        <w:rPr>
          <w:rFonts w:ascii="Times New Roman" w:hAnsi="Times New Roman"/>
          <w:b w:val="0"/>
          <w:sz w:val="24"/>
          <w:szCs w:val="24"/>
        </w:rPr>
        <w:t xml:space="preserve"> </w:t>
      </w:r>
      <w:proofErr w:type="spellStart"/>
      <w:r w:rsidRPr="009534B3">
        <w:rPr>
          <w:rFonts w:ascii="Times New Roman" w:hAnsi="Times New Roman"/>
          <w:b w:val="0"/>
          <w:sz w:val="24"/>
          <w:szCs w:val="24"/>
        </w:rPr>
        <w:t>інтереси</w:t>
      </w:r>
      <w:proofErr w:type="spellEnd"/>
      <w:r w:rsidRPr="009534B3">
        <w:rPr>
          <w:rFonts w:ascii="Times New Roman" w:hAnsi="Times New Roman"/>
          <w:b w:val="0"/>
          <w:sz w:val="24"/>
          <w:szCs w:val="24"/>
        </w:rPr>
        <w:t xml:space="preserve"> </w:t>
      </w:r>
      <w:proofErr w:type="spellStart"/>
      <w:r w:rsidRPr="009534B3">
        <w:rPr>
          <w:rFonts w:ascii="Times New Roman" w:hAnsi="Times New Roman"/>
          <w:b w:val="0"/>
          <w:sz w:val="24"/>
          <w:szCs w:val="24"/>
        </w:rPr>
        <w:t>всіх</w:t>
      </w:r>
      <w:proofErr w:type="spellEnd"/>
      <w:r w:rsidRPr="009534B3">
        <w:rPr>
          <w:rFonts w:ascii="Times New Roman" w:hAnsi="Times New Roman"/>
          <w:b w:val="0"/>
          <w:sz w:val="24"/>
          <w:szCs w:val="24"/>
        </w:rPr>
        <w:t xml:space="preserve"> </w:t>
      </w:r>
      <w:proofErr w:type="spellStart"/>
      <w:r w:rsidRPr="009534B3">
        <w:rPr>
          <w:rFonts w:ascii="Times New Roman" w:hAnsi="Times New Roman"/>
          <w:b w:val="0"/>
          <w:sz w:val="24"/>
          <w:szCs w:val="24"/>
        </w:rPr>
        <w:t>членів</w:t>
      </w:r>
      <w:proofErr w:type="spellEnd"/>
      <w:r w:rsidRPr="009534B3">
        <w:rPr>
          <w:rFonts w:ascii="Times New Roman" w:hAnsi="Times New Roman"/>
          <w:b w:val="0"/>
          <w:sz w:val="24"/>
          <w:szCs w:val="24"/>
        </w:rPr>
        <w:t xml:space="preserve"> </w:t>
      </w:r>
      <w:r>
        <w:rPr>
          <w:rFonts w:ascii="Times New Roman" w:hAnsi="Times New Roman"/>
          <w:b w:val="0"/>
          <w:sz w:val="24"/>
          <w:szCs w:val="24"/>
          <w:lang w:val="uk-UA"/>
        </w:rPr>
        <w:t>т</w:t>
      </w:r>
      <w:proofErr w:type="spellStart"/>
      <w:r w:rsidRPr="009534B3">
        <w:rPr>
          <w:rFonts w:ascii="Times New Roman" w:hAnsi="Times New Roman"/>
          <w:b w:val="0"/>
          <w:sz w:val="24"/>
          <w:szCs w:val="24"/>
        </w:rPr>
        <w:t>ериторіальної</w:t>
      </w:r>
      <w:proofErr w:type="spellEnd"/>
      <w:r w:rsidRPr="009534B3">
        <w:rPr>
          <w:rFonts w:ascii="Times New Roman" w:hAnsi="Times New Roman"/>
          <w:b w:val="0"/>
          <w:sz w:val="24"/>
          <w:szCs w:val="24"/>
        </w:rPr>
        <w:t xml:space="preserve"> </w:t>
      </w:r>
      <w:proofErr w:type="spellStart"/>
      <w:r w:rsidRPr="009534B3">
        <w:rPr>
          <w:rFonts w:ascii="Times New Roman" w:hAnsi="Times New Roman"/>
          <w:b w:val="0"/>
          <w:sz w:val="24"/>
          <w:szCs w:val="24"/>
        </w:rPr>
        <w:t>громади</w:t>
      </w:r>
      <w:proofErr w:type="spellEnd"/>
      <w:r w:rsidRPr="009534B3">
        <w:rPr>
          <w:rFonts w:ascii="Times New Roman" w:hAnsi="Times New Roman"/>
          <w:b w:val="0"/>
          <w:sz w:val="24"/>
          <w:szCs w:val="24"/>
        </w:rPr>
        <w:t>;</w:t>
      </w:r>
    </w:p>
    <w:p w:rsidR="009534B3" w:rsidRPr="009534B3" w:rsidRDefault="007D5FB9" w:rsidP="009534B3">
      <w:pPr>
        <w:pStyle w:val="Bodytext70"/>
        <w:shd w:val="clear" w:color="auto" w:fill="auto"/>
        <w:spacing w:before="0" w:after="12" w:line="240" w:lineRule="auto"/>
        <w:ind w:firstLine="709"/>
        <w:jc w:val="both"/>
        <w:rPr>
          <w:rFonts w:ascii="Times New Roman" w:hAnsi="Times New Roman"/>
          <w:b w:val="0"/>
          <w:sz w:val="24"/>
          <w:szCs w:val="24"/>
        </w:rPr>
      </w:pPr>
      <w:r>
        <w:rPr>
          <w:rFonts w:ascii="Times New Roman" w:hAnsi="Times New Roman"/>
          <w:b w:val="0"/>
          <w:sz w:val="24"/>
          <w:szCs w:val="24"/>
          <w:lang w:val="uk-UA"/>
        </w:rPr>
        <w:t>1.</w:t>
      </w:r>
      <w:r w:rsidR="009534B3" w:rsidRPr="009534B3">
        <w:rPr>
          <w:rFonts w:ascii="Times New Roman" w:hAnsi="Times New Roman"/>
          <w:b w:val="0"/>
          <w:sz w:val="24"/>
          <w:szCs w:val="24"/>
          <w:lang w:val="uk-UA"/>
        </w:rPr>
        <w:t xml:space="preserve">2 </w:t>
      </w:r>
      <w:proofErr w:type="spellStart"/>
      <w:r w:rsidR="009534B3" w:rsidRPr="009534B3">
        <w:rPr>
          <w:rFonts w:ascii="Times New Roman" w:hAnsi="Times New Roman"/>
          <w:b w:val="0"/>
          <w:sz w:val="24"/>
          <w:szCs w:val="24"/>
        </w:rPr>
        <w:t>місцеві</w:t>
      </w:r>
      <w:proofErr w:type="spellEnd"/>
      <w:r w:rsidR="009534B3" w:rsidRPr="009534B3">
        <w:rPr>
          <w:rFonts w:ascii="Times New Roman" w:hAnsi="Times New Roman"/>
          <w:b w:val="0"/>
          <w:sz w:val="24"/>
          <w:szCs w:val="24"/>
        </w:rPr>
        <w:t xml:space="preserve"> - </w:t>
      </w:r>
      <w:proofErr w:type="spellStart"/>
      <w:r w:rsidR="009534B3" w:rsidRPr="009534B3">
        <w:rPr>
          <w:rFonts w:ascii="Times New Roman" w:hAnsi="Times New Roman"/>
          <w:b w:val="0"/>
          <w:sz w:val="24"/>
          <w:szCs w:val="24"/>
        </w:rPr>
        <w:t>громадські</w:t>
      </w:r>
      <w:proofErr w:type="spellEnd"/>
      <w:r w:rsidR="009534B3" w:rsidRPr="009534B3">
        <w:rPr>
          <w:rFonts w:ascii="Times New Roman" w:hAnsi="Times New Roman"/>
          <w:b w:val="0"/>
          <w:sz w:val="24"/>
          <w:szCs w:val="24"/>
        </w:rPr>
        <w:t xml:space="preserve"> </w:t>
      </w:r>
      <w:proofErr w:type="spellStart"/>
      <w:r w:rsidR="009534B3" w:rsidRPr="009534B3">
        <w:rPr>
          <w:rFonts w:ascii="Times New Roman" w:hAnsi="Times New Roman"/>
          <w:b w:val="0"/>
          <w:sz w:val="24"/>
          <w:szCs w:val="24"/>
        </w:rPr>
        <w:t>сл</w:t>
      </w:r>
      <w:r w:rsidR="009534B3">
        <w:rPr>
          <w:rFonts w:ascii="Times New Roman" w:hAnsi="Times New Roman"/>
          <w:b w:val="0"/>
          <w:sz w:val="24"/>
          <w:szCs w:val="24"/>
        </w:rPr>
        <w:t>ухання</w:t>
      </w:r>
      <w:proofErr w:type="spellEnd"/>
      <w:r w:rsidR="009534B3">
        <w:rPr>
          <w:rFonts w:ascii="Times New Roman" w:hAnsi="Times New Roman"/>
          <w:b w:val="0"/>
          <w:sz w:val="24"/>
          <w:szCs w:val="24"/>
        </w:rPr>
        <w:t xml:space="preserve">, </w:t>
      </w:r>
      <w:proofErr w:type="spellStart"/>
      <w:r w:rsidR="009534B3">
        <w:rPr>
          <w:rFonts w:ascii="Times New Roman" w:hAnsi="Times New Roman"/>
          <w:b w:val="0"/>
          <w:sz w:val="24"/>
          <w:szCs w:val="24"/>
        </w:rPr>
        <w:t>які</w:t>
      </w:r>
      <w:proofErr w:type="spellEnd"/>
      <w:r w:rsidR="009534B3">
        <w:rPr>
          <w:rFonts w:ascii="Times New Roman" w:hAnsi="Times New Roman"/>
          <w:b w:val="0"/>
          <w:sz w:val="24"/>
          <w:szCs w:val="24"/>
        </w:rPr>
        <w:t xml:space="preserve"> </w:t>
      </w:r>
      <w:proofErr w:type="spellStart"/>
      <w:r w:rsidR="009534B3">
        <w:rPr>
          <w:rFonts w:ascii="Times New Roman" w:hAnsi="Times New Roman"/>
          <w:b w:val="0"/>
          <w:sz w:val="24"/>
          <w:szCs w:val="24"/>
        </w:rPr>
        <w:t>стосуються</w:t>
      </w:r>
      <w:proofErr w:type="spellEnd"/>
      <w:r w:rsidR="009534B3">
        <w:rPr>
          <w:rFonts w:ascii="Times New Roman" w:hAnsi="Times New Roman"/>
          <w:b w:val="0"/>
          <w:sz w:val="24"/>
          <w:szCs w:val="24"/>
        </w:rPr>
        <w:t xml:space="preserve"> </w:t>
      </w:r>
      <w:proofErr w:type="spellStart"/>
      <w:r w:rsidR="009534B3">
        <w:rPr>
          <w:rFonts w:ascii="Times New Roman" w:hAnsi="Times New Roman"/>
          <w:b w:val="0"/>
          <w:sz w:val="24"/>
          <w:szCs w:val="24"/>
        </w:rPr>
        <w:t>частини</w:t>
      </w:r>
      <w:proofErr w:type="spellEnd"/>
      <w:r w:rsidR="009534B3">
        <w:rPr>
          <w:rFonts w:ascii="Times New Roman" w:hAnsi="Times New Roman"/>
          <w:b w:val="0"/>
          <w:sz w:val="24"/>
          <w:szCs w:val="24"/>
        </w:rPr>
        <w:t xml:space="preserve"> </w:t>
      </w:r>
      <w:r w:rsidR="009534B3">
        <w:rPr>
          <w:rFonts w:ascii="Times New Roman" w:hAnsi="Times New Roman"/>
          <w:b w:val="0"/>
          <w:sz w:val="24"/>
          <w:szCs w:val="24"/>
          <w:lang w:val="uk-UA"/>
        </w:rPr>
        <w:t>т</w:t>
      </w:r>
      <w:proofErr w:type="spellStart"/>
      <w:r w:rsidR="009534B3" w:rsidRPr="009534B3">
        <w:rPr>
          <w:rFonts w:ascii="Times New Roman" w:hAnsi="Times New Roman"/>
          <w:b w:val="0"/>
          <w:sz w:val="24"/>
          <w:szCs w:val="24"/>
        </w:rPr>
        <w:t>ериторіальної</w:t>
      </w:r>
      <w:proofErr w:type="spellEnd"/>
      <w:r w:rsidR="009534B3" w:rsidRPr="009534B3">
        <w:rPr>
          <w:rFonts w:ascii="Times New Roman" w:hAnsi="Times New Roman"/>
          <w:b w:val="0"/>
          <w:sz w:val="24"/>
          <w:szCs w:val="24"/>
        </w:rPr>
        <w:t xml:space="preserve"> </w:t>
      </w:r>
      <w:proofErr w:type="spellStart"/>
      <w:r w:rsidR="009534B3" w:rsidRPr="009534B3">
        <w:rPr>
          <w:rFonts w:ascii="Times New Roman" w:hAnsi="Times New Roman"/>
          <w:b w:val="0"/>
          <w:sz w:val="24"/>
          <w:szCs w:val="24"/>
        </w:rPr>
        <w:t>громади</w:t>
      </w:r>
      <w:proofErr w:type="spellEnd"/>
      <w:r w:rsidR="009534B3" w:rsidRPr="009534B3">
        <w:rPr>
          <w:rFonts w:ascii="Times New Roman" w:hAnsi="Times New Roman"/>
          <w:b w:val="0"/>
          <w:sz w:val="24"/>
          <w:szCs w:val="24"/>
          <w:lang w:val="uk-UA"/>
        </w:rPr>
        <w:t xml:space="preserve"> </w:t>
      </w:r>
      <w:r w:rsidR="009534B3" w:rsidRPr="009534B3">
        <w:rPr>
          <w:rFonts w:ascii="Times New Roman" w:hAnsi="Times New Roman"/>
          <w:b w:val="0"/>
          <w:sz w:val="24"/>
          <w:szCs w:val="24"/>
        </w:rPr>
        <w:t>(</w:t>
      </w:r>
      <w:proofErr w:type="spellStart"/>
      <w:r w:rsidR="009534B3" w:rsidRPr="009534B3">
        <w:rPr>
          <w:rFonts w:ascii="Times New Roman" w:hAnsi="Times New Roman"/>
          <w:b w:val="0"/>
          <w:sz w:val="24"/>
          <w:szCs w:val="24"/>
        </w:rPr>
        <w:t>населеного</w:t>
      </w:r>
      <w:proofErr w:type="spellEnd"/>
      <w:r w:rsidR="009534B3" w:rsidRPr="009534B3">
        <w:rPr>
          <w:rFonts w:ascii="Times New Roman" w:hAnsi="Times New Roman"/>
          <w:b w:val="0"/>
          <w:sz w:val="24"/>
          <w:szCs w:val="24"/>
        </w:rPr>
        <w:t xml:space="preserve"> пункту, </w:t>
      </w:r>
      <w:proofErr w:type="spellStart"/>
      <w:r w:rsidR="009534B3" w:rsidRPr="009534B3">
        <w:rPr>
          <w:rFonts w:ascii="Times New Roman" w:hAnsi="Times New Roman"/>
          <w:b w:val="0"/>
          <w:sz w:val="24"/>
          <w:szCs w:val="24"/>
        </w:rPr>
        <w:t>вулиці</w:t>
      </w:r>
      <w:proofErr w:type="spellEnd"/>
      <w:r w:rsidR="009534B3" w:rsidRPr="009534B3">
        <w:rPr>
          <w:rFonts w:ascii="Times New Roman" w:hAnsi="Times New Roman"/>
          <w:b w:val="0"/>
          <w:sz w:val="24"/>
          <w:szCs w:val="24"/>
        </w:rPr>
        <w:t xml:space="preserve"> </w:t>
      </w:r>
      <w:proofErr w:type="spellStart"/>
      <w:r w:rsidR="009534B3" w:rsidRPr="009534B3">
        <w:rPr>
          <w:rFonts w:ascii="Times New Roman" w:hAnsi="Times New Roman"/>
          <w:b w:val="0"/>
          <w:sz w:val="24"/>
          <w:szCs w:val="24"/>
        </w:rPr>
        <w:t>тощо</w:t>
      </w:r>
      <w:proofErr w:type="spellEnd"/>
      <w:r w:rsidR="009534B3" w:rsidRPr="009534B3">
        <w:rPr>
          <w:rFonts w:ascii="Times New Roman" w:hAnsi="Times New Roman"/>
          <w:b w:val="0"/>
          <w:sz w:val="24"/>
          <w:szCs w:val="24"/>
        </w:rPr>
        <w:t>).</w:t>
      </w:r>
    </w:p>
    <w:p w:rsidR="006166CD" w:rsidRPr="009534B3" w:rsidRDefault="006166CD" w:rsidP="006166CD">
      <w:pPr>
        <w:tabs>
          <w:tab w:val="left" w:pos="1080"/>
        </w:tabs>
        <w:jc w:val="both"/>
        <w:rPr>
          <w:szCs w:val="24"/>
        </w:rPr>
      </w:pPr>
    </w:p>
    <w:p w:rsidR="006166CD" w:rsidRPr="00CA0E23" w:rsidRDefault="006166CD" w:rsidP="006166CD">
      <w:pPr>
        <w:tabs>
          <w:tab w:val="left" w:pos="916"/>
        </w:tabs>
        <w:jc w:val="center"/>
        <w:rPr>
          <w:b/>
          <w:szCs w:val="24"/>
          <w:lang w:val="uk-UA"/>
        </w:rPr>
      </w:pPr>
      <w:r w:rsidRPr="00CA0E23">
        <w:rPr>
          <w:b/>
          <w:szCs w:val="24"/>
          <w:lang w:val="uk-UA"/>
        </w:rPr>
        <w:t>Розділ ІІ. ІНІЦІЮВАННЯ ГРОМАДСЬКИХ СЛУХАНЬ</w:t>
      </w:r>
    </w:p>
    <w:p w:rsidR="006166CD" w:rsidRPr="00CA0E23" w:rsidRDefault="006166CD" w:rsidP="006166CD">
      <w:pPr>
        <w:tabs>
          <w:tab w:val="left" w:pos="900"/>
          <w:tab w:val="left" w:pos="1080"/>
        </w:tabs>
        <w:jc w:val="center"/>
        <w:rPr>
          <w:b/>
          <w:bCs/>
          <w:szCs w:val="24"/>
          <w:lang w:val="uk-UA"/>
        </w:rPr>
      </w:pPr>
      <w:r w:rsidRPr="00CA0E23">
        <w:rPr>
          <w:b/>
          <w:bCs/>
          <w:szCs w:val="24"/>
          <w:lang w:val="uk-UA"/>
        </w:rPr>
        <w:t>Стаття 6. Ініціатори громадських слухань</w:t>
      </w:r>
    </w:p>
    <w:p w:rsidR="006166CD" w:rsidRPr="00CA0E23" w:rsidRDefault="006166CD" w:rsidP="006166CD">
      <w:pPr>
        <w:tabs>
          <w:tab w:val="left" w:pos="900"/>
          <w:tab w:val="left" w:pos="1080"/>
        </w:tabs>
        <w:ind w:firstLine="709"/>
        <w:jc w:val="both"/>
        <w:rPr>
          <w:szCs w:val="24"/>
          <w:lang w:val="uk-UA"/>
        </w:rPr>
      </w:pPr>
      <w:r w:rsidRPr="00CA0E23">
        <w:rPr>
          <w:szCs w:val="24"/>
          <w:lang w:val="uk-UA"/>
        </w:rPr>
        <w:t xml:space="preserve">1. Ініціатором громадських слухань може бути: </w:t>
      </w:r>
    </w:p>
    <w:p w:rsidR="009534B3" w:rsidRPr="007D5FB9" w:rsidRDefault="007D5FB9" w:rsidP="007D5FB9">
      <w:pPr>
        <w:pStyle w:val="a8"/>
        <w:numPr>
          <w:ilvl w:val="1"/>
          <w:numId w:val="18"/>
        </w:numPr>
        <w:tabs>
          <w:tab w:val="left" w:pos="916"/>
          <w:tab w:val="left" w:pos="1080"/>
        </w:tabs>
        <w:jc w:val="both"/>
        <w:rPr>
          <w:szCs w:val="24"/>
        </w:rPr>
      </w:pPr>
      <w:r>
        <w:rPr>
          <w:szCs w:val="24"/>
          <w:lang w:val="uk-UA"/>
        </w:rPr>
        <w:t xml:space="preserve"> </w:t>
      </w:r>
      <w:r w:rsidR="009534B3" w:rsidRPr="007D5FB9">
        <w:rPr>
          <w:szCs w:val="24"/>
        </w:rPr>
        <w:t xml:space="preserve">не </w:t>
      </w:r>
      <w:proofErr w:type="spellStart"/>
      <w:r w:rsidR="009534B3" w:rsidRPr="007D5FB9">
        <w:rPr>
          <w:szCs w:val="24"/>
        </w:rPr>
        <w:t>менше</w:t>
      </w:r>
      <w:proofErr w:type="spellEnd"/>
      <w:r w:rsidR="009534B3" w:rsidRPr="007D5FB9">
        <w:rPr>
          <w:szCs w:val="24"/>
        </w:rPr>
        <w:t xml:space="preserve"> 15 </w:t>
      </w:r>
      <w:proofErr w:type="spellStart"/>
      <w:r w:rsidR="009534B3" w:rsidRPr="007D5FB9">
        <w:rPr>
          <w:szCs w:val="24"/>
        </w:rPr>
        <w:t>членів</w:t>
      </w:r>
      <w:proofErr w:type="spellEnd"/>
      <w:r w:rsidR="009534B3" w:rsidRPr="007D5FB9">
        <w:rPr>
          <w:szCs w:val="24"/>
        </w:rPr>
        <w:t xml:space="preserve"> </w:t>
      </w:r>
      <w:proofErr w:type="spellStart"/>
      <w:r w:rsidR="009534B3" w:rsidRPr="007D5FB9">
        <w:rPr>
          <w:szCs w:val="24"/>
        </w:rPr>
        <w:t>громади</w:t>
      </w:r>
      <w:proofErr w:type="spellEnd"/>
      <w:r w:rsidR="009534B3" w:rsidRPr="007D5FB9">
        <w:rPr>
          <w:szCs w:val="24"/>
        </w:rPr>
        <w:t>;</w:t>
      </w:r>
    </w:p>
    <w:p w:rsidR="009534B3" w:rsidRPr="007D5FB9" w:rsidRDefault="007D5FB9" w:rsidP="007D5FB9">
      <w:pPr>
        <w:pStyle w:val="a8"/>
        <w:numPr>
          <w:ilvl w:val="1"/>
          <w:numId w:val="18"/>
        </w:numPr>
        <w:tabs>
          <w:tab w:val="left" w:pos="916"/>
          <w:tab w:val="left" w:pos="1080"/>
        </w:tabs>
        <w:jc w:val="both"/>
        <w:rPr>
          <w:rFonts w:eastAsia="DejaVu Sans Mono"/>
          <w:szCs w:val="24"/>
        </w:rPr>
      </w:pPr>
      <w:r>
        <w:rPr>
          <w:rFonts w:eastAsia="DejaVu Sans Mono"/>
          <w:szCs w:val="24"/>
          <w:lang w:val="uk-UA"/>
        </w:rPr>
        <w:t xml:space="preserve"> </w:t>
      </w:r>
      <w:proofErr w:type="spellStart"/>
      <w:r w:rsidR="009534B3" w:rsidRPr="007D5FB9">
        <w:rPr>
          <w:rFonts w:eastAsia="DejaVu Sans Mono"/>
          <w:szCs w:val="24"/>
        </w:rPr>
        <w:t>сільський</w:t>
      </w:r>
      <w:proofErr w:type="spellEnd"/>
      <w:r w:rsidR="009534B3" w:rsidRPr="007D5FB9">
        <w:rPr>
          <w:rFonts w:eastAsia="DejaVu Sans Mono"/>
          <w:szCs w:val="24"/>
        </w:rPr>
        <w:t xml:space="preserve"> голова, </w:t>
      </w:r>
    </w:p>
    <w:p w:rsidR="009534B3" w:rsidRPr="007D5FB9" w:rsidRDefault="007D5FB9" w:rsidP="007D5FB9">
      <w:pPr>
        <w:pStyle w:val="a8"/>
        <w:numPr>
          <w:ilvl w:val="1"/>
          <w:numId w:val="18"/>
        </w:numPr>
        <w:tabs>
          <w:tab w:val="left" w:pos="916"/>
          <w:tab w:val="left" w:pos="1080"/>
        </w:tabs>
        <w:jc w:val="both"/>
        <w:rPr>
          <w:rFonts w:eastAsia="DejaVu Sans Mono"/>
          <w:szCs w:val="24"/>
        </w:rPr>
      </w:pPr>
      <w:r>
        <w:rPr>
          <w:rFonts w:eastAsia="DejaVu Sans Mono"/>
          <w:szCs w:val="24"/>
          <w:lang w:val="uk-UA"/>
        </w:rPr>
        <w:t xml:space="preserve"> </w:t>
      </w:r>
      <w:proofErr w:type="spellStart"/>
      <w:r w:rsidR="00FD26C5" w:rsidRPr="007D5FB9">
        <w:rPr>
          <w:rFonts w:eastAsia="DejaVu Sans Mono"/>
          <w:szCs w:val="24"/>
        </w:rPr>
        <w:t>сільська</w:t>
      </w:r>
      <w:proofErr w:type="spellEnd"/>
      <w:r w:rsidR="00FD26C5" w:rsidRPr="007D5FB9">
        <w:rPr>
          <w:rFonts w:eastAsia="DejaVu Sans Mono"/>
          <w:szCs w:val="24"/>
        </w:rPr>
        <w:t xml:space="preserve"> рада</w:t>
      </w:r>
      <w:r w:rsidR="009534B3" w:rsidRPr="007D5FB9">
        <w:rPr>
          <w:rFonts w:eastAsia="DejaVu Sans Mono"/>
          <w:szCs w:val="24"/>
        </w:rPr>
        <w:t xml:space="preserve">, </w:t>
      </w:r>
    </w:p>
    <w:p w:rsidR="009534B3" w:rsidRPr="009534B3" w:rsidRDefault="007D5FB9" w:rsidP="007D5FB9">
      <w:pPr>
        <w:tabs>
          <w:tab w:val="left" w:pos="916"/>
          <w:tab w:val="left" w:pos="1080"/>
        </w:tabs>
        <w:ind w:left="709"/>
        <w:jc w:val="both"/>
        <w:rPr>
          <w:rFonts w:eastAsia="DejaVu Sans Mono"/>
          <w:szCs w:val="24"/>
        </w:rPr>
      </w:pPr>
      <w:r>
        <w:rPr>
          <w:rFonts w:eastAsia="DejaVu Sans Mono"/>
          <w:szCs w:val="24"/>
          <w:lang w:val="uk-UA"/>
        </w:rPr>
        <w:t>1.4</w:t>
      </w:r>
      <w:r w:rsidR="009534B3">
        <w:rPr>
          <w:rFonts w:eastAsia="DejaVu Sans Mono"/>
          <w:szCs w:val="24"/>
          <w:lang w:val="uk-UA"/>
        </w:rPr>
        <w:t xml:space="preserve"> </w:t>
      </w:r>
      <w:proofErr w:type="spellStart"/>
      <w:r w:rsidR="00FD26C5" w:rsidRPr="009534B3">
        <w:rPr>
          <w:rFonts w:eastAsia="DejaVu Sans Mono"/>
          <w:szCs w:val="24"/>
        </w:rPr>
        <w:t>сільський</w:t>
      </w:r>
      <w:proofErr w:type="spellEnd"/>
      <w:r w:rsidR="00FD26C5" w:rsidRPr="009534B3">
        <w:rPr>
          <w:rFonts w:eastAsia="DejaVu Sans Mono"/>
          <w:szCs w:val="24"/>
        </w:rPr>
        <w:t xml:space="preserve"> староста</w:t>
      </w:r>
      <w:r w:rsidR="00FD26C5">
        <w:rPr>
          <w:rFonts w:eastAsia="DejaVu Sans Mono"/>
          <w:szCs w:val="24"/>
          <w:lang w:val="uk-UA"/>
        </w:rPr>
        <w:t>.</w:t>
      </w:r>
    </w:p>
    <w:p w:rsidR="006166CD" w:rsidRPr="00CA0E23" w:rsidRDefault="006166CD" w:rsidP="006166CD">
      <w:pPr>
        <w:pStyle w:val="a9"/>
        <w:tabs>
          <w:tab w:val="left" w:pos="1080"/>
        </w:tabs>
        <w:ind w:firstLine="709"/>
        <w:jc w:val="both"/>
      </w:pPr>
    </w:p>
    <w:p w:rsidR="006166CD" w:rsidRPr="00CA0E23" w:rsidRDefault="006166CD" w:rsidP="006166CD">
      <w:pPr>
        <w:pStyle w:val="a9"/>
        <w:tabs>
          <w:tab w:val="left" w:pos="1080"/>
        </w:tabs>
        <w:jc w:val="center"/>
        <w:rPr>
          <w:b/>
          <w:bCs/>
        </w:rPr>
      </w:pPr>
      <w:r w:rsidRPr="00CA0E23">
        <w:rPr>
          <w:b/>
          <w:bCs/>
        </w:rPr>
        <w:t xml:space="preserve">Стаття 7. </w:t>
      </w:r>
      <w:r w:rsidR="00FD26C5">
        <w:rPr>
          <w:b/>
          <w:bCs/>
        </w:rPr>
        <w:t>І</w:t>
      </w:r>
      <w:r w:rsidRPr="00CA0E23">
        <w:rPr>
          <w:b/>
          <w:bCs/>
        </w:rPr>
        <w:t>ніці</w:t>
      </w:r>
      <w:r w:rsidR="00FD26C5">
        <w:rPr>
          <w:b/>
          <w:bCs/>
        </w:rPr>
        <w:t>ювання</w:t>
      </w:r>
      <w:r w:rsidRPr="00CA0E23">
        <w:rPr>
          <w:b/>
          <w:bCs/>
        </w:rPr>
        <w:t xml:space="preserve"> громадських слухань</w:t>
      </w:r>
    </w:p>
    <w:p w:rsidR="00FD26C5" w:rsidRDefault="006166CD" w:rsidP="00FD26C5">
      <w:pPr>
        <w:pStyle w:val="a"/>
        <w:numPr>
          <w:ilvl w:val="0"/>
          <w:numId w:val="0"/>
        </w:numPr>
        <w:ind w:firstLine="709"/>
      </w:pPr>
      <w:r w:rsidRPr="00FD26C5">
        <w:t xml:space="preserve">1. </w:t>
      </w:r>
      <w:r w:rsidR="00FD26C5" w:rsidRPr="00FD26C5">
        <w:t xml:space="preserve">Громадські слухання, ініціатором проведення яких </w:t>
      </w:r>
      <w:r w:rsidR="00FD26C5">
        <w:t>є сільський голова,</w:t>
      </w:r>
      <w:r w:rsidR="00FD26C5" w:rsidRPr="00FD26C5">
        <w:t xml:space="preserve"> оголошуються безпосередньо шляхом видання відповідного розпорядження</w:t>
      </w:r>
      <w:r w:rsidR="00FD26C5">
        <w:t xml:space="preserve"> голови</w:t>
      </w:r>
      <w:r w:rsidR="00FD26C5" w:rsidRPr="00FD26C5">
        <w:t xml:space="preserve">. </w:t>
      </w:r>
    </w:p>
    <w:p w:rsidR="00FD26C5" w:rsidRDefault="00FD26C5" w:rsidP="00FD26C5">
      <w:pPr>
        <w:pStyle w:val="a"/>
        <w:numPr>
          <w:ilvl w:val="0"/>
          <w:numId w:val="0"/>
        </w:numPr>
        <w:ind w:firstLine="709"/>
      </w:pPr>
      <w:r>
        <w:t>2</w:t>
      </w:r>
      <w:r w:rsidRPr="00FD26C5">
        <w:t xml:space="preserve">. Громадські слухання, ініціатором проведення яких </w:t>
      </w:r>
      <w:r>
        <w:t>є сільська рада</w:t>
      </w:r>
      <w:r w:rsidRPr="00FD26C5">
        <w:t xml:space="preserve"> оголошуються безпосередньо шляхом прийняття відповідного рішення </w:t>
      </w:r>
      <w:r>
        <w:t>ради</w:t>
      </w:r>
      <w:r w:rsidRPr="00FD26C5">
        <w:t xml:space="preserve">. </w:t>
      </w:r>
    </w:p>
    <w:p w:rsidR="00FD26C5" w:rsidRPr="00FD26C5" w:rsidRDefault="00FD26C5" w:rsidP="00FD26C5">
      <w:pPr>
        <w:pStyle w:val="a"/>
        <w:numPr>
          <w:ilvl w:val="0"/>
          <w:numId w:val="0"/>
        </w:numPr>
        <w:ind w:firstLine="709"/>
      </w:pPr>
      <w:r>
        <w:t>3</w:t>
      </w:r>
      <w:r w:rsidRPr="00FD26C5">
        <w:t>. У відповідному розпорядженні чи рішенні врегульовуються такі питання:</w:t>
      </w:r>
    </w:p>
    <w:p w:rsidR="00FD26C5" w:rsidRPr="00FD26C5" w:rsidRDefault="00FD26C5" w:rsidP="00FD26C5">
      <w:pPr>
        <w:tabs>
          <w:tab w:val="left" w:pos="916"/>
          <w:tab w:val="left" w:pos="1080"/>
        </w:tabs>
        <w:ind w:firstLine="709"/>
        <w:jc w:val="both"/>
        <w:rPr>
          <w:szCs w:val="24"/>
        </w:rPr>
      </w:pPr>
      <w:r w:rsidRPr="00FD26C5">
        <w:rPr>
          <w:szCs w:val="24"/>
        </w:rPr>
        <w:t xml:space="preserve">- </w:t>
      </w:r>
      <w:r w:rsidR="007D5FB9">
        <w:rPr>
          <w:szCs w:val="24"/>
          <w:lang w:val="uk-UA"/>
        </w:rPr>
        <w:t xml:space="preserve">вид та </w:t>
      </w:r>
      <w:r w:rsidR="00474F76">
        <w:rPr>
          <w:szCs w:val="24"/>
          <w:lang w:val="uk-UA"/>
        </w:rPr>
        <w:t>предмет</w:t>
      </w:r>
      <w:r w:rsidRPr="00FD26C5">
        <w:rPr>
          <w:szCs w:val="24"/>
        </w:rPr>
        <w:t xml:space="preserve"> </w:t>
      </w:r>
      <w:proofErr w:type="spellStart"/>
      <w:r w:rsidRPr="00FD26C5">
        <w:rPr>
          <w:szCs w:val="24"/>
        </w:rPr>
        <w:t>громадських</w:t>
      </w:r>
      <w:proofErr w:type="spellEnd"/>
      <w:r w:rsidRPr="00FD26C5">
        <w:rPr>
          <w:szCs w:val="24"/>
        </w:rPr>
        <w:t xml:space="preserve"> </w:t>
      </w:r>
      <w:proofErr w:type="spellStart"/>
      <w:r w:rsidRPr="00FD26C5">
        <w:rPr>
          <w:szCs w:val="24"/>
        </w:rPr>
        <w:t>слухань</w:t>
      </w:r>
      <w:proofErr w:type="spellEnd"/>
      <w:r w:rsidR="00474F76">
        <w:rPr>
          <w:szCs w:val="24"/>
          <w:lang w:val="uk-UA"/>
        </w:rPr>
        <w:t xml:space="preserve"> </w:t>
      </w:r>
      <w:r w:rsidR="00474F76" w:rsidRPr="00CA0E23">
        <w:t xml:space="preserve">(проблема, </w:t>
      </w:r>
      <w:proofErr w:type="spellStart"/>
      <w:r w:rsidR="00474F76" w:rsidRPr="00CA0E23">
        <w:t>питання</w:t>
      </w:r>
      <w:proofErr w:type="spellEnd"/>
      <w:r w:rsidR="00474F76" w:rsidRPr="00CA0E23">
        <w:t xml:space="preserve">, проект </w:t>
      </w:r>
      <w:proofErr w:type="spellStart"/>
      <w:r w:rsidR="00474F76" w:rsidRPr="00CA0E23">
        <w:t>рішення</w:t>
      </w:r>
      <w:proofErr w:type="spellEnd"/>
      <w:r w:rsidR="00474F76" w:rsidRPr="00CA0E23">
        <w:t xml:space="preserve"> та </w:t>
      </w:r>
      <w:proofErr w:type="spellStart"/>
      <w:r w:rsidR="00474F76" w:rsidRPr="00CA0E23">
        <w:t>інше</w:t>
      </w:r>
      <w:proofErr w:type="spellEnd"/>
      <w:r w:rsidR="00474F76" w:rsidRPr="00CA0E23">
        <w:t xml:space="preserve">, </w:t>
      </w:r>
      <w:proofErr w:type="spellStart"/>
      <w:r w:rsidR="00474F76" w:rsidRPr="00CA0E23">
        <w:t>що</w:t>
      </w:r>
      <w:proofErr w:type="spellEnd"/>
      <w:r w:rsidR="00474F76" w:rsidRPr="00CA0E23">
        <w:t xml:space="preserve"> </w:t>
      </w:r>
      <w:proofErr w:type="spellStart"/>
      <w:r w:rsidR="00474F76" w:rsidRPr="00CA0E23">
        <w:t>пропонується</w:t>
      </w:r>
      <w:proofErr w:type="spellEnd"/>
      <w:r w:rsidR="00474F76" w:rsidRPr="00CA0E23">
        <w:t xml:space="preserve"> до </w:t>
      </w:r>
      <w:proofErr w:type="spellStart"/>
      <w:r w:rsidR="00474F76" w:rsidRPr="00CA0E23">
        <w:t>розгляду</w:t>
      </w:r>
      <w:proofErr w:type="spellEnd"/>
      <w:r w:rsidR="00474F76">
        <w:rPr>
          <w:lang w:val="uk-UA"/>
        </w:rPr>
        <w:t>)</w:t>
      </w:r>
      <w:r w:rsidRPr="00FD26C5">
        <w:rPr>
          <w:szCs w:val="24"/>
        </w:rPr>
        <w:t>;</w:t>
      </w:r>
    </w:p>
    <w:p w:rsidR="00474F76" w:rsidRDefault="00FD26C5" w:rsidP="00FD26C5">
      <w:pPr>
        <w:pStyle w:val="a9"/>
        <w:tabs>
          <w:tab w:val="left" w:pos="1080"/>
        </w:tabs>
        <w:ind w:firstLine="709"/>
        <w:jc w:val="both"/>
      </w:pPr>
      <w:r w:rsidRPr="00FD26C5">
        <w:t xml:space="preserve">- </w:t>
      </w:r>
      <w:r w:rsidR="00474F76">
        <w:t>д</w:t>
      </w:r>
      <w:r w:rsidRPr="00FD26C5">
        <w:t>ата, час та місце проведення громадських слухань;</w:t>
      </w:r>
    </w:p>
    <w:p w:rsidR="00474F76" w:rsidRPr="00FD26C5" w:rsidRDefault="00474F76" w:rsidP="00FD26C5">
      <w:pPr>
        <w:pStyle w:val="a9"/>
        <w:tabs>
          <w:tab w:val="left" w:pos="1080"/>
        </w:tabs>
        <w:ind w:firstLine="709"/>
        <w:jc w:val="both"/>
      </w:pPr>
      <w:r>
        <w:lastRenderedPageBreak/>
        <w:t>- перелік</w:t>
      </w:r>
      <w:r w:rsidRPr="00FD26C5">
        <w:t xml:space="preserve"> </w:t>
      </w:r>
      <w:r>
        <w:t xml:space="preserve">обраних та </w:t>
      </w:r>
      <w:r w:rsidRPr="00FD26C5">
        <w:t>посадових осіб, керівник</w:t>
      </w:r>
      <w:r>
        <w:t xml:space="preserve">ів установ та організацій, які </w:t>
      </w:r>
      <w:r w:rsidRPr="00FD26C5">
        <w:t>повинні виступити на громадськ</w:t>
      </w:r>
      <w:r>
        <w:t>их</w:t>
      </w:r>
      <w:r w:rsidRPr="00FD26C5">
        <w:t xml:space="preserve"> слухання</w:t>
      </w:r>
      <w:r>
        <w:t>х</w:t>
      </w:r>
      <w:r w:rsidRPr="00FD26C5">
        <w:t>;</w:t>
      </w:r>
    </w:p>
    <w:p w:rsidR="00FD26C5" w:rsidRPr="00FD26C5" w:rsidRDefault="00FD26C5" w:rsidP="00FD26C5">
      <w:pPr>
        <w:tabs>
          <w:tab w:val="left" w:pos="916"/>
          <w:tab w:val="left" w:pos="1080"/>
        </w:tabs>
        <w:ind w:firstLine="709"/>
        <w:jc w:val="both"/>
        <w:rPr>
          <w:szCs w:val="24"/>
        </w:rPr>
      </w:pPr>
      <w:r w:rsidRPr="00FD26C5">
        <w:rPr>
          <w:szCs w:val="24"/>
        </w:rPr>
        <w:t xml:space="preserve">- </w:t>
      </w:r>
      <w:r w:rsidR="00102E5F">
        <w:rPr>
          <w:szCs w:val="24"/>
          <w:lang w:val="uk-UA"/>
        </w:rPr>
        <w:t>п</w:t>
      </w:r>
      <w:proofErr w:type="spellStart"/>
      <w:r w:rsidR="00102E5F" w:rsidRPr="00FD26C5">
        <w:rPr>
          <w:szCs w:val="24"/>
        </w:rPr>
        <w:t>ерсональний</w:t>
      </w:r>
      <w:proofErr w:type="spellEnd"/>
      <w:r w:rsidR="00102E5F" w:rsidRPr="00FD26C5">
        <w:rPr>
          <w:szCs w:val="24"/>
        </w:rPr>
        <w:t xml:space="preserve"> склад </w:t>
      </w:r>
      <w:proofErr w:type="spellStart"/>
      <w:r w:rsidR="00102E5F" w:rsidRPr="00FD26C5">
        <w:rPr>
          <w:szCs w:val="24"/>
        </w:rPr>
        <w:t>організаційного</w:t>
      </w:r>
      <w:proofErr w:type="spellEnd"/>
      <w:r w:rsidR="00102E5F" w:rsidRPr="00FD26C5">
        <w:rPr>
          <w:szCs w:val="24"/>
        </w:rPr>
        <w:t xml:space="preserve"> </w:t>
      </w:r>
      <w:proofErr w:type="spellStart"/>
      <w:r w:rsidR="00102E5F" w:rsidRPr="00FD26C5">
        <w:rPr>
          <w:szCs w:val="24"/>
        </w:rPr>
        <w:t>комітету</w:t>
      </w:r>
      <w:proofErr w:type="spellEnd"/>
      <w:r w:rsidR="00102E5F" w:rsidRPr="00FD26C5">
        <w:rPr>
          <w:szCs w:val="24"/>
        </w:rPr>
        <w:t xml:space="preserve"> з </w:t>
      </w:r>
      <w:proofErr w:type="spellStart"/>
      <w:r w:rsidR="00102E5F" w:rsidRPr="00FD26C5">
        <w:rPr>
          <w:szCs w:val="24"/>
        </w:rPr>
        <w:t>підготовки</w:t>
      </w:r>
      <w:proofErr w:type="spellEnd"/>
      <w:r w:rsidR="00102E5F" w:rsidRPr="00FD26C5">
        <w:rPr>
          <w:szCs w:val="24"/>
        </w:rPr>
        <w:t xml:space="preserve"> </w:t>
      </w:r>
      <w:proofErr w:type="spellStart"/>
      <w:r w:rsidR="00102E5F" w:rsidRPr="00FD26C5">
        <w:rPr>
          <w:szCs w:val="24"/>
        </w:rPr>
        <w:t>громадських</w:t>
      </w:r>
      <w:proofErr w:type="spellEnd"/>
      <w:r w:rsidR="00102E5F" w:rsidRPr="00FD26C5">
        <w:rPr>
          <w:szCs w:val="24"/>
        </w:rPr>
        <w:t xml:space="preserve"> </w:t>
      </w:r>
      <w:proofErr w:type="spellStart"/>
      <w:r w:rsidR="00102E5F" w:rsidRPr="00FD26C5">
        <w:rPr>
          <w:szCs w:val="24"/>
        </w:rPr>
        <w:t>слухань</w:t>
      </w:r>
      <w:proofErr w:type="spellEnd"/>
      <w:r w:rsidRPr="00FD26C5">
        <w:rPr>
          <w:szCs w:val="24"/>
        </w:rPr>
        <w:t>.</w:t>
      </w:r>
    </w:p>
    <w:p w:rsidR="00474F76" w:rsidRDefault="00FD26C5" w:rsidP="00474F76">
      <w:pPr>
        <w:pStyle w:val="a"/>
        <w:numPr>
          <w:ilvl w:val="0"/>
          <w:numId w:val="0"/>
        </w:numPr>
        <w:ind w:firstLine="709"/>
      </w:pPr>
      <w:r>
        <w:t>4</w:t>
      </w:r>
      <w:r w:rsidRPr="00FD26C5">
        <w:t xml:space="preserve">. </w:t>
      </w:r>
      <w:r>
        <w:t>Якщо проведення г</w:t>
      </w:r>
      <w:r w:rsidRPr="00FD26C5">
        <w:t>ромадськ</w:t>
      </w:r>
      <w:r>
        <w:t>их слухань ініціює сільський староста</w:t>
      </w:r>
      <w:r w:rsidR="00474F76">
        <w:t xml:space="preserve"> то він звертається до сільського голови із відповідним письмовим клопотанням, при цьому зазначає інформацію передбачену в п.3 цієї статті. У такому випадку г</w:t>
      </w:r>
      <w:r w:rsidR="00474F76" w:rsidRPr="00FD26C5">
        <w:t xml:space="preserve">ромадські слухання, </w:t>
      </w:r>
      <w:r w:rsidR="00474F76">
        <w:t xml:space="preserve">оголошуються </w:t>
      </w:r>
      <w:r w:rsidR="00474F76" w:rsidRPr="00FD26C5">
        <w:t xml:space="preserve">шляхом видання </w:t>
      </w:r>
      <w:r w:rsidR="00474F76">
        <w:t>відповідно</w:t>
      </w:r>
      <w:r w:rsidR="00474F76" w:rsidRPr="00FD26C5">
        <w:t>го розпорядження</w:t>
      </w:r>
      <w:r w:rsidR="00474F76">
        <w:t xml:space="preserve"> сільського голови.</w:t>
      </w:r>
    </w:p>
    <w:p w:rsidR="00102E5F" w:rsidRDefault="00474F76" w:rsidP="00102E5F">
      <w:pPr>
        <w:pStyle w:val="a"/>
        <w:numPr>
          <w:ilvl w:val="0"/>
          <w:numId w:val="0"/>
        </w:numPr>
        <w:ind w:firstLine="709"/>
      </w:pPr>
      <w:r>
        <w:t>5</w:t>
      </w:r>
      <w:r w:rsidR="00FD26C5" w:rsidRPr="00FD26C5">
        <w:t>. П</w:t>
      </w:r>
      <w:r w:rsidR="00102E5F">
        <w:t>ри ініціюванні</w:t>
      </w:r>
      <w:r w:rsidR="00FD26C5" w:rsidRPr="00FD26C5">
        <w:t xml:space="preserve"> проведення громадських слухань члени громади </w:t>
      </w:r>
      <w:r w:rsidR="00102E5F">
        <w:t xml:space="preserve">у сільську раду подається </w:t>
      </w:r>
      <w:r w:rsidR="00094D1E">
        <w:t xml:space="preserve">письмове </w:t>
      </w:r>
      <w:r w:rsidR="00FD26C5" w:rsidRPr="00FD26C5">
        <w:t>колективн</w:t>
      </w:r>
      <w:r w:rsidR="00102E5F">
        <w:t>е звернення</w:t>
      </w:r>
      <w:r w:rsidR="00FD26C5" w:rsidRPr="00FD26C5">
        <w:t xml:space="preserve"> </w:t>
      </w:r>
      <w:r w:rsidR="00102E5F">
        <w:t>від імені</w:t>
      </w:r>
      <w:r w:rsidR="00FD26C5" w:rsidRPr="00FD26C5">
        <w:t xml:space="preserve"> </w:t>
      </w:r>
      <w:r w:rsidR="00102E5F">
        <w:t xml:space="preserve">не менше 15 </w:t>
      </w:r>
      <w:r w:rsidR="00FD26C5" w:rsidRPr="00FD26C5">
        <w:t>членів громади</w:t>
      </w:r>
      <w:r w:rsidR="00102E5F">
        <w:t>.</w:t>
      </w:r>
      <w:r w:rsidR="00FD26C5" w:rsidRPr="00FD26C5">
        <w:t xml:space="preserve"> </w:t>
      </w:r>
    </w:p>
    <w:p w:rsidR="00FD26C5" w:rsidRDefault="00FD26C5" w:rsidP="00102E5F">
      <w:pPr>
        <w:pStyle w:val="a"/>
        <w:numPr>
          <w:ilvl w:val="0"/>
          <w:numId w:val="0"/>
        </w:numPr>
        <w:ind w:firstLine="709"/>
      </w:pPr>
      <w:r w:rsidRPr="00FD26C5">
        <w:t>У такому колективному зверненні</w:t>
      </w:r>
      <w:r w:rsidR="00102E5F">
        <w:t xml:space="preserve"> крім</w:t>
      </w:r>
      <w:r w:rsidRPr="00FD26C5">
        <w:t xml:space="preserve"> </w:t>
      </w:r>
      <w:r w:rsidR="00102E5F">
        <w:t>інформації передбаченої в п.3 цієї статті</w:t>
      </w:r>
      <w:r w:rsidRPr="00FD26C5">
        <w:t>:</w:t>
      </w:r>
      <w:r w:rsidR="00102E5F" w:rsidRPr="00102E5F">
        <w:t xml:space="preserve"> </w:t>
      </w:r>
      <w:r w:rsidR="00102E5F" w:rsidRPr="00FD26C5">
        <w:t>зазначається</w:t>
      </w:r>
      <w:r w:rsidR="00102E5F">
        <w:t xml:space="preserve"> також </w:t>
      </w:r>
    </w:p>
    <w:p w:rsidR="00102E5F" w:rsidRDefault="00102E5F" w:rsidP="00102E5F">
      <w:pPr>
        <w:pStyle w:val="a9"/>
        <w:tabs>
          <w:tab w:val="left" w:pos="1080"/>
        </w:tabs>
        <w:ind w:firstLine="709"/>
        <w:jc w:val="both"/>
      </w:pPr>
      <w:r>
        <w:t>- п</w:t>
      </w:r>
      <w:r w:rsidRPr="00FD26C5">
        <w:t>різвищ</w:t>
      </w:r>
      <w:r>
        <w:t>а</w:t>
      </w:r>
      <w:r w:rsidRPr="00FD26C5">
        <w:t>, ім</w:t>
      </w:r>
      <w:r>
        <w:t>ена</w:t>
      </w:r>
      <w:r w:rsidRPr="00FD26C5">
        <w:t>, по батькові</w:t>
      </w:r>
      <w:r>
        <w:t xml:space="preserve">, </w:t>
      </w:r>
      <w:r w:rsidR="009319C4">
        <w:t xml:space="preserve">дата </w:t>
      </w:r>
      <w:r w:rsidR="00855E45">
        <w:t>народження, адреса</w:t>
      </w:r>
      <w:r>
        <w:t xml:space="preserve"> реєстрації та особисті підписи членів громади - </w:t>
      </w:r>
      <w:r w:rsidRPr="00FD26C5">
        <w:t>ініціаторів громадських слухань</w:t>
      </w:r>
      <w:r>
        <w:t>.</w:t>
      </w:r>
    </w:p>
    <w:p w:rsidR="00FD26C5" w:rsidRPr="00FD26C5" w:rsidRDefault="00FD26C5" w:rsidP="00102E5F">
      <w:pPr>
        <w:pStyle w:val="a9"/>
        <w:tabs>
          <w:tab w:val="left" w:pos="1080"/>
        </w:tabs>
        <w:ind w:firstLine="709"/>
        <w:jc w:val="both"/>
      </w:pPr>
      <w:r w:rsidRPr="00FD26C5">
        <w:t xml:space="preserve">- </w:t>
      </w:r>
      <w:r w:rsidR="00102E5F">
        <w:t>п</w:t>
      </w:r>
      <w:r w:rsidRPr="00FD26C5">
        <w:t>різвище, ім’я, по батькові та контакти ос</w:t>
      </w:r>
      <w:r w:rsidR="00102E5F">
        <w:t>і</w:t>
      </w:r>
      <w:r w:rsidRPr="00FD26C5">
        <w:t>б</w:t>
      </w:r>
      <w:r w:rsidR="00102E5F">
        <w:t>, уповноважених</w:t>
      </w:r>
      <w:r w:rsidRPr="00FD26C5">
        <w:t xml:space="preserve"> представляти </w:t>
      </w:r>
      <w:r w:rsidR="00102E5F">
        <w:t xml:space="preserve">членів громади - </w:t>
      </w:r>
      <w:r w:rsidRPr="00FD26C5">
        <w:t>ініціаторів громадських слухань.</w:t>
      </w:r>
    </w:p>
    <w:p w:rsidR="00094D1E" w:rsidRDefault="00102E5F" w:rsidP="00102E5F">
      <w:pPr>
        <w:pStyle w:val="a9"/>
        <w:tabs>
          <w:tab w:val="left" w:pos="709"/>
          <w:tab w:val="left" w:pos="1080"/>
        </w:tabs>
        <w:ind w:firstLine="709"/>
        <w:jc w:val="both"/>
      </w:pPr>
      <w:r>
        <w:t xml:space="preserve">6. </w:t>
      </w:r>
      <w:r w:rsidR="00094D1E" w:rsidRPr="00CA0E23">
        <w:t xml:space="preserve">Протягом </w:t>
      </w:r>
      <w:r w:rsidR="00C25633">
        <w:t>трьох</w:t>
      </w:r>
      <w:r w:rsidR="00094D1E" w:rsidRPr="00CA0E23">
        <w:t xml:space="preserve"> робочих днів з м</w:t>
      </w:r>
      <w:r w:rsidR="00094D1E">
        <w:t xml:space="preserve">оменту реєстрації в раді </w:t>
      </w:r>
      <w:r w:rsidR="00094D1E" w:rsidRPr="00CA0E23">
        <w:t xml:space="preserve">письмового звернення </w:t>
      </w:r>
      <w:r w:rsidR="00094D1E">
        <w:t xml:space="preserve">членів громади </w:t>
      </w:r>
      <w:r w:rsidR="00094D1E" w:rsidRPr="00CA0E23">
        <w:t xml:space="preserve">з ініціативою щодо проведення громадських слухань </w:t>
      </w:r>
      <w:r w:rsidR="00094D1E">
        <w:t xml:space="preserve">сільський голова або особа, яка виконує його повноваження, </w:t>
      </w:r>
      <w:r w:rsidR="002F5C1E">
        <w:t>видає відповідне розпорядження про що інформує ініціаторів громадських слухань.</w:t>
      </w:r>
    </w:p>
    <w:p w:rsidR="007D5FB9" w:rsidRPr="00CA0E23" w:rsidRDefault="00094D1E" w:rsidP="007D5FB9">
      <w:pPr>
        <w:pStyle w:val="a9"/>
        <w:tabs>
          <w:tab w:val="left" w:pos="1080"/>
        </w:tabs>
        <w:ind w:firstLine="709"/>
        <w:jc w:val="both"/>
      </w:pPr>
      <w:r>
        <w:t>Відмова від видання такого розпорядження може бути обґрунтована лише невідповідністю звернення п. 2 ст. 4 та п. 1.</w:t>
      </w:r>
      <w:r w:rsidR="007D5FB9">
        <w:t>1</w:t>
      </w:r>
      <w:r>
        <w:t xml:space="preserve"> ст. 6 цього Положення і повинна бути у триденний строк надіслана особам, уповноваженим представляти членів громади – ініціаторів громадських слухань.</w:t>
      </w:r>
      <w:r w:rsidR="007D5FB9" w:rsidRPr="007D5FB9">
        <w:t xml:space="preserve"> </w:t>
      </w:r>
      <w:r w:rsidR="007D5FB9" w:rsidRPr="00CA0E23">
        <w:t>Відмовляти з інших підстав забороняється.</w:t>
      </w:r>
    </w:p>
    <w:p w:rsidR="00102E5F" w:rsidRDefault="00094D1E" w:rsidP="00102E5F">
      <w:pPr>
        <w:pStyle w:val="a9"/>
        <w:tabs>
          <w:tab w:val="left" w:pos="709"/>
          <w:tab w:val="left" w:pos="1080"/>
        </w:tabs>
        <w:ind w:firstLine="709"/>
        <w:jc w:val="both"/>
      </w:pPr>
      <w:r>
        <w:t xml:space="preserve">7. </w:t>
      </w:r>
      <w:r w:rsidR="00102E5F">
        <w:t>Ініціюва</w:t>
      </w:r>
      <w:r>
        <w:t>ти</w:t>
      </w:r>
      <w:r w:rsidR="00102E5F">
        <w:t xml:space="preserve"> проведення громадських слухань </w:t>
      </w:r>
      <w:r w:rsidR="00CD4EFD">
        <w:t xml:space="preserve">можна </w:t>
      </w:r>
      <w:r w:rsidR="00102E5F" w:rsidRPr="00FD26C5">
        <w:t xml:space="preserve">не пізніше як за </w:t>
      </w:r>
      <w:r w:rsidR="00CD4EFD">
        <w:t>10</w:t>
      </w:r>
      <w:r w:rsidR="00102E5F" w:rsidRPr="00FD26C5">
        <w:t xml:space="preserve"> </w:t>
      </w:r>
      <w:r w:rsidR="00CD4EFD">
        <w:t xml:space="preserve">робочих </w:t>
      </w:r>
      <w:r w:rsidR="00102E5F" w:rsidRPr="00FD26C5">
        <w:t xml:space="preserve">днів до </w:t>
      </w:r>
      <w:r w:rsidR="00CD4EFD">
        <w:t>дати їх проведення</w:t>
      </w:r>
      <w:r w:rsidR="00102E5F" w:rsidRPr="00FD26C5">
        <w:t>.</w:t>
      </w:r>
    </w:p>
    <w:p w:rsidR="007D5FB9" w:rsidRPr="00FD26C5" w:rsidRDefault="007D5FB9" w:rsidP="00102E5F">
      <w:pPr>
        <w:pStyle w:val="a9"/>
        <w:tabs>
          <w:tab w:val="left" w:pos="709"/>
          <w:tab w:val="left" w:pos="1080"/>
        </w:tabs>
        <w:ind w:firstLine="709"/>
        <w:jc w:val="both"/>
      </w:pPr>
      <w:r>
        <w:t xml:space="preserve">8. Розпорядження чи рішення про оголошення громадських слухань </w:t>
      </w:r>
      <w:r w:rsidR="00C25633">
        <w:t>невідкладно, але не пізніше наступного дня,</w:t>
      </w:r>
      <w:r>
        <w:t xml:space="preserve"> розміщуються </w:t>
      </w:r>
      <w:r w:rsidRPr="00CA0E23">
        <w:t>на офіційн</w:t>
      </w:r>
      <w:r>
        <w:t>ому веб-сайті ради, а</w:t>
      </w:r>
      <w:r w:rsidRPr="00CA0E23">
        <w:t xml:space="preserve"> та</w:t>
      </w:r>
      <w:r>
        <w:t>кож</w:t>
      </w:r>
      <w:r w:rsidRPr="00CA0E23">
        <w:t xml:space="preserve"> </w:t>
      </w:r>
      <w:r>
        <w:t xml:space="preserve">оприлюднюються в </w:t>
      </w:r>
      <w:r w:rsidRPr="00CA0E23">
        <w:t>інши</w:t>
      </w:r>
      <w:r>
        <w:t>й</w:t>
      </w:r>
      <w:r w:rsidRPr="00CA0E23">
        <w:t xml:space="preserve"> </w:t>
      </w:r>
      <w:r>
        <w:t xml:space="preserve">доступний </w:t>
      </w:r>
      <w:r w:rsidRPr="00CA0E23">
        <w:t>спос</w:t>
      </w:r>
      <w:r>
        <w:t>і</w:t>
      </w:r>
      <w:r w:rsidRPr="00CA0E23">
        <w:t>б</w:t>
      </w:r>
      <w:r>
        <w:t>.</w:t>
      </w:r>
    </w:p>
    <w:p w:rsidR="006166CD" w:rsidRPr="00CA0E23" w:rsidRDefault="006166CD" w:rsidP="006166CD">
      <w:pPr>
        <w:pStyle w:val="a9"/>
        <w:tabs>
          <w:tab w:val="left" w:pos="1080"/>
        </w:tabs>
        <w:jc w:val="both"/>
      </w:pPr>
    </w:p>
    <w:p w:rsidR="006166CD" w:rsidRPr="00CA0E23" w:rsidRDefault="006166CD" w:rsidP="006166CD">
      <w:pPr>
        <w:pStyle w:val="a9"/>
        <w:tabs>
          <w:tab w:val="left" w:pos="1080"/>
        </w:tabs>
        <w:jc w:val="center"/>
      </w:pPr>
      <w:r w:rsidRPr="00CA0E23">
        <w:rPr>
          <w:b/>
          <w:bCs/>
        </w:rPr>
        <w:t>Розділ ІІІ.</w:t>
      </w:r>
      <w:r w:rsidRPr="00CA0E23">
        <w:t xml:space="preserve"> </w:t>
      </w:r>
      <w:r w:rsidRPr="00CA0E23">
        <w:rPr>
          <w:b/>
        </w:rPr>
        <w:t>ПІДГОТОВКА ГРОМАДСЬКИХ СЛУХАНЬ</w:t>
      </w:r>
    </w:p>
    <w:p w:rsidR="006166CD" w:rsidRPr="00CA0E23" w:rsidRDefault="006166CD" w:rsidP="006166CD">
      <w:pPr>
        <w:pStyle w:val="a9"/>
        <w:tabs>
          <w:tab w:val="left" w:pos="1080"/>
        </w:tabs>
        <w:jc w:val="center"/>
      </w:pPr>
      <w:r w:rsidRPr="00CA0E23">
        <w:rPr>
          <w:b/>
          <w:bCs/>
        </w:rPr>
        <w:t xml:space="preserve">Стаття </w:t>
      </w:r>
      <w:r w:rsidR="007D5FB9">
        <w:rPr>
          <w:b/>
          <w:bCs/>
        </w:rPr>
        <w:t>8</w:t>
      </w:r>
      <w:r w:rsidRPr="00CA0E23">
        <w:rPr>
          <w:b/>
          <w:bCs/>
        </w:rPr>
        <w:t>. Загальні питання підготовки і проведення громадських слухань</w:t>
      </w:r>
    </w:p>
    <w:p w:rsidR="00C25633" w:rsidRPr="00CA0E23" w:rsidRDefault="00C25633" w:rsidP="00C25633">
      <w:pPr>
        <w:pStyle w:val="a9"/>
        <w:tabs>
          <w:tab w:val="left" w:pos="1080"/>
        </w:tabs>
        <w:ind w:firstLine="709"/>
        <w:jc w:val="both"/>
      </w:pPr>
      <w:r>
        <w:t>1</w:t>
      </w:r>
      <w:r w:rsidRPr="00CA0E23">
        <w:t>. Громадські слухання призначаються, як правило, на неробочий день або неробочий час у достатньому за кількістю місць приміщенні</w:t>
      </w:r>
      <w:r>
        <w:t xml:space="preserve"> або місці</w:t>
      </w:r>
      <w:r w:rsidRPr="00CA0E23">
        <w:t xml:space="preserve">, розташованому на території </w:t>
      </w:r>
      <w:proofErr w:type="spellStart"/>
      <w:r>
        <w:t>Литовезької</w:t>
      </w:r>
      <w:proofErr w:type="spellEnd"/>
      <w:r w:rsidRPr="00CA0E23">
        <w:t xml:space="preserve"> </w:t>
      </w:r>
      <w:r>
        <w:t xml:space="preserve">сільської </w:t>
      </w:r>
      <w:r w:rsidRPr="00CA0E23">
        <w:t xml:space="preserve">об’єднаної </w:t>
      </w:r>
      <w:r>
        <w:t xml:space="preserve">територіальної </w:t>
      </w:r>
      <w:r w:rsidRPr="00CA0E23">
        <w:t>громади.</w:t>
      </w:r>
    </w:p>
    <w:p w:rsidR="00C25633" w:rsidRPr="00C25633" w:rsidRDefault="00C25633" w:rsidP="00C25633">
      <w:pPr>
        <w:pStyle w:val="Bodytext70"/>
        <w:shd w:val="clear" w:color="auto" w:fill="auto"/>
        <w:spacing w:before="0" w:after="12" w:line="240" w:lineRule="auto"/>
        <w:ind w:firstLine="709"/>
        <w:jc w:val="both"/>
        <w:rPr>
          <w:rFonts w:ascii="Times New Roman" w:hAnsi="Times New Roman" w:cs="Times New Roman"/>
          <w:b w:val="0"/>
          <w:sz w:val="24"/>
          <w:szCs w:val="24"/>
        </w:rPr>
      </w:pPr>
      <w:r>
        <w:rPr>
          <w:rFonts w:ascii="Times New Roman" w:hAnsi="Times New Roman" w:cs="Times New Roman"/>
          <w:b w:val="0"/>
          <w:sz w:val="24"/>
          <w:szCs w:val="24"/>
          <w:lang w:val="uk-UA"/>
        </w:rPr>
        <w:t>2</w:t>
      </w:r>
      <w:r w:rsidRPr="00C25633">
        <w:rPr>
          <w:rFonts w:ascii="Times New Roman" w:hAnsi="Times New Roman" w:cs="Times New Roman"/>
          <w:b w:val="0"/>
          <w:sz w:val="24"/>
          <w:szCs w:val="24"/>
          <w:lang w:val="uk-UA"/>
        </w:rPr>
        <w:t>. Участь у громадських слуханнях обов’язкова для їхніх ініціаторів, авторів проектів документів (актів), що виносяться на громадські слухання, представників профільних щодо предмету слухань комісій ради та її виконавчих органів, керівників комунальних підприємств, установ і організацій, яких стосуються ці громадські слухання, депутатів ради, сільського голови, старост та інших посадових осіб, звітування яких є предметом громадських слухань. Ї</w:t>
      </w:r>
      <w:r w:rsidRPr="00C25633">
        <w:rPr>
          <w:rFonts w:ascii="Times New Roman" w:hAnsi="Times New Roman" w:cs="Times New Roman"/>
          <w:b w:val="0"/>
          <w:sz w:val="24"/>
          <w:szCs w:val="24"/>
        </w:rPr>
        <w:t xml:space="preserve">х </w:t>
      </w:r>
      <w:proofErr w:type="spellStart"/>
      <w:r w:rsidRPr="00C25633">
        <w:rPr>
          <w:rFonts w:ascii="Times New Roman" w:hAnsi="Times New Roman" w:cs="Times New Roman"/>
          <w:b w:val="0"/>
          <w:sz w:val="24"/>
          <w:szCs w:val="24"/>
        </w:rPr>
        <w:t>відсутність</w:t>
      </w:r>
      <w:proofErr w:type="spellEnd"/>
      <w:r w:rsidRPr="00C25633">
        <w:rPr>
          <w:rFonts w:ascii="Times New Roman" w:hAnsi="Times New Roman" w:cs="Times New Roman"/>
          <w:b w:val="0"/>
          <w:sz w:val="24"/>
          <w:szCs w:val="24"/>
        </w:rPr>
        <w:t xml:space="preserve"> на </w:t>
      </w:r>
      <w:proofErr w:type="spellStart"/>
      <w:r w:rsidRPr="00C25633">
        <w:rPr>
          <w:rFonts w:ascii="Times New Roman" w:hAnsi="Times New Roman" w:cs="Times New Roman"/>
          <w:b w:val="0"/>
          <w:sz w:val="24"/>
          <w:szCs w:val="24"/>
        </w:rPr>
        <w:t>громадських</w:t>
      </w:r>
      <w:proofErr w:type="spellEnd"/>
      <w:r w:rsidRPr="00C25633">
        <w:rPr>
          <w:rFonts w:ascii="Times New Roman" w:hAnsi="Times New Roman" w:cs="Times New Roman"/>
          <w:b w:val="0"/>
          <w:sz w:val="24"/>
          <w:szCs w:val="24"/>
        </w:rPr>
        <w:t xml:space="preserve"> </w:t>
      </w:r>
      <w:proofErr w:type="spellStart"/>
      <w:r w:rsidRPr="00C25633">
        <w:rPr>
          <w:rFonts w:ascii="Times New Roman" w:hAnsi="Times New Roman" w:cs="Times New Roman"/>
          <w:b w:val="0"/>
          <w:sz w:val="24"/>
          <w:szCs w:val="24"/>
        </w:rPr>
        <w:t>слуханнях</w:t>
      </w:r>
      <w:proofErr w:type="spellEnd"/>
      <w:r w:rsidRPr="00C25633">
        <w:rPr>
          <w:rFonts w:ascii="Times New Roman" w:hAnsi="Times New Roman" w:cs="Times New Roman"/>
          <w:b w:val="0"/>
          <w:sz w:val="24"/>
          <w:szCs w:val="24"/>
        </w:rPr>
        <w:t xml:space="preserve"> не </w:t>
      </w:r>
      <w:proofErr w:type="spellStart"/>
      <w:r w:rsidRPr="00C25633">
        <w:rPr>
          <w:rFonts w:ascii="Times New Roman" w:hAnsi="Times New Roman" w:cs="Times New Roman"/>
          <w:b w:val="0"/>
          <w:sz w:val="24"/>
          <w:szCs w:val="24"/>
        </w:rPr>
        <w:t>може</w:t>
      </w:r>
      <w:proofErr w:type="spellEnd"/>
      <w:r w:rsidRPr="00C25633">
        <w:rPr>
          <w:rFonts w:ascii="Times New Roman" w:hAnsi="Times New Roman" w:cs="Times New Roman"/>
          <w:b w:val="0"/>
          <w:sz w:val="24"/>
          <w:szCs w:val="24"/>
        </w:rPr>
        <w:t xml:space="preserve"> бути </w:t>
      </w:r>
      <w:proofErr w:type="spellStart"/>
      <w:r w:rsidRPr="00C25633">
        <w:rPr>
          <w:rFonts w:ascii="Times New Roman" w:hAnsi="Times New Roman" w:cs="Times New Roman"/>
          <w:b w:val="0"/>
          <w:sz w:val="24"/>
          <w:szCs w:val="24"/>
        </w:rPr>
        <w:t>підставою</w:t>
      </w:r>
      <w:proofErr w:type="spellEnd"/>
      <w:r w:rsidRPr="00C25633">
        <w:rPr>
          <w:rFonts w:ascii="Times New Roman" w:hAnsi="Times New Roman" w:cs="Times New Roman"/>
          <w:b w:val="0"/>
          <w:sz w:val="24"/>
          <w:szCs w:val="24"/>
        </w:rPr>
        <w:t xml:space="preserve"> для </w:t>
      </w:r>
      <w:proofErr w:type="spellStart"/>
      <w:r w:rsidRPr="00C25633">
        <w:rPr>
          <w:rFonts w:ascii="Times New Roman" w:hAnsi="Times New Roman" w:cs="Times New Roman"/>
          <w:b w:val="0"/>
          <w:sz w:val="24"/>
          <w:szCs w:val="24"/>
        </w:rPr>
        <w:t>перенесення</w:t>
      </w:r>
      <w:proofErr w:type="spellEnd"/>
      <w:r w:rsidRPr="00C25633">
        <w:rPr>
          <w:rFonts w:ascii="Times New Roman" w:hAnsi="Times New Roman" w:cs="Times New Roman"/>
          <w:b w:val="0"/>
          <w:sz w:val="24"/>
          <w:szCs w:val="24"/>
        </w:rPr>
        <w:t xml:space="preserve"> </w:t>
      </w:r>
      <w:proofErr w:type="spellStart"/>
      <w:r w:rsidRPr="00C25633">
        <w:rPr>
          <w:rFonts w:ascii="Times New Roman" w:hAnsi="Times New Roman" w:cs="Times New Roman"/>
          <w:b w:val="0"/>
          <w:sz w:val="24"/>
          <w:szCs w:val="24"/>
        </w:rPr>
        <w:t>громадських</w:t>
      </w:r>
      <w:proofErr w:type="spellEnd"/>
      <w:r w:rsidRPr="00C25633">
        <w:rPr>
          <w:rFonts w:ascii="Times New Roman" w:hAnsi="Times New Roman" w:cs="Times New Roman"/>
          <w:b w:val="0"/>
          <w:sz w:val="24"/>
          <w:szCs w:val="24"/>
        </w:rPr>
        <w:t xml:space="preserve"> </w:t>
      </w:r>
      <w:proofErr w:type="spellStart"/>
      <w:r w:rsidRPr="00C25633">
        <w:rPr>
          <w:rFonts w:ascii="Times New Roman" w:hAnsi="Times New Roman" w:cs="Times New Roman"/>
          <w:b w:val="0"/>
          <w:sz w:val="24"/>
          <w:szCs w:val="24"/>
        </w:rPr>
        <w:t>слухань</w:t>
      </w:r>
      <w:proofErr w:type="spellEnd"/>
      <w:r w:rsidRPr="00C25633">
        <w:rPr>
          <w:rFonts w:ascii="Times New Roman" w:hAnsi="Times New Roman" w:cs="Times New Roman"/>
          <w:b w:val="0"/>
          <w:sz w:val="24"/>
          <w:szCs w:val="24"/>
        </w:rPr>
        <w:t xml:space="preserve"> </w:t>
      </w:r>
      <w:proofErr w:type="spellStart"/>
      <w:r w:rsidRPr="00C25633">
        <w:rPr>
          <w:rFonts w:ascii="Times New Roman" w:hAnsi="Times New Roman" w:cs="Times New Roman"/>
          <w:b w:val="0"/>
          <w:sz w:val="24"/>
          <w:szCs w:val="24"/>
        </w:rPr>
        <w:t>чи</w:t>
      </w:r>
      <w:proofErr w:type="spellEnd"/>
      <w:r w:rsidRPr="00C25633">
        <w:rPr>
          <w:rFonts w:ascii="Times New Roman" w:hAnsi="Times New Roman" w:cs="Times New Roman"/>
          <w:b w:val="0"/>
          <w:sz w:val="24"/>
          <w:szCs w:val="24"/>
        </w:rPr>
        <w:t xml:space="preserve"> </w:t>
      </w:r>
      <w:proofErr w:type="spellStart"/>
      <w:r w:rsidRPr="00C25633">
        <w:rPr>
          <w:rFonts w:ascii="Times New Roman" w:hAnsi="Times New Roman" w:cs="Times New Roman"/>
          <w:b w:val="0"/>
          <w:sz w:val="24"/>
          <w:szCs w:val="24"/>
        </w:rPr>
        <w:t>визнання</w:t>
      </w:r>
      <w:proofErr w:type="spellEnd"/>
      <w:r w:rsidRPr="00C25633">
        <w:rPr>
          <w:rFonts w:ascii="Times New Roman" w:hAnsi="Times New Roman" w:cs="Times New Roman"/>
          <w:b w:val="0"/>
          <w:sz w:val="24"/>
          <w:szCs w:val="24"/>
        </w:rPr>
        <w:t xml:space="preserve"> </w:t>
      </w:r>
      <w:proofErr w:type="spellStart"/>
      <w:r w:rsidRPr="00C25633">
        <w:rPr>
          <w:rFonts w:ascii="Times New Roman" w:hAnsi="Times New Roman" w:cs="Times New Roman"/>
          <w:b w:val="0"/>
          <w:sz w:val="24"/>
          <w:szCs w:val="24"/>
        </w:rPr>
        <w:t>їх</w:t>
      </w:r>
      <w:proofErr w:type="spellEnd"/>
      <w:r w:rsidRPr="00C25633">
        <w:rPr>
          <w:rFonts w:ascii="Times New Roman" w:hAnsi="Times New Roman" w:cs="Times New Roman"/>
          <w:b w:val="0"/>
          <w:sz w:val="24"/>
          <w:szCs w:val="24"/>
        </w:rPr>
        <w:t xml:space="preserve"> такими, </w:t>
      </w:r>
      <w:proofErr w:type="spellStart"/>
      <w:r w:rsidRPr="00C25633">
        <w:rPr>
          <w:rFonts w:ascii="Times New Roman" w:hAnsi="Times New Roman" w:cs="Times New Roman"/>
          <w:b w:val="0"/>
          <w:sz w:val="24"/>
          <w:szCs w:val="24"/>
        </w:rPr>
        <w:t>що</w:t>
      </w:r>
      <w:proofErr w:type="spellEnd"/>
      <w:r w:rsidRPr="00C25633">
        <w:rPr>
          <w:rFonts w:ascii="Times New Roman" w:hAnsi="Times New Roman" w:cs="Times New Roman"/>
          <w:b w:val="0"/>
          <w:sz w:val="24"/>
          <w:szCs w:val="24"/>
        </w:rPr>
        <w:t xml:space="preserve"> не </w:t>
      </w:r>
      <w:proofErr w:type="spellStart"/>
      <w:r w:rsidRPr="00C25633">
        <w:rPr>
          <w:rFonts w:ascii="Times New Roman" w:hAnsi="Times New Roman" w:cs="Times New Roman"/>
          <w:b w:val="0"/>
          <w:sz w:val="24"/>
          <w:szCs w:val="24"/>
        </w:rPr>
        <w:t>відбулися</w:t>
      </w:r>
      <w:proofErr w:type="spellEnd"/>
      <w:r w:rsidRPr="00C25633">
        <w:rPr>
          <w:rFonts w:ascii="Times New Roman" w:hAnsi="Times New Roman" w:cs="Times New Roman"/>
          <w:b w:val="0"/>
          <w:sz w:val="24"/>
          <w:szCs w:val="24"/>
        </w:rPr>
        <w:t>.</w:t>
      </w:r>
    </w:p>
    <w:p w:rsidR="006166CD" w:rsidRPr="00CA0E23" w:rsidRDefault="006166CD" w:rsidP="006166CD">
      <w:pPr>
        <w:pStyle w:val="a9"/>
        <w:tabs>
          <w:tab w:val="left" w:pos="1080"/>
        </w:tabs>
        <w:ind w:firstLine="281"/>
        <w:jc w:val="both"/>
      </w:pPr>
    </w:p>
    <w:p w:rsidR="006166CD" w:rsidRPr="00CA0E23" w:rsidRDefault="006166CD" w:rsidP="006166CD">
      <w:pPr>
        <w:pStyle w:val="a9"/>
        <w:tabs>
          <w:tab w:val="left" w:pos="1080"/>
        </w:tabs>
        <w:jc w:val="center"/>
      </w:pPr>
      <w:r w:rsidRPr="00CA0E23">
        <w:rPr>
          <w:b/>
          <w:bCs/>
        </w:rPr>
        <w:t xml:space="preserve">Стаття </w:t>
      </w:r>
      <w:r w:rsidR="00C25633">
        <w:rPr>
          <w:b/>
          <w:bCs/>
        </w:rPr>
        <w:t>9</w:t>
      </w:r>
      <w:r w:rsidRPr="00CA0E23">
        <w:rPr>
          <w:b/>
          <w:bCs/>
        </w:rPr>
        <w:t xml:space="preserve">. </w:t>
      </w:r>
      <w:r w:rsidR="008C632F" w:rsidRPr="00CA0E23">
        <w:rPr>
          <w:b/>
          <w:bCs/>
        </w:rPr>
        <w:t>Діяльність організаційного комітету</w:t>
      </w:r>
    </w:p>
    <w:p w:rsidR="00C25633" w:rsidRPr="00CA0E23" w:rsidRDefault="00C25633" w:rsidP="00C25633">
      <w:pPr>
        <w:pStyle w:val="a9"/>
        <w:tabs>
          <w:tab w:val="left" w:pos="1080"/>
        </w:tabs>
        <w:ind w:firstLine="709"/>
        <w:jc w:val="both"/>
      </w:pPr>
      <w:r w:rsidRPr="00CA0E23">
        <w:t xml:space="preserve">1. Підготовка громадських слухань, у тому числі вирішення організаційно-технічних питань, здійснюється </w:t>
      </w:r>
      <w:r w:rsidRPr="00FD26C5">
        <w:t>організаційн</w:t>
      </w:r>
      <w:r>
        <w:t>им</w:t>
      </w:r>
      <w:r w:rsidRPr="00FD26C5">
        <w:t xml:space="preserve"> комітет</w:t>
      </w:r>
      <w:r>
        <w:t>ом</w:t>
      </w:r>
      <w:r w:rsidRPr="00FD26C5">
        <w:t xml:space="preserve"> з підготовки громадських слухань</w:t>
      </w:r>
      <w:r w:rsidRPr="00CA0E23">
        <w:t xml:space="preserve"> в тісній співпраці з ініціатором громадських слухань. </w:t>
      </w:r>
    </w:p>
    <w:p w:rsidR="00C25633" w:rsidRDefault="00C25633" w:rsidP="00C25633">
      <w:pPr>
        <w:pStyle w:val="a9"/>
        <w:tabs>
          <w:tab w:val="left" w:pos="1080"/>
        </w:tabs>
        <w:ind w:firstLine="709"/>
        <w:jc w:val="both"/>
      </w:pPr>
      <w:r w:rsidRPr="00CA0E23">
        <w:t xml:space="preserve">2. </w:t>
      </w:r>
      <w:r>
        <w:t xml:space="preserve">До складу </w:t>
      </w:r>
      <w:r w:rsidRPr="00FD26C5">
        <w:t>організаційного комітету з підготовки громадських слухань</w:t>
      </w:r>
      <w:r>
        <w:t xml:space="preserve"> обов’язково включається секретар ради. </w:t>
      </w:r>
      <w:r w:rsidR="008C632F">
        <w:t>До складу орг</w:t>
      </w:r>
      <w:r w:rsidR="008C632F" w:rsidRPr="00CA0E23">
        <w:t xml:space="preserve">комітету </w:t>
      </w:r>
      <w:r w:rsidR="008C632F">
        <w:t xml:space="preserve">можуть </w:t>
      </w:r>
      <w:r w:rsidR="008C632F" w:rsidRPr="00CA0E23">
        <w:t>вход</w:t>
      </w:r>
      <w:r w:rsidR="008C632F">
        <w:t>ити</w:t>
      </w:r>
      <w:r w:rsidR="008C632F" w:rsidRPr="00CA0E23">
        <w:t xml:space="preserve"> представники ініціатора громадських слух</w:t>
      </w:r>
      <w:r w:rsidR="008C632F">
        <w:t>ань, депутати ради, посадові особи</w:t>
      </w:r>
      <w:r w:rsidR="008C632F" w:rsidRPr="00CA0E23">
        <w:t xml:space="preserve"> виконавчих органів</w:t>
      </w:r>
      <w:r w:rsidR="008C632F">
        <w:t xml:space="preserve"> ради</w:t>
      </w:r>
      <w:r w:rsidR="008C632F" w:rsidRPr="00CA0E23">
        <w:t xml:space="preserve">, представники громадськості, фахівці </w:t>
      </w:r>
      <w:r w:rsidR="008C632F">
        <w:t>з тематики громадських слухань.</w:t>
      </w:r>
    </w:p>
    <w:p w:rsidR="008C632F" w:rsidRDefault="00C25633" w:rsidP="00C25633">
      <w:pPr>
        <w:pStyle w:val="a9"/>
        <w:tabs>
          <w:tab w:val="left" w:pos="1080"/>
        </w:tabs>
        <w:ind w:firstLine="709"/>
        <w:jc w:val="both"/>
      </w:pPr>
      <w:r>
        <w:t xml:space="preserve">3. </w:t>
      </w:r>
      <w:r w:rsidR="008C632F" w:rsidRPr="00CA0E23">
        <w:t xml:space="preserve">Організаційний комітет відповідає за складання проектів підсумкових документів громадських слухань (пропозицій, висновків, рекомендацій, звернень тощо) і за підготовку </w:t>
      </w:r>
      <w:r w:rsidR="008C632F" w:rsidRPr="00CA0E23">
        <w:lastRenderedPageBreak/>
        <w:t>матеріалів, що надаються учасникам громадських слухань перед їх початком, а також забезпечує підготовку проектів порядку денного та регламенту громадських слухань</w:t>
      </w:r>
      <w:r w:rsidR="008C632F">
        <w:t>, здійснює реєстрацію учасників</w:t>
      </w:r>
      <w:r w:rsidR="008C632F" w:rsidRPr="00CA0E23">
        <w:t>.</w:t>
      </w:r>
    </w:p>
    <w:p w:rsidR="00C25633" w:rsidRPr="00CA0E23" w:rsidRDefault="008C632F" w:rsidP="00C25633">
      <w:pPr>
        <w:pStyle w:val="a9"/>
        <w:tabs>
          <w:tab w:val="left" w:pos="1080"/>
        </w:tabs>
        <w:ind w:firstLine="709"/>
        <w:jc w:val="both"/>
      </w:pPr>
      <w:r>
        <w:t xml:space="preserve">4. </w:t>
      </w:r>
      <w:r w:rsidR="00C25633">
        <w:t>О</w:t>
      </w:r>
      <w:r w:rsidR="00C25633" w:rsidRPr="00FD26C5">
        <w:t>рганізаційн</w:t>
      </w:r>
      <w:r w:rsidR="00C25633">
        <w:t>ий</w:t>
      </w:r>
      <w:r w:rsidR="00C25633" w:rsidRPr="00FD26C5">
        <w:t xml:space="preserve"> комітет з підготовки громадських слухань</w:t>
      </w:r>
      <w:r w:rsidR="00C25633" w:rsidRPr="00CA0E23">
        <w:t xml:space="preserve"> зобов’язан</w:t>
      </w:r>
      <w:r w:rsidR="00C25633">
        <w:t>ий</w:t>
      </w:r>
      <w:r w:rsidR="00C25633" w:rsidRPr="00CA0E23">
        <w:t xml:space="preserve"> організувати підготовку громадських слухань таким чином, щоб вони відбулися в час, дату і </w:t>
      </w:r>
      <w:r w:rsidR="00C25633">
        <w:t xml:space="preserve">в </w:t>
      </w:r>
      <w:r w:rsidR="00C25633" w:rsidRPr="00CA0E23">
        <w:t>місці, запропоновані ініціаторами грома</w:t>
      </w:r>
      <w:r w:rsidR="00C25633">
        <w:t>дських слухань, або в іншу дату,</w:t>
      </w:r>
      <w:r w:rsidR="00C25633" w:rsidRPr="00CA0E23">
        <w:t xml:space="preserve"> час </w:t>
      </w:r>
      <w:r w:rsidR="00C25633">
        <w:t xml:space="preserve">чи в місці </w:t>
      </w:r>
      <w:r w:rsidR="00C25633" w:rsidRPr="00CA0E23">
        <w:t>узгоджені з особою, уповноваженою представляти ініціатора громадських слухань, але не пізніше чотир</w:t>
      </w:r>
      <w:r w:rsidR="00C25633">
        <w:t>ьох</w:t>
      </w:r>
      <w:r w:rsidR="00C25633" w:rsidRPr="00CA0E23">
        <w:t xml:space="preserve"> календарних днів від </w:t>
      </w:r>
      <w:r w:rsidR="00C25633">
        <w:t xml:space="preserve">раніш </w:t>
      </w:r>
      <w:r w:rsidR="00C25633" w:rsidRPr="00CA0E23">
        <w:t>запропонованої дати.</w:t>
      </w:r>
    </w:p>
    <w:p w:rsidR="00C25633" w:rsidRPr="00CA0E23" w:rsidRDefault="008C632F" w:rsidP="00C25633">
      <w:pPr>
        <w:pStyle w:val="a9"/>
        <w:tabs>
          <w:tab w:val="left" w:pos="1080"/>
        </w:tabs>
        <w:ind w:firstLine="709"/>
        <w:jc w:val="both"/>
      </w:pPr>
      <w:r>
        <w:t xml:space="preserve">5. </w:t>
      </w:r>
      <w:r w:rsidR="00C25633" w:rsidRPr="00CA0E23">
        <w:t>Органи й посадові особи</w:t>
      </w:r>
      <w:r w:rsidR="00C25633">
        <w:t xml:space="preserve"> сільської ради</w:t>
      </w:r>
      <w:r w:rsidR="00C25633" w:rsidRPr="00CA0E23">
        <w:t xml:space="preserve">, </w:t>
      </w:r>
      <w:r w:rsidR="00C25633">
        <w:t xml:space="preserve">керівники </w:t>
      </w:r>
      <w:r w:rsidR="00C25633" w:rsidRPr="00CA0E23">
        <w:t>комунальних підприємств, установ та організацій сприяють проведенню громадських слухань і надають необхідні матеріали на прохання організаційного комітету.</w:t>
      </w:r>
    </w:p>
    <w:p w:rsidR="006166CD" w:rsidRDefault="006166CD" w:rsidP="006166CD">
      <w:pPr>
        <w:pStyle w:val="a9"/>
        <w:tabs>
          <w:tab w:val="left" w:pos="1080"/>
        </w:tabs>
        <w:ind w:firstLine="709"/>
        <w:jc w:val="both"/>
      </w:pPr>
    </w:p>
    <w:p w:rsidR="006166CD" w:rsidRPr="00CA0E23" w:rsidRDefault="006166CD" w:rsidP="006166CD">
      <w:pPr>
        <w:tabs>
          <w:tab w:val="left" w:pos="916"/>
        </w:tabs>
        <w:jc w:val="center"/>
        <w:rPr>
          <w:szCs w:val="24"/>
          <w:lang w:val="uk-UA"/>
        </w:rPr>
      </w:pPr>
      <w:r w:rsidRPr="00CA0E23">
        <w:rPr>
          <w:b/>
          <w:bCs/>
          <w:szCs w:val="24"/>
          <w:lang w:val="uk-UA"/>
        </w:rPr>
        <w:t>Стаття 1</w:t>
      </w:r>
      <w:r w:rsidR="00C25633">
        <w:rPr>
          <w:b/>
          <w:bCs/>
          <w:szCs w:val="24"/>
          <w:lang w:val="uk-UA"/>
        </w:rPr>
        <w:t>0</w:t>
      </w:r>
      <w:r w:rsidRPr="00CA0E23">
        <w:rPr>
          <w:b/>
          <w:bCs/>
          <w:szCs w:val="24"/>
          <w:lang w:val="uk-UA"/>
        </w:rPr>
        <w:t xml:space="preserve">. Організація громадських слухань </w:t>
      </w:r>
      <w:r w:rsidR="002F5C1E">
        <w:rPr>
          <w:b/>
          <w:bCs/>
          <w:szCs w:val="24"/>
          <w:lang w:val="uk-UA"/>
        </w:rPr>
        <w:t>членами громади самостійно</w:t>
      </w:r>
    </w:p>
    <w:p w:rsidR="002F5C1E" w:rsidRDefault="002F5C1E" w:rsidP="006166CD">
      <w:pPr>
        <w:tabs>
          <w:tab w:val="left" w:pos="916"/>
          <w:tab w:val="left" w:pos="1080"/>
        </w:tabs>
        <w:ind w:firstLine="709"/>
        <w:jc w:val="both"/>
        <w:rPr>
          <w:szCs w:val="24"/>
          <w:lang w:val="uk-UA"/>
        </w:rPr>
      </w:pPr>
      <w:r>
        <w:rPr>
          <w:szCs w:val="24"/>
          <w:lang w:val="uk-UA"/>
        </w:rPr>
        <w:t xml:space="preserve">1. </w:t>
      </w:r>
      <w:r w:rsidR="006166CD" w:rsidRPr="00CA0E23">
        <w:rPr>
          <w:szCs w:val="24"/>
          <w:lang w:val="uk-UA"/>
        </w:rPr>
        <w:t xml:space="preserve">Якщо протягом п’яти робочих днів з моменту </w:t>
      </w:r>
      <w:r>
        <w:rPr>
          <w:szCs w:val="24"/>
          <w:lang w:val="uk-UA"/>
        </w:rPr>
        <w:t xml:space="preserve">реєстрації в </w:t>
      </w:r>
      <w:r w:rsidR="00C25633">
        <w:rPr>
          <w:szCs w:val="24"/>
          <w:lang w:val="uk-UA"/>
        </w:rPr>
        <w:t>р</w:t>
      </w:r>
      <w:r w:rsidR="006166CD" w:rsidRPr="00CA0E23">
        <w:rPr>
          <w:szCs w:val="24"/>
          <w:lang w:val="uk-UA"/>
        </w:rPr>
        <w:t>ад</w:t>
      </w:r>
      <w:r>
        <w:rPr>
          <w:szCs w:val="24"/>
          <w:lang w:val="uk-UA"/>
        </w:rPr>
        <w:t>і</w:t>
      </w:r>
      <w:r w:rsidR="006166CD" w:rsidRPr="00CA0E23">
        <w:rPr>
          <w:szCs w:val="24"/>
          <w:lang w:val="uk-UA"/>
        </w:rPr>
        <w:t xml:space="preserve"> належно оформленого письмового звернення з ініціативою </w:t>
      </w:r>
      <w:r w:rsidR="00C25633">
        <w:rPr>
          <w:szCs w:val="24"/>
          <w:lang w:val="uk-UA"/>
        </w:rPr>
        <w:t xml:space="preserve">від членів громади </w:t>
      </w:r>
      <w:r w:rsidR="006166CD" w:rsidRPr="00CA0E23">
        <w:rPr>
          <w:szCs w:val="24"/>
          <w:lang w:val="uk-UA"/>
        </w:rPr>
        <w:t xml:space="preserve">щодо проведення громадських слухань не прийнято відповідного розпорядження про </w:t>
      </w:r>
      <w:r w:rsidR="00C25633">
        <w:rPr>
          <w:szCs w:val="24"/>
          <w:lang w:val="uk-UA"/>
        </w:rPr>
        <w:t>оголошення</w:t>
      </w:r>
      <w:r w:rsidR="006166CD" w:rsidRPr="00CA0E23">
        <w:rPr>
          <w:szCs w:val="24"/>
          <w:lang w:val="uk-UA"/>
        </w:rPr>
        <w:t xml:space="preserve"> громадських слухань, громадські слухання проводяться за принципом "мовчазної згоди".</w:t>
      </w:r>
    </w:p>
    <w:p w:rsidR="006166CD" w:rsidRPr="00CA0E23" w:rsidRDefault="002F5C1E" w:rsidP="006166CD">
      <w:pPr>
        <w:tabs>
          <w:tab w:val="left" w:pos="916"/>
          <w:tab w:val="left" w:pos="1080"/>
        </w:tabs>
        <w:ind w:firstLine="709"/>
        <w:jc w:val="both"/>
        <w:rPr>
          <w:b/>
          <w:szCs w:val="24"/>
          <w:lang w:val="uk-UA"/>
        </w:rPr>
      </w:pPr>
      <w:r>
        <w:rPr>
          <w:szCs w:val="24"/>
          <w:lang w:val="uk-UA"/>
        </w:rPr>
        <w:t>2.</w:t>
      </w:r>
      <w:r w:rsidR="006166CD" w:rsidRPr="00CA0E23">
        <w:rPr>
          <w:szCs w:val="24"/>
          <w:lang w:val="uk-UA"/>
        </w:rPr>
        <w:t xml:space="preserve"> </w:t>
      </w:r>
      <w:r>
        <w:rPr>
          <w:szCs w:val="24"/>
          <w:lang w:val="uk-UA"/>
        </w:rPr>
        <w:t>Члени громади – і</w:t>
      </w:r>
      <w:r w:rsidR="006166CD" w:rsidRPr="00CA0E23">
        <w:rPr>
          <w:szCs w:val="24"/>
          <w:lang w:val="uk-UA"/>
        </w:rPr>
        <w:t>ніціатор</w:t>
      </w:r>
      <w:r>
        <w:rPr>
          <w:szCs w:val="24"/>
          <w:lang w:val="uk-UA"/>
        </w:rPr>
        <w:t>и проведення громадських слухань</w:t>
      </w:r>
      <w:r w:rsidR="006166CD" w:rsidRPr="00CA0E23">
        <w:rPr>
          <w:szCs w:val="24"/>
          <w:lang w:val="uk-UA"/>
        </w:rPr>
        <w:t xml:space="preserve"> сам</w:t>
      </w:r>
      <w:r>
        <w:rPr>
          <w:szCs w:val="24"/>
          <w:lang w:val="uk-UA"/>
        </w:rPr>
        <w:t>і</w:t>
      </w:r>
      <w:r w:rsidR="006166CD" w:rsidRPr="00CA0E23">
        <w:rPr>
          <w:szCs w:val="24"/>
          <w:lang w:val="uk-UA"/>
        </w:rPr>
        <w:t xml:space="preserve"> визнача</w:t>
      </w:r>
      <w:r>
        <w:rPr>
          <w:szCs w:val="24"/>
          <w:lang w:val="uk-UA"/>
        </w:rPr>
        <w:t>ють</w:t>
      </w:r>
      <w:r w:rsidR="006166CD" w:rsidRPr="00CA0E23">
        <w:rPr>
          <w:szCs w:val="24"/>
          <w:lang w:val="uk-UA"/>
        </w:rPr>
        <w:t xml:space="preserve"> дату, місце та час проведення громадських слухань, здійсню</w:t>
      </w:r>
      <w:r>
        <w:rPr>
          <w:szCs w:val="24"/>
          <w:lang w:val="uk-UA"/>
        </w:rPr>
        <w:t>ють</w:t>
      </w:r>
      <w:r w:rsidR="006166CD" w:rsidRPr="00CA0E23">
        <w:rPr>
          <w:szCs w:val="24"/>
          <w:lang w:val="uk-UA"/>
        </w:rPr>
        <w:t xml:space="preserve"> необхідні підготовчі дії, про що </w:t>
      </w:r>
      <w:r>
        <w:rPr>
          <w:szCs w:val="24"/>
          <w:lang w:val="uk-UA"/>
        </w:rPr>
        <w:t xml:space="preserve">відразу </w:t>
      </w:r>
      <w:r w:rsidR="006166CD" w:rsidRPr="00CA0E23">
        <w:rPr>
          <w:szCs w:val="24"/>
          <w:lang w:val="uk-UA"/>
        </w:rPr>
        <w:t>повідомля</w:t>
      </w:r>
      <w:r>
        <w:rPr>
          <w:szCs w:val="24"/>
          <w:lang w:val="uk-UA"/>
        </w:rPr>
        <w:t xml:space="preserve">ють сільського голову та раду </w:t>
      </w:r>
      <w:r w:rsidR="006166CD" w:rsidRPr="00CA0E23">
        <w:rPr>
          <w:szCs w:val="24"/>
          <w:lang w:val="uk-UA"/>
        </w:rPr>
        <w:t xml:space="preserve">не пізніше, ніж у тижневий термін до дня проведення. У такому випадку громадські слухання проводяться з дотриманням вимог цього Положення. </w:t>
      </w:r>
    </w:p>
    <w:p w:rsidR="006166CD" w:rsidRPr="00CA0E23" w:rsidRDefault="006166CD" w:rsidP="006166CD">
      <w:pPr>
        <w:tabs>
          <w:tab w:val="left" w:pos="916"/>
          <w:tab w:val="left" w:pos="1080"/>
        </w:tabs>
        <w:jc w:val="center"/>
        <w:rPr>
          <w:b/>
          <w:szCs w:val="24"/>
          <w:lang w:val="uk-UA"/>
        </w:rPr>
      </w:pPr>
    </w:p>
    <w:p w:rsidR="006166CD" w:rsidRPr="00CA0E23" w:rsidRDefault="006166CD" w:rsidP="006166CD">
      <w:pPr>
        <w:tabs>
          <w:tab w:val="left" w:pos="540"/>
          <w:tab w:val="left" w:pos="1080"/>
        </w:tabs>
        <w:jc w:val="center"/>
        <w:rPr>
          <w:b/>
          <w:bCs/>
          <w:szCs w:val="24"/>
          <w:lang w:val="uk-UA"/>
        </w:rPr>
      </w:pPr>
      <w:r w:rsidRPr="00CA0E23">
        <w:rPr>
          <w:b/>
          <w:bCs/>
          <w:szCs w:val="24"/>
          <w:lang w:val="uk-UA"/>
        </w:rPr>
        <w:t>Стаття 1</w:t>
      </w:r>
      <w:r w:rsidR="002F5C1E">
        <w:rPr>
          <w:b/>
          <w:bCs/>
          <w:szCs w:val="24"/>
          <w:lang w:val="uk-UA"/>
        </w:rPr>
        <w:t>1</w:t>
      </w:r>
      <w:r w:rsidRPr="00CA0E23">
        <w:rPr>
          <w:b/>
          <w:bCs/>
          <w:szCs w:val="24"/>
          <w:lang w:val="uk-UA"/>
        </w:rPr>
        <w:t xml:space="preserve">. Інформування громади про проведення </w:t>
      </w:r>
    </w:p>
    <w:p w:rsidR="006166CD" w:rsidRPr="00CA0E23" w:rsidRDefault="006166CD" w:rsidP="006166CD">
      <w:pPr>
        <w:tabs>
          <w:tab w:val="left" w:pos="540"/>
          <w:tab w:val="left" w:pos="1080"/>
        </w:tabs>
        <w:jc w:val="center"/>
        <w:rPr>
          <w:szCs w:val="24"/>
          <w:lang w:val="uk-UA"/>
        </w:rPr>
      </w:pPr>
      <w:r w:rsidRPr="00CA0E23">
        <w:rPr>
          <w:b/>
          <w:bCs/>
          <w:szCs w:val="24"/>
          <w:lang w:val="uk-UA"/>
        </w:rPr>
        <w:t>громадських слухань</w:t>
      </w:r>
    </w:p>
    <w:p w:rsidR="006166CD" w:rsidRPr="00CA0E23" w:rsidRDefault="006166CD" w:rsidP="006166CD">
      <w:pPr>
        <w:tabs>
          <w:tab w:val="left" w:pos="540"/>
          <w:tab w:val="left" w:pos="900"/>
          <w:tab w:val="left" w:pos="1080"/>
        </w:tabs>
        <w:ind w:firstLine="709"/>
        <w:jc w:val="both"/>
        <w:rPr>
          <w:szCs w:val="24"/>
          <w:lang w:val="uk-UA"/>
        </w:rPr>
      </w:pPr>
      <w:r w:rsidRPr="00CA0E23">
        <w:rPr>
          <w:szCs w:val="24"/>
          <w:lang w:val="uk-UA"/>
        </w:rPr>
        <w:t xml:space="preserve">1. Про організацію та проведення громадських слухань членів громади повідомляють </w:t>
      </w:r>
      <w:r w:rsidR="002F5C1E">
        <w:rPr>
          <w:szCs w:val="24"/>
          <w:lang w:val="uk-UA"/>
        </w:rPr>
        <w:t>не пізніше наступного дня</w:t>
      </w:r>
      <w:r w:rsidRPr="00CA0E23">
        <w:rPr>
          <w:szCs w:val="24"/>
          <w:lang w:val="uk-UA"/>
        </w:rPr>
        <w:t xml:space="preserve"> з моменту прийняття </w:t>
      </w:r>
      <w:r w:rsidR="002F5C1E">
        <w:rPr>
          <w:szCs w:val="24"/>
          <w:lang w:val="uk-UA"/>
        </w:rPr>
        <w:t>р</w:t>
      </w:r>
      <w:r w:rsidR="002F5C1E" w:rsidRPr="002F5C1E">
        <w:rPr>
          <w:lang w:val="uk-UA"/>
        </w:rPr>
        <w:t>озпорядження чи рішення про оголошення громадських слухань</w:t>
      </w:r>
      <w:r w:rsidRPr="00CA0E23">
        <w:rPr>
          <w:szCs w:val="24"/>
          <w:lang w:val="uk-UA"/>
        </w:rPr>
        <w:t>, але не пізніше п’яти календарних днів до дня їх проведення.</w:t>
      </w:r>
    </w:p>
    <w:p w:rsidR="006166CD" w:rsidRPr="00CA0E23" w:rsidRDefault="006166CD" w:rsidP="002F5C1E">
      <w:pPr>
        <w:tabs>
          <w:tab w:val="left" w:pos="540"/>
          <w:tab w:val="left" w:pos="900"/>
          <w:tab w:val="left" w:pos="1080"/>
        </w:tabs>
        <w:ind w:firstLine="709"/>
        <w:jc w:val="both"/>
        <w:rPr>
          <w:szCs w:val="24"/>
          <w:lang w:val="uk-UA"/>
        </w:rPr>
      </w:pPr>
      <w:r w:rsidRPr="00CA0E23">
        <w:rPr>
          <w:szCs w:val="24"/>
          <w:lang w:val="uk-UA"/>
        </w:rPr>
        <w:t xml:space="preserve">2. Інформаційні повідомлення про організацію та проведення громадських слухань та відповідні матеріали обов’язково розміщуються на офіційному веб-сайті </w:t>
      </w:r>
      <w:r w:rsidR="002F5C1E">
        <w:rPr>
          <w:szCs w:val="24"/>
          <w:lang w:val="uk-UA"/>
        </w:rPr>
        <w:t>ради</w:t>
      </w:r>
      <w:r w:rsidR="002F5C1E" w:rsidRPr="002F5C1E">
        <w:rPr>
          <w:lang w:val="uk-UA"/>
        </w:rPr>
        <w:t>, а також оприлюднюються в інший доступний спосіб</w:t>
      </w:r>
      <w:r w:rsidR="002F5C1E">
        <w:rPr>
          <w:lang w:val="uk-UA"/>
        </w:rPr>
        <w:t xml:space="preserve">, зокрема, через </w:t>
      </w:r>
      <w:r w:rsidRPr="00CA0E23">
        <w:rPr>
          <w:szCs w:val="24"/>
          <w:lang w:val="uk-UA"/>
        </w:rPr>
        <w:t>засоб</w:t>
      </w:r>
      <w:r w:rsidR="002F5C1E">
        <w:rPr>
          <w:szCs w:val="24"/>
          <w:lang w:val="uk-UA"/>
        </w:rPr>
        <w:t>и</w:t>
      </w:r>
      <w:r w:rsidRPr="00CA0E23">
        <w:rPr>
          <w:szCs w:val="24"/>
          <w:lang w:val="uk-UA"/>
        </w:rPr>
        <w:t xml:space="preserve"> масової інформації</w:t>
      </w:r>
      <w:r w:rsidR="002F5C1E">
        <w:rPr>
          <w:szCs w:val="24"/>
          <w:lang w:val="uk-UA"/>
        </w:rPr>
        <w:t xml:space="preserve"> та</w:t>
      </w:r>
      <w:r w:rsidRPr="00CA0E23">
        <w:rPr>
          <w:szCs w:val="24"/>
          <w:lang w:val="uk-UA"/>
        </w:rPr>
        <w:t xml:space="preserve"> соціальн</w:t>
      </w:r>
      <w:r w:rsidR="002F5C1E">
        <w:rPr>
          <w:szCs w:val="24"/>
          <w:lang w:val="uk-UA"/>
        </w:rPr>
        <w:t>і</w:t>
      </w:r>
      <w:r w:rsidRPr="00CA0E23">
        <w:rPr>
          <w:szCs w:val="24"/>
          <w:lang w:val="uk-UA"/>
        </w:rPr>
        <w:t xml:space="preserve"> мереж</w:t>
      </w:r>
      <w:r w:rsidR="002F5C1E">
        <w:rPr>
          <w:szCs w:val="24"/>
          <w:lang w:val="uk-UA"/>
        </w:rPr>
        <w:t>і</w:t>
      </w:r>
      <w:r w:rsidRPr="00CA0E23">
        <w:rPr>
          <w:szCs w:val="24"/>
          <w:lang w:val="uk-UA"/>
        </w:rPr>
        <w:t>, з метою ознайомлення з ними якомога більшої кількості членів громади.</w:t>
      </w:r>
    </w:p>
    <w:p w:rsidR="006166CD" w:rsidRPr="00CA0E23" w:rsidRDefault="006166CD" w:rsidP="006166CD">
      <w:pPr>
        <w:tabs>
          <w:tab w:val="left" w:pos="900"/>
          <w:tab w:val="left" w:pos="1080"/>
          <w:tab w:val="left" w:pos="1260"/>
        </w:tabs>
        <w:ind w:firstLine="709"/>
        <w:jc w:val="both"/>
        <w:rPr>
          <w:szCs w:val="24"/>
          <w:lang w:val="uk-UA"/>
        </w:rPr>
      </w:pPr>
      <w:r w:rsidRPr="00CA0E23">
        <w:rPr>
          <w:szCs w:val="24"/>
          <w:lang w:val="uk-UA"/>
        </w:rPr>
        <w:t xml:space="preserve">3. В інформаційному повідомленні має бути вичерпна інформація про дату, час і місце проведення громадських слухань, їх ініціатора, </w:t>
      </w:r>
      <w:r w:rsidR="002F5C1E">
        <w:rPr>
          <w:szCs w:val="24"/>
          <w:lang w:val="uk-UA"/>
        </w:rPr>
        <w:t xml:space="preserve">вид та </w:t>
      </w:r>
      <w:r w:rsidRPr="00CA0E23">
        <w:rPr>
          <w:szCs w:val="24"/>
          <w:lang w:val="uk-UA"/>
        </w:rPr>
        <w:t xml:space="preserve">предмет, а також про те, де, в які дні та години члени громади можуть ознайомитися з матеріалами громадських слухань у приміщенні ради чи іншому пристосованому для цього приміщенні. </w:t>
      </w:r>
    </w:p>
    <w:p w:rsidR="006166CD" w:rsidRPr="00CA0E23" w:rsidRDefault="006166CD" w:rsidP="006166CD">
      <w:pPr>
        <w:tabs>
          <w:tab w:val="left" w:pos="900"/>
          <w:tab w:val="left" w:pos="1080"/>
          <w:tab w:val="left" w:pos="1260"/>
        </w:tabs>
        <w:ind w:firstLine="709"/>
        <w:jc w:val="both"/>
        <w:rPr>
          <w:szCs w:val="24"/>
          <w:lang w:val="uk-UA"/>
        </w:rPr>
      </w:pPr>
      <w:r w:rsidRPr="00CA0E23">
        <w:rPr>
          <w:szCs w:val="24"/>
          <w:lang w:val="uk-UA"/>
        </w:rPr>
        <w:t>4. Оголошення про дату, час, місце і предмет громадських слухань також розміщується на дошках оголошен</w:t>
      </w:r>
      <w:r w:rsidR="002F5C1E">
        <w:rPr>
          <w:szCs w:val="24"/>
          <w:lang w:val="uk-UA"/>
        </w:rPr>
        <w:t>ь на території громади</w:t>
      </w:r>
      <w:r w:rsidRPr="00CA0E23">
        <w:rPr>
          <w:szCs w:val="24"/>
          <w:lang w:val="uk-UA"/>
        </w:rPr>
        <w:t>.</w:t>
      </w:r>
    </w:p>
    <w:p w:rsidR="006166CD" w:rsidRPr="00CA0E23" w:rsidRDefault="006166CD" w:rsidP="006166CD">
      <w:pPr>
        <w:tabs>
          <w:tab w:val="left" w:pos="900"/>
          <w:tab w:val="left" w:pos="1080"/>
          <w:tab w:val="left" w:pos="1260"/>
        </w:tabs>
        <w:ind w:firstLine="281"/>
        <w:jc w:val="both"/>
        <w:rPr>
          <w:szCs w:val="24"/>
          <w:lang w:val="uk-UA"/>
        </w:rPr>
      </w:pPr>
    </w:p>
    <w:p w:rsidR="006166CD" w:rsidRPr="00CA0E23" w:rsidRDefault="006166CD" w:rsidP="006166CD">
      <w:pPr>
        <w:tabs>
          <w:tab w:val="left" w:pos="916"/>
        </w:tabs>
        <w:jc w:val="center"/>
        <w:rPr>
          <w:b/>
          <w:szCs w:val="24"/>
          <w:u w:val="single"/>
          <w:lang w:val="uk-UA"/>
        </w:rPr>
      </w:pPr>
      <w:r w:rsidRPr="00CA0E23">
        <w:rPr>
          <w:b/>
          <w:szCs w:val="24"/>
          <w:lang w:val="uk-UA"/>
        </w:rPr>
        <w:t>Розділ ІV. ПРОВЕДЕННЯ ГРОМАДСЬКИХ СЛУХАНЬ</w:t>
      </w:r>
    </w:p>
    <w:p w:rsidR="006166CD" w:rsidRPr="00CA0E23" w:rsidRDefault="006166CD" w:rsidP="006166CD">
      <w:pPr>
        <w:pStyle w:val="a9"/>
        <w:tabs>
          <w:tab w:val="left" w:pos="1080"/>
        </w:tabs>
        <w:jc w:val="center"/>
        <w:rPr>
          <w:b/>
          <w:bCs/>
        </w:rPr>
      </w:pPr>
      <w:r w:rsidRPr="00CA0E23">
        <w:rPr>
          <w:b/>
          <w:bCs/>
        </w:rPr>
        <w:t>Стаття 1</w:t>
      </w:r>
      <w:r w:rsidR="008C632F">
        <w:rPr>
          <w:b/>
          <w:bCs/>
        </w:rPr>
        <w:t>2</w:t>
      </w:r>
      <w:r w:rsidRPr="00CA0E23">
        <w:rPr>
          <w:b/>
          <w:bCs/>
        </w:rPr>
        <w:t>. Учасники громадських слухань</w:t>
      </w:r>
    </w:p>
    <w:p w:rsidR="008C632F" w:rsidRDefault="006166CD" w:rsidP="006166CD">
      <w:pPr>
        <w:pStyle w:val="a9"/>
        <w:tabs>
          <w:tab w:val="left" w:pos="1080"/>
        </w:tabs>
        <w:ind w:firstLine="709"/>
        <w:jc w:val="both"/>
      </w:pPr>
      <w:r w:rsidRPr="00CA0E23">
        <w:t xml:space="preserve">1. Кожен може взяти участь у громадських слуханнях. Члени громади приходять на слухання вільно, відповідно до оголошення про громадські слухання. </w:t>
      </w:r>
    </w:p>
    <w:p w:rsidR="006166CD" w:rsidRPr="00CA0E23" w:rsidRDefault="008C632F" w:rsidP="006166CD">
      <w:pPr>
        <w:pStyle w:val="a9"/>
        <w:tabs>
          <w:tab w:val="left" w:pos="1080"/>
        </w:tabs>
        <w:ind w:firstLine="709"/>
        <w:jc w:val="both"/>
      </w:pPr>
      <w:r>
        <w:t xml:space="preserve">2. </w:t>
      </w:r>
      <w:r w:rsidR="006166CD" w:rsidRPr="00CA0E23">
        <w:t xml:space="preserve">Якщо приміщення, в якому призначено проведення слухань, не може вмістити всіх бажаючих членів громади, </w:t>
      </w:r>
      <w:r>
        <w:t xml:space="preserve">сільський </w:t>
      </w:r>
      <w:r w:rsidR="006166CD" w:rsidRPr="00CA0E23">
        <w:t>голова зобов’язаний призначити додаткові слухання в порядку, передбаченому цим Положенням.</w:t>
      </w:r>
    </w:p>
    <w:p w:rsidR="006166CD" w:rsidRPr="00CA0E23" w:rsidRDefault="008C632F" w:rsidP="006166CD">
      <w:pPr>
        <w:pStyle w:val="a9"/>
        <w:tabs>
          <w:tab w:val="left" w:pos="1080"/>
        </w:tabs>
        <w:ind w:firstLine="709"/>
        <w:jc w:val="both"/>
      </w:pPr>
      <w:r>
        <w:t>3</w:t>
      </w:r>
      <w:r w:rsidR="006166CD" w:rsidRPr="00CA0E23">
        <w:t>. На громадські слухання можуть бути запрошені:</w:t>
      </w:r>
    </w:p>
    <w:p w:rsidR="006166CD" w:rsidRPr="00CA0E23" w:rsidRDefault="006166CD" w:rsidP="006166CD">
      <w:pPr>
        <w:pStyle w:val="a9"/>
        <w:numPr>
          <w:ilvl w:val="0"/>
          <w:numId w:val="12"/>
        </w:numPr>
        <w:tabs>
          <w:tab w:val="left" w:pos="1080"/>
        </w:tabs>
        <w:ind w:left="0" w:firstLine="709"/>
        <w:jc w:val="both"/>
      </w:pPr>
      <w:r w:rsidRPr="00CA0E23">
        <w:t>народні депутати України;</w:t>
      </w:r>
    </w:p>
    <w:p w:rsidR="006166CD" w:rsidRPr="00CA0E23" w:rsidRDefault="006166CD" w:rsidP="006166CD">
      <w:pPr>
        <w:pStyle w:val="a9"/>
        <w:numPr>
          <w:ilvl w:val="0"/>
          <w:numId w:val="12"/>
        </w:numPr>
        <w:tabs>
          <w:tab w:val="left" w:pos="1080"/>
        </w:tabs>
        <w:ind w:left="0" w:firstLine="709"/>
        <w:jc w:val="both"/>
      </w:pPr>
      <w:r w:rsidRPr="00CA0E23">
        <w:t xml:space="preserve">депутати </w:t>
      </w:r>
      <w:r w:rsidR="008C632F">
        <w:t>районної, обласної</w:t>
      </w:r>
      <w:r w:rsidRPr="00CA0E23">
        <w:t xml:space="preserve"> рад;</w:t>
      </w:r>
    </w:p>
    <w:p w:rsidR="006166CD" w:rsidRPr="00CA0E23" w:rsidRDefault="006166CD" w:rsidP="006166CD">
      <w:pPr>
        <w:pStyle w:val="a9"/>
        <w:numPr>
          <w:ilvl w:val="0"/>
          <w:numId w:val="12"/>
        </w:numPr>
        <w:tabs>
          <w:tab w:val="left" w:pos="1080"/>
        </w:tabs>
        <w:ind w:left="0" w:firstLine="709"/>
        <w:jc w:val="both"/>
      </w:pPr>
      <w:r w:rsidRPr="00CA0E23">
        <w:t>представники органів виконавчої влади;</w:t>
      </w:r>
    </w:p>
    <w:p w:rsidR="006166CD" w:rsidRPr="00CA0E23" w:rsidRDefault="006166CD" w:rsidP="006166CD">
      <w:pPr>
        <w:pStyle w:val="a9"/>
        <w:numPr>
          <w:ilvl w:val="0"/>
          <w:numId w:val="12"/>
        </w:numPr>
        <w:tabs>
          <w:tab w:val="left" w:pos="1080"/>
        </w:tabs>
        <w:ind w:left="0" w:firstLine="709"/>
        <w:jc w:val="both"/>
      </w:pPr>
      <w:r w:rsidRPr="00CA0E23">
        <w:lastRenderedPageBreak/>
        <w:t xml:space="preserve">представники підприємств, установ та організацій, розташованих на території </w:t>
      </w:r>
      <w:r w:rsidR="008C632F">
        <w:t>громади</w:t>
      </w:r>
      <w:r w:rsidRPr="00CA0E23">
        <w:t>;</w:t>
      </w:r>
    </w:p>
    <w:p w:rsidR="006166CD" w:rsidRPr="00CA0E23" w:rsidRDefault="008C632F" w:rsidP="006166CD">
      <w:pPr>
        <w:pStyle w:val="a9"/>
        <w:numPr>
          <w:ilvl w:val="0"/>
          <w:numId w:val="12"/>
        </w:numPr>
        <w:tabs>
          <w:tab w:val="left" w:pos="1080"/>
        </w:tabs>
        <w:ind w:left="0" w:firstLine="709"/>
        <w:jc w:val="both"/>
      </w:pPr>
      <w:r>
        <w:t>експерти</w:t>
      </w:r>
      <w:r w:rsidR="006166CD" w:rsidRPr="00CA0E23">
        <w:t xml:space="preserve"> з питань, що є предметом громадських слухань;</w:t>
      </w:r>
    </w:p>
    <w:p w:rsidR="006166CD" w:rsidRPr="00CA0E23" w:rsidRDefault="008C632F" w:rsidP="006166CD">
      <w:pPr>
        <w:pStyle w:val="a9"/>
        <w:numPr>
          <w:ilvl w:val="0"/>
          <w:numId w:val="12"/>
        </w:numPr>
        <w:tabs>
          <w:tab w:val="left" w:pos="1080"/>
        </w:tabs>
        <w:ind w:left="0" w:firstLine="709"/>
        <w:jc w:val="both"/>
      </w:pPr>
      <w:r>
        <w:t>інші особи</w:t>
      </w:r>
      <w:r w:rsidR="006166CD" w:rsidRPr="00CA0E23">
        <w:t>.</w:t>
      </w:r>
    </w:p>
    <w:p w:rsidR="006166CD" w:rsidRPr="00CA0E23" w:rsidRDefault="006166CD" w:rsidP="006166CD">
      <w:pPr>
        <w:pStyle w:val="a9"/>
        <w:tabs>
          <w:tab w:val="left" w:pos="1080"/>
        </w:tabs>
        <w:ind w:firstLine="319"/>
        <w:jc w:val="both"/>
      </w:pPr>
    </w:p>
    <w:p w:rsidR="006166CD" w:rsidRPr="00CA0E23" w:rsidRDefault="006166CD" w:rsidP="006166CD">
      <w:pPr>
        <w:tabs>
          <w:tab w:val="left" w:pos="360"/>
          <w:tab w:val="left" w:pos="900"/>
          <w:tab w:val="left" w:pos="1080"/>
        </w:tabs>
        <w:ind w:firstLine="709"/>
        <w:jc w:val="center"/>
        <w:rPr>
          <w:b/>
          <w:bCs/>
          <w:szCs w:val="24"/>
          <w:lang w:val="uk-UA"/>
        </w:rPr>
      </w:pPr>
      <w:r w:rsidRPr="00CA0E23">
        <w:rPr>
          <w:b/>
          <w:bCs/>
          <w:szCs w:val="24"/>
          <w:lang w:val="uk-UA"/>
        </w:rPr>
        <w:t>Стаття 1</w:t>
      </w:r>
      <w:r w:rsidR="009117C6">
        <w:rPr>
          <w:b/>
          <w:bCs/>
          <w:szCs w:val="24"/>
          <w:lang w:val="uk-UA"/>
        </w:rPr>
        <w:t>3</w:t>
      </w:r>
      <w:r w:rsidRPr="00CA0E23">
        <w:rPr>
          <w:b/>
          <w:bCs/>
          <w:szCs w:val="24"/>
          <w:lang w:val="uk-UA"/>
        </w:rPr>
        <w:t>. Реєстрація учасників громадських слухань</w:t>
      </w:r>
    </w:p>
    <w:p w:rsidR="006166CD" w:rsidRPr="00CA0E23" w:rsidRDefault="006166CD" w:rsidP="006166CD">
      <w:pPr>
        <w:tabs>
          <w:tab w:val="left" w:pos="360"/>
          <w:tab w:val="left" w:pos="900"/>
          <w:tab w:val="left" w:pos="1080"/>
        </w:tabs>
        <w:ind w:firstLine="709"/>
        <w:jc w:val="both"/>
        <w:rPr>
          <w:szCs w:val="24"/>
          <w:lang w:val="uk-UA"/>
        </w:rPr>
      </w:pPr>
      <w:r w:rsidRPr="00CA0E23">
        <w:rPr>
          <w:szCs w:val="24"/>
          <w:lang w:val="uk-UA"/>
        </w:rPr>
        <w:t xml:space="preserve">1. До початку громадських слухань </w:t>
      </w:r>
      <w:r w:rsidR="008C632F">
        <w:rPr>
          <w:szCs w:val="24"/>
          <w:lang w:val="uk-UA"/>
        </w:rPr>
        <w:t xml:space="preserve">оргкомітетом </w:t>
      </w:r>
      <w:r w:rsidRPr="00CA0E23">
        <w:rPr>
          <w:szCs w:val="24"/>
          <w:lang w:val="uk-UA"/>
        </w:rPr>
        <w:t>проводиться реєстрація учасників громадських слухань. Незареєстровані особи не можуть брати участі у слуханнях.</w:t>
      </w:r>
    </w:p>
    <w:p w:rsidR="006166CD" w:rsidRPr="00CA0E23" w:rsidRDefault="006166CD" w:rsidP="006166CD">
      <w:pPr>
        <w:tabs>
          <w:tab w:val="left" w:pos="360"/>
          <w:tab w:val="left" w:pos="1080"/>
        </w:tabs>
        <w:ind w:firstLine="709"/>
        <w:jc w:val="both"/>
        <w:rPr>
          <w:lang w:val="uk-UA"/>
        </w:rPr>
      </w:pPr>
      <w:r w:rsidRPr="00CA0E23">
        <w:rPr>
          <w:szCs w:val="24"/>
          <w:lang w:val="uk-UA"/>
        </w:rPr>
        <w:t>2. Для реєстрації особам необхідно пред’явити паспорт громадянина України або інший документ, що посвідчує особу. У</w:t>
      </w:r>
      <w:r w:rsidRPr="00CA0E23">
        <w:rPr>
          <w:b/>
          <w:szCs w:val="24"/>
          <w:lang w:val="uk-UA"/>
        </w:rPr>
        <w:t xml:space="preserve"> </w:t>
      </w:r>
      <w:r w:rsidRPr="00CA0E23">
        <w:rPr>
          <w:bCs/>
          <w:szCs w:val="24"/>
          <w:lang w:val="uk-UA"/>
        </w:rPr>
        <w:t xml:space="preserve">списку </w:t>
      </w:r>
      <w:r w:rsidRPr="00CA0E23">
        <w:rPr>
          <w:szCs w:val="24"/>
          <w:lang w:val="uk-UA"/>
        </w:rPr>
        <w:t xml:space="preserve">учасників громадських слухань зазначаються прізвища, імена, по батькові учасників, дата їх народження, </w:t>
      </w:r>
      <w:r w:rsidR="009319C4">
        <w:rPr>
          <w:szCs w:val="24"/>
          <w:lang w:val="uk-UA"/>
        </w:rPr>
        <w:t>адреса</w:t>
      </w:r>
      <w:r w:rsidRPr="00CA0E23">
        <w:rPr>
          <w:szCs w:val="24"/>
          <w:lang w:val="uk-UA"/>
        </w:rPr>
        <w:t xml:space="preserve"> реєстрації, ставляться підписи зареєстрованих.</w:t>
      </w:r>
    </w:p>
    <w:p w:rsidR="006166CD" w:rsidRPr="00CA0E23" w:rsidRDefault="006166CD" w:rsidP="006166CD">
      <w:pPr>
        <w:pStyle w:val="a9"/>
        <w:tabs>
          <w:tab w:val="left" w:pos="360"/>
          <w:tab w:val="left" w:pos="900"/>
          <w:tab w:val="left" w:pos="1080"/>
        </w:tabs>
        <w:ind w:firstLine="709"/>
        <w:jc w:val="both"/>
      </w:pPr>
      <w:r w:rsidRPr="00CA0E23">
        <w:t>3. Членам громади, що мають право голосу, під час реєстрації видають мандати для голосування.</w:t>
      </w:r>
    </w:p>
    <w:p w:rsidR="006166CD" w:rsidRPr="00CA0E23" w:rsidRDefault="006166CD" w:rsidP="006166CD">
      <w:pPr>
        <w:pStyle w:val="a9"/>
        <w:tabs>
          <w:tab w:val="left" w:pos="360"/>
          <w:tab w:val="left" w:pos="900"/>
          <w:tab w:val="left" w:pos="1080"/>
        </w:tabs>
        <w:jc w:val="both"/>
      </w:pPr>
    </w:p>
    <w:p w:rsidR="006166CD" w:rsidRPr="00CA0E23" w:rsidRDefault="006166CD" w:rsidP="006166CD">
      <w:pPr>
        <w:pStyle w:val="a9"/>
        <w:tabs>
          <w:tab w:val="left" w:pos="360"/>
          <w:tab w:val="left" w:pos="900"/>
          <w:tab w:val="left" w:pos="1080"/>
        </w:tabs>
        <w:ind w:firstLine="709"/>
        <w:jc w:val="center"/>
      </w:pPr>
      <w:r w:rsidRPr="00CA0E23">
        <w:rPr>
          <w:b/>
          <w:bCs/>
        </w:rPr>
        <w:t>Стаття 1</w:t>
      </w:r>
      <w:r w:rsidR="009117C6">
        <w:rPr>
          <w:b/>
          <w:bCs/>
        </w:rPr>
        <w:t>4</w:t>
      </w:r>
      <w:r w:rsidRPr="00CA0E23">
        <w:rPr>
          <w:b/>
          <w:bCs/>
        </w:rPr>
        <w:t>. Право голосу на громадських слуханнях</w:t>
      </w:r>
    </w:p>
    <w:p w:rsidR="006166CD" w:rsidRPr="00CA0E23" w:rsidRDefault="006166CD" w:rsidP="006166CD">
      <w:pPr>
        <w:pStyle w:val="a9"/>
        <w:tabs>
          <w:tab w:val="left" w:pos="1080"/>
        </w:tabs>
        <w:ind w:firstLine="709"/>
        <w:jc w:val="both"/>
      </w:pPr>
      <w:r w:rsidRPr="00CA0E23">
        <w:t xml:space="preserve">1. </w:t>
      </w:r>
      <w:r w:rsidR="008C632F" w:rsidRPr="008C632F">
        <w:t xml:space="preserve">Право голосу на громадських слуханнях мають повнолітні члени громади, що зареєстровані в межах </w:t>
      </w:r>
      <w:proofErr w:type="spellStart"/>
      <w:r w:rsidR="008C632F" w:rsidRPr="008C632F">
        <w:t>Литовезької</w:t>
      </w:r>
      <w:proofErr w:type="spellEnd"/>
      <w:r w:rsidR="008C632F" w:rsidRPr="008C632F">
        <w:t xml:space="preserve"> сільської об’єднаної територіальної громади.</w:t>
      </w:r>
    </w:p>
    <w:p w:rsidR="006166CD" w:rsidRPr="00CA0E23" w:rsidRDefault="006166CD" w:rsidP="006166CD">
      <w:pPr>
        <w:pStyle w:val="a9"/>
        <w:tabs>
          <w:tab w:val="left" w:pos="1080"/>
        </w:tabs>
        <w:ind w:firstLine="709"/>
        <w:jc w:val="both"/>
      </w:pPr>
      <w:r w:rsidRPr="00CA0E23">
        <w:t xml:space="preserve">2. </w:t>
      </w:r>
      <w:r w:rsidR="008C632F">
        <w:t xml:space="preserve">Інші особи </w:t>
      </w:r>
      <w:r w:rsidRPr="00CA0E23">
        <w:t>беруть участь у громадських слуханнях з правом дорадчого голосу.</w:t>
      </w:r>
    </w:p>
    <w:p w:rsidR="006166CD" w:rsidRPr="00CA0E23" w:rsidRDefault="006166CD" w:rsidP="006166CD">
      <w:pPr>
        <w:pStyle w:val="a9"/>
        <w:tabs>
          <w:tab w:val="left" w:pos="1080"/>
        </w:tabs>
        <w:ind w:firstLine="281"/>
        <w:jc w:val="both"/>
      </w:pPr>
    </w:p>
    <w:p w:rsidR="006166CD" w:rsidRPr="00CA0E23" w:rsidRDefault="009117C6" w:rsidP="006166CD">
      <w:pPr>
        <w:tabs>
          <w:tab w:val="left" w:pos="360"/>
          <w:tab w:val="left" w:pos="900"/>
          <w:tab w:val="left" w:pos="1080"/>
        </w:tabs>
        <w:ind w:firstLine="709"/>
        <w:jc w:val="center"/>
        <w:rPr>
          <w:szCs w:val="24"/>
          <w:lang w:val="uk-UA"/>
        </w:rPr>
      </w:pPr>
      <w:r>
        <w:rPr>
          <w:b/>
          <w:bCs/>
          <w:szCs w:val="24"/>
          <w:lang w:val="uk-UA"/>
        </w:rPr>
        <w:t>Стаття 15</w:t>
      </w:r>
      <w:r w:rsidR="006166CD" w:rsidRPr="00CA0E23">
        <w:rPr>
          <w:b/>
          <w:bCs/>
          <w:szCs w:val="24"/>
          <w:lang w:val="uk-UA"/>
        </w:rPr>
        <w:t>. Початок громадських слухань</w:t>
      </w:r>
    </w:p>
    <w:p w:rsidR="006166CD" w:rsidRPr="00CA0E23" w:rsidRDefault="006166CD" w:rsidP="00FF47B5">
      <w:pPr>
        <w:tabs>
          <w:tab w:val="left" w:pos="360"/>
          <w:tab w:val="left" w:pos="900"/>
          <w:tab w:val="left" w:pos="1080"/>
        </w:tabs>
        <w:ind w:firstLine="709"/>
        <w:jc w:val="both"/>
        <w:rPr>
          <w:szCs w:val="24"/>
        </w:rPr>
      </w:pPr>
      <w:r w:rsidRPr="00CA0E23">
        <w:rPr>
          <w:szCs w:val="24"/>
          <w:lang w:val="uk-UA"/>
        </w:rPr>
        <w:t xml:space="preserve">1. Розпочинає громадські слухання </w:t>
      </w:r>
      <w:r w:rsidR="00FF47B5">
        <w:rPr>
          <w:szCs w:val="24"/>
          <w:lang w:val="uk-UA"/>
        </w:rPr>
        <w:t>представник</w:t>
      </w:r>
      <w:r w:rsidRPr="00CA0E23">
        <w:rPr>
          <w:szCs w:val="24"/>
          <w:lang w:val="uk-UA"/>
        </w:rPr>
        <w:t xml:space="preserve"> організаційного комітету</w:t>
      </w:r>
      <w:r w:rsidR="00FF47B5">
        <w:rPr>
          <w:szCs w:val="24"/>
          <w:lang w:val="uk-UA"/>
        </w:rPr>
        <w:t>. Він</w:t>
      </w:r>
      <w:r w:rsidRPr="00CA0E23">
        <w:rPr>
          <w:szCs w:val="24"/>
        </w:rPr>
        <w:t xml:space="preserve"> </w:t>
      </w:r>
      <w:proofErr w:type="spellStart"/>
      <w:r w:rsidRPr="00CA0E23">
        <w:rPr>
          <w:szCs w:val="24"/>
        </w:rPr>
        <w:t>організовує</w:t>
      </w:r>
      <w:proofErr w:type="spellEnd"/>
      <w:r w:rsidRPr="00CA0E23">
        <w:rPr>
          <w:szCs w:val="24"/>
        </w:rPr>
        <w:t xml:space="preserve"> </w:t>
      </w:r>
      <w:proofErr w:type="spellStart"/>
      <w:r w:rsidRPr="00CA0E23">
        <w:rPr>
          <w:szCs w:val="24"/>
        </w:rPr>
        <w:t>вибори</w:t>
      </w:r>
      <w:proofErr w:type="spellEnd"/>
      <w:r w:rsidRPr="00CA0E23">
        <w:rPr>
          <w:szCs w:val="24"/>
        </w:rPr>
        <w:t xml:space="preserve"> </w:t>
      </w:r>
      <w:proofErr w:type="spellStart"/>
      <w:r w:rsidRPr="00CA0E23">
        <w:rPr>
          <w:szCs w:val="24"/>
        </w:rPr>
        <w:t>головуючого</w:t>
      </w:r>
      <w:proofErr w:type="spellEnd"/>
      <w:r w:rsidR="00FF47B5">
        <w:rPr>
          <w:szCs w:val="24"/>
          <w:lang w:val="uk-UA"/>
        </w:rPr>
        <w:t xml:space="preserve"> та секретаря громадських слухань</w:t>
      </w:r>
      <w:r w:rsidRPr="00CA0E23">
        <w:rPr>
          <w:szCs w:val="24"/>
        </w:rPr>
        <w:t>,</w:t>
      </w:r>
      <w:r w:rsidR="00FF47B5">
        <w:rPr>
          <w:szCs w:val="24"/>
          <w:lang w:val="uk-UA"/>
        </w:rPr>
        <w:t xml:space="preserve"> а також</w:t>
      </w:r>
      <w:r w:rsidRPr="00CA0E23">
        <w:rPr>
          <w:szCs w:val="24"/>
        </w:rPr>
        <w:t xml:space="preserve"> </w:t>
      </w:r>
      <w:proofErr w:type="spellStart"/>
      <w:r w:rsidRPr="00CA0E23">
        <w:rPr>
          <w:szCs w:val="24"/>
        </w:rPr>
        <w:t>членів</w:t>
      </w:r>
      <w:proofErr w:type="spellEnd"/>
      <w:r w:rsidRPr="00CA0E23">
        <w:rPr>
          <w:szCs w:val="24"/>
        </w:rPr>
        <w:t xml:space="preserve"> </w:t>
      </w:r>
      <w:proofErr w:type="spellStart"/>
      <w:r w:rsidRPr="00CA0E23">
        <w:rPr>
          <w:szCs w:val="24"/>
        </w:rPr>
        <w:t>лічильної</w:t>
      </w:r>
      <w:proofErr w:type="spellEnd"/>
      <w:r w:rsidRPr="00CA0E23">
        <w:rPr>
          <w:szCs w:val="24"/>
        </w:rPr>
        <w:t xml:space="preserve"> </w:t>
      </w:r>
      <w:proofErr w:type="spellStart"/>
      <w:r w:rsidRPr="00CA0E23">
        <w:rPr>
          <w:szCs w:val="24"/>
        </w:rPr>
        <w:t>комісії</w:t>
      </w:r>
      <w:proofErr w:type="spellEnd"/>
      <w:r w:rsidRPr="00CA0E23">
        <w:rPr>
          <w:szCs w:val="24"/>
        </w:rPr>
        <w:t xml:space="preserve">. </w:t>
      </w:r>
      <w:r w:rsidR="00FF47B5">
        <w:rPr>
          <w:szCs w:val="24"/>
          <w:lang w:val="uk-UA"/>
        </w:rPr>
        <w:t xml:space="preserve">Їх обирають з числа учасників громадських слухань більшістю голосів. </w:t>
      </w:r>
    </w:p>
    <w:p w:rsidR="006166CD" w:rsidRPr="00CA0E23" w:rsidRDefault="00FF47B5" w:rsidP="006166CD">
      <w:pPr>
        <w:tabs>
          <w:tab w:val="left" w:pos="360"/>
          <w:tab w:val="left" w:pos="900"/>
          <w:tab w:val="left" w:pos="1080"/>
        </w:tabs>
        <w:ind w:firstLine="709"/>
        <w:jc w:val="both"/>
        <w:rPr>
          <w:szCs w:val="24"/>
          <w:lang w:val="uk-UA"/>
        </w:rPr>
      </w:pPr>
      <w:r>
        <w:rPr>
          <w:szCs w:val="24"/>
          <w:lang w:val="uk-UA"/>
        </w:rPr>
        <w:t>2</w:t>
      </w:r>
      <w:r w:rsidR="006166CD" w:rsidRPr="00CA0E23">
        <w:rPr>
          <w:szCs w:val="24"/>
          <w:lang w:val="uk-UA"/>
        </w:rPr>
        <w:t>. Головуючий веде слухання, стежить за дотриманням на них порядку,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6166CD" w:rsidRPr="00CA0E23" w:rsidRDefault="00FF47B5" w:rsidP="006166CD">
      <w:pPr>
        <w:tabs>
          <w:tab w:val="left" w:pos="360"/>
          <w:tab w:val="left" w:pos="900"/>
          <w:tab w:val="left" w:pos="1080"/>
        </w:tabs>
        <w:ind w:firstLine="709"/>
        <w:jc w:val="both"/>
        <w:rPr>
          <w:szCs w:val="24"/>
          <w:lang w:val="uk-UA"/>
        </w:rPr>
      </w:pPr>
      <w:r>
        <w:rPr>
          <w:szCs w:val="24"/>
          <w:lang w:val="uk-UA"/>
        </w:rPr>
        <w:t>3</w:t>
      </w:r>
      <w:r w:rsidR="006166CD" w:rsidRPr="00CA0E23">
        <w:rPr>
          <w:szCs w:val="24"/>
          <w:lang w:val="uk-UA"/>
        </w:rPr>
        <w:t xml:space="preserve">. </w:t>
      </w:r>
      <w:r>
        <w:rPr>
          <w:szCs w:val="24"/>
          <w:lang w:val="uk-UA"/>
        </w:rPr>
        <w:t xml:space="preserve">Секретар </w:t>
      </w:r>
      <w:r w:rsidR="006166CD" w:rsidRPr="00CA0E23">
        <w:rPr>
          <w:szCs w:val="24"/>
          <w:lang w:val="uk-UA"/>
        </w:rPr>
        <w:t>веде</w:t>
      </w:r>
      <w:r>
        <w:rPr>
          <w:szCs w:val="24"/>
          <w:lang w:val="uk-UA"/>
        </w:rPr>
        <w:t xml:space="preserve"> та </w:t>
      </w:r>
      <w:r w:rsidR="006166CD" w:rsidRPr="00CA0E23">
        <w:rPr>
          <w:szCs w:val="24"/>
          <w:lang w:val="uk-UA"/>
        </w:rPr>
        <w:t xml:space="preserve">підписує протокол громадських слухань </w:t>
      </w:r>
      <w:r>
        <w:rPr>
          <w:szCs w:val="24"/>
          <w:lang w:val="uk-UA"/>
        </w:rPr>
        <w:t xml:space="preserve">згідно форми </w:t>
      </w:r>
      <w:r w:rsidR="006166CD" w:rsidRPr="00CA0E23">
        <w:rPr>
          <w:szCs w:val="24"/>
          <w:lang w:val="uk-UA"/>
        </w:rPr>
        <w:t>передбачено</w:t>
      </w:r>
      <w:r>
        <w:rPr>
          <w:szCs w:val="24"/>
          <w:lang w:val="uk-UA"/>
        </w:rPr>
        <w:t>ї</w:t>
      </w:r>
      <w:r w:rsidR="006166CD" w:rsidRPr="00CA0E23">
        <w:rPr>
          <w:szCs w:val="24"/>
          <w:lang w:val="uk-UA"/>
        </w:rPr>
        <w:t xml:space="preserve"> цим Положенням.</w:t>
      </w:r>
    </w:p>
    <w:p w:rsidR="006166CD" w:rsidRPr="00CA0E23" w:rsidRDefault="00FF47B5" w:rsidP="006166CD">
      <w:pPr>
        <w:tabs>
          <w:tab w:val="left" w:pos="360"/>
          <w:tab w:val="left" w:pos="900"/>
          <w:tab w:val="left" w:pos="1080"/>
        </w:tabs>
        <w:ind w:firstLine="709"/>
        <w:jc w:val="both"/>
        <w:rPr>
          <w:szCs w:val="24"/>
          <w:lang w:val="uk-UA"/>
        </w:rPr>
      </w:pPr>
      <w:r>
        <w:rPr>
          <w:szCs w:val="24"/>
          <w:lang w:val="uk-UA"/>
        </w:rPr>
        <w:t>4</w:t>
      </w:r>
      <w:r w:rsidR="006166CD" w:rsidRPr="00CA0E23">
        <w:rPr>
          <w:szCs w:val="24"/>
          <w:lang w:val="uk-UA"/>
        </w:rPr>
        <w:t xml:space="preserve">. </w:t>
      </w:r>
      <w:r>
        <w:rPr>
          <w:rFonts w:eastAsia="Ubuntu"/>
          <w:kern w:val="1"/>
          <w:szCs w:val="24"/>
          <w:lang w:val="uk-UA"/>
        </w:rPr>
        <w:t>Лічильна комісія</w:t>
      </w:r>
      <w:r w:rsidR="006166CD" w:rsidRPr="00CA0E23">
        <w:rPr>
          <w:rFonts w:eastAsia="Ubuntu"/>
          <w:kern w:val="1"/>
          <w:szCs w:val="24"/>
          <w:lang w:val="uk-UA"/>
        </w:rPr>
        <w:t xml:space="preserve"> встановлює </w:t>
      </w:r>
      <w:r>
        <w:rPr>
          <w:rFonts w:eastAsia="Ubuntu"/>
          <w:kern w:val="1"/>
          <w:szCs w:val="24"/>
          <w:lang w:val="uk-UA"/>
        </w:rPr>
        <w:t xml:space="preserve">кількість </w:t>
      </w:r>
      <w:r w:rsidR="006166CD" w:rsidRPr="00CA0E23">
        <w:rPr>
          <w:rFonts w:eastAsia="Ubuntu"/>
          <w:kern w:val="1"/>
          <w:szCs w:val="24"/>
          <w:lang w:val="uk-UA"/>
        </w:rPr>
        <w:t>присутні</w:t>
      </w:r>
      <w:r>
        <w:rPr>
          <w:rFonts w:eastAsia="Ubuntu"/>
          <w:kern w:val="1"/>
          <w:szCs w:val="24"/>
          <w:lang w:val="uk-UA"/>
        </w:rPr>
        <w:t>х</w:t>
      </w:r>
      <w:r w:rsidR="006166CD" w:rsidRPr="00CA0E23">
        <w:rPr>
          <w:rFonts w:eastAsia="Ubuntu"/>
          <w:kern w:val="1"/>
          <w:szCs w:val="24"/>
          <w:lang w:val="uk-UA"/>
        </w:rPr>
        <w:t xml:space="preserve"> учасників громадських слухань, підраховує голоси під час голосування,  здійснює контроль за використанням мандатів для голосування.</w:t>
      </w:r>
    </w:p>
    <w:p w:rsidR="006166CD" w:rsidRPr="00CA0E23" w:rsidRDefault="006166CD" w:rsidP="006166CD">
      <w:pPr>
        <w:tabs>
          <w:tab w:val="left" w:pos="360"/>
          <w:tab w:val="left" w:pos="900"/>
          <w:tab w:val="left" w:pos="1080"/>
        </w:tabs>
        <w:ind w:firstLine="261"/>
        <w:jc w:val="both"/>
        <w:rPr>
          <w:szCs w:val="24"/>
          <w:lang w:val="uk-UA"/>
        </w:rPr>
      </w:pPr>
    </w:p>
    <w:p w:rsidR="006166CD" w:rsidRPr="00CA0E23" w:rsidRDefault="006166CD" w:rsidP="006166CD">
      <w:pPr>
        <w:pStyle w:val="a9"/>
        <w:tabs>
          <w:tab w:val="left" w:pos="360"/>
          <w:tab w:val="left" w:pos="900"/>
          <w:tab w:val="left" w:pos="1080"/>
        </w:tabs>
        <w:ind w:firstLine="709"/>
        <w:jc w:val="center"/>
      </w:pPr>
      <w:r w:rsidRPr="00CA0E23">
        <w:rPr>
          <w:b/>
          <w:bCs/>
        </w:rPr>
        <w:t>Стаття 1</w:t>
      </w:r>
      <w:r w:rsidR="00FF47B5">
        <w:rPr>
          <w:b/>
          <w:bCs/>
        </w:rPr>
        <w:t>6</w:t>
      </w:r>
      <w:r w:rsidRPr="00CA0E23">
        <w:rPr>
          <w:b/>
          <w:bCs/>
        </w:rPr>
        <w:t>. Порядок денний та регламент громадських слухань</w:t>
      </w:r>
    </w:p>
    <w:p w:rsidR="006166CD" w:rsidRPr="00CA0E23" w:rsidRDefault="006166CD" w:rsidP="006166CD">
      <w:pPr>
        <w:pStyle w:val="a9"/>
        <w:tabs>
          <w:tab w:val="left" w:pos="360"/>
          <w:tab w:val="left" w:pos="900"/>
          <w:tab w:val="left" w:pos="1080"/>
        </w:tabs>
        <w:ind w:firstLine="709"/>
        <w:jc w:val="both"/>
      </w:pPr>
      <w:r w:rsidRPr="00CA0E23">
        <w:t xml:space="preserve">1. Громадські слухання проводяться у вигляді зустрічі членів громади з депутатами ради,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 </w:t>
      </w:r>
    </w:p>
    <w:p w:rsidR="006166CD" w:rsidRPr="00CA0E23" w:rsidRDefault="006166CD" w:rsidP="006166CD">
      <w:pPr>
        <w:pStyle w:val="a9"/>
        <w:tabs>
          <w:tab w:val="left" w:pos="360"/>
          <w:tab w:val="left" w:pos="900"/>
          <w:tab w:val="left" w:pos="1080"/>
        </w:tabs>
        <w:ind w:firstLine="709"/>
        <w:jc w:val="both"/>
      </w:pPr>
      <w:r w:rsidRPr="00CA0E23">
        <w:t xml:space="preserve">2. 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w:t>
      </w:r>
    </w:p>
    <w:p w:rsidR="006166CD" w:rsidRPr="00CA0E23" w:rsidRDefault="006166CD" w:rsidP="006166CD">
      <w:pPr>
        <w:pStyle w:val="a9"/>
        <w:tabs>
          <w:tab w:val="left" w:pos="360"/>
          <w:tab w:val="left" w:pos="900"/>
          <w:tab w:val="left" w:pos="1080"/>
        </w:tabs>
        <w:ind w:firstLine="709"/>
        <w:jc w:val="both"/>
      </w:pPr>
      <w:r w:rsidRPr="00CA0E23">
        <w:t>3. На початку громадських слухань шляхом голосування затверджуються порядок денний та регламент проведення громадських слухань.</w:t>
      </w:r>
    </w:p>
    <w:p w:rsidR="006166CD" w:rsidRPr="00CA0E23" w:rsidRDefault="006166CD" w:rsidP="006166CD">
      <w:pPr>
        <w:pStyle w:val="a9"/>
        <w:tabs>
          <w:tab w:val="left" w:pos="360"/>
          <w:tab w:val="left" w:pos="900"/>
          <w:tab w:val="left" w:pos="1080"/>
        </w:tabs>
        <w:ind w:firstLine="709"/>
        <w:jc w:val="both"/>
      </w:pPr>
      <w:r w:rsidRPr="00CA0E23">
        <w:t>4. Регламентом визначається час, відведений для звітів, доповідей (співдоповідей), виступів, запитань і відповідей тощо. Регламент слухань має обов’язково передбачати:</w:t>
      </w:r>
    </w:p>
    <w:p w:rsidR="006166CD" w:rsidRPr="00CA0E23" w:rsidRDefault="006166CD" w:rsidP="00855E45">
      <w:pPr>
        <w:pStyle w:val="a9"/>
        <w:numPr>
          <w:ilvl w:val="1"/>
          <w:numId w:val="22"/>
        </w:numPr>
        <w:tabs>
          <w:tab w:val="left" w:pos="360"/>
          <w:tab w:val="left" w:pos="900"/>
        </w:tabs>
        <w:jc w:val="both"/>
      </w:pPr>
      <w:r w:rsidRPr="00CA0E23">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6166CD" w:rsidRPr="00CA0E23" w:rsidRDefault="00855E45" w:rsidP="00855E45">
      <w:pPr>
        <w:pStyle w:val="a9"/>
        <w:numPr>
          <w:ilvl w:val="1"/>
          <w:numId w:val="22"/>
        </w:numPr>
        <w:tabs>
          <w:tab w:val="left" w:pos="360"/>
          <w:tab w:val="left" w:pos="900"/>
        </w:tabs>
        <w:jc w:val="both"/>
      </w:pPr>
      <w:r>
        <w:t xml:space="preserve"> </w:t>
      </w:r>
      <w:r w:rsidR="006166CD" w:rsidRPr="00CA0E23">
        <w:t xml:space="preserve">виступи представників організаційного комітету та залучених фахівців; </w:t>
      </w:r>
    </w:p>
    <w:p w:rsidR="006166CD" w:rsidRPr="00CA0E23" w:rsidRDefault="00855E45" w:rsidP="00855E45">
      <w:pPr>
        <w:pStyle w:val="a9"/>
        <w:numPr>
          <w:ilvl w:val="1"/>
          <w:numId w:val="23"/>
        </w:numPr>
        <w:tabs>
          <w:tab w:val="left" w:pos="360"/>
          <w:tab w:val="left" w:pos="900"/>
        </w:tabs>
        <w:jc w:val="both"/>
      </w:pPr>
      <w:r>
        <w:t xml:space="preserve"> </w:t>
      </w:r>
      <w:r w:rsidR="006166CD" w:rsidRPr="00CA0E23">
        <w:t>час для запитань, виступів учасників громадських слухань і для прийняття рішення громадських слухань.</w:t>
      </w:r>
    </w:p>
    <w:p w:rsidR="006166CD" w:rsidRPr="00CA0E23" w:rsidRDefault="006166CD" w:rsidP="006166CD">
      <w:pPr>
        <w:pStyle w:val="a9"/>
        <w:tabs>
          <w:tab w:val="left" w:pos="360"/>
          <w:tab w:val="left" w:pos="900"/>
          <w:tab w:val="left" w:pos="1080"/>
        </w:tabs>
        <w:ind w:firstLine="709"/>
        <w:jc w:val="both"/>
      </w:pPr>
      <w:r w:rsidRPr="00CA0E23">
        <w:lastRenderedPageBreak/>
        <w:t>5. Загальний час проведення громадських слухань встановлюється їх регламентом у кожному конкретному випадку залежно від значущості предмета громадських слухань.</w:t>
      </w:r>
    </w:p>
    <w:p w:rsidR="006166CD" w:rsidRPr="00CA0E23" w:rsidRDefault="006166CD" w:rsidP="006166CD">
      <w:pPr>
        <w:pStyle w:val="a9"/>
        <w:tabs>
          <w:tab w:val="left" w:pos="360"/>
          <w:tab w:val="left" w:pos="900"/>
          <w:tab w:val="left" w:pos="1080"/>
        </w:tabs>
        <w:ind w:firstLine="709"/>
        <w:jc w:val="both"/>
      </w:pPr>
      <w:r w:rsidRPr="00CA0E23">
        <w:t xml:space="preserve">6. Не допускаються розгляд на громадських слуханнях та прийняття рішень з питань, які не було внесено до порядку денного і про які не було повідомлено учасників громадських слухань за </w:t>
      </w:r>
      <w:r w:rsidR="00930886">
        <w:t xml:space="preserve">п’ять </w:t>
      </w:r>
      <w:r w:rsidRPr="00CA0E23">
        <w:t>днів до їх проведення.</w:t>
      </w:r>
    </w:p>
    <w:p w:rsidR="006166CD" w:rsidRPr="00CA0E23" w:rsidRDefault="006166CD" w:rsidP="006166CD">
      <w:pPr>
        <w:pStyle w:val="a9"/>
        <w:tabs>
          <w:tab w:val="left" w:pos="360"/>
          <w:tab w:val="left" w:pos="900"/>
          <w:tab w:val="left" w:pos="1080"/>
        </w:tabs>
        <w:ind w:firstLine="290"/>
        <w:jc w:val="both"/>
      </w:pPr>
    </w:p>
    <w:p w:rsidR="006166CD" w:rsidRPr="00CA0E23" w:rsidRDefault="006166CD" w:rsidP="006166CD">
      <w:pPr>
        <w:pStyle w:val="a9"/>
        <w:tabs>
          <w:tab w:val="left" w:pos="360"/>
          <w:tab w:val="left" w:pos="900"/>
          <w:tab w:val="left" w:pos="1080"/>
        </w:tabs>
        <w:ind w:firstLine="709"/>
        <w:jc w:val="center"/>
      </w:pPr>
      <w:r w:rsidRPr="00CA0E23">
        <w:rPr>
          <w:b/>
          <w:bCs/>
        </w:rPr>
        <w:t>Стаття 1</w:t>
      </w:r>
      <w:r w:rsidR="00930886">
        <w:rPr>
          <w:b/>
          <w:bCs/>
        </w:rPr>
        <w:t>7</w:t>
      </w:r>
      <w:r w:rsidRPr="00CA0E23">
        <w:rPr>
          <w:b/>
          <w:bCs/>
        </w:rPr>
        <w:t>. Порядок проведення громадських слухань</w:t>
      </w:r>
    </w:p>
    <w:p w:rsidR="006166CD" w:rsidRPr="00CA0E23" w:rsidRDefault="006166CD" w:rsidP="006166CD">
      <w:pPr>
        <w:tabs>
          <w:tab w:val="left" w:pos="360"/>
          <w:tab w:val="left" w:pos="900"/>
          <w:tab w:val="left" w:pos="1080"/>
        </w:tabs>
        <w:ind w:firstLine="709"/>
        <w:jc w:val="both"/>
        <w:rPr>
          <w:lang w:val="uk-UA"/>
        </w:rPr>
      </w:pPr>
      <w:r w:rsidRPr="00CA0E23">
        <w:rPr>
          <w:szCs w:val="24"/>
          <w:lang w:val="uk-UA"/>
        </w:rPr>
        <w:t xml:space="preserve">1.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 </w:t>
      </w:r>
    </w:p>
    <w:p w:rsidR="006166CD" w:rsidRPr="00CA0E23" w:rsidRDefault="006166CD" w:rsidP="006166CD">
      <w:pPr>
        <w:pStyle w:val="a9"/>
        <w:tabs>
          <w:tab w:val="left" w:pos="360"/>
          <w:tab w:val="left" w:pos="900"/>
          <w:tab w:val="left" w:pos="1080"/>
        </w:tabs>
        <w:ind w:firstLine="709"/>
        <w:jc w:val="both"/>
      </w:pPr>
      <w:r w:rsidRPr="00CA0E23">
        <w:t>2. 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rsidR="006166CD" w:rsidRPr="00CA0E23" w:rsidRDefault="006166CD" w:rsidP="006166CD">
      <w:pPr>
        <w:pStyle w:val="a9"/>
        <w:tabs>
          <w:tab w:val="left" w:pos="360"/>
          <w:tab w:val="left" w:pos="900"/>
          <w:tab w:val="left" w:pos="1080"/>
        </w:tabs>
        <w:ind w:firstLine="709"/>
        <w:jc w:val="both"/>
      </w:pPr>
      <w:r w:rsidRPr="00CA0E23">
        <w:t>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rsidR="006166CD" w:rsidRPr="00CA0E23" w:rsidRDefault="006166CD" w:rsidP="006166CD">
      <w:pPr>
        <w:pStyle w:val="a9"/>
        <w:tabs>
          <w:tab w:val="left" w:pos="360"/>
          <w:tab w:val="left" w:pos="1080"/>
        </w:tabs>
        <w:ind w:firstLine="709"/>
        <w:jc w:val="both"/>
      </w:pPr>
      <w:r w:rsidRPr="00CA0E23">
        <w:t xml:space="preserve">4. У випадку порушення вимог цього Положення чи інших нормативно-правових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rsidR="006166CD" w:rsidRPr="00CA0E23" w:rsidRDefault="006166CD" w:rsidP="006166CD">
      <w:pPr>
        <w:pStyle w:val="a9"/>
        <w:tabs>
          <w:tab w:val="left" w:pos="360"/>
          <w:tab w:val="left" w:pos="1080"/>
        </w:tabs>
        <w:ind w:firstLine="709"/>
        <w:jc w:val="both"/>
      </w:pPr>
      <w:r w:rsidRPr="00CA0E23">
        <w:t xml:space="preserve">5. Охорону й порядок під час проведення громадських слухань за потреби можуть забезпечувати </w:t>
      </w:r>
      <w:r w:rsidR="00930886">
        <w:t>представники органів поліції</w:t>
      </w:r>
      <w:r w:rsidRPr="00CA0E23">
        <w:t>.</w:t>
      </w:r>
    </w:p>
    <w:p w:rsidR="006166CD" w:rsidRPr="00CA0E23" w:rsidRDefault="006166CD" w:rsidP="006166CD">
      <w:pPr>
        <w:pStyle w:val="a9"/>
        <w:tabs>
          <w:tab w:val="left" w:pos="360"/>
          <w:tab w:val="left" w:pos="900"/>
          <w:tab w:val="left" w:pos="1080"/>
        </w:tabs>
        <w:jc w:val="center"/>
      </w:pPr>
    </w:p>
    <w:p w:rsidR="006166CD" w:rsidRPr="00CA0E23" w:rsidRDefault="006166CD" w:rsidP="006166CD">
      <w:pPr>
        <w:pStyle w:val="a9"/>
        <w:tabs>
          <w:tab w:val="left" w:pos="360"/>
          <w:tab w:val="left" w:pos="900"/>
          <w:tab w:val="left" w:pos="1080"/>
        </w:tabs>
        <w:ind w:firstLine="709"/>
        <w:jc w:val="center"/>
      </w:pPr>
      <w:r w:rsidRPr="00CA0E23">
        <w:rPr>
          <w:b/>
          <w:bCs/>
        </w:rPr>
        <w:t xml:space="preserve">Стаття </w:t>
      </w:r>
      <w:r w:rsidR="00930886">
        <w:rPr>
          <w:b/>
          <w:bCs/>
        </w:rPr>
        <w:t>18</w:t>
      </w:r>
      <w:r w:rsidRPr="00CA0E23">
        <w:rPr>
          <w:b/>
          <w:bCs/>
        </w:rPr>
        <w:t>. Висвітлення перебігу громадських слухань</w:t>
      </w:r>
    </w:p>
    <w:p w:rsidR="006166CD" w:rsidRPr="00CA0E23" w:rsidRDefault="006166CD" w:rsidP="006166CD">
      <w:pPr>
        <w:tabs>
          <w:tab w:val="left" w:pos="360"/>
          <w:tab w:val="left" w:pos="900"/>
          <w:tab w:val="left" w:pos="1080"/>
        </w:tabs>
        <w:ind w:firstLine="709"/>
        <w:jc w:val="both"/>
        <w:rPr>
          <w:szCs w:val="24"/>
          <w:lang w:val="uk-UA"/>
        </w:rPr>
      </w:pPr>
      <w:r w:rsidRPr="00CA0E23">
        <w:rPr>
          <w:szCs w:val="24"/>
          <w:lang w:val="uk-UA"/>
        </w:rPr>
        <w:t>1. Громадські слухання відбуваються у відкритому режимі.</w:t>
      </w:r>
    </w:p>
    <w:p w:rsidR="006166CD" w:rsidRPr="00CA0E23" w:rsidRDefault="006166CD" w:rsidP="006166CD">
      <w:pPr>
        <w:tabs>
          <w:tab w:val="left" w:pos="360"/>
          <w:tab w:val="left" w:pos="900"/>
          <w:tab w:val="left" w:pos="1080"/>
        </w:tabs>
        <w:ind w:firstLine="709"/>
        <w:jc w:val="both"/>
        <w:rPr>
          <w:szCs w:val="24"/>
          <w:lang w:val="uk-UA"/>
        </w:rPr>
      </w:pPr>
      <w:r w:rsidRPr="00CA0E23">
        <w:rPr>
          <w:szCs w:val="24"/>
          <w:lang w:val="uk-UA"/>
        </w:rPr>
        <w:t xml:space="preserve">2. Кожен учасник громадських слухань має право робити аудіо-, відеозапис чи веб-трансляцію громадських слухань. </w:t>
      </w:r>
    </w:p>
    <w:p w:rsidR="006166CD" w:rsidRPr="00CA0E23" w:rsidRDefault="006166CD" w:rsidP="006166CD">
      <w:pPr>
        <w:tabs>
          <w:tab w:val="left" w:pos="360"/>
          <w:tab w:val="left" w:pos="900"/>
          <w:tab w:val="left" w:pos="1080"/>
        </w:tabs>
        <w:ind w:firstLine="709"/>
        <w:jc w:val="both"/>
        <w:rPr>
          <w:szCs w:val="24"/>
          <w:lang w:val="uk-UA"/>
        </w:rPr>
      </w:pPr>
      <w:r w:rsidRPr="00CA0E23">
        <w:rPr>
          <w:szCs w:val="24"/>
          <w:lang w:val="uk-UA"/>
        </w:rPr>
        <w:t xml:space="preserve">3. Засоби масової інформації мають право вести пряму відео- чи радіотрансляцію. </w:t>
      </w:r>
    </w:p>
    <w:p w:rsidR="006166CD" w:rsidRPr="00CA0E23" w:rsidRDefault="006166CD" w:rsidP="006166CD">
      <w:pPr>
        <w:tabs>
          <w:tab w:val="left" w:pos="360"/>
          <w:tab w:val="left" w:pos="900"/>
          <w:tab w:val="left" w:pos="1080"/>
        </w:tabs>
        <w:jc w:val="both"/>
        <w:rPr>
          <w:szCs w:val="24"/>
          <w:lang w:val="uk-UA"/>
        </w:rPr>
      </w:pPr>
    </w:p>
    <w:p w:rsidR="006166CD" w:rsidRPr="00CA0E23" w:rsidRDefault="006166CD" w:rsidP="006166CD">
      <w:pPr>
        <w:pStyle w:val="a9"/>
        <w:tabs>
          <w:tab w:val="left" w:pos="360"/>
          <w:tab w:val="left" w:pos="900"/>
          <w:tab w:val="left" w:pos="1080"/>
        </w:tabs>
        <w:ind w:firstLine="709"/>
        <w:jc w:val="center"/>
      </w:pPr>
      <w:r w:rsidRPr="00CA0E23">
        <w:rPr>
          <w:b/>
          <w:bCs/>
        </w:rPr>
        <w:t>Стаття</w:t>
      </w:r>
      <w:r w:rsidR="00930886">
        <w:rPr>
          <w:b/>
          <w:bCs/>
        </w:rPr>
        <w:t xml:space="preserve"> 19</w:t>
      </w:r>
      <w:r w:rsidRPr="00CA0E23">
        <w:rPr>
          <w:b/>
          <w:bCs/>
        </w:rPr>
        <w:t>. Прийняття рішення</w:t>
      </w:r>
      <w:r w:rsidRPr="00CA0E23">
        <w:t xml:space="preserve"> </w:t>
      </w:r>
    </w:p>
    <w:p w:rsidR="006166CD" w:rsidRPr="00CA0E23" w:rsidRDefault="00930886" w:rsidP="006166CD">
      <w:pPr>
        <w:pStyle w:val="a9"/>
        <w:tabs>
          <w:tab w:val="left" w:pos="360"/>
          <w:tab w:val="left" w:pos="900"/>
          <w:tab w:val="left" w:pos="1080"/>
        </w:tabs>
        <w:ind w:firstLine="709"/>
        <w:jc w:val="both"/>
        <w:rPr>
          <w:b/>
        </w:rPr>
      </w:pPr>
      <w:r>
        <w:t xml:space="preserve">1. </w:t>
      </w:r>
      <w:r w:rsidR="006166CD" w:rsidRPr="00CA0E23">
        <w:t xml:space="preserve">За результатами обговорення предмета громадських слухань простою більшістю голосів учасників з правом голосу ухвалюється рішення громадських слухань, про що зазначається в протоколі. </w:t>
      </w:r>
    </w:p>
    <w:p w:rsidR="006166CD" w:rsidRPr="00CA0E23" w:rsidRDefault="006166CD" w:rsidP="006166CD">
      <w:pPr>
        <w:pStyle w:val="a9"/>
        <w:tabs>
          <w:tab w:val="left" w:pos="916"/>
        </w:tabs>
        <w:jc w:val="center"/>
        <w:rPr>
          <w:b/>
        </w:rPr>
      </w:pPr>
    </w:p>
    <w:p w:rsidR="006166CD" w:rsidRPr="00CA0E23" w:rsidRDefault="006166CD" w:rsidP="006166CD">
      <w:pPr>
        <w:pStyle w:val="a9"/>
        <w:tabs>
          <w:tab w:val="left" w:pos="916"/>
        </w:tabs>
        <w:jc w:val="center"/>
        <w:rPr>
          <w:b/>
        </w:rPr>
      </w:pPr>
      <w:r w:rsidRPr="00CA0E23">
        <w:rPr>
          <w:b/>
        </w:rPr>
        <w:t xml:space="preserve">Розділ V. ОФОРМЛЕННЯ ТА ВРАХУВАННЯ </w:t>
      </w:r>
    </w:p>
    <w:p w:rsidR="006166CD" w:rsidRPr="00CA0E23" w:rsidRDefault="006166CD" w:rsidP="006166CD">
      <w:pPr>
        <w:pStyle w:val="a9"/>
        <w:tabs>
          <w:tab w:val="left" w:pos="916"/>
        </w:tabs>
        <w:jc w:val="center"/>
        <w:rPr>
          <w:b/>
        </w:rPr>
      </w:pPr>
      <w:r w:rsidRPr="00CA0E23">
        <w:rPr>
          <w:b/>
        </w:rPr>
        <w:t>РІШЕННЯ ГРОМАДСЬКИХ СЛУХАНЬ</w:t>
      </w:r>
    </w:p>
    <w:p w:rsidR="006166CD" w:rsidRPr="00CA0E23" w:rsidRDefault="006166CD" w:rsidP="006166CD">
      <w:pPr>
        <w:pStyle w:val="a9"/>
        <w:tabs>
          <w:tab w:val="left" w:pos="916"/>
        </w:tabs>
        <w:jc w:val="center"/>
      </w:pPr>
      <w:r w:rsidRPr="00CA0E23">
        <w:rPr>
          <w:b/>
        </w:rPr>
        <w:t>Стаття 2</w:t>
      </w:r>
      <w:r w:rsidR="00930886">
        <w:rPr>
          <w:b/>
        </w:rPr>
        <w:t>0</w:t>
      </w:r>
      <w:r w:rsidRPr="00CA0E23">
        <w:rPr>
          <w:b/>
        </w:rPr>
        <w:t>. Протокол громадських слухань</w:t>
      </w:r>
    </w:p>
    <w:p w:rsidR="006166CD" w:rsidRPr="00CA0E23" w:rsidRDefault="006166CD" w:rsidP="006166CD">
      <w:pPr>
        <w:pStyle w:val="a9"/>
        <w:tabs>
          <w:tab w:val="left" w:pos="900"/>
          <w:tab w:val="left" w:pos="1080"/>
        </w:tabs>
        <w:ind w:firstLine="709"/>
        <w:jc w:val="both"/>
      </w:pPr>
      <w:r w:rsidRPr="00CA0E23">
        <w:t xml:space="preserve">1. У ході громадських слухань складається протокол, який підписується головуючим і секретарем громадських слухань </w:t>
      </w:r>
      <w:r w:rsidR="00930886">
        <w:t xml:space="preserve">у строк </w:t>
      </w:r>
      <w:r w:rsidRPr="00CA0E23">
        <w:t xml:space="preserve">не пізніше трьох днів після їх проведення та передається </w:t>
      </w:r>
      <w:r w:rsidR="00930886">
        <w:t xml:space="preserve">у </w:t>
      </w:r>
      <w:r w:rsidRPr="00CA0E23">
        <w:t>рад</w:t>
      </w:r>
      <w:r w:rsidR="00930886">
        <w:t>у</w:t>
      </w:r>
      <w:r w:rsidRPr="00CA0E23">
        <w:t xml:space="preserve">. </w:t>
      </w:r>
    </w:p>
    <w:p w:rsidR="006166CD" w:rsidRPr="00CA0E23" w:rsidRDefault="006166CD" w:rsidP="006166CD">
      <w:pPr>
        <w:pStyle w:val="a9"/>
        <w:tabs>
          <w:tab w:val="left" w:pos="900"/>
          <w:tab w:val="left" w:pos="1080"/>
        </w:tabs>
        <w:ind w:firstLine="709"/>
        <w:jc w:val="both"/>
      </w:pPr>
      <w:r w:rsidRPr="00CA0E23">
        <w:t>2. Протокол має містити:</w:t>
      </w:r>
    </w:p>
    <w:p w:rsidR="006166CD" w:rsidRPr="00CA0E23" w:rsidRDefault="006166CD" w:rsidP="006166CD">
      <w:pPr>
        <w:pStyle w:val="a9"/>
        <w:numPr>
          <w:ilvl w:val="0"/>
          <w:numId w:val="10"/>
        </w:numPr>
        <w:tabs>
          <w:tab w:val="left" w:pos="540"/>
          <w:tab w:val="left" w:pos="1080"/>
        </w:tabs>
        <w:ind w:left="0" w:firstLine="709"/>
        <w:jc w:val="both"/>
      </w:pPr>
      <w:r w:rsidRPr="00CA0E23">
        <w:t>дату, час і місце проведення громадських слухань;</w:t>
      </w:r>
    </w:p>
    <w:p w:rsidR="006166CD" w:rsidRPr="00CA0E23" w:rsidRDefault="00B419E9" w:rsidP="006166CD">
      <w:pPr>
        <w:pStyle w:val="a9"/>
        <w:numPr>
          <w:ilvl w:val="0"/>
          <w:numId w:val="10"/>
        </w:numPr>
        <w:tabs>
          <w:tab w:val="left" w:pos="540"/>
          <w:tab w:val="left" w:pos="1080"/>
        </w:tabs>
        <w:ind w:left="0" w:firstLine="709"/>
        <w:jc w:val="both"/>
      </w:pPr>
      <w:r>
        <w:t xml:space="preserve">вид та </w:t>
      </w:r>
      <w:r w:rsidR="006166CD" w:rsidRPr="00CA0E23">
        <w:t>предмет громадських слухань;</w:t>
      </w:r>
    </w:p>
    <w:p w:rsidR="006166CD" w:rsidRPr="00CA0E23" w:rsidRDefault="006166CD" w:rsidP="006166CD">
      <w:pPr>
        <w:pStyle w:val="a9"/>
        <w:numPr>
          <w:ilvl w:val="0"/>
          <w:numId w:val="10"/>
        </w:numPr>
        <w:tabs>
          <w:tab w:val="left" w:pos="540"/>
          <w:tab w:val="left" w:pos="1080"/>
        </w:tabs>
        <w:ind w:left="0" w:firstLine="709"/>
        <w:jc w:val="both"/>
      </w:pPr>
      <w:r w:rsidRPr="00CA0E23">
        <w:t>кількість їх учасників загалом і кількість тих, що мали право голосу;</w:t>
      </w:r>
    </w:p>
    <w:p w:rsidR="006166CD" w:rsidRPr="00CA0E23" w:rsidRDefault="006166CD" w:rsidP="006166CD">
      <w:pPr>
        <w:pStyle w:val="a9"/>
        <w:numPr>
          <w:ilvl w:val="0"/>
          <w:numId w:val="10"/>
        </w:numPr>
        <w:tabs>
          <w:tab w:val="left" w:pos="900"/>
          <w:tab w:val="left" w:pos="1080"/>
        </w:tabs>
        <w:ind w:left="0" w:firstLine="709"/>
        <w:jc w:val="both"/>
      </w:pPr>
      <w:r w:rsidRPr="00CA0E23">
        <w:t>виклад перебігу слухань;</w:t>
      </w:r>
    </w:p>
    <w:p w:rsidR="006166CD" w:rsidRPr="00CA0E23" w:rsidRDefault="006166CD" w:rsidP="006166CD">
      <w:pPr>
        <w:pStyle w:val="a9"/>
        <w:numPr>
          <w:ilvl w:val="0"/>
          <w:numId w:val="10"/>
        </w:numPr>
        <w:tabs>
          <w:tab w:val="left" w:pos="540"/>
          <w:tab w:val="left" w:pos="1080"/>
        </w:tabs>
        <w:ind w:left="0" w:firstLine="709"/>
        <w:jc w:val="both"/>
      </w:pPr>
      <w:r w:rsidRPr="00CA0E23">
        <w:lastRenderedPageBreak/>
        <w:t>пропозиції, що були висловлені в ході слухань;</w:t>
      </w:r>
    </w:p>
    <w:p w:rsidR="006166CD" w:rsidRPr="00CA0E23" w:rsidRDefault="006166CD" w:rsidP="006166CD">
      <w:pPr>
        <w:pStyle w:val="a9"/>
        <w:numPr>
          <w:ilvl w:val="0"/>
          <w:numId w:val="10"/>
        </w:numPr>
        <w:tabs>
          <w:tab w:val="left" w:pos="540"/>
          <w:tab w:val="left" w:pos="1080"/>
        </w:tabs>
        <w:ind w:left="0" w:firstLine="709"/>
        <w:jc w:val="both"/>
      </w:pPr>
      <w:r w:rsidRPr="00CA0E23">
        <w:t>результати голосування;</w:t>
      </w:r>
    </w:p>
    <w:p w:rsidR="006166CD" w:rsidRPr="00CA0E23" w:rsidRDefault="006166CD" w:rsidP="006166CD">
      <w:pPr>
        <w:pStyle w:val="a9"/>
        <w:numPr>
          <w:ilvl w:val="0"/>
          <w:numId w:val="10"/>
        </w:numPr>
        <w:tabs>
          <w:tab w:val="left" w:pos="540"/>
          <w:tab w:val="left" w:pos="1080"/>
        </w:tabs>
        <w:ind w:left="0" w:firstLine="709"/>
        <w:jc w:val="both"/>
      </w:pPr>
      <w:r w:rsidRPr="00CA0E23">
        <w:t>рішення громадських слухань.</w:t>
      </w:r>
    </w:p>
    <w:p w:rsidR="006166CD" w:rsidRPr="00CA0E23" w:rsidRDefault="006166CD" w:rsidP="006166CD">
      <w:pPr>
        <w:pStyle w:val="a9"/>
        <w:tabs>
          <w:tab w:val="left" w:pos="1080"/>
        </w:tabs>
        <w:ind w:firstLine="709"/>
        <w:jc w:val="both"/>
      </w:pPr>
      <w:r w:rsidRPr="00CA0E23">
        <w:t>До протоколу додаються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їх учасниками в письмовій формі.</w:t>
      </w:r>
    </w:p>
    <w:p w:rsidR="006166CD" w:rsidRPr="00CA0E23" w:rsidRDefault="006166CD" w:rsidP="006166CD">
      <w:pPr>
        <w:pStyle w:val="a9"/>
        <w:tabs>
          <w:tab w:val="left" w:pos="900"/>
          <w:tab w:val="left" w:pos="1080"/>
        </w:tabs>
        <w:ind w:firstLine="709"/>
        <w:jc w:val="both"/>
      </w:pPr>
      <w:r w:rsidRPr="00CA0E23">
        <w:t xml:space="preserve">3. Протокол оформляється згідно з Додатком </w:t>
      </w:r>
      <w:r>
        <w:t>2</w:t>
      </w:r>
      <w:r w:rsidRPr="00CA0E23">
        <w:t xml:space="preserve"> до цього Положення у </w:t>
      </w:r>
      <w:r w:rsidR="00B419E9">
        <w:t>дво</w:t>
      </w:r>
      <w:r w:rsidRPr="00CA0E23">
        <w:t xml:space="preserve">х примірниках. </w:t>
      </w:r>
    </w:p>
    <w:p w:rsidR="006166CD" w:rsidRPr="00CA0E23" w:rsidRDefault="006166CD" w:rsidP="006166CD">
      <w:pPr>
        <w:pStyle w:val="a9"/>
        <w:tabs>
          <w:tab w:val="left" w:pos="900"/>
          <w:tab w:val="left" w:pos="1080"/>
        </w:tabs>
        <w:ind w:firstLine="709"/>
        <w:jc w:val="both"/>
      </w:pPr>
      <w:r w:rsidRPr="00CA0E23">
        <w:t xml:space="preserve">4. Один примірник протоколу зберігається </w:t>
      </w:r>
      <w:r w:rsidR="00B419E9">
        <w:t>у раді, д</w:t>
      </w:r>
      <w:r w:rsidRPr="00CA0E23">
        <w:t xml:space="preserve">ругий примірник </w:t>
      </w:r>
      <w:r w:rsidR="00B419E9">
        <w:t xml:space="preserve">передається ініціаторам громадських слухань. </w:t>
      </w:r>
      <w:proofErr w:type="spellStart"/>
      <w:r w:rsidR="00B419E9">
        <w:t>С</w:t>
      </w:r>
      <w:r w:rsidRPr="00CA0E23">
        <w:t>кан</w:t>
      </w:r>
      <w:proofErr w:type="spellEnd"/>
      <w:r w:rsidR="00B419E9">
        <w:t>-</w:t>
      </w:r>
      <w:r w:rsidRPr="00CA0E23">
        <w:t xml:space="preserve">копія протоколу розміщується на офіційному веб-сайті </w:t>
      </w:r>
      <w:r w:rsidR="00B419E9">
        <w:t>р</w:t>
      </w:r>
      <w:r w:rsidRPr="00CA0E23">
        <w:t xml:space="preserve">ади упродовж п’яти робочих днів з дня проведення слухань. </w:t>
      </w:r>
      <w:r w:rsidR="00B419E9">
        <w:t>При цьому с</w:t>
      </w:r>
      <w:r w:rsidRPr="00CA0E23">
        <w:t xml:space="preserve">писки учасників громадських слухань </w:t>
      </w:r>
      <w:r w:rsidR="00B419E9">
        <w:t xml:space="preserve">не </w:t>
      </w:r>
      <w:r w:rsidRPr="00CA0E23">
        <w:t xml:space="preserve">оприлюднюються, </w:t>
      </w:r>
      <w:r w:rsidR="00B419E9">
        <w:t xml:space="preserve">а лише надаються за запитом на інформацію, </w:t>
      </w:r>
      <w:r w:rsidRPr="00CA0E23">
        <w:t>при цьому вилуча</w:t>
      </w:r>
      <w:r w:rsidR="00B419E9">
        <w:t>є</w:t>
      </w:r>
      <w:r w:rsidRPr="00CA0E23">
        <w:t xml:space="preserve">ться персональна інформація. </w:t>
      </w:r>
    </w:p>
    <w:p w:rsidR="006166CD" w:rsidRPr="00CA0E23" w:rsidRDefault="006166CD" w:rsidP="006166CD">
      <w:pPr>
        <w:pStyle w:val="a9"/>
        <w:tabs>
          <w:tab w:val="left" w:pos="900"/>
          <w:tab w:val="left" w:pos="1080"/>
        </w:tabs>
        <w:ind w:firstLine="261"/>
        <w:jc w:val="both"/>
      </w:pPr>
    </w:p>
    <w:p w:rsidR="006166CD" w:rsidRPr="00CA0E23" w:rsidRDefault="006166CD" w:rsidP="006166CD">
      <w:pPr>
        <w:tabs>
          <w:tab w:val="left" w:pos="900"/>
          <w:tab w:val="left" w:pos="1080"/>
        </w:tabs>
        <w:ind w:firstLine="709"/>
        <w:jc w:val="center"/>
        <w:rPr>
          <w:szCs w:val="24"/>
          <w:lang w:val="uk-UA"/>
        </w:rPr>
      </w:pPr>
      <w:r w:rsidRPr="00CA0E23">
        <w:rPr>
          <w:b/>
          <w:bCs/>
          <w:szCs w:val="24"/>
          <w:lang w:val="uk-UA"/>
        </w:rPr>
        <w:t>Стаття 2</w:t>
      </w:r>
      <w:r w:rsidR="00B419E9">
        <w:rPr>
          <w:b/>
          <w:bCs/>
          <w:szCs w:val="24"/>
          <w:lang w:val="uk-UA"/>
        </w:rPr>
        <w:t>1</w:t>
      </w:r>
      <w:r w:rsidRPr="00CA0E23">
        <w:rPr>
          <w:b/>
          <w:bCs/>
          <w:szCs w:val="24"/>
          <w:lang w:val="uk-UA"/>
        </w:rPr>
        <w:t>. Розгляд рішень громадських слухань</w:t>
      </w:r>
    </w:p>
    <w:p w:rsidR="006166CD" w:rsidRPr="00CA0E23" w:rsidRDefault="006166CD" w:rsidP="006166CD">
      <w:pPr>
        <w:tabs>
          <w:tab w:val="left" w:pos="900"/>
          <w:tab w:val="left" w:pos="1080"/>
        </w:tabs>
        <w:ind w:firstLine="709"/>
        <w:jc w:val="both"/>
        <w:rPr>
          <w:szCs w:val="24"/>
          <w:lang w:val="uk-UA"/>
        </w:rPr>
      </w:pPr>
      <w:r w:rsidRPr="00CA0E23">
        <w:rPr>
          <w:szCs w:val="24"/>
          <w:lang w:val="uk-UA"/>
        </w:rPr>
        <w:t>1. Пропозиції</w:t>
      </w:r>
      <w:r w:rsidR="00A35570">
        <w:rPr>
          <w:szCs w:val="24"/>
          <w:lang w:val="uk-UA"/>
        </w:rPr>
        <w:t>, прийняті за результатами громадських слухань й викладені в протоколі,</w:t>
      </w:r>
      <w:r w:rsidRPr="00CA0E23">
        <w:rPr>
          <w:szCs w:val="24"/>
          <w:lang w:val="uk-UA"/>
        </w:rPr>
        <w:t xml:space="preserve"> розглядаються на відкритому засіданні </w:t>
      </w:r>
      <w:r w:rsidR="00A35570">
        <w:rPr>
          <w:szCs w:val="24"/>
          <w:lang w:val="uk-UA"/>
        </w:rPr>
        <w:t xml:space="preserve">сільської </w:t>
      </w:r>
      <w:r w:rsidRPr="00CA0E23">
        <w:rPr>
          <w:szCs w:val="24"/>
          <w:lang w:val="uk-UA"/>
        </w:rPr>
        <w:t xml:space="preserve">ради або її виконавчого комітету (залежно від того, до кого вони скеровані) </w:t>
      </w:r>
      <w:r w:rsidR="00A35570">
        <w:rPr>
          <w:szCs w:val="24"/>
          <w:lang w:val="uk-UA"/>
        </w:rPr>
        <w:t xml:space="preserve">не пізніше 20 робочих днів </w:t>
      </w:r>
      <w:r w:rsidRPr="00CA0E23">
        <w:rPr>
          <w:szCs w:val="24"/>
          <w:lang w:val="uk-UA"/>
        </w:rPr>
        <w:t xml:space="preserve">за обов’язкової участі ініціаторів громадських слухань, яким надається слово для виступу. </w:t>
      </w:r>
      <w:r w:rsidR="00A35570">
        <w:rPr>
          <w:szCs w:val="24"/>
          <w:lang w:val="uk-UA"/>
        </w:rPr>
        <w:t>З</w:t>
      </w:r>
      <w:r w:rsidRPr="00CA0E23">
        <w:rPr>
          <w:szCs w:val="24"/>
          <w:lang w:val="uk-UA"/>
        </w:rPr>
        <w:t>а результатами розгляд</w:t>
      </w:r>
      <w:r>
        <w:rPr>
          <w:szCs w:val="24"/>
          <w:lang w:val="uk-UA"/>
        </w:rPr>
        <w:t xml:space="preserve">у </w:t>
      </w:r>
      <w:r w:rsidR="00A35570">
        <w:rPr>
          <w:szCs w:val="24"/>
          <w:lang w:val="uk-UA"/>
        </w:rPr>
        <w:t xml:space="preserve">цих пропозицій </w:t>
      </w:r>
      <w:r>
        <w:rPr>
          <w:szCs w:val="24"/>
          <w:lang w:val="uk-UA"/>
        </w:rPr>
        <w:t>прийма</w:t>
      </w:r>
      <w:r w:rsidR="00A35570">
        <w:rPr>
          <w:szCs w:val="24"/>
          <w:lang w:val="uk-UA"/>
        </w:rPr>
        <w:t>ю</w:t>
      </w:r>
      <w:r>
        <w:rPr>
          <w:szCs w:val="24"/>
          <w:lang w:val="uk-UA"/>
        </w:rPr>
        <w:t xml:space="preserve">ться </w:t>
      </w:r>
      <w:r w:rsidR="00A35570">
        <w:rPr>
          <w:szCs w:val="24"/>
          <w:lang w:val="uk-UA"/>
        </w:rPr>
        <w:t>рішення</w:t>
      </w:r>
      <w:r w:rsidRPr="00CA0E23">
        <w:rPr>
          <w:szCs w:val="24"/>
          <w:lang w:val="uk-UA"/>
        </w:rPr>
        <w:t>.</w:t>
      </w:r>
    </w:p>
    <w:p w:rsidR="006166CD" w:rsidRPr="00CA0E23" w:rsidRDefault="006166CD" w:rsidP="006166CD">
      <w:pPr>
        <w:tabs>
          <w:tab w:val="left" w:pos="900"/>
          <w:tab w:val="left" w:pos="1080"/>
        </w:tabs>
        <w:ind w:firstLine="709"/>
        <w:jc w:val="both"/>
        <w:rPr>
          <w:szCs w:val="24"/>
          <w:lang w:val="uk-UA"/>
        </w:rPr>
      </w:pPr>
      <w:r w:rsidRPr="00CA0E23">
        <w:rPr>
          <w:szCs w:val="24"/>
          <w:lang w:val="uk-UA"/>
        </w:rPr>
        <w:t xml:space="preserve">2. Пропозиції, </w:t>
      </w:r>
      <w:r w:rsidR="00A35570">
        <w:rPr>
          <w:szCs w:val="24"/>
          <w:lang w:val="uk-UA"/>
        </w:rPr>
        <w:t>прийняті за результатами громадських слухань й викладені в протоколі</w:t>
      </w:r>
      <w:r w:rsidRPr="00CA0E23">
        <w:rPr>
          <w:szCs w:val="24"/>
          <w:lang w:val="uk-UA"/>
        </w:rPr>
        <w:t xml:space="preserve">, розглядаються </w:t>
      </w:r>
      <w:r w:rsidR="00A35570">
        <w:rPr>
          <w:szCs w:val="24"/>
          <w:lang w:val="uk-UA"/>
        </w:rPr>
        <w:t xml:space="preserve">сільським </w:t>
      </w:r>
      <w:r w:rsidRPr="00CA0E23">
        <w:rPr>
          <w:szCs w:val="24"/>
          <w:lang w:val="uk-UA"/>
        </w:rPr>
        <w:t xml:space="preserve">головою, керівниками виконавчих органів ради, надавачами послуг, іншими посадовими особами </w:t>
      </w:r>
      <w:r w:rsidR="00A35570" w:rsidRPr="00CA0E23">
        <w:rPr>
          <w:szCs w:val="24"/>
          <w:lang w:val="uk-UA"/>
        </w:rPr>
        <w:t xml:space="preserve">(залежно від того, до кого вони скеровані) </w:t>
      </w:r>
      <w:r w:rsidRPr="00CA0E23">
        <w:rPr>
          <w:szCs w:val="24"/>
          <w:lang w:val="uk-UA"/>
        </w:rPr>
        <w:t>першочергово, але не більше як 30 календарних днів, та за обов’язкової участі ініціаторів громадських слухань, яким надається слово для виступу.</w:t>
      </w:r>
    </w:p>
    <w:p w:rsidR="00A35570" w:rsidRDefault="006166CD" w:rsidP="00A35570">
      <w:pPr>
        <w:tabs>
          <w:tab w:val="left" w:pos="900"/>
          <w:tab w:val="left" w:pos="1080"/>
        </w:tabs>
        <w:ind w:firstLine="709"/>
        <w:jc w:val="both"/>
        <w:rPr>
          <w:szCs w:val="24"/>
          <w:lang w:val="uk-UA"/>
        </w:rPr>
      </w:pPr>
      <w:r w:rsidRPr="00CA0E23">
        <w:rPr>
          <w:szCs w:val="24"/>
          <w:lang w:val="uk-UA"/>
        </w:rPr>
        <w:t xml:space="preserve">3. </w:t>
      </w:r>
      <w:r w:rsidR="00A35570">
        <w:rPr>
          <w:szCs w:val="24"/>
          <w:lang w:val="uk-UA"/>
        </w:rPr>
        <w:t xml:space="preserve">Сільська рада, виконавчий комітет </w:t>
      </w:r>
      <w:r w:rsidRPr="00CA0E23">
        <w:rPr>
          <w:szCs w:val="24"/>
          <w:lang w:val="uk-UA"/>
        </w:rPr>
        <w:t xml:space="preserve">або посадові особи </w:t>
      </w:r>
      <w:r w:rsidR="00A35570">
        <w:rPr>
          <w:szCs w:val="24"/>
          <w:lang w:val="uk-UA"/>
        </w:rPr>
        <w:t xml:space="preserve">ради </w:t>
      </w:r>
      <w:r w:rsidRPr="00CA0E23">
        <w:rPr>
          <w:szCs w:val="24"/>
          <w:lang w:val="uk-UA"/>
        </w:rPr>
        <w:t>по кожній поданій пропозиції приймають одне з таких рішень:</w:t>
      </w:r>
    </w:p>
    <w:p w:rsidR="00A35570" w:rsidRDefault="006166CD" w:rsidP="00A35570">
      <w:pPr>
        <w:pStyle w:val="a8"/>
        <w:numPr>
          <w:ilvl w:val="1"/>
          <w:numId w:val="20"/>
        </w:numPr>
        <w:tabs>
          <w:tab w:val="left" w:pos="900"/>
          <w:tab w:val="left" w:pos="1080"/>
        </w:tabs>
        <w:jc w:val="both"/>
        <w:rPr>
          <w:szCs w:val="24"/>
          <w:lang w:val="uk-UA"/>
        </w:rPr>
      </w:pPr>
      <w:r w:rsidRPr="00A35570">
        <w:rPr>
          <w:szCs w:val="24"/>
          <w:lang w:val="uk-UA"/>
        </w:rPr>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A35570" w:rsidRPr="00A35570" w:rsidRDefault="006166CD" w:rsidP="00A35570">
      <w:pPr>
        <w:pStyle w:val="a8"/>
        <w:numPr>
          <w:ilvl w:val="1"/>
          <w:numId w:val="20"/>
        </w:numPr>
        <w:tabs>
          <w:tab w:val="left" w:pos="900"/>
          <w:tab w:val="left" w:pos="1080"/>
        </w:tabs>
        <w:jc w:val="both"/>
        <w:rPr>
          <w:szCs w:val="24"/>
          <w:lang w:val="uk-UA"/>
        </w:rPr>
      </w:pPr>
      <w:r w:rsidRPr="00A35570">
        <w:rPr>
          <w:szCs w:val="24"/>
          <w:lang w:val="uk-UA"/>
        </w:rPr>
        <w:t>відхилити пропозицію – в такому випадку зазначаються причини цього рішення;</w:t>
      </w:r>
    </w:p>
    <w:p w:rsidR="006166CD" w:rsidRPr="00A35570" w:rsidRDefault="00A35570" w:rsidP="00A35570">
      <w:pPr>
        <w:pStyle w:val="a8"/>
        <w:numPr>
          <w:ilvl w:val="1"/>
          <w:numId w:val="20"/>
        </w:numPr>
        <w:tabs>
          <w:tab w:val="left" w:pos="900"/>
          <w:tab w:val="left" w:pos="1080"/>
        </w:tabs>
        <w:jc w:val="both"/>
        <w:rPr>
          <w:szCs w:val="24"/>
          <w:lang w:val="uk-UA"/>
        </w:rPr>
      </w:pPr>
      <w:r>
        <w:rPr>
          <w:szCs w:val="24"/>
          <w:lang w:val="uk-UA"/>
        </w:rPr>
        <w:t xml:space="preserve"> </w:t>
      </w:r>
      <w:r w:rsidR="006166CD" w:rsidRPr="00A35570">
        <w:rPr>
          <w:szCs w:val="24"/>
          <w:lang w:val="uk-UA"/>
        </w:rPr>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6166CD" w:rsidRPr="00CA0E23" w:rsidRDefault="00240293" w:rsidP="006166CD">
      <w:pPr>
        <w:pStyle w:val="a9"/>
        <w:tabs>
          <w:tab w:val="left" w:pos="360"/>
          <w:tab w:val="left" w:pos="900"/>
          <w:tab w:val="left" w:pos="1080"/>
        </w:tabs>
        <w:ind w:firstLine="709"/>
        <w:jc w:val="both"/>
      </w:pPr>
      <w:r>
        <w:t xml:space="preserve">4. </w:t>
      </w:r>
      <w:r w:rsidR="006166CD" w:rsidRPr="00CA0E23">
        <w:t xml:space="preserve">Рішення </w:t>
      </w:r>
      <w:r>
        <w:t>сільської ради, виконавчого комітету</w:t>
      </w:r>
      <w:r w:rsidR="006166CD" w:rsidRPr="00CA0E23">
        <w:t>, посадових осіб</w:t>
      </w:r>
      <w:r>
        <w:t xml:space="preserve"> ради</w:t>
      </w:r>
      <w:r w:rsidR="006166CD" w:rsidRPr="00CA0E23">
        <w:t>, прийняті за результатами розгляду пропозицій, викладених у протоколі громадських слухань, протягом п’яти робочих днів надсилаються ініціаторам громадських слухань</w:t>
      </w:r>
      <w:r w:rsidR="00503885">
        <w:t xml:space="preserve"> та </w:t>
      </w:r>
      <w:r w:rsidR="006166CD" w:rsidRPr="00CA0E23">
        <w:t>розміщуються на офіційному веб-сайті ради</w:t>
      </w:r>
      <w:r w:rsidR="00503885">
        <w:t>.</w:t>
      </w:r>
      <w:r w:rsidR="006166CD" w:rsidRPr="00CA0E23">
        <w:t xml:space="preserve"> </w:t>
      </w:r>
    </w:p>
    <w:p w:rsidR="006166CD" w:rsidRPr="00CA0E23" w:rsidRDefault="006166CD" w:rsidP="006166CD">
      <w:pPr>
        <w:tabs>
          <w:tab w:val="left" w:pos="900"/>
          <w:tab w:val="left" w:pos="1080"/>
        </w:tabs>
        <w:jc w:val="both"/>
        <w:rPr>
          <w:lang w:val="uk-UA"/>
        </w:rPr>
      </w:pPr>
    </w:p>
    <w:p w:rsidR="006166CD" w:rsidRPr="00CA0E23" w:rsidRDefault="006166CD" w:rsidP="006166CD">
      <w:pPr>
        <w:shd w:val="clear" w:color="auto" w:fill="FFFFFF"/>
        <w:suppressAutoHyphens w:val="0"/>
        <w:ind w:firstLine="709"/>
        <w:jc w:val="center"/>
        <w:rPr>
          <w:b/>
          <w:szCs w:val="24"/>
          <w:lang w:val="uk-UA"/>
        </w:rPr>
      </w:pPr>
      <w:r w:rsidRPr="008E3CCF">
        <w:rPr>
          <w:b/>
          <w:szCs w:val="24"/>
          <w:lang w:val="uk-UA"/>
        </w:rPr>
        <w:t>Прикінцеві положення</w:t>
      </w:r>
    </w:p>
    <w:p w:rsidR="006166CD" w:rsidRPr="00CA0E23" w:rsidRDefault="006166CD" w:rsidP="00503885">
      <w:pPr>
        <w:ind w:firstLine="709"/>
        <w:jc w:val="both"/>
        <w:rPr>
          <w:szCs w:val="24"/>
          <w:lang w:val="uk-UA"/>
        </w:rPr>
      </w:pPr>
      <w:r w:rsidRPr="00CA0E23">
        <w:rPr>
          <w:szCs w:val="24"/>
          <w:lang w:val="uk-UA"/>
        </w:rPr>
        <w:t>1</w:t>
      </w:r>
      <w:r>
        <w:rPr>
          <w:szCs w:val="24"/>
          <w:lang w:val="uk-UA"/>
        </w:rPr>
        <w:t>.</w:t>
      </w:r>
      <w:r w:rsidRPr="00CA0E23">
        <w:rPr>
          <w:szCs w:val="24"/>
          <w:lang w:val="uk-UA"/>
        </w:rPr>
        <w:t xml:space="preserve"> Питання щодо проведення громадських слухань, не врегульовані цим Положенням, регулюються відповідно до вимог законодавства України.</w:t>
      </w:r>
    </w:p>
    <w:p w:rsidR="00D81DEA" w:rsidRDefault="00D81DEA" w:rsidP="006166CD">
      <w:pPr>
        <w:suppressAutoHyphens w:val="0"/>
        <w:spacing w:after="200" w:line="276" w:lineRule="auto"/>
        <w:rPr>
          <w:szCs w:val="24"/>
          <w:lang w:val="uk-UA"/>
        </w:rPr>
      </w:pPr>
    </w:p>
    <w:p w:rsidR="00D81DEA" w:rsidRDefault="00D81DEA" w:rsidP="006166CD">
      <w:pPr>
        <w:suppressAutoHyphens w:val="0"/>
        <w:spacing w:after="200" w:line="276" w:lineRule="auto"/>
        <w:rPr>
          <w:szCs w:val="24"/>
          <w:lang w:val="uk-UA"/>
        </w:rPr>
      </w:pPr>
    </w:p>
    <w:p w:rsidR="00503885" w:rsidRDefault="00503885" w:rsidP="006166CD">
      <w:pPr>
        <w:ind w:left="7230"/>
        <w:rPr>
          <w:szCs w:val="24"/>
          <w:lang w:val="uk-UA"/>
        </w:rPr>
        <w:sectPr w:rsidR="00503885" w:rsidSect="00183154">
          <w:pgSz w:w="11906" w:h="16838"/>
          <w:pgMar w:top="1134" w:right="850" w:bottom="1134" w:left="1701" w:header="708" w:footer="708" w:gutter="0"/>
          <w:cols w:space="708"/>
          <w:docGrid w:linePitch="360"/>
        </w:sectPr>
      </w:pPr>
    </w:p>
    <w:p w:rsidR="006166CD" w:rsidRPr="00CA0E23" w:rsidRDefault="006166CD" w:rsidP="006166CD">
      <w:pPr>
        <w:ind w:left="7230"/>
        <w:rPr>
          <w:szCs w:val="24"/>
          <w:lang w:val="uk-UA"/>
        </w:rPr>
      </w:pPr>
      <w:r w:rsidRPr="00CA0E23">
        <w:rPr>
          <w:szCs w:val="24"/>
          <w:lang w:val="uk-UA"/>
        </w:rPr>
        <w:lastRenderedPageBreak/>
        <w:t>Додаток 1</w:t>
      </w:r>
    </w:p>
    <w:p w:rsidR="006166CD" w:rsidRPr="00CA0E23" w:rsidRDefault="006166CD" w:rsidP="006166CD">
      <w:pPr>
        <w:ind w:left="7230"/>
        <w:rPr>
          <w:szCs w:val="24"/>
          <w:lang w:val="uk-UA"/>
        </w:rPr>
      </w:pPr>
      <w:r w:rsidRPr="00CA0E23">
        <w:rPr>
          <w:szCs w:val="24"/>
          <w:lang w:val="uk-UA"/>
        </w:rPr>
        <w:t>до Положення</w:t>
      </w:r>
    </w:p>
    <w:p w:rsidR="006166CD" w:rsidRPr="00CA0E23" w:rsidRDefault="006166CD" w:rsidP="006166CD">
      <w:pPr>
        <w:ind w:firstLine="426"/>
        <w:rPr>
          <w:szCs w:val="24"/>
          <w:lang w:val="uk-UA"/>
        </w:rPr>
      </w:pPr>
    </w:p>
    <w:p w:rsidR="006166CD" w:rsidRPr="00CA0E23" w:rsidRDefault="006166CD" w:rsidP="006166CD">
      <w:pPr>
        <w:tabs>
          <w:tab w:val="left" w:pos="900"/>
          <w:tab w:val="left" w:pos="1080"/>
        </w:tabs>
        <w:jc w:val="center"/>
        <w:rPr>
          <w:b/>
          <w:szCs w:val="24"/>
          <w:lang w:val="uk-UA"/>
        </w:rPr>
      </w:pPr>
      <w:r w:rsidRPr="00CA0E23">
        <w:rPr>
          <w:b/>
          <w:szCs w:val="24"/>
          <w:lang w:val="uk-UA"/>
        </w:rPr>
        <w:t>Зразок письмового звернення від членів територіальної громади</w:t>
      </w:r>
    </w:p>
    <w:p w:rsidR="006166CD" w:rsidRPr="00CA0E23" w:rsidRDefault="006166CD" w:rsidP="006166CD">
      <w:pPr>
        <w:tabs>
          <w:tab w:val="left" w:pos="900"/>
          <w:tab w:val="left" w:pos="1080"/>
        </w:tabs>
        <w:jc w:val="right"/>
        <w:rPr>
          <w:b/>
          <w:szCs w:val="24"/>
          <w:lang w:val="uk-UA"/>
        </w:rPr>
      </w:pPr>
    </w:p>
    <w:p w:rsidR="00855E45" w:rsidRDefault="006166CD" w:rsidP="00855E45">
      <w:pPr>
        <w:tabs>
          <w:tab w:val="left" w:pos="900"/>
          <w:tab w:val="left" w:pos="1080"/>
        </w:tabs>
        <w:ind w:firstLine="4536"/>
        <w:jc w:val="both"/>
        <w:rPr>
          <w:b/>
          <w:bCs/>
          <w:sz w:val="22"/>
          <w:szCs w:val="22"/>
          <w:lang w:val="uk-UA"/>
        </w:rPr>
      </w:pPr>
      <w:proofErr w:type="spellStart"/>
      <w:r>
        <w:rPr>
          <w:b/>
          <w:bCs/>
          <w:sz w:val="22"/>
          <w:szCs w:val="22"/>
          <w:lang w:val="uk-UA"/>
        </w:rPr>
        <w:t>Литовезьк</w:t>
      </w:r>
      <w:r w:rsidR="00855E45">
        <w:rPr>
          <w:b/>
          <w:bCs/>
          <w:sz w:val="22"/>
          <w:szCs w:val="22"/>
          <w:lang w:val="uk-UA"/>
        </w:rPr>
        <w:t>ій</w:t>
      </w:r>
      <w:proofErr w:type="spellEnd"/>
      <w:r w:rsidR="00855E45">
        <w:rPr>
          <w:b/>
          <w:bCs/>
          <w:sz w:val="22"/>
          <w:szCs w:val="22"/>
          <w:lang w:val="uk-UA"/>
        </w:rPr>
        <w:t xml:space="preserve"> сільській раді</w:t>
      </w:r>
    </w:p>
    <w:p w:rsidR="006166CD" w:rsidRPr="00CA0E23" w:rsidRDefault="006166CD" w:rsidP="00855E45">
      <w:pPr>
        <w:tabs>
          <w:tab w:val="left" w:pos="900"/>
          <w:tab w:val="left" w:pos="1080"/>
        </w:tabs>
        <w:ind w:firstLine="4536"/>
        <w:jc w:val="both"/>
        <w:rPr>
          <w:b/>
          <w:bCs/>
          <w:sz w:val="22"/>
          <w:szCs w:val="22"/>
          <w:lang w:val="uk-UA"/>
        </w:rPr>
      </w:pPr>
      <w:r>
        <w:rPr>
          <w:b/>
          <w:bCs/>
          <w:sz w:val="22"/>
          <w:szCs w:val="22"/>
          <w:lang w:val="uk-UA"/>
        </w:rPr>
        <w:t xml:space="preserve"> </w:t>
      </w:r>
    </w:p>
    <w:p w:rsidR="006166CD" w:rsidRPr="00CA0E23" w:rsidRDefault="006166CD" w:rsidP="00855E45">
      <w:pPr>
        <w:ind w:firstLine="4536"/>
        <w:jc w:val="both"/>
        <w:rPr>
          <w:b/>
          <w:bCs/>
          <w:sz w:val="22"/>
          <w:szCs w:val="22"/>
          <w:lang w:val="uk-UA"/>
        </w:rPr>
      </w:pPr>
      <w:r w:rsidRPr="00CA0E23">
        <w:rPr>
          <w:b/>
          <w:bCs/>
          <w:sz w:val="22"/>
          <w:szCs w:val="22"/>
          <w:lang w:val="uk-UA"/>
        </w:rPr>
        <w:t>Член</w:t>
      </w:r>
      <w:r w:rsidR="00855E45">
        <w:rPr>
          <w:b/>
          <w:bCs/>
          <w:sz w:val="22"/>
          <w:szCs w:val="22"/>
          <w:lang w:val="uk-UA"/>
        </w:rPr>
        <w:t>ів</w:t>
      </w:r>
      <w:r w:rsidRPr="00CA0E23">
        <w:rPr>
          <w:b/>
          <w:bCs/>
          <w:sz w:val="22"/>
          <w:szCs w:val="22"/>
          <w:lang w:val="uk-UA"/>
        </w:rPr>
        <w:t xml:space="preserve"> територіальної громади</w:t>
      </w:r>
    </w:p>
    <w:p w:rsidR="006166CD" w:rsidRPr="00CA0E23" w:rsidRDefault="006166CD" w:rsidP="006166CD">
      <w:pPr>
        <w:ind w:firstLine="3155"/>
        <w:jc w:val="right"/>
        <w:rPr>
          <w:i/>
          <w:iCs/>
          <w:sz w:val="22"/>
          <w:szCs w:val="22"/>
          <w:lang w:val="uk-UA"/>
        </w:rPr>
      </w:pPr>
    </w:p>
    <w:p w:rsidR="006166CD" w:rsidRPr="00CA0E23" w:rsidRDefault="006166CD" w:rsidP="006166CD">
      <w:pPr>
        <w:jc w:val="center"/>
        <w:rPr>
          <w:b/>
          <w:bCs/>
          <w:szCs w:val="24"/>
          <w:lang w:val="uk-UA"/>
        </w:rPr>
      </w:pPr>
      <w:r w:rsidRPr="00CA0E23">
        <w:rPr>
          <w:b/>
          <w:bCs/>
          <w:szCs w:val="24"/>
          <w:lang w:val="uk-UA"/>
        </w:rPr>
        <w:t>ЗВЕРНЕННЯ</w:t>
      </w:r>
    </w:p>
    <w:p w:rsidR="006166CD" w:rsidRPr="00CA0E23" w:rsidRDefault="006166CD" w:rsidP="006166CD">
      <w:pPr>
        <w:jc w:val="center"/>
        <w:rPr>
          <w:szCs w:val="24"/>
          <w:lang w:val="uk-UA"/>
        </w:rPr>
      </w:pPr>
      <w:r w:rsidRPr="00CA0E23">
        <w:rPr>
          <w:b/>
          <w:bCs/>
          <w:szCs w:val="24"/>
          <w:lang w:val="uk-UA"/>
        </w:rPr>
        <w:t>З ІНІЦІАТИВОЮ ПРОВЕДЕННЯ ГРОМАДСЬКИХ СЛУХАНЬ</w:t>
      </w:r>
    </w:p>
    <w:p w:rsidR="006166CD" w:rsidRPr="00CA0E23" w:rsidRDefault="006166CD" w:rsidP="006166CD">
      <w:pPr>
        <w:jc w:val="center"/>
        <w:rPr>
          <w:szCs w:val="24"/>
          <w:lang w:val="uk-UA"/>
        </w:rPr>
      </w:pPr>
    </w:p>
    <w:p w:rsidR="006166CD" w:rsidRPr="00CA0E23" w:rsidRDefault="006166CD" w:rsidP="00855E45">
      <w:pPr>
        <w:pStyle w:val="a1"/>
        <w:ind w:firstLine="567"/>
        <w:jc w:val="both"/>
        <w:rPr>
          <w:szCs w:val="24"/>
          <w:lang w:val="uk-UA"/>
        </w:rPr>
      </w:pPr>
      <w:r w:rsidRPr="00CA0E23">
        <w:rPr>
          <w:szCs w:val="24"/>
          <w:lang w:val="uk-UA"/>
        </w:rPr>
        <w:t xml:space="preserve">Відповідно до статті 13 Закону України «Про місцеве самоврядування в Україні», </w:t>
      </w:r>
      <w:r w:rsidR="00855E45">
        <w:t>глав</w:t>
      </w:r>
      <w:r w:rsidR="00855E45">
        <w:rPr>
          <w:lang w:val="uk-UA"/>
        </w:rPr>
        <w:t>и</w:t>
      </w:r>
      <w:r w:rsidR="00855E45" w:rsidRPr="009205DC">
        <w:t xml:space="preserve"> 2.8. Статуту </w:t>
      </w:r>
      <w:proofErr w:type="spellStart"/>
      <w:r w:rsidR="00855E45" w:rsidRPr="009205DC">
        <w:t>Литовезької</w:t>
      </w:r>
      <w:proofErr w:type="spellEnd"/>
      <w:r w:rsidR="00855E45" w:rsidRPr="009205DC">
        <w:t xml:space="preserve"> </w:t>
      </w:r>
      <w:proofErr w:type="spellStart"/>
      <w:r w:rsidR="00855E45" w:rsidRPr="009205DC">
        <w:rPr>
          <w:bCs/>
          <w:color w:val="000000"/>
          <w:bdr w:val="none" w:sz="0" w:space="0" w:color="auto" w:frame="1"/>
          <w:lang w:eastAsia="uk-UA"/>
        </w:rPr>
        <w:t>сільської</w:t>
      </w:r>
      <w:proofErr w:type="spellEnd"/>
      <w:r w:rsidR="00855E45" w:rsidRPr="009205DC">
        <w:rPr>
          <w:bCs/>
          <w:color w:val="000000"/>
          <w:bdr w:val="none" w:sz="0" w:space="0" w:color="auto" w:frame="1"/>
          <w:lang w:eastAsia="uk-UA"/>
        </w:rPr>
        <w:t xml:space="preserve"> </w:t>
      </w:r>
      <w:proofErr w:type="spellStart"/>
      <w:r w:rsidR="00855E45" w:rsidRPr="009205DC">
        <w:rPr>
          <w:bCs/>
          <w:color w:val="000000"/>
          <w:bdr w:val="none" w:sz="0" w:space="0" w:color="auto" w:frame="1"/>
          <w:lang w:eastAsia="uk-UA"/>
        </w:rPr>
        <w:t>об’єднаної</w:t>
      </w:r>
      <w:proofErr w:type="spellEnd"/>
      <w:r w:rsidR="00855E45" w:rsidRPr="009205DC">
        <w:rPr>
          <w:bCs/>
          <w:color w:val="000000"/>
          <w:bdr w:val="none" w:sz="0" w:space="0" w:color="auto" w:frame="1"/>
          <w:lang w:eastAsia="uk-UA"/>
        </w:rPr>
        <w:t xml:space="preserve"> </w:t>
      </w:r>
      <w:proofErr w:type="spellStart"/>
      <w:r w:rsidR="00855E45" w:rsidRPr="009205DC">
        <w:rPr>
          <w:bCs/>
          <w:color w:val="000000"/>
          <w:bdr w:val="none" w:sz="0" w:space="0" w:color="auto" w:frame="1"/>
          <w:lang w:eastAsia="uk-UA"/>
        </w:rPr>
        <w:t>територіальної</w:t>
      </w:r>
      <w:proofErr w:type="spellEnd"/>
      <w:r w:rsidR="00855E45" w:rsidRPr="009205DC">
        <w:rPr>
          <w:bCs/>
          <w:color w:val="000000"/>
          <w:bdr w:val="none" w:sz="0" w:space="0" w:color="auto" w:frame="1"/>
          <w:lang w:eastAsia="uk-UA"/>
        </w:rPr>
        <w:t xml:space="preserve"> </w:t>
      </w:r>
      <w:proofErr w:type="spellStart"/>
      <w:r w:rsidR="00855E45" w:rsidRPr="009205DC">
        <w:rPr>
          <w:bCs/>
          <w:color w:val="000000"/>
          <w:bdr w:val="none" w:sz="0" w:space="0" w:color="auto" w:frame="1"/>
          <w:lang w:eastAsia="uk-UA"/>
        </w:rPr>
        <w:t>громади</w:t>
      </w:r>
      <w:proofErr w:type="spellEnd"/>
      <w:r w:rsidR="00855E45">
        <w:rPr>
          <w:bCs/>
          <w:color w:val="000000"/>
          <w:bdr w:val="none" w:sz="0" w:space="0" w:color="auto" w:frame="1"/>
          <w:lang w:eastAsia="uk-UA"/>
        </w:rPr>
        <w:t xml:space="preserve"> </w:t>
      </w:r>
      <w:r w:rsidRPr="00CA0E23">
        <w:rPr>
          <w:szCs w:val="24"/>
          <w:lang w:val="uk-UA"/>
        </w:rPr>
        <w:t xml:space="preserve">статей </w:t>
      </w:r>
      <w:r w:rsidR="00855E45">
        <w:rPr>
          <w:szCs w:val="24"/>
          <w:lang w:val="uk-UA"/>
        </w:rPr>
        <w:t xml:space="preserve">та </w:t>
      </w:r>
      <w:r w:rsidRPr="00CA0E23">
        <w:rPr>
          <w:szCs w:val="24"/>
          <w:lang w:val="uk-UA"/>
        </w:rPr>
        <w:t xml:space="preserve">Положення про порядок проведення громадських слухань на території </w:t>
      </w:r>
      <w:proofErr w:type="spellStart"/>
      <w:r>
        <w:rPr>
          <w:bCs/>
          <w:color w:val="000000"/>
          <w:szCs w:val="24"/>
          <w:bdr w:val="none" w:sz="0" w:space="0" w:color="auto" w:frame="1"/>
          <w:lang w:val="uk-UA" w:eastAsia="uk-UA"/>
        </w:rPr>
        <w:t>Литовезької</w:t>
      </w:r>
      <w:proofErr w:type="spellEnd"/>
      <w:r w:rsidRPr="00CA0E23">
        <w:rPr>
          <w:bCs/>
          <w:color w:val="000000"/>
          <w:szCs w:val="24"/>
          <w:bdr w:val="none" w:sz="0" w:space="0" w:color="auto" w:frame="1"/>
          <w:lang w:val="uk-UA" w:eastAsia="uk-UA"/>
        </w:rPr>
        <w:t xml:space="preserve"> сільської об’єднаної територіальної громади</w:t>
      </w:r>
      <w:r w:rsidRPr="00CA0E23">
        <w:rPr>
          <w:szCs w:val="24"/>
          <w:lang w:val="uk-UA"/>
        </w:rPr>
        <w:t>», просимо:</w:t>
      </w:r>
    </w:p>
    <w:p w:rsidR="00855E45" w:rsidRPr="00CA0E23" w:rsidRDefault="00855E45" w:rsidP="00855E45">
      <w:pPr>
        <w:pStyle w:val="a1"/>
        <w:numPr>
          <w:ilvl w:val="0"/>
          <w:numId w:val="15"/>
        </w:numPr>
        <w:jc w:val="both"/>
        <w:rPr>
          <w:szCs w:val="24"/>
          <w:lang w:val="uk-UA"/>
        </w:rPr>
      </w:pPr>
      <w:r w:rsidRPr="00CA0E23">
        <w:rPr>
          <w:szCs w:val="24"/>
          <w:lang w:val="uk-UA"/>
        </w:rPr>
        <w:t xml:space="preserve">Зареєструвати ініціативу щодо проведення </w:t>
      </w:r>
      <w:r>
        <w:rPr>
          <w:szCs w:val="24"/>
          <w:lang w:val="uk-UA"/>
        </w:rPr>
        <w:t>:_____________</w:t>
      </w:r>
      <w:r w:rsidRPr="00855E45">
        <w:rPr>
          <w:szCs w:val="24"/>
          <w:lang w:val="uk-UA"/>
        </w:rPr>
        <w:t xml:space="preserve"> </w:t>
      </w:r>
      <w:r w:rsidRPr="00CA0E23">
        <w:rPr>
          <w:szCs w:val="24"/>
          <w:lang w:val="uk-UA"/>
        </w:rPr>
        <w:t>громадських слухань</w:t>
      </w:r>
    </w:p>
    <w:p w:rsidR="00855E45" w:rsidRDefault="00855E45" w:rsidP="00855E45">
      <w:pPr>
        <w:pStyle w:val="a9"/>
        <w:tabs>
          <w:tab w:val="left" w:pos="916"/>
          <w:tab w:val="left" w:pos="1080"/>
        </w:tabs>
        <w:ind w:left="720"/>
        <w:jc w:val="center"/>
      </w:pPr>
      <w:r>
        <w:rPr>
          <w:i/>
          <w:iCs/>
          <w:vertAlign w:val="superscript"/>
        </w:rPr>
        <w:t xml:space="preserve">                                                     вид слухань</w:t>
      </w:r>
    </w:p>
    <w:p w:rsidR="006166CD" w:rsidRPr="00CA0E23" w:rsidRDefault="006166CD" w:rsidP="00855E45">
      <w:pPr>
        <w:pStyle w:val="a1"/>
        <w:ind w:left="426"/>
        <w:jc w:val="both"/>
        <w:rPr>
          <w:szCs w:val="24"/>
          <w:lang w:val="uk-UA"/>
        </w:rPr>
      </w:pPr>
      <w:r w:rsidRPr="00CA0E23">
        <w:rPr>
          <w:szCs w:val="24"/>
          <w:lang w:val="uk-UA"/>
        </w:rPr>
        <w:t>з такого предмета:________________________________________________________</w:t>
      </w:r>
    </w:p>
    <w:p w:rsidR="006166CD" w:rsidRPr="00CA0E23" w:rsidRDefault="00855E45" w:rsidP="006166CD">
      <w:pPr>
        <w:pStyle w:val="a9"/>
        <w:tabs>
          <w:tab w:val="left" w:pos="916"/>
          <w:tab w:val="left" w:pos="1080"/>
        </w:tabs>
        <w:jc w:val="center"/>
        <w:rPr>
          <w:vertAlign w:val="superscript"/>
        </w:rPr>
      </w:pPr>
      <w:r>
        <w:rPr>
          <w:i/>
          <w:iCs/>
          <w:vertAlign w:val="superscript"/>
        </w:rPr>
        <w:t xml:space="preserve">                                           </w:t>
      </w:r>
      <w:r w:rsidR="006166CD" w:rsidRPr="00CA0E23">
        <w:rPr>
          <w:i/>
          <w:iCs/>
          <w:vertAlign w:val="superscript"/>
        </w:rPr>
        <w:t>проблема, питання, проект рішення та інше, що пропонується до розгляду;</w:t>
      </w:r>
    </w:p>
    <w:p w:rsidR="006166CD" w:rsidRPr="00CA0E23" w:rsidRDefault="006166CD" w:rsidP="006166CD">
      <w:pPr>
        <w:pStyle w:val="a9"/>
        <w:tabs>
          <w:tab w:val="left" w:pos="916"/>
          <w:tab w:val="left" w:pos="1080"/>
        </w:tabs>
        <w:jc w:val="both"/>
      </w:pPr>
    </w:p>
    <w:p w:rsidR="006166CD" w:rsidRPr="00CA0E23" w:rsidRDefault="006166CD" w:rsidP="006166CD">
      <w:pPr>
        <w:pStyle w:val="a9"/>
        <w:numPr>
          <w:ilvl w:val="0"/>
          <w:numId w:val="15"/>
        </w:numPr>
        <w:tabs>
          <w:tab w:val="left" w:pos="916"/>
          <w:tab w:val="left" w:pos="1080"/>
        </w:tabs>
        <w:jc w:val="both"/>
        <w:rPr>
          <w:i/>
          <w:iCs/>
        </w:rPr>
      </w:pPr>
      <w:r w:rsidRPr="00CA0E23">
        <w:t>Запросити на громадські слухання: ________________________________________</w:t>
      </w:r>
    </w:p>
    <w:p w:rsidR="006166CD" w:rsidRPr="00CA0E23" w:rsidRDefault="006166CD" w:rsidP="006166CD">
      <w:pPr>
        <w:pStyle w:val="a9"/>
        <w:tabs>
          <w:tab w:val="left" w:pos="916"/>
          <w:tab w:val="left" w:pos="1080"/>
        </w:tabs>
        <w:jc w:val="right"/>
        <w:rPr>
          <w:vertAlign w:val="superscript"/>
        </w:rPr>
      </w:pPr>
      <w:r w:rsidRPr="00CA0E23">
        <w:rPr>
          <w:i/>
          <w:iCs/>
          <w:vertAlign w:val="superscript"/>
        </w:rPr>
        <w:t>прізвища та/або назви посад посадових осіб (якщо вони відомі)</w:t>
      </w:r>
    </w:p>
    <w:p w:rsidR="006166CD" w:rsidRPr="00CA0E23" w:rsidRDefault="006166CD" w:rsidP="006166CD">
      <w:pPr>
        <w:pStyle w:val="a9"/>
        <w:numPr>
          <w:ilvl w:val="0"/>
          <w:numId w:val="15"/>
        </w:numPr>
        <w:tabs>
          <w:tab w:val="left" w:pos="916"/>
          <w:tab w:val="left" w:pos="1080"/>
        </w:tabs>
        <w:jc w:val="both"/>
        <w:rPr>
          <w:i/>
          <w:iCs/>
        </w:rPr>
      </w:pPr>
      <w:r w:rsidRPr="00CA0E23">
        <w:t>Призначити слухання на ________________________________________________</w:t>
      </w:r>
    </w:p>
    <w:p w:rsidR="006166CD" w:rsidRPr="00CA0E23" w:rsidRDefault="006166CD" w:rsidP="006166CD">
      <w:pPr>
        <w:pStyle w:val="a9"/>
        <w:tabs>
          <w:tab w:val="left" w:pos="916"/>
          <w:tab w:val="left" w:pos="1080"/>
        </w:tabs>
        <w:jc w:val="right"/>
        <w:rPr>
          <w:vertAlign w:val="superscript"/>
        </w:rPr>
      </w:pPr>
      <w:r w:rsidRPr="00CA0E23">
        <w:rPr>
          <w:i/>
          <w:iCs/>
          <w:vertAlign w:val="superscript"/>
        </w:rPr>
        <w:t>дата, час та місце запланованих громадських слухань</w:t>
      </w:r>
      <w:r w:rsidRPr="00CA0E23">
        <w:rPr>
          <w:vertAlign w:val="superscript"/>
        </w:rPr>
        <w:t>;</w:t>
      </w:r>
    </w:p>
    <w:p w:rsidR="006166CD" w:rsidRPr="00CA0E23" w:rsidRDefault="006166CD" w:rsidP="006166CD">
      <w:pPr>
        <w:pStyle w:val="a9"/>
        <w:numPr>
          <w:ilvl w:val="0"/>
          <w:numId w:val="15"/>
        </w:numPr>
        <w:tabs>
          <w:tab w:val="left" w:pos="916"/>
          <w:tab w:val="left" w:pos="1080"/>
        </w:tabs>
        <w:jc w:val="both"/>
      </w:pPr>
      <w:r w:rsidRPr="00CA0E23">
        <w:t>Утворити організаційний комітет з підготовки громадських слухань, включивши до його складу таких осіб:</w:t>
      </w:r>
    </w:p>
    <w:p w:rsidR="006166CD" w:rsidRPr="00CA0E23" w:rsidRDefault="006166CD" w:rsidP="006166CD">
      <w:pPr>
        <w:pStyle w:val="a9"/>
        <w:tabs>
          <w:tab w:val="left" w:pos="916"/>
          <w:tab w:val="left" w:pos="1080"/>
        </w:tabs>
        <w:jc w:val="both"/>
      </w:pPr>
      <w:r w:rsidRPr="00CA0E23">
        <w:t>1)_______________________________________________;</w:t>
      </w:r>
    </w:p>
    <w:p w:rsidR="00855E45" w:rsidRDefault="006166CD" w:rsidP="006166CD">
      <w:pPr>
        <w:pStyle w:val="a9"/>
        <w:tabs>
          <w:tab w:val="left" w:pos="916"/>
          <w:tab w:val="left" w:pos="1080"/>
        </w:tabs>
        <w:jc w:val="both"/>
      </w:pPr>
      <w:r w:rsidRPr="00CA0E23">
        <w:t>2)</w:t>
      </w:r>
      <w:r w:rsidR="00855E45" w:rsidRPr="00855E45">
        <w:t xml:space="preserve"> </w:t>
      </w:r>
      <w:r w:rsidR="00855E45" w:rsidRPr="00CA0E23">
        <w:t>_______________________________________________;</w:t>
      </w:r>
    </w:p>
    <w:p w:rsidR="006166CD" w:rsidRPr="00CA0E23" w:rsidRDefault="006166CD" w:rsidP="006166CD">
      <w:pPr>
        <w:pStyle w:val="a9"/>
        <w:tabs>
          <w:tab w:val="left" w:pos="916"/>
          <w:tab w:val="left" w:pos="1080"/>
        </w:tabs>
        <w:jc w:val="both"/>
        <w:rPr>
          <w:i/>
          <w:iCs/>
        </w:rPr>
      </w:pPr>
      <w:r w:rsidRPr="00CA0E23">
        <w:t>.....</w:t>
      </w:r>
    </w:p>
    <w:p w:rsidR="00855E45" w:rsidRDefault="00855E45" w:rsidP="00855E45">
      <w:pPr>
        <w:pStyle w:val="a9"/>
        <w:tabs>
          <w:tab w:val="left" w:pos="916"/>
          <w:tab w:val="left" w:pos="1080"/>
        </w:tabs>
        <w:ind w:left="720"/>
        <w:jc w:val="both"/>
      </w:pPr>
    </w:p>
    <w:p w:rsidR="00855E45" w:rsidRPr="00CA0E23" w:rsidRDefault="00855E45" w:rsidP="00855E45">
      <w:pPr>
        <w:pStyle w:val="a9"/>
        <w:numPr>
          <w:ilvl w:val="0"/>
          <w:numId w:val="15"/>
        </w:numPr>
        <w:tabs>
          <w:tab w:val="left" w:pos="916"/>
          <w:tab w:val="left" w:pos="1080"/>
        </w:tabs>
        <w:jc w:val="both"/>
        <w:rPr>
          <w:i/>
          <w:iCs/>
        </w:rPr>
      </w:pPr>
      <w:r w:rsidRPr="00CA0E23">
        <w:t>Контактувати з особою, уповноваженою представляти ініціаторів __________________________________________________________________</w:t>
      </w:r>
      <w:r w:rsidRPr="00CA0E23">
        <w:rPr>
          <w:i/>
          <w:iCs/>
        </w:rPr>
        <w:t>____</w:t>
      </w:r>
    </w:p>
    <w:p w:rsidR="00855E45" w:rsidRPr="00CA0E23" w:rsidRDefault="00855E45" w:rsidP="00855E45">
      <w:pPr>
        <w:pStyle w:val="a9"/>
        <w:tabs>
          <w:tab w:val="left" w:pos="916"/>
          <w:tab w:val="left" w:pos="1080"/>
        </w:tabs>
        <w:jc w:val="center"/>
        <w:rPr>
          <w:vertAlign w:val="superscript"/>
        </w:rPr>
      </w:pPr>
      <w:r w:rsidRPr="00CA0E23">
        <w:rPr>
          <w:i/>
          <w:iCs/>
          <w:vertAlign w:val="superscript"/>
        </w:rPr>
        <w:t>прізвище, ім’я, по батькові, адреса листування та номер телефону особи, уповноваженої представляти ініціатор</w:t>
      </w:r>
      <w:r>
        <w:rPr>
          <w:i/>
          <w:iCs/>
          <w:vertAlign w:val="superscript"/>
        </w:rPr>
        <w:t>ів</w:t>
      </w:r>
      <w:r w:rsidRPr="00CA0E23">
        <w:rPr>
          <w:i/>
          <w:iCs/>
          <w:vertAlign w:val="superscript"/>
        </w:rPr>
        <w:t>;</w:t>
      </w:r>
    </w:p>
    <w:p w:rsidR="00855E45" w:rsidRDefault="00855E45" w:rsidP="006166CD">
      <w:pPr>
        <w:pStyle w:val="a1"/>
        <w:ind w:firstLine="416"/>
        <w:jc w:val="both"/>
        <w:rPr>
          <w:lang w:val="uk-UA"/>
        </w:rPr>
      </w:pPr>
    </w:p>
    <w:p w:rsidR="006166CD" w:rsidRPr="00CA0E23" w:rsidRDefault="006166CD" w:rsidP="006166CD">
      <w:pPr>
        <w:pStyle w:val="a1"/>
        <w:ind w:firstLine="416"/>
        <w:jc w:val="both"/>
        <w:rPr>
          <w:b/>
          <w:bCs/>
          <w:lang w:val="uk-UA"/>
        </w:rPr>
      </w:pPr>
      <w:r w:rsidRPr="00CA0E23">
        <w:rPr>
          <w:lang w:val="uk-UA"/>
        </w:rPr>
        <w:t xml:space="preserve">6. Надати відповідь у письмовій формі, в порядку та строки, передбачені </w:t>
      </w:r>
      <w:r w:rsidRPr="00CA0E23">
        <w:rPr>
          <w:sz w:val="22"/>
          <w:szCs w:val="22"/>
          <w:lang w:val="uk-UA"/>
        </w:rPr>
        <w:t>Положення</w:t>
      </w:r>
      <w:r w:rsidR="00855E45">
        <w:rPr>
          <w:sz w:val="22"/>
          <w:szCs w:val="22"/>
          <w:lang w:val="uk-UA"/>
        </w:rPr>
        <w:t>м</w:t>
      </w:r>
      <w:r w:rsidRPr="00CA0E23">
        <w:rPr>
          <w:sz w:val="22"/>
          <w:szCs w:val="22"/>
          <w:lang w:val="uk-UA"/>
        </w:rPr>
        <w:t xml:space="preserve"> про порядок проведення громадських слухань на території </w:t>
      </w:r>
      <w:proofErr w:type="spellStart"/>
      <w:r>
        <w:rPr>
          <w:bCs/>
          <w:color w:val="000000"/>
          <w:sz w:val="22"/>
          <w:szCs w:val="22"/>
          <w:bdr w:val="none" w:sz="0" w:space="0" w:color="auto" w:frame="1"/>
          <w:lang w:val="uk-UA" w:eastAsia="uk-UA"/>
        </w:rPr>
        <w:t>Литовезької</w:t>
      </w:r>
      <w:proofErr w:type="spellEnd"/>
      <w:r>
        <w:rPr>
          <w:bCs/>
          <w:color w:val="000000"/>
          <w:sz w:val="22"/>
          <w:szCs w:val="22"/>
          <w:bdr w:val="none" w:sz="0" w:space="0" w:color="auto" w:frame="1"/>
          <w:lang w:val="uk-UA" w:eastAsia="uk-UA"/>
        </w:rPr>
        <w:t xml:space="preserve"> </w:t>
      </w:r>
      <w:r w:rsidRPr="00CA0E23">
        <w:rPr>
          <w:bCs/>
          <w:color w:val="000000"/>
          <w:sz w:val="22"/>
          <w:szCs w:val="22"/>
          <w:bdr w:val="none" w:sz="0" w:space="0" w:color="auto" w:frame="1"/>
          <w:lang w:val="uk-UA" w:eastAsia="uk-UA"/>
        </w:rPr>
        <w:t>сільської об’єднаної територіальної громади</w:t>
      </w:r>
      <w:r w:rsidRPr="00CA0E23">
        <w:rPr>
          <w:szCs w:val="24"/>
          <w:lang w:val="uk-UA"/>
        </w:rPr>
        <w:t>, за адресою:______________________.</w:t>
      </w:r>
    </w:p>
    <w:p w:rsidR="006166CD" w:rsidRPr="00CA0E23" w:rsidRDefault="006166CD" w:rsidP="006166CD">
      <w:pPr>
        <w:pStyle w:val="a1"/>
        <w:jc w:val="both"/>
        <w:rPr>
          <w:lang w:val="uk-UA"/>
        </w:rPr>
      </w:pPr>
      <w:r w:rsidRPr="00CA0E23">
        <w:rPr>
          <w:b/>
          <w:bCs/>
          <w:lang w:val="uk-UA"/>
        </w:rPr>
        <w:t>До звернення додаємо:</w:t>
      </w:r>
    </w:p>
    <w:p w:rsidR="006166CD" w:rsidRPr="00CA0E23" w:rsidRDefault="006166CD" w:rsidP="006166CD">
      <w:pPr>
        <w:pStyle w:val="a1"/>
        <w:numPr>
          <w:ilvl w:val="0"/>
          <w:numId w:val="16"/>
        </w:numPr>
        <w:jc w:val="both"/>
        <w:rPr>
          <w:lang w:val="uk-UA"/>
        </w:rPr>
      </w:pPr>
      <w:r w:rsidRPr="00CA0E23">
        <w:rPr>
          <w:lang w:val="uk-UA"/>
        </w:rPr>
        <w:t xml:space="preserve">Список членів територіальної громади, які підписали це звернення, на ____ арк. </w:t>
      </w:r>
    </w:p>
    <w:p w:rsidR="006166CD" w:rsidRPr="00CA0E23" w:rsidRDefault="006166CD" w:rsidP="006166CD">
      <w:pPr>
        <w:pStyle w:val="a1"/>
        <w:numPr>
          <w:ilvl w:val="0"/>
          <w:numId w:val="16"/>
        </w:numPr>
        <w:jc w:val="both"/>
        <w:rPr>
          <w:b/>
          <w:bCs/>
          <w:lang w:val="uk-UA"/>
        </w:rPr>
      </w:pPr>
      <w:r w:rsidRPr="00CA0E23">
        <w:rPr>
          <w:lang w:val="uk-UA"/>
        </w:rPr>
        <w:t>Матеріали, що стосуються предмета слухань, на ____ арк.</w:t>
      </w:r>
    </w:p>
    <w:p w:rsidR="006166CD" w:rsidRPr="00CA0E23" w:rsidRDefault="006166CD" w:rsidP="006166CD">
      <w:pPr>
        <w:pStyle w:val="a1"/>
        <w:jc w:val="both"/>
        <w:rPr>
          <w:b/>
          <w:bCs/>
          <w:lang w:val="uk-UA"/>
        </w:rPr>
      </w:pPr>
    </w:p>
    <w:p w:rsidR="006166CD" w:rsidRDefault="006166CD" w:rsidP="00855E45">
      <w:pPr>
        <w:pStyle w:val="a1"/>
        <w:jc w:val="right"/>
        <w:rPr>
          <w:b/>
          <w:bCs/>
          <w:i/>
          <w:iCs/>
          <w:lang w:val="uk-UA"/>
        </w:rPr>
      </w:pPr>
      <w:r w:rsidRPr="00CA0E23">
        <w:rPr>
          <w:b/>
          <w:bCs/>
          <w:i/>
          <w:iCs/>
          <w:lang w:val="uk-UA"/>
        </w:rPr>
        <w:t xml:space="preserve">Дата </w:t>
      </w: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t xml:space="preserve">підпис </w:t>
      </w:r>
      <w:r w:rsidRPr="00CA0E23">
        <w:rPr>
          <w:b/>
          <w:bCs/>
          <w:i/>
          <w:iCs/>
          <w:lang w:val="uk-UA"/>
        </w:rPr>
        <w:tab/>
      </w:r>
      <w:r w:rsidRPr="00CA0E23">
        <w:rPr>
          <w:b/>
          <w:bCs/>
          <w:i/>
          <w:iCs/>
          <w:lang w:val="uk-UA"/>
        </w:rPr>
        <w:tab/>
        <w:t xml:space="preserve">ім’я та прізвище </w:t>
      </w:r>
      <w:r w:rsidR="00855E45">
        <w:rPr>
          <w:b/>
          <w:bCs/>
          <w:i/>
          <w:iCs/>
          <w:lang w:val="uk-UA"/>
        </w:rPr>
        <w:t>уповноваженої особи</w:t>
      </w:r>
    </w:p>
    <w:p w:rsidR="006166CD" w:rsidRPr="00CA0E23" w:rsidRDefault="006166CD" w:rsidP="006166CD">
      <w:pPr>
        <w:suppressAutoHyphens w:val="0"/>
        <w:spacing w:after="200" w:line="276" w:lineRule="auto"/>
        <w:rPr>
          <w:b/>
          <w:bCs/>
          <w:lang w:val="uk-UA"/>
        </w:rPr>
      </w:pPr>
      <w:r>
        <w:rPr>
          <w:b/>
          <w:bCs/>
          <w:i/>
          <w:iCs/>
          <w:lang w:val="uk-UA"/>
        </w:rPr>
        <w:br w:type="page"/>
      </w:r>
      <w:r w:rsidRPr="00CA0E23">
        <w:rPr>
          <w:b/>
          <w:bCs/>
          <w:lang w:val="uk-UA"/>
        </w:rPr>
        <w:lastRenderedPageBreak/>
        <w:t>Список членів територіальної громади, які підписали звернення з ініціативою щодо проведення громадських слухань з предмета: _____________________</w:t>
      </w:r>
    </w:p>
    <w:p w:rsidR="006166CD" w:rsidRPr="00CA0E23" w:rsidRDefault="006166CD" w:rsidP="006166CD">
      <w:pPr>
        <w:pStyle w:val="a1"/>
        <w:jc w:val="center"/>
        <w:rPr>
          <w:b/>
          <w:bCs/>
          <w:lang w:val="uk-UA"/>
        </w:rPr>
      </w:pPr>
    </w:p>
    <w:tbl>
      <w:tblPr>
        <w:tblW w:w="9709" w:type="dxa"/>
        <w:tblInd w:w="92" w:type="dxa"/>
        <w:tblLayout w:type="fixed"/>
        <w:tblLook w:val="0000" w:firstRow="0" w:lastRow="0" w:firstColumn="0" w:lastColumn="0" w:noHBand="0" w:noVBand="0"/>
      </w:tblPr>
      <w:tblGrid>
        <w:gridCol w:w="745"/>
        <w:gridCol w:w="2079"/>
        <w:gridCol w:w="1707"/>
        <w:gridCol w:w="2897"/>
        <w:gridCol w:w="2281"/>
      </w:tblGrid>
      <w:tr w:rsidR="006166CD" w:rsidRPr="00CA0E23" w:rsidTr="00855E45">
        <w:tc>
          <w:tcPr>
            <w:tcW w:w="745"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jc w:val="center"/>
              <w:rPr>
                <w:b/>
                <w:bCs/>
                <w:szCs w:val="24"/>
                <w:lang w:val="uk-UA"/>
              </w:rPr>
            </w:pPr>
            <w:r w:rsidRPr="00CA0E23">
              <w:rPr>
                <w:b/>
                <w:bCs/>
                <w:szCs w:val="24"/>
                <w:lang w:val="uk-UA"/>
              </w:rPr>
              <w:t>№ п/п</w:t>
            </w:r>
          </w:p>
        </w:tc>
        <w:tc>
          <w:tcPr>
            <w:tcW w:w="2079"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jc w:val="center"/>
              <w:rPr>
                <w:b/>
                <w:bCs/>
                <w:szCs w:val="24"/>
                <w:lang w:val="uk-UA"/>
              </w:rPr>
            </w:pPr>
            <w:r w:rsidRPr="00CA0E23">
              <w:rPr>
                <w:b/>
                <w:bCs/>
                <w:szCs w:val="24"/>
                <w:lang w:val="uk-UA"/>
              </w:rPr>
              <w:t>Прізвище, ім’я, по батькові члена територіальної громади</w:t>
            </w:r>
          </w:p>
        </w:tc>
        <w:tc>
          <w:tcPr>
            <w:tcW w:w="1707" w:type="dxa"/>
            <w:tcBorders>
              <w:top w:val="single" w:sz="4" w:space="0" w:color="000000"/>
              <w:left w:val="single" w:sz="4" w:space="0" w:color="000000"/>
              <w:bottom w:val="single" w:sz="4" w:space="0" w:color="000000"/>
            </w:tcBorders>
            <w:shd w:val="clear" w:color="auto" w:fill="auto"/>
          </w:tcPr>
          <w:p w:rsidR="006166CD" w:rsidRPr="00CA0E23" w:rsidRDefault="009319C4" w:rsidP="00855E45">
            <w:pPr>
              <w:jc w:val="center"/>
              <w:rPr>
                <w:b/>
                <w:bCs/>
                <w:szCs w:val="24"/>
                <w:lang w:val="uk-UA"/>
              </w:rPr>
            </w:pPr>
            <w:r>
              <w:rPr>
                <w:b/>
                <w:bCs/>
                <w:szCs w:val="24"/>
                <w:lang w:val="uk-UA"/>
              </w:rPr>
              <w:t xml:space="preserve">Дата </w:t>
            </w:r>
            <w:r w:rsidR="006166CD" w:rsidRPr="00CA0E23">
              <w:rPr>
                <w:b/>
                <w:bCs/>
                <w:szCs w:val="24"/>
                <w:lang w:val="uk-UA"/>
              </w:rPr>
              <w:t>народження</w:t>
            </w:r>
          </w:p>
        </w:tc>
        <w:tc>
          <w:tcPr>
            <w:tcW w:w="2897" w:type="dxa"/>
            <w:tcBorders>
              <w:top w:val="single" w:sz="4" w:space="0" w:color="000000"/>
              <w:left w:val="single" w:sz="4" w:space="0" w:color="000000"/>
              <w:bottom w:val="single" w:sz="4" w:space="0" w:color="000000"/>
            </w:tcBorders>
            <w:shd w:val="clear" w:color="auto" w:fill="auto"/>
          </w:tcPr>
          <w:p w:rsidR="006166CD" w:rsidRPr="00CA0E23" w:rsidRDefault="006166CD" w:rsidP="00855E45">
            <w:pPr>
              <w:jc w:val="center"/>
              <w:rPr>
                <w:b/>
                <w:bCs/>
                <w:szCs w:val="24"/>
                <w:lang w:val="uk-UA"/>
              </w:rPr>
            </w:pPr>
            <w:r w:rsidRPr="00CA0E23">
              <w:rPr>
                <w:b/>
                <w:bCs/>
                <w:szCs w:val="24"/>
                <w:lang w:val="uk-UA"/>
              </w:rPr>
              <w:t xml:space="preserve">Адреса реєстрації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166CD" w:rsidRPr="00CA0E23" w:rsidRDefault="006166CD" w:rsidP="00C25633">
            <w:pPr>
              <w:jc w:val="center"/>
              <w:rPr>
                <w:szCs w:val="24"/>
                <w:lang w:val="uk-UA"/>
              </w:rPr>
            </w:pPr>
            <w:r w:rsidRPr="00CA0E23">
              <w:rPr>
                <w:b/>
                <w:bCs/>
                <w:szCs w:val="24"/>
                <w:lang w:val="uk-UA"/>
              </w:rPr>
              <w:t xml:space="preserve">Особистий підпис </w:t>
            </w:r>
          </w:p>
        </w:tc>
      </w:tr>
      <w:tr w:rsidR="006166CD" w:rsidRPr="00CA0E23" w:rsidTr="00855E45">
        <w:tc>
          <w:tcPr>
            <w:tcW w:w="745"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r w:rsidRPr="00CA0E23">
              <w:rPr>
                <w:szCs w:val="24"/>
                <w:lang w:val="uk-UA"/>
              </w:rPr>
              <w:t>1</w:t>
            </w:r>
          </w:p>
        </w:tc>
        <w:tc>
          <w:tcPr>
            <w:tcW w:w="2079"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p w:rsidR="006166CD" w:rsidRPr="00CA0E23" w:rsidRDefault="006166CD" w:rsidP="00C25633">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166CD" w:rsidRPr="00CA0E23" w:rsidRDefault="006166CD" w:rsidP="00C25633">
            <w:pPr>
              <w:snapToGrid w:val="0"/>
              <w:jc w:val="both"/>
              <w:rPr>
                <w:szCs w:val="24"/>
                <w:lang w:val="uk-UA"/>
              </w:rPr>
            </w:pPr>
          </w:p>
        </w:tc>
      </w:tr>
      <w:tr w:rsidR="006166CD" w:rsidRPr="00CA0E23" w:rsidTr="00855E45">
        <w:tc>
          <w:tcPr>
            <w:tcW w:w="745"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r w:rsidRPr="00CA0E23">
              <w:rPr>
                <w:szCs w:val="24"/>
                <w:lang w:val="uk-UA"/>
              </w:rPr>
              <w:t>...</w:t>
            </w:r>
          </w:p>
        </w:tc>
        <w:tc>
          <w:tcPr>
            <w:tcW w:w="2079"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p w:rsidR="006166CD" w:rsidRPr="00CA0E23" w:rsidRDefault="006166CD" w:rsidP="00C25633">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166CD" w:rsidRPr="00CA0E23" w:rsidRDefault="006166CD" w:rsidP="00C25633">
            <w:pPr>
              <w:snapToGrid w:val="0"/>
              <w:jc w:val="both"/>
              <w:rPr>
                <w:szCs w:val="24"/>
                <w:lang w:val="uk-UA"/>
              </w:rPr>
            </w:pPr>
          </w:p>
        </w:tc>
      </w:tr>
    </w:tbl>
    <w:p w:rsidR="006166CD" w:rsidRPr="00CA0E23" w:rsidRDefault="006166CD" w:rsidP="006166CD">
      <w:pPr>
        <w:jc w:val="both"/>
        <w:rPr>
          <w:lang w:val="uk-UA"/>
        </w:rPr>
      </w:pPr>
    </w:p>
    <w:p w:rsidR="006166CD" w:rsidRDefault="006166CD" w:rsidP="006166CD">
      <w:pPr>
        <w:suppressAutoHyphens w:val="0"/>
        <w:spacing w:after="200" w:line="276" w:lineRule="auto"/>
        <w:rPr>
          <w:lang w:val="uk-UA"/>
        </w:rPr>
      </w:pPr>
      <w:r>
        <w:rPr>
          <w:lang w:val="uk-UA"/>
        </w:rPr>
        <w:br w:type="page"/>
      </w:r>
    </w:p>
    <w:p w:rsidR="006166CD" w:rsidRPr="00CA0E23" w:rsidRDefault="006166CD" w:rsidP="006166CD">
      <w:pPr>
        <w:ind w:left="7513"/>
        <w:rPr>
          <w:szCs w:val="24"/>
          <w:lang w:val="uk-UA"/>
        </w:rPr>
      </w:pPr>
      <w:r w:rsidRPr="00CA0E23">
        <w:rPr>
          <w:szCs w:val="24"/>
          <w:lang w:val="uk-UA"/>
        </w:rPr>
        <w:lastRenderedPageBreak/>
        <w:t>Додаток 2</w:t>
      </w:r>
    </w:p>
    <w:p w:rsidR="006166CD" w:rsidRDefault="006166CD" w:rsidP="006166CD">
      <w:pPr>
        <w:ind w:left="7513"/>
        <w:rPr>
          <w:szCs w:val="24"/>
          <w:lang w:val="uk-UA"/>
        </w:rPr>
      </w:pPr>
      <w:r w:rsidRPr="00CA0E23">
        <w:rPr>
          <w:szCs w:val="24"/>
          <w:lang w:val="uk-UA"/>
        </w:rPr>
        <w:t>до Положення</w:t>
      </w:r>
    </w:p>
    <w:p w:rsidR="00855E45" w:rsidRPr="00CA0E23" w:rsidRDefault="00855E45" w:rsidP="006166CD">
      <w:pPr>
        <w:ind w:left="7513"/>
        <w:rPr>
          <w:szCs w:val="24"/>
          <w:lang w:val="uk-UA"/>
        </w:rPr>
      </w:pPr>
    </w:p>
    <w:p w:rsidR="006166CD" w:rsidRPr="00CA0E23" w:rsidRDefault="006166CD" w:rsidP="006166CD">
      <w:pPr>
        <w:jc w:val="center"/>
        <w:rPr>
          <w:b/>
          <w:szCs w:val="24"/>
          <w:lang w:val="uk-UA"/>
        </w:rPr>
      </w:pPr>
      <w:r w:rsidRPr="00CA0E23">
        <w:rPr>
          <w:b/>
          <w:szCs w:val="24"/>
          <w:lang w:val="uk-UA"/>
        </w:rPr>
        <w:t>П Р О Т О К О Л</w:t>
      </w:r>
    </w:p>
    <w:p w:rsidR="006166CD" w:rsidRPr="00CA0E23" w:rsidRDefault="006166CD" w:rsidP="006166CD">
      <w:pPr>
        <w:tabs>
          <w:tab w:val="left" w:pos="1080"/>
        </w:tabs>
        <w:jc w:val="center"/>
        <w:rPr>
          <w:szCs w:val="24"/>
          <w:lang w:val="uk-UA"/>
        </w:rPr>
      </w:pPr>
      <w:r w:rsidRPr="00CA0E23">
        <w:rPr>
          <w:b/>
          <w:szCs w:val="24"/>
          <w:lang w:val="uk-UA"/>
        </w:rPr>
        <w:t xml:space="preserve">громадських слухань ____________________________________________ </w:t>
      </w:r>
    </w:p>
    <w:p w:rsidR="006166CD" w:rsidRPr="00CA0E23" w:rsidRDefault="006166CD" w:rsidP="006166CD">
      <w:pPr>
        <w:tabs>
          <w:tab w:val="left" w:pos="1080"/>
        </w:tabs>
        <w:jc w:val="center"/>
        <w:rPr>
          <w:b/>
          <w:szCs w:val="24"/>
          <w:vertAlign w:val="superscript"/>
          <w:lang w:val="uk-UA"/>
        </w:rPr>
      </w:pPr>
      <w:r w:rsidRPr="00CA0E23">
        <w:rPr>
          <w:szCs w:val="24"/>
          <w:vertAlign w:val="superscript"/>
          <w:lang w:val="uk-UA"/>
        </w:rPr>
        <w:t>вид громадських слухань та їх предмет</w:t>
      </w:r>
    </w:p>
    <w:p w:rsidR="006166CD" w:rsidRPr="00CA0E23" w:rsidRDefault="006166CD" w:rsidP="006166CD">
      <w:pPr>
        <w:tabs>
          <w:tab w:val="left" w:pos="1080"/>
        </w:tabs>
        <w:jc w:val="center"/>
        <w:rPr>
          <w:b/>
          <w:szCs w:val="24"/>
          <w:lang w:val="uk-UA"/>
        </w:rPr>
      </w:pPr>
    </w:p>
    <w:p w:rsidR="006166CD" w:rsidRPr="00CA0E23" w:rsidRDefault="006166CD" w:rsidP="006166CD">
      <w:pPr>
        <w:jc w:val="both"/>
        <w:rPr>
          <w:szCs w:val="24"/>
          <w:lang w:val="uk-UA"/>
        </w:rPr>
      </w:pPr>
      <w:r w:rsidRPr="00CA0E23">
        <w:rPr>
          <w:szCs w:val="24"/>
          <w:lang w:val="uk-UA"/>
        </w:rPr>
        <w:t>"____"____________ 20____ року</w:t>
      </w:r>
    </w:p>
    <w:p w:rsidR="006166CD" w:rsidRPr="00CA0E23" w:rsidRDefault="006166CD" w:rsidP="006166CD">
      <w:pPr>
        <w:jc w:val="both"/>
        <w:rPr>
          <w:szCs w:val="24"/>
          <w:lang w:val="uk-UA"/>
        </w:rPr>
      </w:pPr>
      <w:r w:rsidRPr="00CA0E23">
        <w:rPr>
          <w:szCs w:val="24"/>
          <w:lang w:val="uk-UA"/>
        </w:rPr>
        <w:t>Місце проведення: __________________________________</w:t>
      </w:r>
    </w:p>
    <w:p w:rsidR="006166CD" w:rsidRPr="00CA0E23" w:rsidRDefault="006166CD" w:rsidP="006166CD">
      <w:pPr>
        <w:jc w:val="both"/>
        <w:rPr>
          <w:szCs w:val="24"/>
          <w:lang w:val="uk-UA"/>
        </w:rPr>
      </w:pPr>
      <w:r w:rsidRPr="00CA0E23">
        <w:rPr>
          <w:szCs w:val="24"/>
          <w:lang w:val="uk-UA"/>
        </w:rPr>
        <w:t>Час проведення:_____________________________________</w:t>
      </w:r>
    </w:p>
    <w:p w:rsidR="006166CD" w:rsidRPr="00CA0E23" w:rsidRDefault="006166CD" w:rsidP="006166CD">
      <w:pPr>
        <w:jc w:val="both"/>
        <w:rPr>
          <w:szCs w:val="24"/>
          <w:lang w:val="uk-UA"/>
        </w:rPr>
      </w:pPr>
    </w:p>
    <w:p w:rsidR="006166CD" w:rsidRPr="00CA0E23" w:rsidRDefault="006166CD" w:rsidP="006166CD">
      <w:pPr>
        <w:jc w:val="both"/>
        <w:rPr>
          <w:szCs w:val="24"/>
          <w:lang w:val="uk-UA"/>
        </w:rPr>
      </w:pPr>
      <w:r w:rsidRPr="00CA0E23">
        <w:rPr>
          <w:b/>
          <w:szCs w:val="24"/>
          <w:lang w:val="uk-UA"/>
        </w:rPr>
        <w:t>Присутні:</w:t>
      </w:r>
    </w:p>
    <w:p w:rsidR="006166CD" w:rsidRPr="00CA0E23" w:rsidRDefault="006166CD" w:rsidP="006166CD">
      <w:pPr>
        <w:jc w:val="both"/>
        <w:rPr>
          <w:szCs w:val="24"/>
          <w:lang w:val="uk-UA"/>
        </w:rPr>
      </w:pPr>
      <w:r w:rsidRPr="00CA0E23">
        <w:rPr>
          <w:szCs w:val="24"/>
          <w:lang w:val="uk-UA"/>
        </w:rPr>
        <w:t>Учасники громадських слухань</w:t>
      </w:r>
      <w:r w:rsidR="009319C4">
        <w:rPr>
          <w:szCs w:val="24"/>
          <w:lang w:val="uk-UA"/>
        </w:rPr>
        <w:t xml:space="preserve"> з правом голосу</w:t>
      </w:r>
      <w:r w:rsidRPr="00CA0E23">
        <w:rPr>
          <w:szCs w:val="24"/>
          <w:lang w:val="uk-UA"/>
        </w:rPr>
        <w:t xml:space="preserve"> у кількості _____ осіб (список реєстрації – у Додатку 1 до цього протоколу). </w:t>
      </w:r>
    </w:p>
    <w:p w:rsidR="009319C4" w:rsidRPr="00CA0E23" w:rsidRDefault="009319C4" w:rsidP="009319C4">
      <w:pPr>
        <w:jc w:val="both"/>
        <w:rPr>
          <w:szCs w:val="24"/>
          <w:lang w:val="uk-UA"/>
        </w:rPr>
      </w:pPr>
      <w:r>
        <w:rPr>
          <w:szCs w:val="24"/>
          <w:lang w:val="uk-UA"/>
        </w:rPr>
        <w:t xml:space="preserve">Інші особи, присутні на громадських слуханнях у кількості _____ осіб </w:t>
      </w:r>
      <w:r w:rsidRPr="00CA0E23">
        <w:rPr>
          <w:szCs w:val="24"/>
          <w:lang w:val="uk-UA"/>
        </w:rPr>
        <w:t xml:space="preserve">(список реєстрації – у Додатку </w:t>
      </w:r>
      <w:r>
        <w:rPr>
          <w:szCs w:val="24"/>
          <w:lang w:val="uk-UA"/>
        </w:rPr>
        <w:t>2</w:t>
      </w:r>
      <w:r w:rsidRPr="00CA0E23">
        <w:rPr>
          <w:szCs w:val="24"/>
          <w:lang w:val="uk-UA"/>
        </w:rPr>
        <w:t xml:space="preserve"> до цього протоколу). </w:t>
      </w:r>
    </w:p>
    <w:p w:rsidR="006166CD" w:rsidRPr="00CA0E23" w:rsidRDefault="006166CD" w:rsidP="006166CD">
      <w:pPr>
        <w:jc w:val="both"/>
        <w:rPr>
          <w:szCs w:val="24"/>
          <w:lang w:val="uk-UA"/>
        </w:rPr>
      </w:pPr>
    </w:p>
    <w:p w:rsidR="006166CD" w:rsidRPr="00CA0E23" w:rsidRDefault="006166CD" w:rsidP="006166CD">
      <w:pPr>
        <w:pStyle w:val="a1"/>
        <w:jc w:val="center"/>
        <w:rPr>
          <w:szCs w:val="24"/>
          <w:lang w:val="uk-UA"/>
        </w:rPr>
      </w:pPr>
      <w:r w:rsidRPr="00CA0E23">
        <w:rPr>
          <w:b/>
          <w:szCs w:val="24"/>
          <w:lang w:val="uk-UA"/>
        </w:rPr>
        <w:t>ПОРЯДОК ДЕННИЙ:</w:t>
      </w:r>
    </w:p>
    <w:p w:rsidR="006166CD" w:rsidRPr="00CA0E23" w:rsidRDefault="006166CD" w:rsidP="006166CD">
      <w:pPr>
        <w:tabs>
          <w:tab w:val="left" w:pos="0"/>
        </w:tabs>
        <w:jc w:val="both"/>
        <w:rPr>
          <w:szCs w:val="24"/>
          <w:lang w:val="uk-UA"/>
        </w:rPr>
      </w:pPr>
      <w:r w:rsidRPr="00CA0E23">
        <w:rPr>
          <w:szCs w:val="24"/>
          <w:lang w:val="uk-UA"/>
        </w:rPr>
        <w:t>1. Обрання головуючого, секретаря та членів лічильної комісії.</w:t>
      </w:r>
    </w:p>
    <w:p w:rsidR="006166CD" w:rsidRPr="00CA0E23" w:rsidRDefault="006166CD" w:rsidP="006166CD">
      <w:pPr>
        <w:tabs>
          <w:tab w:val="left" w:pos="0"/>
        </w:tabs>
        <w:jc w:val="both"/>
        <w:rPr>
          <w:szCs w:val="24"/>
          <w:lang w:val="uk-UA"/>
        </w:rPr>
      </w:pPr>
      <w:r w:rsidRPr="00CA0E23">
        <w:rPr>
          <w:szCs w:val="24"/>
          <w:lang w:val="uk-UA"/>
        </w:rPr>
        <w:t>2. Затвердження порядку денного та регламенту слухань.</w:t>
      </w:r>
    </w:p>
    <w:p w:rsidR="006166CD" w:rsidRPr="00CA0E23" w:rsidRDefault="006166CD" w:rsidP="006166CD">
      <w:pPr>
        <w:tabs>
          <w:tab w:val="left" w:pos="0"/>
        </w:tabs>
        <w:jc w:val="both"/>
        <w:rPr>
          <w:szCs w:val="24"/>
          <w:lang w:val="uk-UA"/>
        </w:rPr>
      </w:pPr>
      <w:r w:rsidRPr="00CA0E23">
        <w:rPr>
          <w:szCs w:val="24"/>
          <w:lang w:val="uk-UA"/>
        </w:rPr>
        <w:t>3. Про ситуацію щодо ________________________________________________.</w:t>
      </w:r>
    </w:p>
    <w:p w:rsidR="006166CD" w:rsidRPr="00CA0E23" w:rsidRDefault="006166CD" w:rsidP="006166CD">
      <w:pPr>
        <w:jc w:val="center"/>
        <w:rPr>
          <w:szCs w:val="24"/>
          <w:vertAlign w:val="superscript"/>
          <w:lang w:val="uk-UA"/>
        </w:rPr>
      </w:pPr>
      <w:r w:rsidRPr="00CA0E23">
        <w:rPr>
          <w:szCs w:val="24"/>
          <w:vertAlign w:val="superscript"/>
          <w:lang w:val="uk-UA"/>
        </w:rPr>
        <w:t>питання порядку денного, що обговорювалося</w:t>
      </w:r>
    </w:p>
    <w:p w:rsidR="006166CD" w:rsidRPr="00CA0E23" w:rsidRDefault="006166CD" w:rsidP="006166CD">
      <w:pPr>
        <w:tabs>
          <w:tab w:val="left" w:pos="1080"/>
        </w:tabs>
        <w:jc w:val="both"/>
        <w:rPr>
          <w:b/>
          <w:szCs w:val="24"/>
          <w:lang w:val="uk-UA"/>
        </w:rPr>
      </w:pPr>
    </w:p>
    <w:p w:rsidR="006166CD" w:rsidRPr="00CA0E23" w:rsidRDefault="006166CD" w:rsidP="006166CD">
      <w:pPr>
        <w:jc w:val="both"/>
        <w:rPr>
          <w:szCs w:val="24"/>
          <w:lang w:val="uk-UA"/>
        </w:rPr>
      </w:pPr>
      <w:r w:rsidRPr="00CA0E23">
        <w:rPr>
          <w:b/>
          <w:szCs w:val="24"/>
          <w:lang w:val="uk-UA"/>
        </w:rPr>
        <w:t>1. Обрання головуючого, секретаря та членів лічильної комісії.</w:t>
      </w:r>
    </w:p>
    <w:p w:rsidR="006166CD" w:rsidRPr="00CA0E23" w:rsidRDefault="006166CD" w:rsidP="006166CD">
      <w:pPr>
        <w:jc w:val="both"/>
        <w:rPr>
          <w:szCs w:val="24"/>
          <w:lang w:val="uk-UA"/>
        </w:rPr>
      </w:pPr>
      <w:r w:rsidRPr="00CA0E23">
        <w:rPr>
          <w:szCs w:val="24"/>
          <w:lang w:val="uk-UA"/>
        </w:rPr>
        <w:t>СЛУХАЛИ:</w:t>
      </w:r>
    </w:p>
    <w:p w:rsidR="006166CD" w:rsidRPr="00CA0E23" w:rsidRDefault="006166CD" w:rsidP="006166CD">
      <w:pPr>
        <w:jc w:val="both"/>
        <w:rPr>
          <w:szCs w:val="24"/>
          <w:lang w:val="uk-UA"/>
        </w:rPr>
      </w:pPr>
      <w:r w:rsidRPr="00CA0E23">
        <w:rPr>
          <w:szCs w:val="24"/>
          <w:lang w:val="uk-UA"/>
        </w:rPr>
        <w:t xml:space="preserve">1. </w:t>
      </w:r>
    </w:p>
    <w:p w:rsidR="006166CD" w:rsidRPr="00CA0E23" w:rsidRDefault="006166CD" w:rsidP="006166CD">
      <w:pPr>
        <w:jc w:val="both"/>
        <w:rPr>
          <w:szCs w:val="24"/>
          <w:lang w:val="uk-UA"/>
        </w:rPr>
      </w:pPr>
      <w:r w:rsidRPr="00CA0E23">
        <w:rPr>
          <w:szCs w:val="24"/>
          <w:lang w:val="uk-UA"/>
        </w:rPr>
        <w:t>ВИСТУПИЛИ:</w:t>
      </w:r>
      <w:r w:rsidR="009319C4">
        <w:rPr>
          <w:szCs w:val="24"/>
          <w:lang w:val="uk-UA"/>
        </w:rPr>
        <w:t xml:space="preserve"> </w:t>
      </w:r>
      <w:r w:rsidRPr="00CA0E23">
        <w:rPr>
          <w:szCs w:val="24"/>
          <w:lang w:val="uk-UA"/>
        </w:rPr>
        <w:t>____________________________________________________________</w:t>
      </w:r>
    </w:p>
    <w:p w:rsidR="006166CD" w:rsidRPr="00CA0E23" w:rsidRDefault="006166CD" w:rsidP="006166CD">
      <w:pPr>
        <w:jc w:val="both"/>
        <w:rPr>
          <w:szCs w:val="24"/>
          <w:lang w:val="uk-UA"/>
        </w:rPr>
      </w:pPr>
      <w:r w:rsidRPr="00CA0E23">
        <w:rPr>
          <w:szCs w:val="24"/>
          <w:lang w:val="uk-UA"/>
        </w:rPr>
        <w:t>ГОЛОСУВАЛИ:</w:t>
      </w:r>
    </w:p>
    <w:p w:rsidR="006166CD" w:rsidRPr="00CA0E23" w:rsidRDefault="006166CD" w:rsidP="006166CD">
      <w:pPr>
        <w:jc w:val="both"/>
        <w:rPr>
          <w:szCs w:val="24"/>
          <w:lang w:val="uk-UA"/>
        </w:rPr>
      </w:pPr>
      <w:r w:rsidRPr="00CA0E23">
        <w:rPr>
          <w:szCs w:val="24"/>
          <w:lang w:val="uk-UA"/>
        </w:rPr>
        <w:t>"За" – ________;"Проти" – ________;"Утрималися" – ________;</w:t>
      </w:r>
    </w:p>
    <w:p w:rsidR="006166CD" w:rsidRPr="00CA0E23" w:rsidRDefault="006166CD" w:rsidP="006166CD">
      <w:pPr>
        <w:jc w:val="both"/>
        <w:rPr>
          <w:szCs w:val="24"/>
          <w:lang w:val="uk-UA"/>
        </w:rPr>
      </w:pPr>
      <w:r w:rsidRPr="00CA0E23">
        <w:rPr>
          <w:szCs w:val="24"/>
          <w:lang w:val="uk-UA"/>
        </w:rPr>
        <w:t>УХВАЛИЛИ:</w:t>
      </w:r>
    </w:p>
    <w:p w:rsidR="006166CD" w:rsidRPr="00CA0E23" w:rsidRDefault="006166CD" w:rsidP="006166CD">
      <w:pPr>
        <w:jc w:val="both"/>
        <w:rPr>
          <w:b/>
          <w:szCs w:val="24"/>
          <w:lang w:val="uk-UA"/>
        </w:rPr>
      </w:pPr>
      <w:r w:rsidRPr="00CA0E23">
        <w:rPr>
          <w:szCs w:val="24"/>
          <w:lang w:val="uk-UA"/>
        </w:rPr>
        <w:t xml:space="preserve">Обрати головуючим слухань: </w:t>
      </w:r>
    </w:p>
    <w:p w:rsidR="006166CD" w:rsidRPr="00CA0E23" w:rsidRDefault="006166CD" w:rsidP="006166CD">
      <w:pPr>
        <w:jc w:val="both"/>
        <w:rPr>
          <w:lang w:val="uk-UA"/>
        </w:rPr>
      </w:pPr>
    </w:p>
    <w:p w:rsidR="006166CD" w:rsidRPr="00CA0E23" w:rsidRDefault="006166CD" w:rsidP="006166CD">
      <w:pPr>
        <w:rPr>
          <w:szCs w:val="24"/>
          <w:lang w:val="uk-UA"/>
        </w:rPr>
      </w:pPr>
      <w:r w:rsidRPr="00CA0E23">
        <w:rPr>
          <w:b/>
          <w:szCs w:val="24"/>
          <w:lang w:val="uk-UA"/>
        </w:rPr>
        <w:t xml:space="preserve">2. Затвердження порядку денного та регламенту слухань </w:t>
      </w:r>
    </w:p>
    <w:p w:rsidR="006166CD" w:rsidRPr="00CA0E23" w:rsidRDefault="006166CD" w:rsidP="006166CD">
      <w:pPr>
        <w:jc w:val="both"/>
        <w:rPr>
          <w:szCs w:val="24"/>
          <w:lang w:val="uk-UA"/>
        </w:rPr>
      </w:pPr>
      <w:r w:rsidRPr="00CA0E23">
        <w:rPr>
          <w:szCs w:val="24"/>
          <w:lang w:val="uk-UA"/>
        </w:rPr>
        <w:t>СЛУХАЛИ:</w:t>
      </w:r>
    </w:p>
    <w:p w:rsidR="006166CD" w:rsidRPr="00CA0E23" w:rsidRDefault="006166CD" w:rsidP="006166CD">
      <w:pPr>
        <w:rPr>
          <w:szCs w:val="24"/>
          <w:lang w:val="uk-UA"/>
        </w:rPr>
      </w:pPr>
      <w:r w:rsidRPr="00CA0E23">
        <w:rPr>
          <w:szCs w:val="24"/>
          <w:lang w:val="uk-UA"/>
        </w:rPr>
        <w:t>1. Про затвердження порядку денного та регламенту слухань.</w:t>
      </w:r>
    </w:p>
    <w:p w:rsidR="006166CD" w:rsidRPr="00CA0E23" w:rsidRDefault="006166CD" w:rsidP="006166CD">
      <w:pPr>
        <w:jc w:val="both"/>
        <w:rPr>
          <w:szCs w:val="24"/>
          <w:lang w:val="uk-UA"/>
        </w:rPr>
      </w:pPr>
      <w:r w:rsidRPr="00CA0E23">
        <w:rPr>
          <w:szCs w:val="24"/>
          <w:lang w:val="uk-UA"/>
        </w:rPr>
        <w:t>ВИСТУПИЛИ:________________________________________________________</w:t>
      </w:r>
    </w:p>
    <w:p w:rsidR="006166CD" w:rsidRPr="00CA0E23" w:rsidRDefault="006166CD" w:rsidP="006166CD">
      <w:pPr>
        <w:jc w:val="both"/>
        <w:rPr>
          <w:szCs w:val="24"/>
          <w:lang w:val="uk-UA"/>
        </w:rPr>
      </w:pPr>
      <w:r w:rsidRPr="00CA0E23">
        <w:rPr>
          <w:szCs w:val="24"/>
          <w:lang w:val="uk-UA"/>
        </w:rPr>
        <w:t>ГОЛОСУВАЛИ:</w:t>
      </w:r>
    </w:p>
    <w:p w:rsidR="006166CD" w:rsidRPr="00CA0E23" w:rsidRDefault="006166CD" w:rsidP="006166CD">
      <w:pPr>
        <w:jc w:val="both"/>
        <w:rPr>
          <w:szCs w:val="24"/>
          <w:lang w:val="uk-UA"/>
        </w:rPr>
      </w:pPr>
      <w:r w:rsidRPr="00CA0E23">
        <w:rPr>
          <w:szCs w:val="24"/>
          <w:lang w:val="uk-UA"/>
        </w:rPr>
        <w:t>"За" – ________;"Проти" – ________;"Утрималися" – ________;</w:t>
      </w:r>
    </w:p>
    <w:p w:rsidR="009319C4" w:rsidRDefault="009319C4" w:rsidP="006166CD">
      <w:pPr>
        <w:jc w:val="both"/>
        <w:rPr>
          <w:szCs w:val="24"/>
          <w:lang w:val="uk-UA"/>
        </w:rPr>
      </w:pPr>
    </w:p>
    <w:p w:rsidR="006166CD" w:rsidRPr="00CA0E23" w:rsidRDefault="006166CD" w:rsidP="006166CD">
      <w:pPr>
        <w:jc w:val="both"/>
        <w:rPr>
          <w:b/>
          <w:bCs/>
          <w:szCs w:val="24"/>
          <w:lang w:val="uk-UA"/>
        </w:rPr>
      </w:pPr>
      <w:r w:rsidRPr="00CA0E23">
        <w:rPr>
          <w:szCs w:val="24"/>
          <w:lang w:val="uk-UA"/>
        </w:rPr>
        <w:t>УХВАЛИЛИ:</w:t>
      </w:r>
    </w:p>
    <w:p w:rsidR="006166CD" w:rsidRPr="00CA0E23" w:rsidRDefault="009319C4" w:rsidP="006166CD">
      <w:pPr>
        <w:rPr>
          <w:szCs w:val="24"/>
          <w:lang w:val="uk-UA"/>
        </w:rPr>
      </w:pPr>
      <w:r>
        <w:rPr>
          <w:b/>
          <w:bCs/>
          <w:szCs w:val="24"/>
          <w:lang w:val="uk-UA"/>
        </w:rPr>
        <w:t>2.</w:t>
      </w:r>
      <w:r w:rsidR="006166CD" w:rsidRPr="00CA0E23">
        <w:rPr>
          <w:b/>
          <w:bCs/>
          <w:szCs w:val="24"/>
          <w:lang w:val="uk-UA"/>
        </w:rPr>
        <w:t xml:space="preserve">1.Затвердити такий порядок денний громадських слухань: </w:t>
      </w:r>
    </w:p>
    <w:p w:rsidR="006166CD" w:rsidRPr="00CA0E23" w:rsidRDefault="006166CD" w:rsidP="006166CD">
      <w:pPr>
        <w:tabs>
          <w:tab w:val="left" w:pos="0"/>
        </w:tabs>
        <w:jc w:val="both"/>
        <w:rPr>
          <w:szCs w:val="24"/>
          <w:lang w:val="uk-UA"/>
        </w:rPr>
      </w:pPr>
      <w:r w:rsidRPr="00CA0E23">
        <w:rPr>
          <w:szCs w:val="24"/>
          <w:lang w:val="uk-UA"/>
        </w:rPr>
        <w:t>1. Про ситуацію щодо ________________________________________________.</w:t>
      </w:r>
    </w:p>
    <w:p w:rsidR="006166CD" w:rsidRPr="00CA0E23" w:rsidRDefault="006166CD" w:rsidP="006166CD">
      <w:pPr>
        <w:rPr>
          <w:szCs w:val="24"/>
          <w:lang w:val="uk-UA"/>
        </w:rPr>
      </w:pPr>
    </w:p>
    <w:p w:rsidR="006166CD" w:rsidRPr="00CA0E23" w:rsidRDefault="009319C4" w:rsidP="006166CD">
      <w:pPr>
        <w:tabs>
          <w:tab w:val="left" w:pos="1080"/>
        </w:tabs>
        <w:jc w:val="both"/>
        <w:rPr>
          <w:lang w:val="uk-UA"/>
        </w:rPr>
      </w:pPr>
      <w:r>
        <w:rPr>
          <w:b/>
          <w:bCs/>
          <w:szCs w:val="24"/>
          <w:lang w:val="uk-UA"/>
        </w:rPr>
        <w:t>2.</w:t>
      </w:r>
      <w:r w:rsidR="006166CD" w:rsidRPr="00CA0E23">
        <w:rPr>
          <w:b/>
          <w:bCs/>
          <w:szCs w:val="24"/>
          <w:lang w:val="uk-UA"/>
        </w:rPr>
        <w:t>2. Затвердити такий регламент громадських слухань:</w:t>
      </w:r>
    </w:p>
    <w:p w:rsidR="006166CD" w:rsidRPr="00CA0E23" w:rsidRDefault="006166CD" w:rsidP="006166CD">
      <w:pPr>
        <w:pStyle w:val="a9"/>
        <w:tabs>
          <w:tab w:val="left" w:pos="360"/>
          <w:tab w:val="left" w:pos="1080"/>
        </w:tabs>
        <w:jc w:val="both"/>
      </w:pPr>
      <w:r w:rsidRPr="00CA0E23">
        <w:t>на вступне слово ініціатора громадських слухань – до ___ хвилин;</w:t>
      </w:r>
    </w:p>
    <w:p w:rsidR="006166CD" w:rsidRPr="00CA0E23" w:rsidRDefault="006166CD" w:rsidP="006166CD">
      <w:pPr>
        <w:pStyle w:val="a9"/>
        <w:tabs>
          <w:tab w:val="left" w:pos="360"/>
          <w:tab w:val="left" w:pos="1080"/>
        </w:tabs>
        <w:jc w:val="both"/>
      </w:pPr>
      <w:r w:rsidRPr="00CA0E23">
        <w:t>на доповідь – до ___ хвилин;</w:t>
      </w:r>
    </w:p>
    <w:p w:rsidR="006166CD" w:rsidRPr="00CA0E23" w:rsidRDefault="006166CD" w:rsidP="006166CD">
      <w:pPr>
        <w:pStyle w:val="a9"/>
        <w:tabs>
          <w:tab w:val="left" w:pos="360"/>
          <w:tab w:val="left" w:pos="1080"/>
        </w:tabs>
        <w:jc w:val="both"/>
      </w:pPr>
      <w:r w:rsidRPr="00CA0E23">
        <w:t>на кожну із не більше двох співдоповідей – до ___ хвилин;</w:t>
      </w:r>
    </w:p>
    <w:p w:rsidR="006166CD" w:rsidRPr="00CA0E23" w:rsidRDefault="006166CD" w:rsidP="006166CD">
      <w:pPr>
        <w:pStyle w:val="a9"/>
        <w:tabs>
          <w:tab w:val="left" w:pos="360"/>
          <w:tab w:val="left" w:pos="1080"/>
        </w:tabs>
        <w:jc w:val="both"/>
      </w:pPr>
      <w:r w:rsidRPr="00CA0E23">
        <w:t>відповіді на запитання після доповіді й усіх співдоповідей разом – до ___ хвилин;</w:t>
      </w:r>
    </w:p>
    <w:p w:rsidR="006166CD" w:rsidRPr="00CA0E23" w:rsidRDefault="006166CD" w:rsidP="006166CD">
      <w:pPr>
        <w:pStyle w:val="a9"/>
        <w:tabs>
          <w:tab w:val="left" w:pos="360"/>
          <w:tab w:val="left" w:pos="1080"/>
        </w:tabs>
        <w:jc w:val="both"/>
        <w:rPr>
          <w:b/>
        </w:rPr>
      </w:pPr>
      <w:r w:rsidRPr="00CA0E23">
        <w:t>на виступи в обговоренні – до ___ хвилин.</w:t>
      </w:r>
    </w:p>
    <w:p w:rsidR="006166CD" w:rsidRPr="00CA0E23" w:rsidRDefault="006166CD" w:rsidP="006166CD">
      <w:pPr>
        <w:tabs>
          <w:tab w:val="left" w:pos="0"/>
        </w:tabs>
        <w:jc w:val="both"/>
        <w:rPr>
          <w:b/>
          <w:szCs w:val="24"/>
          <w:lang w:val="uk-UA"/>
        </w:rPr>
      </w:pPr>
    </w:p>
    <w:p w:rsidR="006166CD" w:rsidRPr="00CA0E23" w:rsidRDefault="006166CD" w:rsidP="006166CD">
      <w:pPr>
        <w:tabs>
          <w:tab w:val="left" w:pos="0"/>
        </w:tabs>
        <w:jc w:val="both"/>
        <w:rPr>
          <w:b/>
          <w:szCs w:val="24"/>
          <w:lang w:val="uk-UA"/>
        </w:rPr>
      </w:pPr>
      <w:r w:rsidRPr="00CA0E23">
        <w:rPr>
          <w:b/>
          <w:szCs w:val="24"/>
          <w:lang w:val="uk-UA"/>
        </w:rPr>
        <w:t>3. Про ситуацію щодо ________________________________________________.</w:t>
      </w:r>
    </w:p>
    <w:p w:rsidR="006166CD" w:rsidRPr="00CA0E23" w:rsidRDefault="006166CD" w:rsidP="006166CD">
      <w:pPr>
        <w:jc w:val="both"/>
        <w:rPr>
          <w:szCs w:val="24"/>
          <w:lang w:val="uk-UA"/>
        </w:rPr>
      </w:pPr>
      <w:r w:rsidRPr="00CA0E23">
        <w:rPr>
          <w:szCs w:val="24"/>
          <w:lang w:val="uk-UA"/>
        </w:rPr>
        <w:t>СЛУХАЛИ:</w:t>
      </w:r>
    </w:p>
    <w:p w:rsidR="006166CD" w:rsidRPr="00CA0E23" w:rsidRDefault="006166CD" w:rsidP="006166CD">
      <w:pPr>
        <w:jc w:val="both"/>
        <w:rPr>
          <w:szCs w:val="24"/>
          <w:lang w:val="uk-UA"/>
        </w:rPr>
      </w:pPr>
      <w:r w:rsidRPr="00CA0E23">
        <w:rPr>
          <w:szCs w:val="24"/>
          <w:lang w:val="uk-UA"/>
        </w:rPr>
        <w:lastRenderedPageBreak/>
        <w:t>ВИСТУПИЛИ:</w:t>
      </w:r>
    </w:p>
    <w:p w:rsidR="006166CD" w:rsidRPr="00CA0E23" w:rsidRDefault="006166CD" w:rsidP="006166CD">
      <w:pPr>
        <w:jc w:val="both"/>
        <w:rPr>
          <w:szCs w:val="24"/>
          <w:lang w:val="uk-UA"/>
        </w:rPr>
      </w:pPr>
      <w:r w:rsidRPr="00CA0E23">
        <w:rPr>
          <w:szCs w:val="24"/>
          <w:lang w:val="uk-UA"/>
        </w:rPr>
        <w:t>1. ______________________________________________________________</w:t>
      </w:r>
    </w:p>
    <w:p w:rsidR="006166CD" w:rsidRPr="00CA0E23" w:rsidRDefault="006166CD" w:rsidP="006166CD">
      <w:pPr>
        <w:jc w:val="both"/>
        <w:rPr>
          <w:szCs w:val="24"/>
          <w:lang w:val="uk-UA"/>
        </w:rPr>
      </w:pPr>
      <w:r w:rsidRPr="00CA0E23">
        <w:rPr>
          <w:szCs w:val="24"/>
          <w:lang w:val="uk-UA"/>
        </w:rPr>
        <w:t>ГОЛОСУВАЛИ:</w:t>
      </w:r>
    </w:p>
    <w:p w:rsidR="006166CD" w:rsidRPr="00CA0E23" w:rsidRDefault="006166CD" w:rsidP="006166CD">
      <w:pPr>
        <w:jc w:val="both"/>
        <w:rPr>
          <w:szCs w:val="24"/>
          <w:lang w:val="uk-UA"/>
        </w:rPr>
      </w:pPr>
      <w:r w:rsidRPr="00CA0E23">
        <w:rPr>
          <w:szCs w:val="24"/>
          <w:lang w:val="uk-UA"/>
        </w:rPr>
        <w:t>"За" – ________;"Проти" – ________;"Утрималися" – ________;</w:t>
      </w:r>
    </w:p>
    <w:p w:rsidR="006166CD" w:rsidRPr="009319C4" w:rsidRDefault="006166CD" w:rsidP="006166CD">
      <w:pPr>
        <w:jc w:val="both"/>
        <w:rPr>
          <w:szCs w:val="24"/>
          <w:lang w:val="uk-UA"/>
        </w:rPr>
      </w:pPr>
      <w:r w:rsidRPr="00CA0E23">
        <w:rPr>
          <w:szCs w:val="24"/>
          <w:lang w:val="uk-UA"/>
        </w:rPr>
        <w:t>УХВАЛИЛИ:_________________________________</w:t>
      </w:r>
      <w:r w:rsidR="009319C4">
        <w:rPr>
          <w:szCs w:val="24"/>
          <w:lang w:val="uk-UA"/>
        </w:rPr>
        <w:t>_____________________________</w:t>
      </w:r>
      <w:r w:rsidRPr="00CA0E23">
        <w:rPr>
          <w:szCs w:val="24"/>
          <w:lang w:val="uk-UA"/>
        </w:rPr>
        <w:t xml:space="preserve"> </w:t>
      </w:r>
    </w:p>
    <w:p w:rsidR="006166CD" w:rsidRPr="00CA0E23" w:rsidRDefault="006166CD" w:rsidP="006166CD">
      <w:pPr>
        <w:tabs>
          <w:tab w:val="left" w:pos="1080"/>
        </w:tabs>
        <w:jc w:val="both"/>
        <w:rPr>
          <w:szCs w:val="24"/>
          <w:lang w:val="uk-UA"/>
        </w:rPr>
      </w:pPr>
    </w:p>
    <w:p w:rsidR="006166CD" w:rsidRPr="00CA0E23" w:rsidRDefault="006166CD" w:rsidP="006166CD">
      <w:pPr>
        <w:jc w:val="both"/>
        <w:rPr>
          <w:i/>
          <w:iCs/>
          <w:szCs w:val="24"/>
          <w:lang w:val="uk-UA"/>
        </w:rPr>
      </w:pPr>
      <w:r w:rsidRPr="00CA0E23">
        <w:rPr>
          <w:szCs w:val="24"/>
          <w:lang w:val="uk-UA"/>
        </w:rPr>
        <w:t xml:space="preserve">Голова слухань ________________ _____________________ </w:t>
      </w:r>
    </w:p>
    <w:p w:rsidR="006166CD" w:rsidRPr="00CA0E23" w:rsidRDefault="006166CD" w:rsidP="006166CD">
      <w:pPr>
        <w:jc w:val="center"/>
        <w:rPr>
          <w:szCs w:val="24"/>
          <w:lang w:val="uk-UA"/>
        </w:rPr>
      </w:pPr>
      <w:r w:rsidRPr="00CA0E23">
        <w:rPr>
          <w:i/>
          <w:iCs/>
          <w:szCs w:val="24"/>
          <w:lang w:val="uk-UA"/>
        </w:rPr>
        <w:t xml:space="preserve">(прізвище та ініціали) </w:t>
      </w:r>
      <w:r w:rsidRPr="00CA0E23">
        <w:rPr>
          <w:i/>
          <w:iCs/>
          <w:szCs w:val="24"/>
          <w:lang w:val="uk-UA"/>
        </w:rPr>
        <w:tab/>
        <w:t>(підпис)</w:t>
      </w:r>
      <w:r w:rsidRPr="00CA0E23">
        <w:rPr>
          <w:i/>
          <w:szCs w:val="24"/>
          <w:lang w:val="uk-UA"/>
        </w:rPr>
        <w:t xml:space="preserve"> </w:t>
      </w:r>
    </w:p>
    <w:p w:rsidR="006166CD" w:rsidRPr="00CA0E23" w:rsidRDefault="006166CD" w:rsidP="006166CD">
      <w:pPr>
        <w:rPr>
          <w:i/>
          <w:iCs/>
          <w:szCs w:val="24"/>
          <w:lang w:val="uk-UA"/>
        </w:rPr>
      </w:pPr>
      <w:r w:rsidRPr="00CA0E23">
        <w:rPr>
          <w:szCs w:val="24"/>
          <w:lang w:val="uk-UA"/>
        </w:rPr>
        <w:t>Секретар слухань ________________ _____________________</w:t>
      </w:r>
    </w:p>
    <w:p w:rsidR="006166CD" w:rsidRPr="00CA0E23" w:rsidRDefault="006166CD" w:rsidP="006166CD">
      <w:pPr>
        <w:jc w:val="center"/>
        <w:rPr>
          <w:szCs w:val="24"/>
          <w:lang w:val="uk-UA"/>
        </w:rPr>
      </w:pPr>
      <w:r w:rsidRPr="00CA0E23">
        <w:rPr>
          <w:i/>
          <w:iCs/>
          <w:szCs w:val="24"/>
          <w:lang w:val="uk-UA"/>
        </w:rPr>
        <w:t xml:space="preserve">(прізвище та ініціали) </w:t>
      </w:r>
      <w:r w:rsidRPr="00CA0E23">
        <w:rPr>
          <w:i/>
          <w:iCs/>
          <w:szCs w:val="24"/>
          <w:lang w:val="uk-UA"/>
        </w:rPr>
        <w:tab/>
        <w:t>(підпис)</w:t>
      </w:r>
      <w:r w:rsidRPr="00CA0E23">
        <w:rPr>
          <w:i/>
          <w:szCs w:val="24"/>
          <w:lang w:val="uk-UA"/>
        </w:rPr>
        <w:t xml:space="preserve"> </w:t>
      </w:r>
    </w:p>
    <w:p w:rsidR="006166CD" w:rsidRPr="00CA0E23" w:rsidRDefault="006166CD" w:rsidP="006166CD">
      <w:pPr>
        <w:jc w:val="center"/>
        <w:rPr>
          <w:szCs w:val="24"/>
          <w:lang w:val="uk-UA"/>
        </w:rPr>
      </w:pPr>
    </w:p>
    <w:p w:rsidR="006166CD" w:rsidRPr="00CA0E23" w:rsidRDefault="006166CD" w:rsidP="006166CD">
      <w:pPr>
        <w:jc w:val="center"/>
        <w:rPr>
          <w:i/>
          <w:szCs w:val="24"/>
          <w:lang w:val="uk-UA"/>
        </w:rPr>
      </w:pPr>
    </w:p>
    <w:p w:rsidR="006166CD" w:rsidRPr="00CA0E23" w:rsidRDefault="006166CD" w:rsidP="006166CD">
      <w:pPr>
        <w:jc w:val="center"/>
        <w:rPr>
          <w:szCs w:val="24"/>
          <w:lang w:val="uk-UA"/>
        </w:rPr>
      </w:pPr>
      <w:r w:rsidRPr="00CA0E23">
        <w:rPr>
          <w:szCs w:val="24"/>
          <w:lang w:val="uk-UA"/>
        </w:rPr>
        <w:t>СПИСОК</w:t>
      </w:r>
    </w:p>
    <w:p w:rsidR="006166CD" w:rsidRPr="00CA0E23" w:rsidRDefault="006166CD" w:rsidP="006166CD">
      <w:pPr>
        <w:tabs>
          <w:tab w:val="left" w:pos="1080"/>
        </w:tabs>
        <w:jc w:val="center"/>
        <w:rPr>
          <w:szCs w:val="24"/>
          <w:lang w:val="uk-UA"/>
        </w:rPr>
      </w:pPr>
      <w:r w:rsidRPr="00CA0E23">
        <w:rPr>
          <w:szCs w:val="24"/>
          <w:lang w:val="uk-UA"/>
        </w:rPr>
        <w:t xml:space="preserve">реєстрації учасників громадських слухань _______________________________________________________________________ </w:t>
      </w:r>
    </w:p>
    <w:p w:rsidR="006166CD" w:rsidRPr="00CA0E23" w:rsidRDefault="006166CD" w:rsidP="006166CD">
      <w:pPr>
        <w:tabs>
          <w:tab w:val="left" w:pos="1080"/>
        </w:tabs>
        <w:jc w:val="center"/>
        <w:rPr>
          <w:szCs w:val="24"/>
          <w:vertAlign w:val="superscript"/>
          <w:lang w:val="uk-UA"/>
        </w:rPr>
      </w:pPr>
      <w:r w:rsidRPr="00CA0E23">
        <w:rPr>
          <w:szCs w:val="24"/>
          <w:vertAlign w:val="superscript"/>
          <w:lang w:val="uk-UA"/>
        </w:rPr>
        <w:t>вид громадських слухань та їх предмет</w:t>
      </w:r>
    </w:p>
    <w:p w:rsidR="006166CD" w:rsidRPr="00CA0E23" w:rsidRDefault="006166CD" w:rsidP="006166CD">
      <w:pPr>
        <w:jc w:val="both"/>
        <w:rPr>
          <w:szCs w:val="24"/>
          <w:lang w:val="uk-UA"/>
        </w:rPr>
      </w:pPr>
    </w:p>
    <w:p w:rsidR="006166CD" w:rsidRPr="00CA0E23" w:rsidRDefault="006166CD" w:rsidP="006166CD">
      <w:pPr>
        <w:jc w:val="both"/>
        <w:rPr>
          <w:szCs w:val="24"/>
          <w:lang w:val="uk-UA"/>
        </w:rPr>
      </w:pPr>
      <w:r w:rsidRPr="00CA0E23">
        <w:rPr>
          <w:szCs w:val="24"/>
          <w:lang w:val="uk-UA"/>
        </w:rPr>
        <w:t>"____"_____________ 20 __ року с.__________</w:t>
      </w:r>
    </w:p>
    <w:p w:rsidR="006166CD" w:rsidRPr="00CA0E23" w:rsidRDefault="006166CD" w:rsidP="006166CD">
      <w:pPr>
        <w:rPr>
          <w:szCs w:val="24"/>
          <w:lang w:val="uk-UA"/>
        </w:rPr>
      </w:pPr>
    </w:p>
    <w:tbl>
      <w:tblPr>
        <w:tblW w:w="9709" w:type="dxa"/>
        <w:tblInd w:w="92" w:type="dxa"/>
        <w:tblLayout w:type="fixed"/>
        <w:tblLook w:val="0000" w:firstRow="0" w:lastRow="0" w:firstColumn="0" w:lastColumn="0" w:noHBand="0" w:noVBand="0"/>
      </w:tblPr>
      <w:tblGrid>
        <w:gridCol w:w="745"/>
        <w:gridCol w:w="2079"/>
        <w:gridCol w:w="1707"/>
        <w:gridCol w:w="2897"/>
        <w:gridCol w:w="2281"/>
      </w:tblGrid>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sidRPr="00CA0E23">
              <w:rPr>
                <w:b/>
                <w:bCs/>
                <w:szCs w:val="24"/>
                <w:lang w:val="uk-UA"/>
              </w:rPr>
              <w:t>№ п/п</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sidRPr="00CA0E23">
              <w:rPr>
                <w:b/>
                <w:bCs/>
                <w:szCs w:val="24"/>
                <w:lang w:val="uk-UA"/>
              </w:rPr>
              <w:t>Прізвище, ім’я, по батькові члена територіальної громади</w:t>
            </w: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Pr>
                <w:b/>
                <w:bCs/>
                <w:szCs w:val="24"/>
                <w:lang w:val="uk-UA"/>
              </w:rPr>
              <w:t xml:space="preserve">Дата </w:t>
            </w:r>
            <w:r w:rsidRPr="00CA0E23">
              <w:rPr>
                <w:b/>
                <w:bCs/>
                <w:szCs w:val="24"/>
                <w:lang w:val="uk-UA"/>
              </w:rPr>
              <w:t>народження</w:t>
            </w: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sidRPr="00CA0E23">
              <w:rPr>
                <w:b/>
                <w:bCs/>
                <w:szCs w:val="24"/>
                <w:lang w:val="uk-UA"/>
              </w:rPr>
              <w:t xml:space="preserve">Адреса реєстрації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jc w:val="center"/>
              <w:rPr>
                <w:szCs w:val="24"/>
                <w:lang w:val="uk-UA"/>
              </w:rPr>
            </w:pPr>
            <w:r w:rsidRPr="00CA0E23">
              <w:rPr>
                <w:b/>
                <w:bCs/>
                <w:szCs w:val="24"/>
                <w:lang w:val="uk-UA"/>
              </w:rPr>
              <w:t xml:space="preserve">Особистий підпис </w:t>
            </w:r>
          </w:p>
        </w:tc>
      </w:tr>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r w:rsidRPr="00CA0E23">
              <w:rPr>
                <w:szCs w:val="24"/>
                <w:lang w:val="uk-UA"/>
              </w:rPr>
              <w:t>1</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p w:rsidR="009319C4" w:rsidRPr="00CA0E23" w:rsidRDefault="009319C4" w:rsidP="006933C0">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snapToGrid w:val="0"/>
              <w:jc w:val="both"/>
              <w:rPr>
                <w:szCs w:val="24"/>
                <w:lang w:val="uk-UA"/>
              </w:rPr>
            </w:pPr>
          </w:p>
        </w:tc>
      </w:tr>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r w:rsidRPr="00CA0E23">
              <w:rPr>
                <w:szCs w:val="24"/>
                <w:lang w:val="uk-UA"/>
              </w:rPr>
              <w:t>...</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p w:rsidR="009319C4" w:rsidRPr="00CA0E23" w:rsidRDefault="009319C4" w:rsidP="006933C0">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snapToGrid w:val="0"/>
              <w:jc w:val="both"/>
              <w:rPr>
                <w:szCs w:val="24"/>
                <w:lang w:val="uk-UA"/>
              </w:rPr>
            </w:pPr>
          </w:p>
        </w:tc>
      </w:tr>
    </w:tbl>
    <w:p w:rsidR="006166CD" w:rsidRDefault="006166CD" w:rsidP="006166CD">
      <w:pPr>
        <w:rPr>
          <w:lang w:val="uk-UA"/>
        </w:rPr>
      </w:pPr>
    </w:p>
    <w:p w:rsidR="009319C4" w:rsidRPr="00CA0E23" w:rsidRDefault="009319C4" w:rsidP="006166CD">
      <w:pPr>
        <w:rPr>
          <w:lang w:val="uk-UA"/>
        </w:rPr>
      </w:pPr>
    </w:p>
    <w:p w:rsidR="006166CD" w:rsidRPr="00CA0E23" w:rsidRDefault="006166CD" w:rsidP="006166CD">
      <w:pPr>
        <w:rPr>
          <w:szCs w:val="24"/>
          <w:lang w:val="uk-UA"/>
        </w:rPr>
      </w:pPr>
      <w:r w:rsidRPr="00CA0E23">
        <w:rPr>
          <w:szCs w:val="24"/>
          <w:lang w:val="uk-UA"/>
        </w:rPr>
        <w:t xml:space="preserve">Голова слухань _________________ ______________________________ </w:t>
      </w:r>
    </w:p>
    <w:p w:rsidR="006166CD" w:rsidRPr="00CA0E23" w:rsidRDefault="006166CD" w:rsidP="006166CD">
      <w:pPr>
        <w:jc w:val="both"/>
        <w:rPr>
          <w:szCs w:val="24"/>
          <w:lang w:val="uk-UA"/>
        </w:rPr>
      </w:pPr>
    </w:p>
    <w:p w:rsidR="006166CD" w:rsidRPr="00CA0E23" w:rsidRDefault="006166CD" w:rsidP="006166CD">
      <w:pPr>
        <w:jc w:val="both"/>
        <w:rPr>
          <w:lang w:val="uk-UA"/>
        </w:rPr>
      </w:pPr>
      <w:r w:rsidRPr="00CA0E23">
        <w:rPr>
          <w:szCs w:val="24"/>
          <w:lang w:val="uk-UA"/>
        </w:rPr>
        <w:t xml:space="preserve">Секретар слухань _________________ ______________________________ </w:t>
      </w:r>
    </w:p>
    <w:p w:rsidR="00356A80" w:rsidRDefault="00356A80">
      <w:pPr>
        <w:rPr>
          <w:lang w:val="uk-UA"/>
        </w:rPr>
      </w:pPr>
    </w:p>
    <w:p w:rsidR="009319C4" w:rsidRPr="00CA0E23" w:rsidRDefault="009319C4" w:rsidP="009319C4">
      <w:pPr>
        <w:jc w:val="center"/>
        <w:rPr>
          <w:szCs w:val="24"/>
          <w:lang w:val="uk-UA"/>
        </w:rPr>
      </w:pPr>
      <w:r w:rsidRPr="00CA0E23">
        <w:rPr>
          <w:szCs w:val="24"/>
          <w:lang w:val="uk-UA"/>
        </w:rPr>
        <w:t>СПИСОК</w:t>
      </w:r>
    </w:p>
    <w:p w:rsidR="009319C4" w:rsidRPr="00CA0E23" w:rsidRDefault="009319C4" w:rsidP="009319C4">
      <w:pPr>
        <w:tabs>
          <w:tab w:val="left" w:pos="1080"/>
        </w:tabs>
        <w:jc w:val="center"/>
        <w:rPr>
          <w:szCs w:val="24"/>
          <w:lang w:val="uk-UA"/>
        </w:rPr>
      </w:pPr>
      <w:r>
        <w:rPr>
          <w:szCs w:val="24"/>
          <w:lang w:val="uk-UA"/>
        </w:rPr>
        <w:t xml:space="preserve">інших осіб присутніх на </w:t>
      </w:r>
      <w:r w:rsidRPr="00CA0E23">
        <w:rPr>
          <w:szCs w:val="24"/>
          <w:lang w:val="uk-UA"/>
        </w:rPr>
        <w:t>громадських слухан</w:t>
      </w:r>
      <w:r>
        <w:rPr>
          <w:szCs w:val="24"/>
          <w:lang w:val="uk-UA"/>
        </w:rPr>
        <w:t>нях</w:t>
      </w:r>
      <w:r w:rsidRPr="00CA0E23">
        <w:rPr>
          <w:szCs w:val="24"/>
          <w:lang w:val="uk-UA"/>
        </w:rPr>
        <w:t xml:space="preserve"> _______________________________________________________________________ </w:t>
      </w:r>
    </w:p>
    <w:p w:rsidR="009319C4" w:rsidRPr="00CA0E23" w:rsidRDefault="009319C4" w:rsidP="009319C4">
      <w:pPr>
        <w:tabs>
          <w:tab w:val="left" w:pos="1080"/>
        </w:tabs>
        <w:jc w:val="center"/>
        <w:rPr>
          <w:szCs w:val="24"/>
          <w:vertAlign w:val="superscript"/>
          <w:lang w:val="uk-UA"/>
        </w:rPr>
      </w:pPr>
      <w:r w:rsidRPr="00CA0E23">
        <w:rPr>
          <w:szCs w:val="24"/>
          <w:vertAlign w:val="superscript"/>
          <w:lang w:val="uk-UA"/>
        </w:rPr>
        <w:t>вид громадських слухань та їх предмет</w:t>
      </w:r>
    </w:p>
    <w:p w:rsidR="009319C4" w:rsidRPr="00CA0E23" w:rsidRDefault="009319C4" w:rsidP="009319C4">
      <w:pPr>
        <w:jc w:val="both"/>
        <w:rPr>
          <w:szCs w:val="24"/>
          <w:lang w:val="uk-UA"/>
        </w:rPr>
      </w:pPr>
    </w:p>
    <w:p w:rsidR="009319C4" w:rsidRPr="00CA0E23" w:rsidRDefault="009319C4" w:rsidP="009319C4">
      <w:pPr>
        <w:jc w:val="both"/>
        <w:rPr>
          <w:szCs w:val="24"/>
          <w:lang w:val="uk-UA"/>
        </w:rPr>
      </w:pPr>
      <w:r w:rsidRPr="00CA0E23">
        <w:rPr>
          <w:szCs w:val="24"/>
          <w:lang w:val="uk-UA"/>
        </w:rPr>
        <w:t>"____"_____________ 20 __ року с.__________</w:t>
      </w:r>
    </w:p>
    <w:p w:rsidR="009319C4" w:rsidRPr="00CA0E23" w:rsidRDefault="009319C4" w:rsidP="009319C4">
      <w:pPr>
        <w:rPr>
          <w:szCs w:val="24"/>
          <w:lang w:val="uk-UA"/>
        </w:rPr>
      </w:pPr>
    </w:p>
    <w:tbl>
      <w:tblPr>
        <w:tblW w:w="9709" w:type="dxa"/>
        <w:tblInd w:w="92" w:type="dxa"/>
        <w:tblLayout w:type="fixed"/>
        <w:tblLook w:val="0000" w:firstRow="0" w:lastRow="0" w:firstColumn="0" w:lastColumn="0" w:noHBand="0" w:noVBand="0"/>
      </w:tblPr>
      <w:tblGrid>
        <w:gridCol w:w="745"/>
        <w:gridCol w:w="2079"/>
        <w:gridCol w:w="1707"/>
        <w:gridCol w:w="2897"/>
        <w:gridCol w:w="2281"/>
      </w:tblGrid>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sidRPr="00CA0E23">
              <w:rPr>
                <w:b/>
                <w:bCs/>
                <w:szCs w:val="24"/>
                <w:lang w:val="uk-UA"/>
              </w:rPr>
              <w:t>№ п/п</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9319C4">
            <w:pPr>
              <w:jc w:val="center"/>
              <w:rPr>
                <w:b/>
                <w:bCs/>
                <w:szCs w:val="24"/>
                <w:lang w:val="uk-UA"/>
              </w:rPr>
            </w:pPr>
            <w:r w:rsidRPr="00CA0E23">
              <w:rPr>
                <w:b/>
                <w:bCs/>
                <w:szCs w:val="24"/>
                <w:lang w:val="uk-UA"/>
              </w:rPr>
              <w:t xml:space="preserve">Прізвище, ім’я, по батькові </w:t>
            </w: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Pr>
                <w:b/>
                <w:bCs/>
                <w:szCs w:val="24"/>
                <w:lang w:val="uk-UA"/>
              </w:rPr>
              <w:t xml:space="preserve">Дата </w:t>
            </w:r>
            <w:r w:rsidRPr="00CA0E23">
              <w:rPr>
                <w:b/>
                <w:bCs/>
                <w:szCs w:val="24"/>
                <w:lang w:val="uk-UA"/>
              </w:rPr>
              <w:t>народження</w:t>
            </w: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sidRPr="00CA0E23">
              <w:rPr>
                <w:b/>
                <w:bCs/>
                <w:szCs w:val="24"/>
                <w:lang w:val="uk-UA"/>
              </w:rPr>
              <w:t xml:space="preserve">Адреса реєстрації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jc w:val="center"/>
              <w:rPr>
                <w:szCs w:val="24"/>
                <w:lang w:val="uk-UA"/>
              </w:rPr>
            </w:pPr>
            <w:r w:rsidRPr="00CA0E23">
              <w:rPr>
                <w:b/>
                <w:bCs/>
                <w:szCs w:val="24"/>
                <w:lang w:val="uk-UA"/>
              </w:rPr>
              <w:t xml:space="preserve">Особистий підпис </w:t>
            </w:r>
          </w:p>
        </w:tc>
      </w:tr>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r w:rsidRPr="00CA0E23">
              <w:rPr>
                <w:szCs w:val="24"/>
                <w:lang w:val="uk-UA"/>
              </w:rPr>
              <w:t>1</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p w:rsidR="009319C4" w:rsidRPr="00CA0E23" w:rsidRDefault="009319C4" w:rsidP="006933C0">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snapToGrid w:val="0"/>
              <w:jc w:val="both"/>
              <w:rPr>
                <w:szCs w:val="24"/>
                <w:lang w:val="uk-UA"/>
              </w:rPr>
            </w:pPr>
          </w:p>
        </w:tc>
      </w:tr>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r w:rsidRPr="00CA0E23">
              <w:rPr>
                <w:szCs w:val="24"/>
                <w:lang w:val="uk-UA"/>
              </w:rPr>
              <w:t>...</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p w:rsidR="009319C4" w:rsidRPr="00CA0E23" w:rsidRDefault="009319C4" w:rsidP="006933C0">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snapToGrid w:val="0"/>
              <w:jc w:val="both"/>
              <w:rPr>
                <w:szCs w:val="24"/>
                <w:lang w:val="uk-UA"/>
              </w:rPr>
            </w:pPr>
          </w:p>
        </w:tc>
      </w:tr>
    </w:tbl>
    <w:p w:rsidR="009319C4" w:rsidRDefault="009319C4" w:rsidP="009319C4">
      <w:pPr>
        <w:rPr>
          <w:lang w:val="uk-UA"/>
        </w:rPr>
      </w:pPr>
    </w:p>
    <w:p w:rsidR="009319C4" w:rsidRPr="00CA0E23" w:rsidRDefault="009319C4" w:rsidP="009319C4">
      <w:pPr>
        <w:rPr>
          <w:lang w:val="uk-UA"/>
        </w:rPr>
      </w:pPr>
    </w:p>
    <w:p w:rsidR="009319C4" w:rsidRPr="00CA0E23" w:rsidRDefault="009319C4" w:rsidP="009319C4">
      <w:pPr>
        <w:rPr>
          <w:szCs w:val="24"/>
          <w:lang w:val="uk-UA"/>
        </w:rPr>
      </w:pPr>
      <w:r w:rsidRPr="00CA0E23">
        <w:rPr>
          <w:szCs w:val="24"/>
          <w:lang w:val="uk-UA"/>
        </w:rPr>
        <w:t xml:space="preserve">Голова слухань _________________ ______________________________ </w:t>
      </w:r>
    </w:p>
    <w:p w:rsidR="009319C4" w:rsidRPr="00CA0E23" w:rsidRDefault="009319C4" w:rsidP="009319C4">
      <w:pPr>
        <w:jc w:val="both"/>
        <w:rPr>
          <w:szCs w:val="24"/>
          <w:lang w:val="uk-UA"/>
        </w:rPr>
      </w:pPr>
    </w:p>
    <w:p w:rsidR="009319C4" w:rsidRPr="00CA0E23" w:rsidRDefault="009319C4" w:rsidP="009319C4">
      <w:pPr>
        <w:jc w:val="both"/>
        <w:rPr>
          <w:lang w:val="uk-UA"/>
        </w:rPr>
      </w:pPr>
      <w:r w:rsidRPr="00CA0E23">
        <w:rPr>
          <w:szCs w:val="24"/>
          <w:lang w:val="uk-UA"/>
        </w:rPr>
        <w:t xml:space="preserve">Секретар слухань _________________ ______________________________ </w:t>
      </w:r>
    </w:p>
    <w:sectPr w:rsidR="009319C4" w:rsidRPr="00CA0E23" w:rsidSect="001831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B24" w:rsidRDefault="00D02B24" w:rsidP="00BD2FDD">
      <w:r>
        <w:separator/>
      </w:r>
    </w:p>
  </w:endnote>
  <w:endnote w:type="continuationSeparator" w:id="0">
    <w:p w:rsidR="00D02B24" w:rsidRDefault="00D02B24" w:rsidP="00BD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Mono">
    <w:altName w:val="Arial"/>
    <w:charset w:val="CC"/>
    <w:family w:val="modern"/>
    <w:pitch w:val="fixed"/>
    <w:sig w:usb0="00000000" w:usb1="D200F9FB" w:usb2="02000028"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Ubuntu">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B24" w:rsidRDefault="00D02B24" w:rsidP="00BD2FDD">
      <w:r>
        <w:separator/>
      </w:r>
    </w:p>
  </w:footnote>
  <w:footnote w:type="continuationSeparator" w:id="0">
    <w:p w:rsidR="00D02B24" w:rsidRDefault="00D02B24" w:rsidP="00BD2F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pStyle w:val="a"/>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7714BF7A"/>
    <w:name w:val="WW8Num12"/>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4A85521"/>
    <w:multiLevelType w:val="multilevel"/>
    <w:tmpl w:val="510824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67F7169"/>
    <w:multiLevelType w:val="multilevel"/>
    <w:tmpl w:val="2410EE74"/>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8EF426D"/>
    <w:multiLevelType w:val="multilevel"/>
    <w:tmpl w:val="01B85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D423715"/>
    <w:multiLevelType w:val="hybridMultilevel"/>
    <w:tmpl w:val="EA1A6D98"/>
    <w:lvl w:ilvl="0" w:tplc="11D80CD6">
      <w:start w:val="1"/>
      <w:numFmt w:val="decimal"/>
      <w:lvlText w:val="%1."/>
      <w:lvlJc w:val="left"/>
      <w:pPr>
        <w:ind w:left="631" w:hanging="360"/>
      </w:pPr>
      <w:rPr>
        <w:rFonts w:hint="default"/>
      </w:rPr>
    </w:lvl>
    <w:lvl w:ilvl="1" w:tplc="04220019" w:tentative="1">
      <w:start w:val="1"/>
      <w:numFmt w:val="lowerLetter"/>
      <w:lvlText w:val="%2."/>
      <w:lvlJc w:val="left"/>
      <w:pPr>
        <w:ind w:left="1351" w:hanging="360"/>
      </w:pPr>
    </w:lvl>
    <w:lvl w:ilvl="2" w:tplc="0422001B" w:tentative="1">
      <w:start w:val="1"/>
      <w:numFmt w:val="lowerRoman"/>
      <w:lvlText w:val="%3."/>
      <w:lvlJc w:val="right"/>
      <w:pPr>
        <w:ind w:left="2071" w:hanging="180"/>
      </w:pPr>
    </w:lvl>
    <w:lvl w:ilvl="3" w:tplc="0422000F" w:tentative="1">
      <w:start w:val="1"/>
      <w:numFmt w:val="decimal"/>
      <w:lvlText w:val="%4."/>
      <w:lvlJc w:val="left"/>
      <w:pPr>
        <w:ind w:left="2791" w:hanging="360"/>
      </w:pPr>
    </w:lvl>
    <w:lvl w:ilvl="4" w:tplc="04220019" w:tentative="1">
      <w:start w:val="1"/>
      <w:numFmt w:val="lowerLetter"/>
      <w:lvlText w:val="%5."/>
      <w:lvlJc w:val="left"/>
      <w:pPr>
        <w:ind w:left="3511" w:hanging="360"/>
      </w:pPr>
    </w:lvl>
    <w:lvl w:ilvl="5" w:tplc="0422001B" w:tentative="1">
      <w:start w:val="1"/>
      <w:numFmt w:val="lowerRoman"/>
      <w:lvlText w:val="%6."/>
      <w:lvlJc w:val="right"/>
      <w:pPr>
        <w:ind w:left="4231" w:hanging="180"/>
      </w:pPr>
    </w:lvl>
    <w:lvl w:ilvl="6" w:tplc="0422000F" w:tentative="1">
      <w:start w:val="1"/>
      <w:numFmt w:val="decimal"/>
      <w:lvlText w:val="%7."/>
      <w:lvlJc w:val="left"/>
      <w:pPr>
        <w:ind w:left="4951" w:hanging="360"/>
      </w:pPr>
    </w:lvl>
    <w:lvl w:ilvl="7" w:tplc="04220019" w:tentative="1">
      <w:start w:val="1"/>
      <w:numFmt w:val="lowerLetter"/>
      <w:lvlText w:val="%8."/>
      <w:lvlJc w:val="left"/>
      <w:pPr>
        <w:ind w:left="5671" w:hanging="360"/>
      </w:pPr>
    </w:lvl>
    <w:lvl w:ilvl="8" w:tplc="0422001B" w:tentative="1">
      <w:start w:val="1"/>
      <w:numFmt w:val="lowerRoman"/>
      <w:lvlText w:val="%9."/>
      <w:lvlJc w:val="right"/>
      <w:pPr>
        <w:ind w:left="6391" w:hanging="180"/>
      </w:pPr>
    </w:lvl>
  </w:abstractNum>
  <w:abstractNum w:abstractNumId="18" w15:restartNumberingAfterBreak="0">
    <w:nsid w:val="225B32FC"/>
    <w:multiLevelType w:val="multilevel"/>
    <w:tmpl w:val="65E6C6F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2B06C26"/>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5DF05A1"/>
    <w:multiLevelType w:val="multilevel"/>
    <w:tmpl w:val="555AC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5EF4A6A"/>
    <w:multiLevelType w:val="multilevel"/>
    <w:tmpl w:val="C6BCC8B4"/>
    <w:lvl w:ilvl="0">
      <w:start w:val="1"/>
      <w:numFmt w:val="decimal"/>
      <w:lvlText w:val="%1."/>
      <w:lvlJc w:val="left"/>
      <w:pPr>
        <w:tabs>
          <w:tab w:val="num" w:pos="840"/>
        </w:tabs>
        <w:ind w:left="84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35D00D5"/>
    <w:multiLevelType w:val="multilevel"/>
    <w:tmpl w:val="555AC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D44057"/>
    <w:multiLevelType w:val="multilevel"/>
    <w:tmpl w:val="98101B1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12"/>
  </w:num>
  <w:num w:numId="13">
    <w:abstractNumId w:val="13"/>
  </w:num>
  <w:num w:numId="14">
    <w:abstractNumId w:val="17"/>
  </w:num>
  <w:num w:numId="15">
    <w:abstractNumId w:val="9"/>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23"/>
  </w:num>
  <w:num w:numId="21">
    <w:abstractNumId w:val="19"/>
  </w:num>
  <w:num w:numId="22">
    <w:abstractNumId w:val="18"/>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CD"/>
    <w:rsid w:val="00094D1E"/>
    <w:rsid w:val="00102E5F"/>
    <w:rsid w:val="00113970"/>
    <w:rsid w:val="00164F1D"/>
    <w:rsid w:val="00183154"/>
    <w:rsid w:val="00240293"/>
    <w:rsid w:val="00272A44"/>
    <w:rsid w:val="002B307B"/>
    <w:rsid w:val="002F5C1E"/>
    <w:rsid w:val="00303400"/>
    <w:rsid w:val="00356A80"/>
    <w:rsid w:val="00363356"/>
    <w:rsid w:val="004155F3"/>
    <w:rsid w:val="00447534"/>
    <w:rsid w:val="00474F76"/>
    <w:rsid w:val="004A4568"/>
    <w:rsid w:val="00502019"/>
    <w:rsid w:val="00503885"/>
    <w:rsid w:val="006166CD"/>
    <w:rsid w:val="007D5FB9"/>
    <w:rsid w:val="0084602A"/>
    <w:rsid w:val="00855E45"/>
    <w:rsid w:val="008C632F"/>
    <w:rsid w:val="009117C6"/>
    <w:rsid w:val="009205DC"/>
    <w:rsid w:val="00930886"/>
    <w:rsid w:val="009319C4"/>
    <w:rsid w:val="009534B3"/>
    <w:rsid w:val="009709FF"/>
    <w:rsid w:val="009A04CE"/>
    <w:rsid w:val="009B025B"/>
    <w:rsid w:val="00A35570"/>
    <w:rsid w:val="00B419E9"/>
    <w:rsid w:val="00BD2FDD"/>
    <w:rsid w:val="00BF4D8C"/>
    <w:rsid w:val="00C25633"/>
    <w:rsid w:val="00C80653"/>
    <w:rsid w:val="00C94D46"/>
    <w:rsid w:val="00CD4EFD"/>
    <w:rsid w:val="00D02B24"/>
    <w:rsid w:val="00D81DEA"/>
    <w:rsid w:val="00DB5233"/>
    <w:rsid w:val="00EC2F61"/>
    <w:rsid w:val="00F16345"/>
    <w:rsid w:val="00FD26C5"/>
    <w:rsid w:val="00FF3771"/>
    <w:rsid w:val="00FF47B5"/>
    <w:rsid w:val="00FF63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B851"/>
  <w15:docId w15:val="{A780EAFC-A441-4273-8AE1-CCF89AE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2FDD"/>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0"/>
    <w:next w:val="a0"/>
    <w:link w:val="10"/>
    <w:uiPriority w:val="9"/>
    <w:qFormat/>
    <w:rsid w:val="00BF4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6166CD"/>
    <w:pPr>
      <w:keepNext/>
      <w:numPr>
        <w:ilvl w:val="1"/>
        <w:numId w:val="1"/>
      </w:numPr>
      <w:spacing w:before="240" w:after="120"/>
      <w:outlineLvl w:val="1"/>
    </w:pPr>
    <w:rPr>
      <w:rFonts w:ascii="Arial" w:eastAsia="Microsoft YaHei" w:hAnsi="Arial" w:cs="Mang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6166CD"/>
    <w:rPr>
      <w:rFonts w:ascii="Arial" w:eastAsia="Microsoft YaHei" w:hAnsi="Arial" w:cs="Mangal"/>
      <w:b/>
      <w:bCs/>
      <w:i/>
      <w:iCs/>
      <w:sz w:val="28"/>
      <w:szCs w:val="28"/>
      <w:lang w:eastAsia="ar-SA"/>
    </w:rPr>
  </w:style>
  <w:style w:type="paragraph" w:styleId="a1">
    <w:name w:val="Body Text"/>
    <w:basedOn w:val="a0"/>
    <w:link w:val="a5"/>
    <w:rsid w:val="006166CD"/>
    <w:pPr>
      <w:spacing w:after="120"/>
    </w:pPr>
  </w:style>
  <w:style w:type="character" w:customStyle="1" w:styleId="a5">
    <w:name w:val="Основной текст Знак"/>
    <w:basedOn w:val="a2"/>
    <w:link w:val="a1"/>
    <w:rsid w:val="006166CD"/>
    <w:rPr>
      <w:rFonts w:ascii="Times New Roman" w:eastAsia="Times New Roman" w:hAnsi="Times New Roman" w:cs="Times New Roman"/>
      <w:sz w:val="24"/>
      <w:szCs w:val="20"/>
      <w:lang w:eastAsia="ar-SA"/>
    </w:rPr>
  </w:style>
  <w:style w:type="paragraph" w:styleId="a6">
    <w:name w:val="Subtitle"/>
    <w:basedOn w:val="a0"/>
    <w:link w:val="a7"/>
    <w:qFormat/>
    <w:rsid w:val="006166CD"/>
    <w:pPr>
      <w:suppressAutoHyphens w:val="0"/>
      <w:jc w:val="center"/>
    </w:pPr>
    <w:rPr>
      <w:lang w:val="uk-UA" w:eastAsia="ru-RU"/>
    </w:rPr>
  </w:style>
  <w:style w:type="character" w:customStyle="1" w:styleId="a7">
    <w:name w:val="Подзаголовок Знак"/>
    <w:basedOn w:val="a2"/>
    <w:link w:val="a6"/>
    <w:rsid w:val="006166CD"/>
    <w:rPr>
      <w:rFonts w:ascii="Times New Roman" w:eastAsia="Times New Roman" w:hAnsi="Times New Roman" w:cs="Times New Roman"/>
      <w:sz w:val="24"/>
      <w:szCs w:val="20"/>
      <w:lang w:val="uk-UA" w:eastAsia="ru-RU"/>
    </w:rPr>
  </w:style>
  <w:style w:type="paragraph" w:styleId="a8">
    <w:name w:val="List Paragraph"/>
    <w:basedOn w:val="a0"/>
    <w:uiPriority w:val="34"/>
    <w:qFormat/>
    <w:rsid w:val="006166CD"/>
    <w:pPr>
      <w:ind w:left="720"/>
      <w:contextualSpacing/>
    </w:pPr>
  </w:style>
  <w:style w:type="paragraph" w:customStyle="1" w:styleId="PreformattedText">
    <w:name w:val="Preformatted Text"/>
    <w:basedOn w:val="a0"/>
    <w:rsid w:val="006166CD"/>
    <w:rPr>
      <w:rFonts w:ascii="DejaVu Sans Mono" w:eastAsia="DejaVu Sans Mono" w:hAnsi="DejaVu Sans Mono" w:cs="DejaVu Sans Mono"/>
      <w:sz w:val="20"/>
      <w:lang w:val="uk-UA"/>
    </w:rPr>
  </w:style>
  <w:style w:type="paragraph" w:styleId="a9">
    <w:name w:val="Normal (Web)"/>
    <w:basedOn w:val="a0"/>
    <w:rsid w:val="006166CD"/>
    <w:rPr>
      <w:szCs w:val="24"/>
      <w:lang w:val="uk-UA"/>
    </w:rPr>
  </w:style>
  <w:style w:type="paragraph" w:customStyle="1" w:styleId="11">
    <w:name w:val="Звичайний1"/>
    <w:rsid w:val="006166CD"/>
    <w:pPr>
      <w:spacing w:after="0"/>
    </w:pPr>
    <w:rPr>
      <w:rFonts w:ascii="Arial" w:eastAsia="Arial" w:hAnsi="Arial" w:cs="Arial"/>
      <w:color w:val="000000"/>
      <w:lang w:val="uk-UA" w:eastAsia="uk-UA"/>
    </w:rPr>
  </w:style>
  <w:style w:type="paragraph" w:styleId="aa">
    <w:name w:val="Balloon Text"/>
    <w:basedOn w:val="a0"/>
    <w:link w:val="ab"/>
    <w:uiPriority w:val="99"/>
    <w:semiHidden/>
    <w:unhideWhenUsed/>
    <w:rsid w:val="006166CD"/>
    <w:rPr>
      <w:rFonts w:ascii="Tahoma" w:hAnsi="Tahoma" w:cs="Tahoma"/>
      <w:sz w:val="16"/>
      <w:szCs w:val="16"/>
    </w:rPr>
  </w:style>
  <w:style w:type="character" w:customStyle="1" w:styleId="ab">
    <w:name w:val="Текст выноски Знак"/>
    <w:basedOn w:val="a2"/>
    <w:link w:val="aa"/>
    <w:uiPriority w:val="99"/>
    <w:semiHidden/>
    <w:rsid w:val="006166CD"/>
    <w:rPr>
      <w:rFonts w:ascii="Tahoma" w:eastAsia="Times New Roman" w:hAnsi="Tahoma" w:cs="Tahoma"/>
      <w:sz w:val="16"/>
      <w:szCs w:val="16"/>
      <w:lang w:eastAsia="ar-SA"/>
    </w:rPr>
  </w:style>
  <w:style w:type="character" w:customStyle="1" w:styleId="Bodytext7">
    <w:name w:val="Body text (7)_"/>
    <w:link w:val="Bodytext70"/>
    <w:locked/>
    <w:rsid w:val="009A04CE"/>
    <w:rPr>
      <w:rFonts w:ascii="Arial" w:hAnsi="Arial"/>
      <w:b/>
      <w:bCs/>
      <w:shd w:val="clear" w:color="auto" w:fill="FFFFFF"/>
    </w:rPr>
  </w:style>
  <w:style w:type="paragraph" w:customStyle="1" w:styleId="Bodytext70">
    <w:name w:val="Body text (7)"/>
    <w:basedOn w:val="a0"/>
    <w:link w:val="Bodytext7"/>
    <w:rsid w:val="009A04CE"/>
    <w:pPr>
      <w:widowControl w:val="0"/>
      <w:shd w:val="clear" w:color="auto" w:fill="FFFFFF"/>
      <w:suppressAutoHyphens w:val="0"/>
      <w:spacing w:before="1980" w:after="360" w:line="240" w:lineRule="atLeast"/>
      <w:jc w:val="center"/>
    </w:pPr>
    <w:rPr>
      <w:rFonts w:ascii="Arial" w:eastAsiaTheme="minorHAnsi" w:hAnsi="Arial" w:cstheme="minorBidi"/>
      <w:b/>
      <w:bCs/>
      <w:sz w:val="22"/>
      <w:szCs w:val="22"/>
      <w:lang w:eastAsia="en-US"/>
    </w:rPr>
  </w:style>
  <w:style w:type="character" w:customStyle="1" w:styleId="10">
    <w:name w:val="Заголовок 1 Знак"/>
    <w:basedOn w:val="a2"/>
    <w:link w:val="1"/>
    <w:uiPriority w:val="9"/>
    <w:rsid w:val="00BF4D8C"/>
    <w:rPr>
      <w:rFonts w:asciiTheme="majorHAnsi" w:eastAsiaTheme="majorEastAsia" w:hAnsiTheme="majorHAnsi" w:cstheme="majorBidi"/>
      <w:b/>
      <w:bCs/>
      <w:color w:val="365F91" w:themeColor="accent1" w:themeShade="BF"/>
      <w:sz w:val="28"/>
      <w:szCs w:val="28"/>
      <w:lang w:eastAsia="ar-SA"/>
    </w:rPr>
  </w:style>
  <w:style w:type="paragraph" w:styleId="a">
    <w:name w:val="No Spacing"/>
    <w:uiPriority w:val="1"/>
    <w:qFormat/>
    <w:rsid w:val="00FD26C5"/>
    <w:pPr>
      <w:numPr>
        <w:numId w:val="3"/>
      </w:numPr>
      <w:tabs>
        <w:tab w:val="left" w:pos="900"/>
      </w:tabs>
      <w:spacing w:after="0" w:line="240" w:lineRule="auto"/>
      <w:ind w:left="480" w:hanging="480"/>
      <w:jc w:val="both"/>
    </w:pPr>
    <w:rPr>
      <w:rFonts w:ascii="Times New Roman" w:eastAsia="Times New Roman" w:hAnsi="Times New Roman" w:cs="Times New Roman"/>
      <w:sz w:val="24"/>
      <w:szCs w:val="24"/>
      <w:lang w:val="uk-UA" w:eastAsia="ru-RU"/>
    </w:rPr>
  </w:style>
  <w:style w:type="paragraph" w:styleId="ac">
    <w:name w:val="header"/>
    <w:basedOn w:val="a0"/>
    <w:link w:val="ad"/>
    <w:uiPriority w:val="99"/>
    <w:unhideWhenUsed/>
    <w:rsid w:val="00BD2FDD"/>
    <w:pPr>
      <w:tabs>
        <w:tab w:val="center" w:pos="4819"/>
        <w:tab w:val="right" w:pos="9639"/>
      </w:tabs>
    </w:pPr>
  </w:style>
  <w:style w:type="character" w:customStyle="1" w:styleId="ad">
    <w:name w:val="Верхний колонтитул Знак"/>
    <w:basedOn w:val="a2"/>
    <w:link w:val="ac"/>
    <w:uiPriority w:val="99"/>
    <w:rsid w:val="00BD2FDD"/>
    <w:rPr>
      <w:rFonts w:ascii="Times New Roman" w:eastAsia="Times New Roman" w:hAnsi="Times New Roman" w:cs="Times New Roman"/>
      <w:sz w:val="24"/>
      <w:szCs w:val="20"/>
      <w:lang w:eastAsia="ar-SA"/>
    </w:rPr>
  </w:style>
  <w:style w:type="paragraph" w:styleId="ae">
    <w:name w:val="footer"/>
    <w:basedOn w:val="a0"/>
    <w:link w:val="af"/>
    <w:uiPriority w:val="99"/>
    <w:unhideWhenUsed/>
    <w:rsid w:val="00BD2FDD"/>
    <w:pPr>
      <w:tabs>
        <w:tab w:val="center" w:pos="4819"/>
        <w:tab w:val="right" w:pos="9639"/>
      </w:tabs>
    </w:pPr>
  </w:style>
  <w:style w:type="character" w:customStyle="1" w:styleId="af">
    <w:name w:val="Нижний колонтитул Знак"/>
    <w:basedOn w:val="a2"/>
    <w:link w:val="ae"/>
    <w:uiPriority w:val="99"/>
    <w:rsid w:val="00BD2FD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6498">
      <w:bodyDiv w:val="1"/>
      <w:marLeft w:val="0"/>
      <w:marRight w:val="0"/>
      <w:marTop w:val="0"/>
      <w:marBottom w:val="0"/>
      <w:divBdr>
        <w:top w:val="none" w:sz="0" w:space="0" w:color="auto"/>
        <w:left w:val="none" w:sz="0" w:space="0" w:color="auto"/>
        <w:bottom w:val="none" w:sz="0" w:space="0" w:color="auto"/>
        <w:right w:val="none" w:sz="0" w:space="0" w:color="auto"/>
      </w:divBdr>
    </w:div>
    <w:div w:id="5845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17933</Words>
  <Characters>10223</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4</cp:revision>
  <cp:lastPrinted>2018-06-14T06:05:00Z</cp:lastPrinted>
  <dcterms:created xsi:type="dcterms:W3CDTF">2019-02-26T08:43:00Z</dcterms:created>
  <dcterms:modified xsi:type="dcterms:W3CDTF">2019-02-26T08:56:00Z</dcterms:modified>
</cp:coreProperties>
</file>