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8A" w:rsidRPr="007C7455" w:rsidRDefault="00751E56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9788A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4F0E5DF0" wp14:editId="75369FB8">
            <wp:extent cx="579120" cy="8108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788A" w:rsidRPr="007C7455" w:rsidRDefault="0099788A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ЛИТОВЕЗЬКА СІЛЬСЬКА РАДА</w:t>
      </w:r>
    </w:p>
    <w:p w:rsidR="0099788A" w:rsidRPr="007C7455" w:rsidRDefault="0099788A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 РАЙОНУ, ВОЛИНСЬКОЇ ОБЛАСТІ</w:t>
      </w:r>
    </w:p>
    <w:p w:rsidR="0099788A" w:rsidRPr="007C7455" w:rsidRDefault="0099788A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</w:t>
      </w:r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20 грудня </w:t>
      </w:r>
      <w:r w:rsid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>2018року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с.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Всього обрано 22 депутати</w:t>
      </w:r>
    </w:p>
    <w:p w:rsidR="0099788A" w:rsidRPr="007C7455" w:rsidRDefault="0099788A" w:rsidP="009978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Default="0099788A" w:rsidP="0099788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F3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Присутні</w:t>
      </w:r>
      <w:r w:rsidR="0087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сесії 16</w:t>
      </w:r>
      <w:r w:rsidRPr="00BF3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депутатів:</w:t>
      </w:r>
    </w:p>
    <w:p w:rsidR="0099788A" w:rsidRPr="00D35875" w:rsidRDefault="00875832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Юрій Олександрович,  </w:t>
      </w:r>
      <w:proofErr w:type="spellStart"/>
      <w:r w:rsidR="0099788A"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 w:rsidR="0099788A" w:rsidRPr="00D35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Сергій Васильович,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Олена Леонідівна, Лукашук Юрій Олександрович,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Василь Анатолійович,</w:t>
      </w:r>
      <w:r w:rsidR="0099788A" w:rsidRP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Киця Роман Андрійович,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Кукоба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Віталій Вікторович,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Юлія Василівна,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 Васильович, Романюк Іван Володимирович, Клин Андрій Леонідович,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Веніамінівна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 w:rsid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Михайлович, Баран Олександр Михайлович, Дусь Микола Васильович, Парій Надія Василівна</w:t>
      </w:r>
      <w:r w:rsidR="00C95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88A" w:rsidRPr="00141C54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141C54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 xml:space="preserve">   </w:t>
      </w:r>
    </w:p>
    <w:p w:rsidR="0099788A" w:rsidRDefault="0099788A" w:rsidP="00997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Відсутні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9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Лілія Іванівна,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Мацюк Сергій Григорович,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Микитюк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Микола Харитонович,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 Сергійович,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Чеслав Анатолійович,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Сергій Миколайович</w:t>
      </w:r>
      <w:r w:rsidR="00C95B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6025">
        <w:rPr>
          <w:rFonts w:ascii="Times New Roman" w:eastAsia="Times New Roman" w:hAnsi="Times New Roman" w:cs="Times New Roman"/>
          <w:sz w:val="28"/>
          <w:szCs w:val="28"/>
          <w:lang w:eastAsia="ru-RU"/>
        </w:rPr>
        <w:t>( з поважних причин).</w:t>
      </w:r>
    </w:p>
    <w:p w:rsidR="0099788A" w:rsidRDefault="0099788A" w:rsidP="009978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Запрошен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і: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414D4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Володимира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Т.І.Іваницька</w:t>
      </w:r>
      <w:proofErr w:type="spellEnd"/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ЗОШ І-ІІ ст. с. Мовники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Т.І.Громик</w:t>
      </w:r>
      <w:proofErr w:type="spellEnd"/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«Метелик» -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Т.В.Боярська</w:t>
      </w:r>
      <w:proofErr w:type="spellEnd"/>
    </w:p>
    <w:p w:rsidR="00C95B12" w:rsidRPr="007C7455" w:rsidRDefault="00C95B12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Завідувач ДНЗ «Сонечко»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В.Ф.Шелещук</w:t>
      </w:r>
      <w:proofErr w:type="spellEnd"/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Сімейний лікар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АЗПСМ –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М.Є.Тюхта</w:t>
      </w:r>
      <w:proofErr w:type="spellEnd"/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Інші працівники комунальних закладів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есію веде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Литовезький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сільський голова - Іванчук Іван Іванович.</w:t>
      </w:r>
    </w:p>
    <w:p w:rsidR="0099788A" w:rsidRPr="007C7455" w:rsidRDefault="0099788A" w:rsidP="009978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Для ведення протоколу засідання сесії необхідно обрати секретаря сесії.</w:t>
      </w:r>
    </w:p>
    <w:p w:rsidR="0099788A" w:rsidRPr="007C7455" w:rsidRDefault="0099788A" w:rsidP="009978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Поступила пропозиція секретарем сесії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обрати діючого секретаря ради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7C7455">
        <w:rPr>
          <w:rFonts w:ascii="Times New Roman" w:eastAsia="Calibri" w:hAnsi="Times New Roman" w:cs="Times New Roman"/>
          <w:sz w:val="28"/>
          <w:szCs w:val="28"/>
        </w:rPr>
        <w:t>сянчук</w:t>
      </w:r>
      <w:proofErr w:type="spellEnd"/>
      <w:r w:rsidRPr="007C7455">
        <w:rPr>
          <w:rFonts w:ascii="Times New Roman" w:eastAsia="Calibri" w:hAnsi="Times New Roman" w:cs="Times New Roman"/>
          <w:sz w:val="28"/>
          <w:szCs w:val="28"/>
        </w:rPr>
        <w:t xml:space="preserve"> Олену Леонідівну.  </w:t>
      </w:r>
    </w:p>
    <w:p w:rsidR="0099788A" w:rsidRPr="007C7455" w:rsidRDefault="0099788A" w:rsidP="009978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Питання ставиться на голосування.</w:t>
      </w:r>
    </w:p>
    <w:p w:rsidR="0099788A" w:rsidRPr="007C7455" w:rsidRDefault="0099788A" w:rsidP="0099788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455">
        <w:rPr>
          <w:rFonts w:ascii="Times New Roman" w:eastAsia="Calibri" w:hAnsi="Times New Roman" w:cs="Times New Roman"/>
          <w:sz w:val="28"/>
          <w:szCs w:val="28"/>
        </w:rPr>
        <w:t>Проголосували:   «за»- одноголосно.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-  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другу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</w:t>
      </w:r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ди </w:t>
      </w:r>
      <w:proofErr w:type="spellStart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прибуло</w:t>
      </w:r>
      <w:proofErr w:type="spellEnd"/>
      <w:r w:rsidR="0087583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16</w:t>
      </w:r>
      <w:proofErr w:type="gramEnd"/>
      <w:r w:rsidRPr="00660D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пункту</w:t>
      </w:r>
      <w:proofErr w:type="gram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46 Закону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самоврядування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правомочною. </w:t>
      </w:r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кого є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початку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? Поступи</w:t>
      </w:r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ла </w:t>
      </w:r>
      <w:proofErr w:type="spellStart"/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пропозиція</w:t>
      </w:r>
      <w:proofErr w:type="spellEnd"/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 </w:t>
      </w:r>
      <w:proofErr w:type="spellStart"/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7122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другої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сьомого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розпочати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дану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пропозицію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прошу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Утримався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? </w:t>
      </w:r>
      <w:proofErr w:type="spellStart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Голосували</w:t>
      </w:r>
      <w:proofErr w:type="spellEnd"/>
      <w:r w:rsidRPr="00473AF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одноголосно.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друга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сесія сільської ради сьомого скликання оголошена відкритою.</w:t>
      </w:r>
    </w:p>
    <w:p w:rsidR="0099788A" w:rsidRDefault="0099788A" w:rsidP="0099788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9788A" w:rsidRDefault="0099788A" w:rsidP="0099788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Депутати  сільської ради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та присутні </w:t>
      </w:r>
      <w:r w:rsidRPr="007C7455">
        <w:rPr>
          <w:rFonts w:ascii="Times New Roman" w:eastAsia="Calibri" w:hAnsi="Times New Roman" w:cs="Times New Roman"/>
          <w:b/>
          <w:i/>
          <w:sz w:val="24"/>
          <w:szCs w:val="24"/>
        </w:rPr>
        <w:t>виконали Державний Гімн України.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Default="0099788A" w:rsidP="0099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ради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Касянчук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 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пропонує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обрати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лічильну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поіменного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голосування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складі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-х </w:t>
      </w:r>
      <w:proofErr w:type="spellStart"/>
      <w:r w:rsidRPr="007C745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депутатів</w:t>
      </w:r>
      <w:proofErr w:type="spellEnd"/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788A" w:rsidRPr="007C7455" w:rsidRDefault="0099788A" w:rsidP="0099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88A" w:rsidRPr="007C7455" w:rsidRDefault="0099788A" w:rsidP="0099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9788A" w:rsidRPr="007C7455" w:rsidRDefault="0099788A" w:rsidP="00997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 про кількісний склад лічильної комісії ставиться на голосування: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Рішення прийнято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99788A" w:rsidRPr="007C7455" w:rsidTr="00916A2D">
        <w:tc>
          <w:tcPr>
            <w:tcW w:w="4998" w:type="dxa"/>
          </w:tcPr>
          <w:p w:rsidR="0099788A" w:rsidRPr="007C7455" w:rsidRDefault="0099788A" w:rsidP="00916A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4999" w:type="dxa"/>
          </w:tcPr>
          <w:p w:rsidR="0099788A" w:rsidRPr="007C7455" w:rsidRDefault="0099788A" w:rsidP="00916A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788A" w:rsidRDefault="0099788A" w:rsidP="009978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До складу лічильної комісії пропонується обрати депутатів сільської ради:</w:t>
      </w:r>
    </w:p>
    <w:p w:rsidR="0099788A" w:rsidRDefault="0099788A" w:rsidP="009978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Романюка Івана Володимировича</w:t>
      </w:r>
    </w:p>
    <w:p w:rsidR="0099788A" w:rsidRPr="00141C54" w:rsidRDefault="0099788A" w:rsidP="009978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Веніамінівну</w:t>
      </w:r>
      <w:proofErr w:type="spellEnd"/>
    </w:p>
    <w:p w:rsidR="0099788A" w:rsidRPr="007C7455" w:rsidRDefault="0099788A" w:rsidP="0099788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Питання про персональний склад лічильної комісії ставиться на голосування: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99788A" w:rsidRPr="007C7455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«за»- одноголосно.</w:t>
      </w:r>
    </w:p>
    <w:p w:rsidR="0099788A" w:rsidRDefault="0099788A" w:rsidP="009978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Рішення прийнято</w:t>
      </w:r>
    </w:p>
    <w:p w:rsidR="0099788A" w:rsidRDefault="0099788A" w:rsidP="0099788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5CA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Порядок денний:</w:t>
      </w:r>
    </w:p>
    <w:p w:rsidR="00875832" w:rsidRDefault="00875832" w:rsidP="00875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Pr="00071225" w:rsidRDefault="00071225" w:rsidP="0007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75832" w:rsidRP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порядку денного двадцять другої  сесії сільської ради сьомого скликання.</w:t>
      </w:r>
    </w:p>
    <w:p w:rsidR="00875832" w:rsidRDefault="00875832" w:rsidP="008758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Pr="00B11A29" w:rsidRDefault="00875832" w:rsidP="00875832">
      <w:pPr>
        <w:rPr>
          <w:rFonts w:ascii="Times New Roman" w:hAnsi="Times New Roman" w:cs="Times New Roman"/>
          <w:sz w:val="28"/>
          <w:szCs w:val="28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сільський бюджет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75832" w:rsidRPr="00381DF6" w:rsidRDefault="00875832" w:rsidP="00687C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фінансів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</w:rPr>
      </w:pPr>
    </w:p>
    <w:p w:rsidR="00875832" w:rsidRPr="00DA5774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71225">
        <w:rPr>
          <w:rFonts w:ascii="Times New Roman" w:hAnsi="Times New Roman" w:cs="Times New Roman"/>
          <w:sz w:val="28"/>
          <w:szCs w:val="28"/>
        </w:rPr>
        <w:t xml:space="preserve"> </w:t>
      </w:r>
      <w:r w:rsidRPr="00DA5774">
        <w:rPr>
          <w:rFonts w:ascii="Times New Roman" w:hAnsi="Times New Roman" w:cs="Times New Roman"/>
          <w:sz w:val="28"/>
          <w:szCs w:val="28"/>
        </w:rPr>
        <w:t>Про з</w:t>
      </w:r>
      <w:r>
        <w:rPr>
          <w:rFonts w:ascii="Times New Roman" w:hAnsi="Times New Roman" w:cs="Times New Roman"/>
          <w:sz w:val="28"/>
          <w:szCs w:val="28"/>
        </w:rPr>
        <w:t>атвердження Стратегічного плану</w:t>
      </w:r>
      <w:r w:rsidR="00071225">
        <w:rPr>
          <w:rFonts w:ascii="Times New Roman" w:hAnsi="Times New Roman" w:cs="Times New Roman"/>
          <w:sz w:val="28"/>
          <w:szCs w:val="28"/>
        </w:rPr>
        <w:t xml:space="preserve"> р</w:t>
      </w:r>
      <w:r w:rsidRPr="00DA5774">
        <w:rPr>
          <w:rFonts w:ascii="Times New Roman" w:hAnsi="Times New Roman" w:cs="Times New Roman"/>
          <w:sz w:val="28"/>
          <w:szCs w:val="28"/>
        </w:rPr>
        <w:t xml:space="preserve">озвитку </w:t>
      </w:r>
      <w:proofErr w:type="spellStart"/>
      <w:r w:rsidRPr="00DA5774">
        <w:rPr>
          <w:rFonts w:ascii="Times New Roman" w:hAnsi="Times New Roman" w:cs="Times New Roman"/>
          <w:sz w:val="28"/>
          <w:szCs w:val="28"/>
        </w:rPr>
        <w:t>Литовез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 </w:t>
      </w:r>
      <w:r w:rsidRPr="00DA5774">
        <w:rPr>
          <w:rFonts w:ascii="Times New Roman" w:hAnsi="Times New Roman" w:cs="Times New Roman"/>
          <w:sz w:val="28"/>
          <w:szCs w:val="28"/>
        </w:rPr>
        <w:t>громади на період до 2024 року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</w:t>
      </w:r>
      <w:r w:rsidR="000712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інвестицій.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B11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 затвердження плану роботи</w:t>
      </w:r>
      <w:r w:rsidRPr="00B11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1A29">
        <w:rPr>
          <w:rFonts w:ascii="Times New Roman" w:hAnsi="Times New Roman" w:cs="Times New Roman"/>
          <w:sz w:val="28"/>
          <w:szCs w:val="28"/>
        </w:rPr>
        <w:t>Лит</w:t>
      </w:r>
      <w:r>
        <w:rPr>
          <w:rFonts w:ascii="Times New Roman" w:hAnsi="Times New Roman" w:cs="Times New Roman"/>
          <w:sz w:val="28"/>
          <w:szCs w:val="28"/>
        </w:rPr>
        <w:t>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 ради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рік.</w:t>
      </w:r>
    </w:p>
    <w:p w:rsidR="00875832" w:rsidRPr="00870E69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5832" w:rsidRPr="00AD7F56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71225">
        <w:rPr>
          <w:rFonts w:ascii="Times New Roman" w:hAnsi="Times New Roman" w:cs="Times New Roman"/>
          <w:sz w:val="28"/>
          <w:szCs w:val="28"/>
        </w:rPr>
        <w:t xml:space="preserve"> </w:t>
      </w:r>
      <w:r w:rsidRPr="00B11A29">
        <w:rPr>
          <w:rFonts w:ascii="Times New Roman" w:hAnsi="Times New Roman" w:cs="Times New Roman"/>
          <w:sz w:val="28"/>
          <w:szCs w:val="28"/>
        </w:rPr>
        <w:t xml:space="preserve">Про встановлення батьківської плати </w:t>
      </w:r>
      <w:r w:rsidR="001F6984">
        <w:rPr>
          <w:rFonts w:ascii="Times New Roman" w:hAnsi="Times New Roman" w:cs="Times New Roman"/>
          <w:sz w:val="28"/>
          <w:szCs w:val="28"/>
        </w:rPr>
        <w:t>за харчування дітей у</w:t>
      </w:r>
      <w:r>
        <w:rPr>
          <w:rFonts w:ascii="Times New Roman" w:hAnsi="Times New Roman" w:cs="Times New Roman"/>
          <w:sz w:val="28"/>
          <w:szCs w:val="28"/>
        </w:rPr>
        <w:t xml:space="preserve"> ДНЗ</w:t>
      </w:r>
      <w:r w:rsidR="001F6984">
        <w:rPr>
          <w:rFonts w:ascii="Times New Roman" w:hAnsi="Times New Roman" w:cs="Times New Roman"/>
          <w:sz w:val="28"/>
          <w:szCs w:val="28"/>
        </w:rPr>
        <w:t xml:space="preserve"> «Сонечко» </w:t>
      </w:r>
      <w:proofErr w:type="spellStart"/>
      <w:r w:rsidR="001F6984">
        <w:rPr>
          <w:rFonts w:ascii="Times New Roman" w:hAnsi="Times New Roman" w:cs="Times New Roman"/>
          <w:sz w:val="28"/>
          <w:szCs w:val="28"/>
        </w:rPr>
        <w:t>с.Литовеж</w:t>
      </w:r>
      <w:proofErr w:type="spellEnd"/>
      <w:r w:rsidR="001F69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ДНЗ «Метелик» с. Мовники та ЗДО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Пізнайко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с. Заставне на 2019</w:t>
      </w:r>
      <w:r w:rsidRPr="00B11A29">
        <w:rPr>
          <w:rFonts w:ascii="Times New Roman" w:hAnsi="Times New Roman" w:cs="Times New Roman"/>
          <w:sz w:val="28"/>
          <w:szCs w:val="28"/>
        </w:rPr>
        <w:t xml:space="preserve"> рік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5832" w:rsidRPr="00E13E8A" w:rsidRDefault="00875832" w:rsidP="00687C1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AD7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71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харчування у загальноосвітніх закладах громади у ІІ семестрі 2018 –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Про затвердження структури та штатного розпису  апарату </w:t>
      </w:r>
      <w:proofErr w:type="spellStart"/>
      <w:r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AC5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8.Про затвердження  штатного розпису </w:t>
      </w:r>
      <w:r>
        <w:rPr>
          <w:rFonts w:ascii="Times New Roman" w:hAnsi="Times New Roman" w:cs="Times New Roman"/>
          <w:sz w:val="28"/>
          <w:szCs w:val="28"/>
        </w:rPr>
        <w:t xml:space="preserve">ЦНСП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D2622C">
        <w:t xml:space="preserve">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внесення змін та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штатних  розписів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ів, установ освіти та  культури </w:t>
      </w:r>
      <w:proofErr w:type="spellStart"/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A147A" w:rsidRDefault="00875832" w:rsidP="007A1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30337">
        <w:t xml:space="preserve"> </w:t>
      </w:r>
      <w:r w:rsidR="007A147A" w:rsidRPr="007A147A">
        <w:rPr>
          <w:rFonts w:ascii="Times New Roman" w:hAnsi="Times New Roman" w:cs="Times New Roman"/>
          <w:sz w:val="28"/>
          <w:szCs w:val="28"/>
        </w:rPr>
        <w:t>Про встановлення умов  оплат</w:t>
      </w:r>
      <w:r w:rsidR="007A147A">
        <w:rPr>
          <w:rFonts w:ascii="Times New Roman" w:hAnsi="Times New Roman" w:cs="Times New Roman"/>
          <w:sz w:val="28"/>
          <w:szCs w:val="28"/>
        </w:rPr>
        <w:t xml:space="preserve">и праці </w:t>
      </w:r>
      <w:r w:rsidR="007A147A" w:rsidRPr="007A147A">
        <w:rPr>
          <w:rFonts w:ascii="Times New Roman" w:hAnsi="Times New Roman" w:cs="Times New Roman"/>
          <w:sz w:val="28"/>
          <w:szCs w:val="28"/>
        </w:rPr>
        <w:t>сільського голов</w:t>
      </w:r>
      <w:r w:rsidR="007A147A">
        <w:rPr>
          <w:rFonts w:ascii="Times New Roman" w:hAnsi="Times New Roman" w:cs="Times New Roman"/>
          <w:sz w:val="28"/>
          <w:szCs w:val="28"/>
        </w:rPr>
        <w:t xml:space="preserve">и  у 2019 році та затвердження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7A147A">
        <w:rPr>
          <w:rFonts w:ascii="Times New Roman" w:hAnsi="Times New Roman" w:cs="Times New Roman"/>
          <w:sz w:val="28"/>
          <w:szCs w:val="28"/>
        </w:rPr>
        <w:t xml:space="preserve">про  преміювання, встановлення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7A147A">
        <w:rPr>
          <w:rFonts w:ascii="Times New Roman" w:hAnsi="Times New Roman" w:cs="Times New Roman"/>
          <w:sz w:val="28"/>
          <w:szCs w:val="28"/>
        </w:rPr>
        <w:t xml:space="preserve">до заробітної плати та надання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>матеріальної допомоги працівникам апарату сільської ради</w:t>
      </w:r>
      <w:r w:rsidR="007A147A">
        <w:rPr>
          <w:rFonts w:ascii="Times New Roman" w:hAnsi="Times New Roman" w:cs="Times New Roman"/>
          <w:sz w:val="28"/>
          <w:szCs w:val="28"/>
        </w:rPr>
        <w:t>.</w:t>
      </w:r>
    </w:p>
    <w:p w:rsidR="00875832" w:rsidRPr="00ED3C30" w:rsidRDefault="00875832" w:rsidP="007A14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A54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5832" w:rsidRDefault="00875832" w:rsidP="00687C1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перерозподіл медичної субвенції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ння вторинної медичної допомоги </w:t>
      </w:r>
      <w:r w:rsidRPr="00D2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Нововолинській центральній міській лікарні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твердження графіку роботи сесій </w:t>
      </w:r>
      <w:proofErr w:type="spellStart"/>
      <w:r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</w:t>
      </w:r>
      <w:r w:rsidRPr="00E41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Pr="00A54E29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5839DE">
        <w:t xml:space="preserve"> </w:t>
      </w:r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звітів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перед виборцями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54E29">
        <w:t xml:space="preserve"> </w:t>
      </w:r>
      <w:r>
        <w:t xml:space="preserve"> 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підтримки ініціатив жителів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«Громада та влада» на 2019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В.В.Сливка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відділу</w:t>
      </w:r>
      <w:r w:rsidRPr="00753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містобудування, архітектури, соціально-економічного розвитку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інвестицій.</w:t>
      </w:r>
    </w:p>
    <w:p w:rsidR="00875832" w:rsidRPr="00341AAA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15</w:t>
      </w:r>
      <w:r w:rsidR="00BD5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 затвердження </w:t>
      </w:r>
      <w:proofErr w:type="gramStart"/>
      <w:r w:rsidR="00BD5C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урочистих</w:t>
      </w:r>
      <w:proofErr w:type="gramEnd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святкових заходів  в  </w:t>
      </w:r>
      <w:proofErr w:type="spellStart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2019 рік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 рік.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481D9F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7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32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план діяльності </w:t>
      </w:r>
      <w:proofErr w:type="spellStart"/>
      <w:r w:rsidR="00875832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75832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 w:rsidR="008758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832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підготовки про</w:t>
      </w:r>
      <w:r w:rsidR="00875832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2019</w:t>
      </w:r>
      <w:r w:rsidR="00875832" w:rsidRPr="002D7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8758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Незалежності, 1 в селі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ваничівського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Доповідач: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6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20.</w:t>
      </w:r>
      <w:r w:rsidRPr="00341AAA">
        <w:t xml:space="preserve"> </w:t>
      </w:r>
      <w:r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Киці В.М. для будівництва та обслуговування житлового будинку, господарських будівель і споруд в межах </w:t>
      </w:r>
      <w:proofErr w:type="spellStart"/>
      <w:r w:rsidRPr="00341AAA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  <w:r w:rsidRPr="00BF67B4"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Куровському</w:t>
      </w:r>
      <w:proofErr w:type="spellEnd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для будівництва та обслуговування житлового будинку, господарських будівель і споруд в межах </w:t>
      </w:r>
      <w:proofErr w:type="spellStart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22.</w:t>
      </w:r>
      <w:r w:rsidRPr="00BF67B4"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технічної документації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щодо встановлення меж земельної ділянки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гр. </w:t>
      </w:r>
      <w:proofErr w:type="spellStart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Назаруку</w:t>
      </w:r>
      <w:proofErr w:type="spellEnd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для будівництва та обслуговування житлового будинку, господарських будівель і споруд в межах </w:t>
      </w:r>
      <w:proofErr w:type="spellStart"/>
      <w:r w:rsidRPr="00BF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с.Литовеж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23.</w:t>
      </w:r>
      <w:r w:rsidRPr="00A66369">
        <w:rPr>
          <w:rFonts w:ascii="Times New Roman" w:hAnsi="Times New Roman" w:cs="Times New Roman"/>
          <w:sz w:val="28"/>
          <w:szCs w:val="28"/>
          <w:lang w:eastAsia="ru-RU"/>
        </w:rPr>
        <w:t>Про надання дозвол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на виготовлення </w:t>
      </w:r>
      <w:r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із землеустрою щодо відведення </w:t>
      </w:r>
      <w:r w:rsidRPr="00A66369">
        <w:rPr>
          <w:rFonts w:ascii="Times New Roman" w:hAnsi="Times New Roman" w:cs="Times New Roman"/>
          <w:sz w:val="28"/>
          <w:szCs w:val="28"/>
          <w:lang w:eastAsia="ru-RU"/>
        </w:rPr>
        <w:t>земельної ділян</w:t>
      </w:r>
      <w:r>
        <w:rPr>
          <w:rFonts w:ascii="Times New Roman" w:hAnsi="Times New Roman" w:cs="Times New Roman"/>
          <w:sz w:val="28"/>
          <w:szCs w:val="28"/>
          <w:lang w:eastAsia="ru-RU"/>
        </w:rPr>
        <w:t>ки в оренду для  обслуговування приміщення зерноскладу</w:t>
      </w:r>
      <w:r w:rsidR="0043168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C10">
        <w:rPr>
          <w:rFonts w:ascii="Times New Roman" w:hAnsi="Times New Roman" w:cs="Times New Roman"/>
          <w:sz w:val="28"/>
          <w:szCs w:val="28"/>
          <w:lang w:eastAsia="ru-RU"/>
        </w:rPr>
        <w:t>с.</w:t>
      </w:r>
      <w:r w:rsidR="00431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7C10">
        <w:rPr>
          <w:rFonts w:ascii="Times New Roman" w:hAnsi="Times New Roman" w:cs="Times New Roman"/>
          <w:sz w:val="28"/>
          <w:szCs w:val="28"/>
          <w:lang w:eastAsia="ru-RU"/>
        </w:rPr>
        <w:t>Мовники гр.</w:t>
      </w:r>
      <w:r w:rsidR="004316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C10">
        <w:rPr>
          <w:rFonts w:ascii="Times New Roman" w:hAnsi="Times New Roman" w:cs="Times New Roman"/>
          <w:sz w:val="28"/>
          <w:szCs w:val="28"/>
          <w:lang w:eastAsia="ru-RU"/>
        </w:rPr>
        <w:t>Замулі</w:t>
      </w:r>
      <w:proofErr w:type="spellEnd"/>
      <w:r w:rsidRPr="00A66369">
        <w:rPr>
          <w:rFonts w:ascii="Times New Roman" w:hAnsi="Times New Roman" w:cs="Times New Roman"/>
          <w:sz w:val="28"/>
          <w:szCs w:val="28"/>
          <w:lang w:eastAsia="ru-RU"/>
        </w:rPr>
        <w:t xml:space="preserve"> Б.Д.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24.</w:t>
      </w:r>
      <w:r w:rsidR="00687C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 затвердження комплек</w:t>
      </w:r>
      <w:r w:rsidR="00687C10">
        <w:rPr>
          <w:rFonts w:ascii="Times New Roman" w:hAnsi="Times New Roman" w:cs="Times New Roman"/>
          <w:sz w:val="28"/>
          <w:szCs w:val="28"/>
          <w:lang w:eastAsia="ru-RU"/>
        </w:rPr>
        <w:t>сної Програми розвитку освіти,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ультури, сім’ї, молоді та спорту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 на 2019 – 2022 роки.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25.</w:t>
      </w:r>
      <w:r w:rsidRPr="007224EE"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Положення про конкурс на посаду керівника комунального закладу загальної </w:t>
      </w:r>
      <w:r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середньої освіти </w:t>
      </w:r>
      <w:proofErr w:type="spellStart"/>
      <w:r w:rsidRPr="007224EE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75832" w:rsidRDefault="00875832" w:rsidP="00687C1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Доповідач: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Г.Ф.Гресь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заступник голови з гуманітарних питань.</w:t>
      </w: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68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26.</w:t>
      </w:r>
      <w:r w:rsidRPr="0064291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розпоряджень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міжсесійний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875832" w:rsidRDefault="00875832" w:rsidP="0068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Є.М.Карпюк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справами.</w:t>
      </w:r>
    </w:p>
    <w:p w:rsidR="00875832" w:rsidRPr="00D877F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5832" w:rsidRDefault="00875832" w:rsidP="00687C10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27.Різне</w:t>
      </w:r>
    </w:p>
    <w:p w:rsidR="00875832" w:rsidRDefault="00875832" w:rsidP="0087583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832" w:rsidRDefault="00875832" w:rsidP="00875832">
      <w:pPr>
        <w:tabs>
          <w:tab w:val="left" w:pos="-34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48BC" w:rsidRDefault="000A48BC" w:rsidP="000A48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48BC" w:rsidRPr="00562810" w:rsidRDefault="000A48BC" w:rsidP="000A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1.СЛУХАЛИ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порядку денного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двадцять другої 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сесії сільської ради сьомого скликання.</w:t>
      </w:r>
    </w:p>
    <w:p w:rsidR="000A48BC" w:rsidRPr="00562810" w:rsidRDefault="000A48BC" w:rsidP="000A48B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всіх присутніх із порядком денним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двадцять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скликання.</w:t>
      </w:r>
    </w:p>
    <w:p w:rsidR="000A48BC" w:rsidRPr="00562810" w:rsidRDefault="000A48BC" w:rsidP="000A48B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 проект  рішення.</w:t>
      </w:r>
    </w:p>
    <w:p w:rsidR="000A48BC" w:rsidRPr="00562810" w:rsidRDefault="000A48BC" w:rsidP="000A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</w:p>
    <w:p w:rsidR="000A48BC" w:rsidRPr="00562810" w:rsidRDefault="00687C10" w:rsidP="000A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«за»-13</w:t>
      </w:r>
      <w:r w:rsidR="000A48B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(голосував сільський голова)</w:t>
      </w:r>
      <w:r w:rsidR="00527C22">
        <w:rPr>
          <w:rFonts w:ascii="Times New Roman" w:eastAsia="Times New Roman" w:hAnsi="Times New Roman" w:cs="Times New Roman"/>
          <w:sz w:val="24"/>
          <w:szCs w:val="28"/>
          <w:lang w:eastAsia="ru-RU"/>
        </w:rPr>
        <w:t>;  «проти» - 2; «утримався» - 1</w:t>
      </w:r>
      <w:r w:rsidR="000A48BC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0A48BC" w:rsidRPr="00562810" w:rsidRDefault="000A48BC" w:rsidP="000A48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«Про затвердження порядку денного</w:t>
      </w:r>
      <w:r w:rsidR="00527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двадцять другої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сесії сільської ради сьомого скликання»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="00527C22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/1 додається)</w:t>
      </w:r>
    </w:p>
    <w:p w:rsidR="006760A1" w:rsidRDefault="006760A1" w:rsidP="00676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760A1" w:rsidRPr="006760A1" w:rsidRDefault="006760A1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2.СЛУХАЛИ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760A1">
        <w:rPr>
          <w:rFonts w:ascii="Times New Roman" w:hAnsi="Times New Roman" w:cs="Times New Roman"/>
          <w:b/>
          <w:sz w:val="28"/>
          <w:szCs w:val="28"/>
        </w:rPr>
        <w:t>Про сільський бюджет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2019</w:t>
      </w:r>
      <w:r w:rsidRPr="006760A1">
        <w:rPr>
          <w:rFonts w:ascii="Times New Roman" w:hAnsi="Times New Roman" w:cs="Times New Roman"/>
          <w:b/>
          <w:sz w:val="28"/>
          <w:szCs w:val="28"/>
        </w:rPr>
        <w:t xml:space="preserve"> рік.</w:t>
      </w:r>
    </w:p>
    <w:p w:rsidR="006760A1" w:rsidRPr="006760A1" w:rsidRDefault="006760A1" w:rsidP="0020179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Ю.В.Твардовська</w:t>
      </w:r>
      <w:proofErr w:type="spellEnd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фін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ансів, 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яка зачитала проект рішення та пояснювальну записку про бюджет</w:t>
      </w:r>
      <w:r w:rsidR="00421D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A1" w:rsidRPr="006760A1" w:rsidRDefault="006760A1" w:rsidP="0020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Pr="006760A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83DC8" w:rsidRPr="00BF1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1D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ради – Романюк І.В.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1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який запропонував перенести розгляд даного питання, оскільки виникає чимало запитань</w:t>
      </w:r>
      <w:r w:rsidR="002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розбіжностей.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A1" w:rsidRPr="006760A1" w:rsidRDefault="006760A1" w:rsidP="0020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Л.В.,</w:t>
      </w:r>
      <w:r w:rsidR="002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яка запропонувала після засідання сесії зібрати ще раз комісію з питань бюджету, фінансів та соціально – економічного розвитку</w:t>
      </w:r>
      <w:r w:rsidR="0012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разом зі</w:t>
      </w:r>
      <w:r w:rsidR="002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старостам</w:t>
      </w:r>
      <w:r w:rsidR="001252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переглянути проект бюджету.</w:t>
      </w:r>
      <w:r w:rsidR="0024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60A1" w:rsidRDefault="006760A1" w:rsidP="002017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125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Романюк І.В.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2529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 запропонував провести друге пленарне засідання чергової двадцять другої сесії в суботу о 14.00 год та перенести на нього розгляд питання «Про сільський бюджет на 2019 рік»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91E" w:rsidRDefault="00BF191E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91E" w:rsidRDefault="00BF191E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Питання проведення другого пленарного засідання чергової двадцять другої сесії</w:t>
      </w:r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суботу о 14.00 ставиться на голосування:</w:t>
      </w:r>
    </w:p>
    <w:p w:rsidR="00BF191E" w:rsidRPr="007C7455" w:rsidRDefault="00BF191E" w:rsidP="00BF1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Проголосували:</w:t>
      </w:r>
    </w:p>
    <w:p w:rsidR="00BF191E" w:rsidRPr="00201791" w:rsidRDefault="00BF191E" w:rsidP="00BF19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C7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«за»- одноголосно.</w:t>
      </w:r>
      <w:r w:rsidR="002017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C7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прийнято</w:t>
      </w:r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0A1" w:rsidRPr="006760A1" w:rsidRDefault="006760A1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Лукашук Ю.О., Дусь М.В., які запропонували підтримати пропозицію депутата Романюка </w:t>
      </w:r>
      <w:r w:rsidR="00D2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І.В. та перенести розгляд 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питання</w:t>
      </w:r>
      <w:r w:rsidR="00D2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сільський бюджет на 2019 рік» 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друге пленарне засідання сесії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191E" w:rsidRPr="007C7455" w:rsidRDefault="00BF191E" w:rsidP="00BF19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6760A1" w:rsidRPr="006760A1" w:rsidRDefault="00D25BC4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BC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04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 питання «Про сільський бюджет на 2019 рік» на друге пленарне засідання двадцять другої сесії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яке відбудеться 22.12.2018 року о 14.0</w:t>
      </w:r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в приміщенні Будинку культури с. </w:t>
      </w:r>
      <w:proofErr w:type="spellStart"/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60A1" w:rsidRPr="006760A1" w:rsidRDefault="006760A1" w:rsidP="00EF0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201791">
        <w:rPr>
          <w:rFonts w:ascii="Times New Roman" w:eastAsia="Times New Roman" w:hAnsi="Times New Roman" w:cs="Times New Roman"/>
          <w:sz w:val="24"/>
          <w:szCs w:val="28"/>
          <w:lang w:eastAsia="ru-RU"/>
        </w:rPr>
        <w:t>16; «проти» - 0; «утримався» - 0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. (голосував сільський голова).</w:t>
      </w:r>
    </w:p>
    <w:p w:rsidR="006760A1" w:rsidRPr="006760A1" w:rsidRDefault="006760A1" w:rsidP="006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0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76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791" w:rsidRP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 розгляд</w:t>
      </w:r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</w:t>
      </w:r>
      <w:r w:rsidRP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83DC8">
        <w:rPr>
          <w:rFonts w:ascii="Times New Roman" w:hAnsi="Times New Roman" w:cs="Times New Roman"/>
          <w:sz w:val="28"/>
          <w:szCs w:val="28"/>
        </w:rPr>
        <w:t>Про сільський бюджет на 2019</w:t>
      </w:r>
      <w:r w:rsidRPr="006760A1">
        <w:rPr>
          <w:rFonts w:ascii="Times New Roman" w:hAnsi="Times New Roman" w:cs="Times New Roman"/>
          <w:sz w:val="28"/>
          <w:szCs w:val="28"/>
        </w:rPr>
        <w:t xml:space="preserve"> рік</w:t>
      </w:r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76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друге пленарне засідання двадцять другої сесії </w:t>
      </w:r>
      <w:proofErr w:type="spellStart"/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01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ради, яке відбудеться 22.12.2018 року о 14.00.</w:t>
      </w:r>
    </w:p>
    <w:p w:rsidR="00F467B0" w:rsidRDefault="00F467B0" w:rsidP="00F467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467B0" w:rsidRPr="00830960" w:rsidRDefault="00F467B0" w:rsidP="00F46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8309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F467B0">
        <w:rPr>
          <w:rFonts w:ascii="Times New Roman" w:hAnsi="Times New Roman" w:cs="Times New Roman"/>
          <w:b/>
          <w:sz w:val="28"/>
          <w:szCs w:val="28"/>
        </w:rPr>
        <w:t xml:space="preserve">Про затвердження Стратегічного плану розвитку </w:t>
      </w:r>
      <w:proofErr w:type="spellStart"/>
      <w:r w:rsidRPr="00F467B0">
        <w:rPr>
          <w:rFonts w:ascii="Times New Roman" w:hAnsi="Times New Roman" w:cs="Times New Roman"/>
          <w:b/>
          <w:sz w:val="28"/>
          <w:szCs w:val="28"/>
        </w:rPr>
        <w:t>Литовезької</w:t>
      </w:r>
      <w:proofErr w:type="spellEnd"/>
      <w:r w:rsidRPr="00F467B0">
        <w:rPr>
          <w:rFonts w:ascii="Times New Roman" w:hAnsi="Times New Roman" w:cs="Times New Roman"/>
          <w:b/>
          <w:sz w:val="28"/>
          <w:szCs w:val="28"/>
        </w:rPr>
        <w:t xml:space="preserve"> об’єднаної територіальної  громади на період до 2024 року.</w:t>
      </w:r>
    </w:p>
    <w:p w:rsidR="00F467B0" w:rsidRPr="00830960" w:rsidRDefault="00F467B0" w:rsidP="00F467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містобудування, архітектури, соціально-економічн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розвитку, інвестицій, яка зачитала проект рішення, та зазначила, що всі присутні ознайомлені з Стратегічним планом розвитку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 на період до 2024 року, оскільки відбулося три спільних засідання по напрацюванні даного Стратегічного плану.</w:t>
      </w:r>
    </w:p>
    <w:p w:rsidR="00F467B0" w:rsidRPr="00830960" w:rsidRDefault="00F467B0" w:rsidP="00F467B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Дусь М.В., який запропонував підтримати даний проект рішення. </w:t>
      </w:r>
    </w:p>
    <w:p w:rsidR="00F467B0" w:rsidRPr="00830960" w:rsidRDefault="00F467B0" w:rsidP="00F467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467B0" w:rsidRPr="00830960" w:rsidRDefault="00F467B0" w:rsidP="00F46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F467B0" w:rsidRDefault="00F467B0" w:rsidP="00F46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DA5774">
        <w:rPr>
          <w:rFonts w:ascii="Times New Roman" w:hAnsi="Times New Roman" w:cs="Times New Roman"/>
          <w:sz w:val="28"/>
          <w:szCs w:val="28"/>
        </w:rPr>
        <w:t>Про з</w:t>
      </w:r>
      <w:r>
        <w:rPr>
          <w:rFonts w:ascii="Times New Roman" w:hAnsi="Times New Roman" w:cs="Times New Roman"/>
          <w:sz w:val="28"/>
          <w:szCs w:val="28"/>
        </w:rPr>
        <w:t>атвердження Стратегічного плану р</w:t>
      </w:r>
      <w:r w:rsidRPr="00DA5774">
        <w:rPr>
          <w:rFonts w:ascii="Times New Roman" w:hAnsi="Times New Roman" w:cs="Times New Roman"/>
          <w:sz w:val="28"/>
          <w:szCs w:val="28"/>
        </w:rPr>
        <w:t xml:space="preserve">озвитку </w:t>
      </w:r>
      <w:proofErr w:type="spellStart"/>
      <w:r w:rsidRPr="00DA5774">
        <w:rPr>
          <w:rFonts w:ascii="Times New Roman" w:hAnsi="Times New Roman" w:cs="Times New Roman"/>
          <w:sz w:val="28"/>
          <w:szCs w:val="28"/>
        </w:rPr>
        <w:t>Литовез</w:t>
      </w:r>
      <w:r>
        <w:rPr>
          <w:rFonts w:ascii="Times New Roman" w:hAnsi="Times New Roman" w:cs="Times New Roman"/>
          <w:sz w:val="28"/>
          <w:szCs w:val="28"/>
        </w:rPr>
        <w:t>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об’єднаної територіальної  </w:t>
      </w:r>
      <w:r w:rsidRPr="00DA5774">
        <w:rPr>
          <w:rFonts w:ascii="Times New Roman" w:hAnsi="Times New Roman" w:cs="Times New Roman"/>
          <w:sz w:val="28"/>
          <w:szCs w:val="28"/>
        </w:rPr>
        <w:t>громади на період до 2024 року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F467B0" w:rsidRDefault="00F467B0" w:rsidP="00526F8B">
      <w:pPr>
        <w:tabs>
          <w:tab w:val="left" w:pos="0"/>
        </w:tabs>
        <w:spacing w:after="0" w:line="240" w:lineRule="auto"/>
        <w:jc w:val="both"/>
        <w:outlineLvl w:val="0"/>
      </w:pPr>
      <w:r>
        <w:t xml:space="preserve"> </w:t>
      </w:r>
    </w:p>
    <w:p w:rsidR="00526F8B" w:rsidRPr="00526F8B" w:rsidRDefault="00526F8B" w:rsidP="00526F8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затвердження план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роботи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 2019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рік».</w:t>
      </w:r>
    </w:p>
    <w:p w:rsidR="00526F8B" w:rsidRPr="00526F8B" w:rsidRDefault="00526F8B" w:rsidP="00526F8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="00F46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Відповідно до п.7, п.1 ст.26 Закону України «Про місцеве  самоврядування в Україні», та враховуючи пропозиції депутатів ради пропоную для затвердження такий план роботи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 ради на  2019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 (зачитує план згідно додатку)</w:t>
      </w:r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Пропоную дозволити сільському голові, постійним комісіям при необхідності вносити зміни до плану роботи.</w:t>
      </w:r>
    </w:p>
    <w:p w:rsidR="00526F8B" w:rsidRPr="00526F8B" w:rsidRDefault="00526F8B" w:rsidP="00526F8B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включити на розгляд сесії в першому кварталі питання про звіт начальника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КП «КГ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ради»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роботу комунального господарства.</w:t>
      </w:r>
    </w:p>
    <w:p w:rsidR="00526F8B" w:rsidRPr="00526F8B" w:rsidRDefault="00526F8B" w:rsidP="0052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прийняти проект рішення за основу і в цілому, як рішення ради</w:t>
      </w:r>
    </w:p>
    <w:p w:rsidR="00526F8B" w:rsidRPr="006760A1" w:rsidRDefault="00526F8B" w:rsidP="0052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16; «проти» - 0; «утримався» - 0;</w:t>
      </w: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526F8B" w:rsidRPr="00526F8B" w:rsidRDefault="00526F8B" w:rsidP="0052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плану роботи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  2019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- прийняти.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№22/4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527C22" w:rsidRDefault="00527C22" w:rsidP="00604E02">
      <w:pPr>
        <w:jc w:val="both"/>
      </w:pPr>
    </w:p>
    <w:p w:rsidR="00526F8B" w:rsidRPr="00526F8B" w:rsidRDefault="00526F8B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5.СЛУХАЛИ:</w:t>
      </w:r>
      <w:r w:rsidRPr="00526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1D9F"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встановлення батьківської плати за харчування дітей у ДНЗ «Сонечко» </w:t>
      </w:r>
      <w:proofErr w:type="spellStart"/>
      <w:r w:rsidR="00481D9F"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с.Литовеж</w:t>
      </w:r>
      <w:proofErr w:type="spellEnd"/>
      <w:r w:rsidR="00481D9F"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ДНЗ «Метелик» с. Мовники та ЗДО «</w:t>
      </w:r>
      <w:proofErr w:type="spellStart"/>
      <w:r w:rsidR="00481D9F"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Пізнайко</w:t>
      </w:r>
      <w:proofErr w:type="spellEnd"/>
      <w:r w:rsidR="00481D9F" w:rsidRPr="00481D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с. Заставне на 2019 рік. </w:t>
      </w:r>
    </w:p>
    <w:p w:rsidR="00526F8B" w:rsidRPr="00526F8B" w:rsidRDefault="00526F8B" w:rsidP="00604E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 і наголосила, що батьківська плата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році буде становити 12.50 грн.</w:t>
      </w:r>
    </w:p>
    <w:p w:rsidR="00526F8B" w:rsidRDefault="00526F8B" w:rsidP="00604E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запропонував не надавати знижку на харчування одиноким матерям.</w:t>
      </w:r>
    </w:p>
    <w:p w:rsidR="00526F8B" w:rsidRPr="00526F8B" w:rsidRDefault="00526F8B" w:rsidP="00604E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Лукашук Ю.О.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запропонував підтримати даний проект рішення.</w:t>
      </w:r>
    </w:p>
    <w:p w:rsidR="00526F8B" w:rsidRPr="00526F8B" w:rsidRDefault="00526F8B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26F8B" w:rsidRPr="00526F8B" w:rsidRDefault="00526F8B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26F8B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</w:t>
      </w:r>
      <w:r w:rsid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- 3;</w:t>
      </w:r>
      <w:r w:rsidR="00AA117D"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AA117D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526F8B" w:rsidRDefault="00526F8B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F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481D9F"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встановлення батьківської плати за харчування дітей у ДНЗ «Сонечко» с.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81D9F"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481D9F"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ДНЗ «Метелик» с. Мовники та ЗДО «</w:t>
      </w:r>
      <w:proofErr w:type="spellStart"/>
      <w:r w:rsidR="00481D9F"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ізнайко</w:t>
      </w:r>
      <w:proofErr w:type="spellEnd"/>
      <w:r w:rsid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с. Заставне на 2019 рік</w:t>
      </w:r>
      <w:r w:rsidR="00481D9F" w:rsidRPr="00481D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6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 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AA117D">
        <w:rPr>
          <w:rFonts w:ascii="Times New Roman" w:eastAsia="Times New Roman" w:hAnsi="Times New Roman" w:cs="Times New Roman"/>
          <w:sz w:val="24"/>
          <w:szCs w:val="24"/>
          <w:lang w:eastAsia="ru-RU"/>
        </w:rPr>
        <w:t>№22/5</w:t>
      </w:r>
      <w:r w:rsidRPr="00526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AA117D" w:rsidRDefault="00AA117D" w:rsidP="00526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E02" w:rsidRPr="00604E02" w:rsidRDefault="00604E02" w:rsidP="00604E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організацію харчування у загальноосвітніх зак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ладах громади у ІІ семестрі 2018 – 2019</w:t>
      </w:r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.».</w:t>
      </w:r>
    </w:p>
    <w:p w:rsidR="00604E02" w:rsidRPr="00604E02" w:rsidRDefault="00604E02" w:rsidP="00604E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ознайомила присутніх із проектом рішення  про організацію харчування у загальноосвітніх зак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ладах громади у ІІ семестрі 2018 – 2019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E02" w:rsidRPr="00604E02" w:rsidRDefault="00604E02" w:rsidP="00604E0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Романюк І.В., який запропонував підтримати даний проект рішення.</w:t>
      </w:r>
    </w:p>
    <w:p w:rsidR="00604E02" w:rsidRPr="00604E02" w:rsidRDefault="00604E02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604E02" w:rsidRPr="00604E02" w:rsidRDefault="000E5D12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«за»-16; «проти» - 0; «утримався» - 1</w:t>
      </w:r>
      <w:r w:rsidR="00E63E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</w:t>
      </w:r>
      <w:r w:rsidR="00E63EB2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E63EB2" w:rsidRDefault="00604E02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E0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організацію харчування у загальноосвітніх зак</w:t>
      </w:r>
      <w:r w:rsidR="00E63EB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ладах громади у ІІ семестрі 2018 – 2019</w:t>
      </w:r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н.р</w:t>
      </w:r>
      <w:proofErr w:type="spellEnd"/>
      <w:r w:rsidRPr="00604E02">
        <w:rPr>
          <w:rFonts w:ascii="Times New Roman" w:eastAsia="Times New Roman" w:hAnsi="Times New Roman" w:cs="Times New Roman"/>
          <w:sz w:val="28"/>
          <w:szCs w:val="28"/>
          <w:lang w:eastAsia="ru-RU"/>
        </w:rPr>
        <w:t>.» прийняти</w:t>
      </w:r>
      <w:r w:rsidR="00E63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17D" w:rsidRDefault="00604E02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E63EB2">
        <w:rPr>
          <w:rFonts w:ascii="Times New Roman" w:eastAsia="Times New Roman" w:hAnsi="Times New Roman" w:cs="Times New Roman"/>
          <w:sz w:val="24"/>
          <w:szCs w:val="24"/>
          <w:lang w:eastAsia="ru-RU"/>
        </w:rPr>
        <w:t>№22/6 додається)</w:t>
      </w:r>
      <w:r w:rsidRPr="00604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76EB" w:rsidRDefault="00B276EB" w:rsidP="00604E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086" w:rsidRPr="00133086" w:rsidRDefault="00133086" w:rsidP="00133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7.СЛУХАЛИ: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затвердження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структури та 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штатного розпису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апарату </w:t>
      </w:r>
      <w:proofErr w:type="spellStart"/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сільської ради».</w:t>
      </w:r>
    </w:p>
    <w:p w:rsidR="00133086" w:rsidRPr="00133086" w:rsidRDefault="00133086" w:rsidP="0027250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>Є.М.Карпюк</w:t>
      </w:r>
      <w:proofErr w:type="spellEnd"/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 (секретар виконавчого комітету)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 та ознайомила присутніх з додатками до нього (структурою та штатним розписом)</w:t>
      </w:r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3086" w:rsidRPr="00133086" w:rsidRDefault="00133086" w:rsidP="0013308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Киця Р.А., який запропонував підтримати даний проект рішення. </w:t>
      </w:r>
    </w:p>
    <w:p w:rsidR="00133086" w:rsidRPr="00133086" w:rsidRDefault="00133086" w:rsidP="001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33086" w:rsidRPr="00133086" w:rsidRDefault="00133086" w:rsidP="001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«за»-16; «проти» - 1</w:t>
      </w:r>
      <w:r w:rsidRPr="00133086">
        <w:rPr>
          <w:rFonts w:ascii="Times New Roman" w:eastAsia="Times New Roman" w:hAnsi="Times New Roman" w:cs="Times New Roman"/>
          <w:sz w:val="24"/>
          <w:szCs w:val="28"/>
          <w:lang w:eastAsia="ru-RU"/>
        </w:rPr>
        <w:t>; «утримався» - 0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133086" w:rsidRDefault="00133086" w:rsidP="001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затвердження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структури та 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розп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№22/</w:t>
      </w:r>
      <w:r w:rsidR="000B729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0B729C" w:rsidRDefault="000B729C" w:rsidP="001330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29C" w:rsidRPr="00133086" w:rsidRDefault="000B729C" w:rsidP="000B7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затвердження  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штатного розпису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ЦНСП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</w:t>
      </w:r>
      <w:r w:rsidRPr="00133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0B729C" w:rsidRPr="00133086" w:rsidRDefault="000B729C" w:rsidP="000B729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 та ознайомила присутніх з додатком до нього.</w:t>
      </w:r>
    </w:p>
    <w:p w:rsidR="000B729C" w:rsidRPr="00133086" w:rsidRDefault="000B729C" w:rsidP="000B729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Куницька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запропонувала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 </w:t>
      </w:r>
    </w:p>
    <w:p w:rsidR="000B729C" w:rsidRPr="00133086" w:rsidRDefault="000B729C" w:rsidP="000B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30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0B729C" w:rsidRPr="00133086" w:rsidRDefault="00272508" w:rsidP="000B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«за»-16; «проти» - 0; «утримався» - 1</w:t>
      </w:r>
      <w:r w:rsidR="000B729C" w:rsidRPr="00AA117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0B729C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0B729C" w:rsidRDefault="000B729C" w:rsidP="000B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0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 штатного розп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ису </w:t>
      </w:r>
      <w:r w:rsidR="0070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ЦНСП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</w:t>
      </w:r>
      <w:r w:rsidRPr="00133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№22/</w:t>
      </w:r>
      <w:r w:rsidR="0070630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3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06304" w:rsidRDefault="00706304" w:rsidP="000B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1A3" w:rsidRPr="006F11A3" w:rsidRDefault="006F11A3" w:rsidP="006F1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внесення змін та</w:t>
      </w:r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затвердження штатних  розписів закладів, установ освіти та  культури </w:t>
      </w:r>
      <w:proofErr w:type="spellStart"/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6F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сільської ради».</w:t>
      </w:r>
    </w:p>
    <w:p w:rsidR="006F11A3" w:rsidRPr="006F11A3" w:rsidRDefault="006F11A3" w:rsidP="006F11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зачитала проект рішення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всі додатки до нього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6F11A3" w:rsidRDefault="006F11A3" w:rsidP="006F11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., який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обгрунтував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необхідність введення до штату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ліцею 0.25 ставки супроводжуючого автобуса та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запропонував підтримати даний проект рішення.</w:t>
      </w:r>
    </w:p>
    <w:p w:rsidR="006F11A3" w:rsidRPr="006F11A3" w:rsidRDefault="006F11A3" w:rsidP="006F11A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F11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О.Д.Цибуховський</w:t>
      </w:r>
      <w:proofErr w:type="spellEnd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тароста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Заболотцівського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старостинського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округу, який звернувся до депутатів з проханням ввести в Клуб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Біличі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0.25 ставки музичного керівника.</w:t>
      </w:r>
    </w:p>
    <w:p w:rsidR="006F11A3" w:rsidRPr="006F11A3" w:rsidRDefault="006F11A3" w:rsidP="006F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B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</w:t>
      </w:r>
      <w:r w:rsidR="00272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основу і в цілому, як рішення ради</w:t>
      </w:r>
    </w:p>
    <w:p w:rsidR="006F11A3" w:rsidRPr="006F11A3" w:rsidRDefault="006F11A3" w:rsidP="006F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«за»-17</w:t>
      </w:r>
      <w:r w:rsidRPr="006F11A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6F11A3" w:rsidRPr="006F11A3" w:rsidRDefault="006F11A3" w:rsidP="006F11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F11A3" w:rsidRPr="006F11A3" w:rsidRDefault="006F11A3" w:rsidP="006F1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11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 затвердження штатних  розписів закладів, установ освіти та  культури </w:t>
      </w:r>
      <w:proofErr w:type="spellStart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6F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сільської ради» - прийняти </w:t>
      </w:r>
      <w:r w:rsidRPr="006F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CF1227">
        <w:rPr>
          <w:rFonts w:ascii="Times New Roman" w:eastAsia="Times New Roman" w:hAnsi="Times New Roman" w:cs="Times New Roman"/>
          <w:sz w:val="24"/>
          <w:szCs w:val="24"/>
          <w:lang w:eastAsia="ru-RU"/>
        </w:rPr>
        <w:t>№22/9</w:t>
      </w:r>
      <w:r w:rsidRPr="006F1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706304" w:rsidRDefault="00706304" w:rsidP="000B72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227" w:rsidRPr="00CF1227" w:rsidRDefault="00CF1227" w:rsidP="0044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Pr="00CF1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CF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7A147A" w:rsidRPr="007A147A">
        <w:rPr>
          <w:rFonts w:ascii="Times New Roman" w:hAnsi="Times New Roman" w:cs="Times New Roman"/>
          <w:sz w:val="28"/>
          <w:szCs w:val="28"/>
        </w:rPr>
        <w:t>Про встановлення умов  оплат</w:t>
      </w:r>
      <w:r w:rsidR="007A147A">
        <w:rPr>
          <w:rFonts w:ascii="Times New Roman" w:hAnsi="Times New Roman" w:cs="Times New Roman"/>
          <w:sz w:val="28"/>
          <w:szCs w:val="28"/>
        </w:rPr>
        <w:t xml:space="preserve">и праці </w:t>
      </w:r>
      <w:r w:rsidR="007A147A" w:rsidRPr="007A147A">
        <w:rPr>
          <w:rFonts w:ascii="Times New Roman" w:hAnsi="Times New Roman" w:cs="Times New Roman"/>
          <w:sz w:val="28"/>
          <w:szCs w:val="28"/>
        </w:rPr>
        <w:t>сільського голов</w:t>
      </w:r>
      <w:r w:rsidR="007A147A">
        <w:rPr>
          <w:rFonts w:ascii="Times New Roman" w:hAnsi="Times New Roman" w:cs="Times New Roman"/>
          <w:sz w:val="28"/>
          <w:szCs w:val="28"/>
        </w:rPr>
        <w:t xml:space="preserve">и  у 2019 році та затвердження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7A147A">
        <w:rPr>
          <w:rFonts w:ascii="Times New Roman" w:hAnsi="Times New Roman" w:cs="Times New Roman"/>
          <w:sz w:val="28"/>
          <w:szCs w:val="28"/>
        </w:rPr>
        <w:t xml:space="preserve">про  преміювання, встановлення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7A147A">
        <w:rPr>
          <w:rFonts w:ascii="Times New Roman" w:hAnsi="Times New Roman" w:cs="Times New Roman"/>
          <w:sz w:val="28"/>
          <w:szCs w:val="28"/>
        </w:rPr>
        <w:t xml:space="preserve">до заробітної плати та надання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>матеріальної допомоги працівникам апарату сільської ради</w:t>
      </w:r>
      <w:r w:rsidRPr="00CF12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F1227" w:rsidRPr="00CF1227" w:rsidRDefault="00CF1227" w:rsidP="00CF122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>.Л.Касянчук</w:t>
      </w:r>
      <w:proofErr w:type="spellEnd"/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 , яка зачитала проект рішення  та Положення про </w:t>
      </w:r>
      <w:r w:rsidR="00204A1D">
        <w:rPr>
          <w:rFonts w:ascii="Times New Roman" w:hAnsi="Times New Roman" w:cs="Times New Roman"/>
          <w:sz w:val="28"/>
          <w:szCs w:val="28"/>
        </w:rPr>
        <w:t xml:space="preserve">преміювання, встановлення </w:t>
      </w:r>
      <w:r w:rsidR="00204A1D" w:rsidRPr="007A147A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204A1D">
        <w:rPr>
          <w:rFonts w:ascii="Times New Roman" w:hAnsi="Times New Roman" w:cs="Times New Roman"/>
          <w:sz w:val="28"/>
          <w:szCs w:val="28"/>
        </w:rPr>
        <w:t xml:space="preserve">до заробітної плати та надання </w:t>
      </w:r>
      <w:r w:rsidR="00204A1D" w:rsidRPr="007A147A">
        <w:rPr>
          <w:rFonts w:ascii="Times New Roman" w:hAnsi="Times New Roman" w:cs="Times New Roman"/>
          <w:sz w:val="28"/>
          <w:szCs w:val="28"/>
        </w:rPr>
        <w:t>матеріальної допомоги працівникам апарату сільської ради</w:t>
      </w:r>
      <w:r w:rsidR="00204A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F1227" w:rsidRPr="00CF1227" w:rsidRDefault="00CF1227" w:rsidP="00CF122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CF1227" w:rsidRPr="00CF1227" w:rsidRDefault="00CF1227" w:rsidP="00CF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</w:t>
      </w:r>
      <w:r w:rsidRPr="00CF1227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прийняти проект рішення за основу і в цілому, як рішення ради</w:t>
      </w:r>
    </w:p>
    <w:p w:rsidR="00CF1227" w:rsidRPr="006F11A3" w:rsidRDefault="00CF1227" w:rsidP="00CF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F1227"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</w:t>
      </w:r>
      <w:r w:rsidR="006866D6">
        <w:rPr>
          <w:rFonts w:ascii="Times New Roman" w:eastAsia="Times New Roman" w:hAnsi="Times New Roman" w:cs="Times New Roman"/>
          <w:sz w:val="24"/>
          <w:szCs w:val="28"/>
          <w:lang w:eastAsia="ru-RU"/>
        </w:rPr>
        <w:t>-14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- 2;</w:t>
      </w:r>
      <w:r w:rsidRPr="00CF122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6866D6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сільський голова</w:t>
      </w:r>
      <w:r w:rsidR="006866D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голосує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).</w:t>
      </w:r>
    </w:p>
    <w:p w:rsidR="006866D6" w:rsidRDefault="006866D6" w:rsidP="006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7A147A" w:rsidRPr="007A147A">
        <w:rPr>
          <w:rFonts w:ascii="Times New Roman" w:hAnsi="Times New Roman" w:cs="Times New Roman"/>
          <w:sz w:val="28"/>
          <w:szCs w:val="28"/>
        </w:rPr>
        <w:t>Про встановлення умов  оплат</w:t>
      </w:r>
      <w:r w:rsidR="007A147A">
        <w:rPr>
          <w:rFonts w:ascii="Times New Roman" w:hAnsi="Times New Roman" w:cs="Times New Roman"/>
          <w:sz w:val="28"/>
          <w:szCs w:val="28"/>
        </w:rPr>
        <w:t xml:space="preserve">и праці </w:t>
      </w:r>
      <w:r w:rsidR="007A147A" w:rsidRPr="007A147A">
        <w:rPr>
          <w:rFonts w:ascii="Times New Roman" w:hAnsi="Times New Roman" w:cs="Times New Roman"/>
          <w:sz w:val="28"/>
          <w:szCs w:val="28"/>
        </w:rPr>
        <w:t>сільського голов</w:t>
      </w:r>
      <w:r w:rsidR="007A147A">
        <w:rPr>
          <w:rFonts w:ascii="Times New Roman" w:hAnsi="Times New Roman" w:cs="Times New Roman"/>
          <w:sz w:val="28"/>
          <w:szCs w:val="28"/>
        </w:rPr>
        <w:t xml:space="preserve">и  у 2019 році та затвердження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7A147A">
        <w:rPr>
          <w:rFonts w:ascii="Times New Roman" w:hAnsi="Times New Roman" w:cs="Times New Roman"/>
          <w:sz w:val="28"/>
          <w:szCs w:val="28"/>
        </w:rPr>
        <w:t xml:space="preserve">про  преміювання, встановлення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 xml:space="preserve">надбавок </w:t>
      </w:r>
      <w:r w:rsidR="007A147A">
        <w:rPr>
          <w:rFonts w:ascii="Times New Roman" w:hAnsi="Times New Roman" w:cs="Times New Roman"/>
          <w:sz w:val="28"/>
          <w:szCs w:val="28"/>
        </w:rPr>
        <w:t xml:space="preserve">до заробітної плати та надання </w:t>
      </w:r>
      <w:r w:rsidR="007A147A" w:rsidRPr="007A147A">
        <w:rPr>
          <w:rFonts w:ascii="Times New Roman" w:hAnsi="Times New Roman" w:cs="Times New Roman"/>
          <w:sz w:val="28"/>
          <w:szCs w:val="28"/>
        </w:rPr>
        <w:t>матеріальної допомоги працівникам апарату сільської ради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прийняти </w:t>
      </w:r>
      <w:r w:rsidRPr="0068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№22/10</w:t>
      </w:r>
      <w:r w:rsidRPr="0068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6866D6" w:rsidRDefault="006866D6" w:rsidP="0044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66D6" w:rsidRPr="006866D6" w:rsidRDefault="00444895" w:rsidP="00444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</w:t>
      </w:r>
      <w:r w:rsidR="006866D6"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6866D6" w:rsidRPr="006866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перерозподіл медичної субвенції для надання вторинної медичної допомоги  Нововолинській центральній міській лікарні».</w:t>
      </w:r>
    </w:p>
    <w:p w:rsidR="006866D6" w:rsidRP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="00887299" w:rsidRPr="00887299">
        <w:t xml:space="preserve"> </w:t>
      </w:r>
      <w:r w:rsidR="00887299">
        <w:t>«</w:t>
      </w:r>
      <w:r w:rsidR="00887299" w:rsidRP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перерозподіл медичної субвенції для надання вторинної медичної допомоги  Нововолинській центральній міській лікарні».</w:t>
      </w:r>
      <w:r w:rsid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66D6" w:rsidRP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який запропонував розділити медичну субвенцію навпіл.</w:t>
      </w:r>
    </w:p>
    <w:p w:rsidR="006866D6" w:rsidRP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ВИСТУПИЛИ: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Іванчук І.І.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голова, який запропонував всю субвенцію </w:t>
      </w:r>
      <w:r w:rsid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ЦРЛ, оскільки </w:t>
      </w:r>
      <w:r w:rsidR="00E873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дана субвенція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виділяється територіально і призначена саме на цю лікарню.</w:t>
      </w:r>
    </w:p>
    <w:p w:rsid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Киця Р.А., який запропонував</w:t>
      </w:r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делегувати 100% 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медичної субвенції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ЦРЛ, оскільки більша частина жителів нашої громади таки лікується в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Іваничах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в Нововолинську.</w:t>
      </w:r>
    </w:p>
    <w:p w:rsidR="00887299" w:rsidRPr="006866D6" w:rsidRDefault="00887299" w:rsidP="0088729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Лукашук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Ю.О., який запропонував розділити медичну субвенцію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70% на 30%.</w:t>
      </w:r>
    </w:p>
    <w:p w:rsidR="006866D6" w:rsidRP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Дусь М.В.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підтримати</w:t>
      </w:r>
    </w:p>
    <w:p w:rsidR="006866D6" w:rsidRPr="006866D6" w:rsidRDefault="006866D6" w:rsidP="006866D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</w:t>
      </w:r>
      <w:r w:rsidR="00876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рішення та </w:t>
      </w:r>
      <w:r w:rsidR="004448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пропозицію Лукашука Ю.О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делегувати 70% </w:t>
      </w:r>
      <w:proofErr w:type="spellStart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Іваничівській</w:t>
      </w:r>
      <w:proofErr w:type="spellEnd"/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ЦРЛ та 30 % Нововолинській  ЦМЛ.</w:t>
      </w:r>
    </w:p>
    <w:p w:rsidR="006866D6" w:rsidRPr="006866D6" w:rsidRDefault="006866D6" w:rsidP="006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6866D6" w:rsidRPr="006866D6" w:rsidRDefault="002C3AF8" w:rsidP="006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«за»-8; «проти» - 6; «утримався» - 3</w:t>
      </w:r>
      <w:r w:rsidRPr="002C3A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6866D6" w:rsidRDefault="006866D6" w:rsidP="006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6D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68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перерозподіл медичної субвенції для надання вторинної медичної допомоги  Нововолинській центральній міській лікарні»-</w:t>
      </w:r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прийняте, тому перенести його  розгляд </w:t>
      </w:r>
      <w:r w:rsidR="008768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друге пленарне</w:t>
      </w:r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засідання </w:t>
      </w:r>
      <w:r w:rsidR="008872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чергової </w:t>
      </w:r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двадцять другої сесії </w:t>
      </w:r>
      <w:proofErr w:type="spellStart"/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C3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444895" w:rsidRPr="006866D6" w:rsidRDefault="00444895" w:rsidP="006866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52" w:rsidRPr="00AF3B52" w:rsidRDefault="00B2731F" w:rsidP="00AF3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12.</w:t>
      </w:r>
      <w:r w:rsidR="00AF3B52"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СЛУХАЛИ:</w:t>
      </w:r>
      <w:r w:rsidR="00AF3B52"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 затвердження графіку роботи сесій </w:t>
      </w:r>
      <w:proofErr w:type="spellStart"/>
      <w:r w:rsidR="00AF3B52"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</w:t>
      </w:r>
      <w:r w:rsid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товезької</w:t>
      </w:r>
      <w:proofErr w:type="spellEnd"/>
      <w:r w:rsid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2019</w:t>
      </w:r>
      <w:r w:rsidR="00AF3B52" w:rsidRPr="00AF3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рік».</w:t>
      </w:r>
    </w:p>
    <w:p w:rsidR="00AF3B52" w:rsidRPr="00AF3B52" w:rsidRDefault="00AF3B52" w:rsidP="00AF3B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</w:t>
      </w:r>
      <w:r w:rsidR="00C90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проект рішення та 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ознайомила присутніх із графіком  роботи сесій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на 2019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AF3B52" w:rsidRPr="00AF3B52" w:rsidRDefault="00AF3B52" w:rsidP="00AF3B5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</w:t>
      </w:r>
      <w:r w:rsidR="00B2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Лукашук Ю.О.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 останню  бюджетну сесію ради провести на три дні раніше та підтримати даний проект рішення.</w:t>
      </w:r>
    </w:p>
    <w:p w:rsidR="00AF3B52" w:rsidRPr="00AF3B52" w:rsidRDefault="00AF3B52" w:rsidP="00A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AF3B52" w:rsidRPr="00AF3B52" w:rsidRDefault="00B2731F" w:rsidP="00AF3B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«за»-15; «проти» - 0; «утримався» - 0;</w:t>
      </w:r>
      <w:r w:rsidRPr="00B2731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AF3B52" w:rsidRDefault="00AF3B52" w:rsidP="00A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B5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графіку роботи сесій </w:t>
      </w:r>
      <w:proofErr w:type="spellStart"/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2731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товезької</w:t>
      </w:r>
      <w:proofErr w:type="spellEnd"/>
      <w:r w:rsidR="00B2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</w:t>
      </w:r>
      <w:r w:rsidR="00B27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прийняти.   </w:t>
      </w:r>
      <w:r w:rsidRPr="00AF3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31F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№22/12</w:t>
      </w:r>
      <w:r w:rsidRPr="00AF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додається)</w:t>
      </w:r>
    </w:p>
    <w:p w:rsidR="00830960" w:rsidRDefault="00830960" w:rsidP="00A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0" w:rsidRPr="00830960" w:rsidRDefault="00830960" w:rsidP="0083096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13.СЛУХАЛИ:</w:t>
      </w:r>
      <w:r w:rsidRPr="008309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0960">
        <w:rPr>
          <w:rFonts w:ascii="Times New Roman" w:eastAsia="Calibri" w:hAnsi="Times New Roman" w:cs="Times New Roman"/>
          <w:b/>
          <w:sz w:val="28"/>
          <w:szCs w:val="28"/>
        </w:rPr>
        <w:t xml:space="preserve">«Про проведення звітів депутатів </w:t>
      </w:r>
      <w:proofErr w:type="spellStart"/>
      <w:r w:rsidRPr="00830960">
        <w:rPr>
          <w:rFonts w:ascii="Times New Roman" w:eastAsia="Calibri" w:hAnsi="Times New Roman" w:cs="Times New Roman"/>
          <w:b/>
          <w:sz w:val="28"/>
          <w:szCs w:val="28"/>
        </w:rPr>
        <w:t>Литовезької</w:t>
      </w:r>
      <w:proofErr w:type="spellEnd"/>
      <w:r w:rsidRPr="00830960">
        <w:rPr>
          <w:rFonts w:ascii="Times New Roman" w:eastAsia="Calibri" w:hAnsi="Times New Roman" w:cs="Times New Roman"/>
          <w:b/>
          <w:sz w:val="28"/>
          <w:szCs w:val="28"/>
        </w:rPr>
        <w:t xml:space="preserve"> сільської ради перед виборцями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830960" w:rsidRPr="00830960" w:rsidRDefault="00830960" w:rsidP="0083096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proofErr w:type="spellStart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зачитала проект рішення та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зауважила, що кожен з депутатів згідно ст.16 Закону України «Про статус депутатів місцевих рад» не рідше одного разу на рік зобов’язаний звітувати про свою роботу перед виборцями відповідного виборчого округу. </w:t>
      </w:r>
    </w:p>
    <w:p w:rsidR="00830960" w:rsidRPr="00830960" w:rsidRDefault="00830960" w:rsidP="0083096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</w:t>
      </w:r>
      <w:proofErr w:type="spellStart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Матящук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Я.В., який запропонував підтримати даний проект рішення. </w:t>
      </w:r>
    </w:p>
    <w:p w:rsidR="00830960" w:rsidRP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30960" w:rsidRP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проведення звітів депутатів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583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перед виборцями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»- прийняти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№22/13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0" w:rsidRPr="00830960" w:rsidRDefault="00830960" w:rsidP="00C90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8309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Про </w:t>
      </w:r>
      <w:proofErr w:type="spellStart"/>
      <w:r w:rsidRPr="00830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затвердження</w:t>
      </w:r>
      <w:proofErr w:type="spellEnd"/>
      <w:r w:rsidRPr="00830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Програми</w:t>
      </w:r>
      <w:proofErr w:type="spellEnd"/>
      <w:r w:rsidRPr="00830960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підтримки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ініціатив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жителів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Литовезької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об’єднаної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територіальної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громади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«Громада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влада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» на 2019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83096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рік</w:t>
      </w:r>
      <w:proofErr w:type="spellEnd"/>
      <w:r w:rsidRPr="00830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830960" w:rsidRPr="00830960" w:rsidRDefault="00830960" w:rsidP="0083096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В.В.Сливка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відділу містобудування, архітектури, соціально-економічн</w:t>
      </w:r>
      <w:r w:rsidR="00C90B1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розвитку,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інвестицій, яка зачитала проект рішення, ознайомила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присутніх зі змістом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пояснила, яка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її прийняття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0960" w:rsidRPr="00830960" w:rsidRDefault="00830960" w:rsidP="00830960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ради – Дусь М.В., який запропонував підтримати даний проект рішення. </w:t>
      </w:r>
    </w:p>
    <w:p w:rsidR="00830960" w:rsidRP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30960" w:rsidRP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; «проти» - 0; «утримався» - 0.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830960" w:rsidRDefault="00830960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затвердження  Програми  підтримки  ініціатив  жителів </w:t>
      </w:r>
      <w:proofErr w:type="spellStart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об’єднаної  територіальної 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омади «Громада та влада» на 2019</w:t>
      </w:r>
      <w:r w:rsidR="001B0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 w:rsidR="001B0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 w:rsidR="001B0EEC"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B0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1B0EEC" w:rsidRDefault="001B0EEC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EC" w:rsidRPr="00830960" w:rsidRDefault="001B0EEC" w:rsidP="00830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0EEC" w:rsidRPr="00830960" w:rsidRDefault="001B0EEC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83096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Програми  урочистих та святкових заходів  в  </w:t>
      </w:r>
      <w:proofErr w:type="spellStart"/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Литовезькій</w:t>
      </w:r>
      <w:proofErr w:type="spellEnd"/>
      <w:r w:rsidRPr="001B0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сільській раді на 2019 рік.</w:t>
      </w:r>
    </w:p>
    <w:p w:rsidR="001B0EEC" w:rsidRPr="00830960" w:rsidRDefault="001B0EEC" w:rsidP="001B0E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ради, яка зачитала проект рішення, ознайомила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присутніх зі змістом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r w:rsidR="000B4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заходами, які будуть проводитися в </w:t>
      </w:r>
      <w:proofErr w:type="spellStart"/>
      <w:r w:rsidR="000B44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</w:t>
      </w:r>
      <w:r w:rsidR="008F301A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="008F3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впродовж року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EC" w:rsidRPr="00830960" w:rsidRDefault="001B0EEC" w:rsidP="001B0EE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 w:rsidR="008F301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– Клин А.Л.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1B0EEC" w:rsidRPr="00830960" w:rsidRDefault="001B0EEC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1B0EEC" w:rsidRPr="00830960" w:rsidRDefault="001B0EEC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«за»-14; «проти» - 0; «утримався» - 1;</w:t>
      </w:r>
      <w:r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C90B14" w:rsidRDefault="001B0EEC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Програми  </w:t>
      </w:r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урочистих та святкових заходів  в  </w:t>
      </w:r>
      <w:proofErr w:type="spellStart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Литовезькій</w:t>
      </w:r>
      <w:proofErr w:type="spellEnd"/>
      <w:r w:rsidRPr="00B85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на 2019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0EEC" w:rsidRDefault="001B0EEC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FD58C3" w:rsidRDefault="00FD58C3" w:rsidP="001B0E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960" w:rsidRDefault="003F596C" w:rsidP="00AF3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 w:rsidR="00FD58C3"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="00FD58C3" w:rsidRPr="00D749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58C3" w:rsidRPr="000E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FD58C3" w:rsidRPr="000E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FD58C3" w:rsidRPr="000E5D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на 2019 рік.</w:t>
      </w:r>
    </w:p>
    <w:p w:rsidR="00FD58C3" w:rsidRDefault="00FD58C3" w:rsidP="00FD58C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 ради, яка зачитала проект рішення, та  ознайомила присутніх з ПЕРЕЛІКОМ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видів громадських робіт, що відповідають потребам територіальної громади та організовуються виконавчим комітетом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об’єднаної територіальної громади за участю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філії Волинського обласного ц</w:t>
      </w:r>
      <w:r w:rsidR="003F596C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ентру зайнятості на догові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рних засадах у 2019 році.</w:t>
      </w:r>
      <w:r w:rsidR="00856F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0013" w:rsidRPr="00830960" w:rsidRDefault="00DD0013" w:rsidP="00DD001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Ю.О.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підтримати даний проект рішення. </w:t>
      </w:r>
    </w:p>
    <w:p w:rsidR="00DD0013" w:rsidRPr="00830960" w:rsidRDefault="00DD0013" w:rsidP="00DD0013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Бутчак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М.М..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який запропонував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виділити меншу суму (10200) для фінансування організації громадських робіт та 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підтримати даний проект рішення. </w:t>
      </w:r>
    </w:p>
    <w:p w:rsidR="00FD58C3" w:rsidRPr="00830960" w:rsidRDefault="00FD58C3" w:rsidP="00FD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9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D58C3" w:rsidRPr="00830960" w:rsidRDefault="003F596C" w:rsidP="00FD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</w:t>
      </w:r>
      <w:r w:rsidR="00F00A4C">
        <w:rPr>
          <w:rFonts w:ascii="Times New Roman" w:eastAsia="Times New Roman" w:hAnsi="Times New Roman" w:cs="Times New Roman"/>
          <w:sz w:val="24"/>
          <w:szCs w:val="28"/>
          <w:lang w:eastAsia="ru-RU"/>
        </w:rPr>
        <w:t>15; «проти» - 0; «утримався» - 0</w:t>
      </w:r>
      <w:r w:rsidR="00FD58C3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  <w:r w:rsidR="00FD58C3" w:rsidRPr="0083096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FD58C3"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FD58C3" w:rsidRDefault="00FD58C3" w:rsidP="00FD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9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8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організацію громадських робіт на території об’єднаної територіальної громади </w:t>
      </w:r>
      <w:proofErr w:type="spellStart"/>
      <w:r w:rsidR="008646E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864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на 2019 рік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№22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F596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09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A4C" w:rsidRDefault="00F00A4C" w:rsidP="00FD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C" w:rsidRDefault="00F00A4C" w:rsidP="00FD5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план діяльності </w:t>
      </w:r>
      <w:proofErr w:type="spellStart"/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 з підготовки проектів регуляторних актів на 2019 рік.</w:t>
      </w:r>
    </w:p>
    <w:p w:rsidR="00F00A4C" w:rsidRPr="00F00A4C" w:rsidRDefault="00F00A4C" w:rsidP="00F00A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 та ознайомила всіх присутніх із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діяльності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підготовки проектів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регуляторних актів на 2019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рік.</w:t>
      </w: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Я.В.Матящук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ГОЛОСУВАЛИ: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«за»- 15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«проти» - 0; «утримався» - 0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187696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«Про план діяльності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підготовки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ектів регуляторних актів на 2019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 </w:t>
      </w:r>
      <w:r w:rsidR="00187696" w:rsidRPr="0018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прийняти.</w:t>
      </w:r>
    </w:p>
    <w:p w:rsid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№22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</w:t>
      </w:r>
    </w:p>
    <w:p w:rsid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Якобчука</w:t>
      </w:r>
      <w:proofErr w:type="spellEnd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вулиці  Незалежності, 1 в селі </w:t>
      </w:r>
      <w:proofErr w:type="spellStart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Литовеж</w:t>
      </w:r>
      <w:proofErr w:type="spellEnd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="00D24BC7" w:rsidRPr="00D24B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області.</w:t>
      </w:r>
    </w:p>
    <w:p w:rsidR="00F00A4C" w:rsidRPr="00F00A4C" w:rsidRDefault="00F00A4C" w:rsidP="00F00A4C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</w:t>
      </w:r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>ди, яка зачитала проект рішення.</w:t>
      </w: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А.Л.Клин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F00A4C" w:rsidRP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ГОЛОСУВАЛИ: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  <w:r w:rsidR="0018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«за»- 13; «проти» - 0; «утримався» - 2</w:t>
      </w:r>
      <w:r w:rsidR="00187696" w:rsidRPr="0018769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F00A4C" w:rsidRDefault="00F00A4C" w:rsidP="00F00A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="00D24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затвердження проектно-кошторисної документації Будівництво спортивного залу на території загальноосвітньої школи І-ІІІ ступеня імені Володимира </w:t>
      </w:r>
      <w:proofErr w:type="spellStart"/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вулиці </w:t>
      </w:r>
      <w:r w:rsidR="00D2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Незалежності, 1 в селі </w:t>
      </w:r>
      <w:proofErr w:type="spellStart"/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24BC7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ваничівського</w:t>
      </w:r>
      <w:proofErr w:type="spellEnd"/>
      <w:r w:rsidR="00D24BC7"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прийняти.(рішення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№22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D24B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додається)</w:t>
      </w:r>
    </w:p>
    <w:p w:rsidR="00187696" w:rsidRDefault="00187696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C7" w:rsidRPr="00F00A4C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</w:t>
      </w:r>
      <w:proofErr w:type="spellStart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Литовеж</w:t>
      </w:r>
      <w:proofErr w:type="spellEnd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Іваничівського</w:t>
      </w:r>
      <w:proofErr w:type="spellEnd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Якобчука</w:t>
      </w:r>
      <w:proofErr w:type="spellEnd"/>
      <w:r w:rsidRPr="00D74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11 Б.</w:t>
      </w:r>
    </w:p>
    <w:p w:rsidR="00D24BC7" w:rsidRPr="00F00A4C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О.Л.Касянчук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секретар ради, яка зачитала проект рішення</w:t>
      </w:r>
      <w:r w:rsidR="001876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4BC7" w:rsidRPr="00F00A4C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</w:t>
      </w:r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депутат ради – </w:t>
      </w:r>
      <w:proofErr w:type="spellStart"/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О.М.Баран</w:t>
      </w:r>
      <w:proofErr w:type="spellEnd"/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який запропонував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D24BC7" w:rsidRPr="00F00A4C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ГОЛОСУВАЛИ: 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 проект рішення за основу і в цілому, як рішення ради</w:t>
      </w:r>
      <w:r w:rsidR="00187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«за»- 13; «проти» - 0; «утримався» - 2</w:t>
      </w:r>
      <w:r w:rsidR="00D74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60A1"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голова).</w:t>
      </w:r>
    </w:p>
    <w:p w:rsidR="00D24BC7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0A4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затвердження проектно-кошторисної документації Реконструкція колишньої загальноосвітньої школи І-ІІІ ступеня під адміністративну будівлю та центр надання адміністративних послуг в с.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Литовеж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Іваничівського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Волинської області по вул. Володимира </w:t>
      </w:r>
      <w:proofErr w:type="spellStart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Якобчука</w:t>
      </w:r>
      <w:proofErr w:type="spellEnd"/>
      <w:r w:rsidRPr="0098771D">
        <w:rPr>
          <w:rFonts w:ascii="Times New Roman" w:eastAsia="Times New Roman" w:hAnsi="Times New Roman" w:cs="Times New Roman"/>
          <w:sz w:val="28"/>
          <w:szCs w:val="28"/>
          <w:lang w:eastAsia="ru-RU"/>
        </w:rPr>
        <w:t>, 11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00A4C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прийняти.</w:t>
      </w:r>
      <w:r w:rsidRPr="00187696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№22/1</w:t>
      </w:r>
      <w:r w:rsidR="00D74984" w:rsidRPr="0018769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7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додається)</w:t>
      </w:r>
    </w:p>
    <w:p w:rsidR="00D24BC7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C7" w:rsidRPr="005B7229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20</w:t>
      </w:r>
      <w:r w:rsidRPr="00D74984">
        <w:rPr>
          <w:b/>
          <w:sz w:val="28"/>
          <w:szCs w:val="28"/>
          <w:u w:val="single"/>
          <w:lang w:val="uk-UA"/>
        </w:rPr>
        <w:t>.СЛУХАЛИ:</w:t>
      </w:r>
      <w:r w:rsidRPr="00D74984">
        <w:rPr>
          <w:sz w:val="28"/>
          <w:szCs w:val="28"/>
          <w:lang w:val="uk-UA"/>
        </w:rPr>
        <w:t xml:space="preserve"> </w:t>
      </w:r>
      <w:r w:rsidRPr="00D74984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proofErr w:type="spellStart"/>
      <w:r>
        <w:rPr>
          <w:b/>
          <w:sz w:val="28"/>
          <w:szCs w:val="28"/>
        </w:rPr>
        <w:t>Киці</w:t>
      </w:r>
      <w:proofErr w:type="spellEnd"/>
      <w:r>
        <w:rPr>
          <w:b/>
          <w:sz w:val="28"/>
          <w:szCs w:val="28"/>
        </w:rPr>
        <w:t xml:space="preserve"> В.М</w:t>
      </w:r>
      <w:r w:rsidRPr="009A734C">
        <w:rPr>
          <w:b/>
          <w:sz w:val="28"/>
          <w:szCs w:val="28"/>
        </w:rPr>
        <w:t xml:space="preserve">. для </w:t>
      </w:r>
      <w:proofErr w:type="spellStart"/>
      <w:r w:rsidRPr="009A734C">
        <w:rPr>
          <w:b/>
          <w:sz w:val="28"/>
          <w:szCs w:val="28"/>
        </w:rPr>
        <w:t>будівництва</w:t>
      </w:r>
      <w:proofErr w:type="spellEnd"/>
      <w:r w:rsidRPr="009A734C">
        <w:rPr>
          <w:b/>
          <w:sz w:val="28"/>
          <w:szCs w:val="28"/>
        </w:rPr>
        <w:t xml:space="preserve"> та </w:t>
      </w:r>
      <w:proofErr w:type="spellStart"/>
      <w:r w:rsidRPr="009A734C">
        <w:rPr>
          <w:b/>
          <w:sz w:val="28"/>
          <w:szCs w:val="28"/>
        </w:rPr>
        <w:t>обслуговування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житлового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будинку</w:t>
      </w:r>
      <w:proofErr w:type="spellEnd"/>
      <w:r w:rsidRPr="009A734C">
        <w:rPr>
          <w:b/>
          <w:sz w:val="28"/>
          <w:szCs w:val="28"/>
        </w:rPr>
        <w:t xml:space="preserve">, </w:t>
      </w:r>
      <w:proofErr w:type="spellStart"/>
      <w:r w:rsidRPr="009A734C">
        <w:rPr>
          <w:b/>
          <w:sz w:val="28"/>
          <w:szCs w:val="28"/>
        </w:rPr>
        <w:t>господарських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будівель</w:t>
      </w:r>
      <w:proofErr w:type="spellEnd"/>
      <w:r w:rsidRPr="009A734C">
        <w:rPr>
          <w:b/>
          <w:sz w:val="28"/>
          <w:szCs w:val="28"/>
        </w:rPr>
        <w:t xml:space="preserve"> і </w:t>
      </w:r>
      <w:proofErr w:type="spellStart"/>
      <w:r w:rsidRPr="009A734C">
        <w:rPr>
          <w:b/>
          <w:sz w:val="28"/>
          <w:szCs w:val="28"/>
        </w:rPr>
        <w:t>споруд</w:t>
      </w:r>
      <w:proofErr w:type="spellEnd"/>
      <w:r w:rsidRPr="009A734C">
        <w:rPr>
          <w:b/>
          <w:sz w:val="28"/>
          <w:szCs w:val="28"/>
        </w:rPr>
        <w:t xml:space="preserve"> в межах </w:t>
      </w:r>
      <w:proofErr w:type="spellStart"/>
      <w:r w:rsidRPr="009A734C">
        <w:rPr>
          <w:b/>
          <w:sz w:val="28"/>
          <w:szCs w:val="28"/>
        </w:rPr>
        <w:t>с.Литовеж</w:t>
      </w:r>
      <w:proofErr w:type="spellEnd"/>
      <w:r w:rsidRPr="009A734C">
        <w:rPr>
          <w:b/>
          <w:sz w:val="28"/>
          <w:szCs w:val="28"/>
        </w:rPr>
        <w:t>.</w:t>
      </w:r>
      <w:r w:rsidRPr="005B7229">
        <w:rPr>
          <w:sz w:val="28"/>
          <w:szCs w:val="28"/>
        </w:rPr>
        <w:t xml:space="preserve"> 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присутніх із заявою гр. Киці В.М. та зачитав проект рішення.</w:t>
      </w:r>
    </w:p>
    <w:p w:rsidR="00D24BC7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Ю.О.Глушнюк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D24BC7" w:rsidRPr="00562810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187696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7E5">
        <w:rPr>
          <w:b/>
          <w:sz w:val="28"/>
          <w:szCs w:val="28"/>
          <w:u w:val="single"/>
          <w:lang w:val="uk-UA"/>
        </w:rPr>
        <w:t>ВИРІШИЛИ:</w:t>
      </w:r>
      <w:r w:rsidRPr="00E707E5">
        <w:rPr>
          <w:sz w:val="28"/>
          <w:szCs w:val="28"/>
          <w:lang w:val="uk-UA"/>
        </w:rPr>
        <w:t xml:space="preserve"> рішення «</w:t>
      </w:r>
      <w:r w:rsidRPr="00990D6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r>
        <w:rPr>
          <w:sz w:val="28"/>
          <w:szCs w:val="28"/>
          <w:lang w:val="uk-UA"/>
        </w:rPr>
        <w:t>місцевості) гр. Киці В.М.</w:t>
      </w:r>
      <w:r w:rsidRPr="00990D6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</w:t>
      </w:r>
      <w:r>
        <w:rPr>
          <w:sz w:val="28"/>
          <w:szCs w:val="28"/>
          <w:lang w:val="uk-UA"/>
        </w:rPr>
        <w:t xml:space="preserve">вель і споруд в межах </w:t>
      </w:r>
      <w:proofErr w:type="spellStart"/>
      <w:r>
        <w:rPr>
          <w:sz w:val="28"/>
          <w:szCs w:val="28"/>
          <w:lang w:val="uk-UA"/>
        </w:rPr>
        <w:t>с.Литовеж</w:t>
      </w:r>
      <w:proofErr w:type="spellEnd"/>
      <w:r w:rsidRPr="005B7229">
        <w:rPr>
          <w:sz w:val="28"/>
          <w:szCs w:val="28"/>
          <w:lang w:val="uk-UA"/>
        </w:rPr>
        <w:t>» - прийняти</w:t>
      </w:r>
      <w:r w:rsidR="00187696">
        <w:rPr>
          <w:sz w:val="28"/>
          <w:szCs w:val="28"/>
          <w:lang w:val="uk-UA"/>
        </w:rPr>
        <w:t>.</w:t>
      </w:r>
    </w:p>
    <w:p w:rsidR="00D24BC7" w:rsidRPr="005B7229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7229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(рішення №22/20 </w:t>
      </w:r>
      <w:r w:rsidR="00187696">
        <w:rPr>
          <w:lang w:val="uk-UA"/>
        </w:rPr>
        <w:t>додається)</w:t>
      </w:r>
    </w:p>
    <w:p w:rsidR="00D24BC7" w:rsidRPr="005B7229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21</w:t>
      </w:r>
      <w:r w:rsidRPr="00751E56">
        <w:rPr>
          <w:b/>
          <w:sz w:val="28"/>
          <w:szCs w:val="28"/>
          <w:u w:val="single"/>
          <w:lang w:val="uk-UA"/>
        </w:rPr>
        <w:t>.СЛУХАЛИ:</w:t>
      </w:r>
      <w:r w:rsidRPr="00751E56">
        <w:rPr>
          <w:sz w:val="28"/>
          <w:szCs w:val="28"/>
          <w:lang w:val="uk-UA"/>
        </w:rPr>
        <w:t xml:space="preserve"> </w:t>
      </w:r>
      <w:r w:rsidRPr="00751E56">
        <w:rPr>
          <w:b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гр. </w:t>
      </w:r>
      <w:r>
        <w:rPr>
          <w:b/>
          <w:sz w:val="28"/>
          <w:szCs w:val="28"/>
        </w:rPr>
        <w:t>К</w:t>
      </w:r>
      <w:proofErr w:type="spellStart"/>
      <w:r>
        <w:rPr>
          <w:b/>
          <w:sz w:val="28"/>
          <w:szCs w:val="28"/>
          <w:lang w:val="uk-UA"/>
        </w:rPr>
        <w:t>уровському</w:t>
      </w:r>
      <w:proofErr w:type="spellEnd"/>
      <w:r>
        <w:rPr>
          <w:b/>
          <w:sz w:val="28"/>
          <w:szCs w:val="28"/>
          <w:lang w:val="uk-UA"/>
        </w:rPr>
        <w:t xml:space="preserve"> В.В.</w:t>
      </w:r>
      <w:r w:rsidRPr="009A734C">
        <w:rPr>
          <w:b/>
          <w:sz w:val="28"/>
          <w:szCs w:val="28"/>
        </w:rPr>
        <w:t xml:space="preserve"> для </w:t>
      </w:r>
      <w:proofErr w:type="spellStart"/>
      <w:r w:rsidRPr="009A734C">
        <w:rPr>
          <w:b/>
          <w:sz w:val="28"/>
          <w:szCs w:val="28"/>
        </w:rPr>
        <w:t>будівництва</w:t>
      </w:r>
      <w:proofErr w:type="spellEnd"/>
      <w:r w:rsidRPr="009A734C">
        <w:rPr>
          <w:b/>
          <w:sz w:val="28"/>
          <w:szCs w:val="28"/>
        </w:rPr>
        <w:t xml:space="preserve"> та </w:t>
      </w:r>
      <w:proofErr w:type="spellStart"/>
      <w:r w:rsidRPr="009A734C">
        <w:rPr>
          <w:b/>
          <w:sz w:val="28"/>
          <w:szCs w:val="28"/>
        </w:rPr>
        <w:t>обслуговування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житлового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будинку</w:t>
      </w:r>
      <w:proofErr w:type="spellEnd"/>
      <w:r w:rsidRPr="009A734C">
        <w:rPr>
          <w:b/>
          <w:sz w:val="28"/>
          <w:szCs w:val="28"/>
        </w:rPr>
        <w:t xml:space="preserve">, </w:t>
      </w:r>
      <w:proofErr w:type="spellStart"/>
      <w:r w:rsidRPr="009A734C">
        <w:rPr>
          <w:b/>
          <w:sz w:val="28"/>
          <w:szCs w:val="28"/>
        </w:rPr>
        <w:t>господарських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будівель</w:t>
      </w:r>
      <w:proofErr w:type="spellEnd"/>
      <w:r w:rsidRPr="009A734C">
        <w:rPr>
          <w:b/>
          <w:sz w:val="28"/>
          <w:szCs w:val="28"/>
        </w:rPr>
        <w:t xml:space="preserve"> і </w:t>
      </w:r>
      <w:proofErr w:type="spellStart"/>
      <w:r w:rsidRPr="009A734C">
        <w:rPr>
          <w:b/>
          <w:sz w:val="28"/>
          <w:szCs w:val="28"/>
        </w:rPr>
        <w:t>споруд</w:t>
      </w:r>
      <w:proofErr w:type="spellEnd"/>
      <w:r w:rsidRPr="009A734C">
        <w:rPr>
          <w:b/>
          <w:sz w:val="28"/>
          <w:szCs w:val="28"/>
        </w:rPr>
        <w:t xml:space="preserve"> в межах </w:t>
      </w:r>
      <w:proofErr w:type="spellStart"/>
      <w:r w:rsidRPr="009A734C">
        <w:rPr>
          <w:b/>
          <w:sz w:val="28"/>
          <w:szCs w:val="28"/>
        </w:rPr>
        <w:t>с.Литовеж</w:t>
      </w:r>
      <w:proofErr w:type="spellEnd"/>
      <w:r w:rsidRPr="009A734C">
        <w:rPr>
          <w:b/>
          <w:sz w:val="28"/>
          <w:szCs w:val="28"/>
        </w:rPr>
        <w:t>.</w:t>
      </w:r>
      <w:r w:rsidRPr="005B7229">
        <w:rPr>
          <w:sz w:val="28"/>
          <w:szCs w:val="28"/>
        </w:rPr>
        <w:t xml:space="preserve"> 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</w:t>
      </w:r>
      <w:r w:rsidR="00AB4A00">
        <w:rPr>
          <w:rFonts w:ascii="Times New Roman" w:hAnsi="Times New Roman" w:cs="Times New Roman"/>
          <w:sz w:val="28"/>
          <w:szCs w:val="28"/>
          <w:lang w:eastAsia="ru-RU"/>
        </w:rPr>
        <w:t xml:space="preserve">сутніх із заявою гр. </w:t>
      </w:r>
      <w:proofErr w:type="spellStart"/>
      <w:r w:rsidR="00AB4A00">
        <w:rPr>
          <w:rFonts w:ascii="Times New Roman" w:hAnsi="Times New Roman" w:cs="Times New Roman"/>
          <w:sz w:val="28"/>
          <w:szCs w:val="28"/>
          <w:lang w:eastAsia="ru-RU"/>
        </w:rPr>
        <w:t>Куровського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В.В. та зачитав проект рішення.</w:t>
      </w:r>
    </w:p>
    <w:p w:rsidR="00D24BC7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В.А.Качмарчук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D24BC7" w:rsidRPr="00562810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31684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7E5">
        <w:rPr>
          <w:b/>
          <w:sz w:val="28"/>
          <w:szCs w:val="28"/>
          <w:u w:val="single"/>
          <w:lang w:val="uk-UA"/>
        </w:rPr>
        <w:t>ВИРІШИЛИ:</w:t>
      </w:r>
      <w:r w:rsidRPr="00E707E5">
        <w:rPr>
          <w:sz w:val="28"/>
          <w:szCs w:val="28"/>
          <w:lang w:val="uk-UA"/>
        </w:rPr>
        <w:t xml:space="preserve"> рішення «</w:t>
      </w:r>
      <w:r w:rsidRPr="00990D6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r>
        <w:rPr>
          <w:sz w:val="28"/>
          <w:szCs w:val="28"/>
          <w:lang w:val="uk-UA"/>
        </w:rPr>
        <w:t xml:space="preserve">місцевості) гр. </w:t>
      </w:r>
      <w:proofErr w:type="spellStart"/>
      <w:r w:rsidRPr="00D24BC7">
        <w:rPr>
          <w:sz w:val="28"/>
          <w:szCs w:val="28"/>
          <w:lang w:val="uk-UA"/>
        </w:rPr>
        <w:t>Куровському</w:t>
      </w:r>
      <w:proofErr w:type="spellEnd"/>
      <w:r w:rsidRPr="00D24BC7">
        <w:rPr>
          <w:sz w:val="28"/>
          <w:szCs w:val="28"/>
          <w:lang w:val="uk-UA"/>
        </w:rPr>
        <w:t xml:space="preserve"> В.В. </w:t>
      </w:r>
      <w:r w:rsidRPr="00990D6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</w:t>
      </w:r>
      <w:r>
        <w:rPr>
          <w:sz w:val="28"/>
          <w:szCs w:val="28"/>
          <w:lang w:val="uk-UA"/>
        </w:rPr>
        <w:t xml:space="preserve">вель і споруд в межах </w:t>
      </w:r>
      <w:proofErr w:type="spellStart"/>
      <w:r>
        <w:rPr>
          <w:sz w:val="28"/>
          <w:szCs w:val="28"/>
          <w:lang w:val="uk-UA"/>
        </w:rPr>
        <w:t>с.Литовеж</w:t>
      </w:r>
      <w:proofErr w:type="spellEnd"/>
      <w:r w:rsidRPr="005B7229">
        <w:rPr>
          <w:sz w:val="28"/>
          <w:szCs w:val="28"/>
          <w:lang w:val="uk-UA"/>
        </w:rPr>
        <w:t>» - прийняти</w:t>
      </w:r>
      <w:r w:rsidR="00431684">
        <w:rPr>
          <w:sz w:val="28"/>
          <w:szCs w:val="28"/>
          <w:lang w:val="uk-UA"/>
        </w:rPr>
        <w:t>.</w:t>
      </w:r>
    </w:p>
    <w:p w:rsidR="00D24BC7" w:rsidRPr="005B7229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B7229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(рішення №22/21 </w:t>
      </w:r>
      <w:r w:rsidR="00431684">
        <w:rPr>
          <w:lang w:val="uk-UA"/>
        </w:rPr>
        <w:t>додається)</w:t>
      </w:r>
    </w:p>
    <w:p w:rsidR="00CF1227" w:rsidRDefault="00CF1227" w:rsidP="00CF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24BC7" w:rsidRPr="005B7229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  <w:lang w:val="uk-UA"/>
        </w:rPr>
        <w:t>22</w:t>
      </w:r>
      <w:r w:rsidRPr="00751E56">
        <w:rPr>
          <w:b/>
          <w:sz w:val="28"/>
          <w:szCs w:val="28"/>
          <w:u w:val="single"/>
          <w:lang w:val="uk-UA"/>
        </w:rPr>
        <w:t>.СЛУХАЛИ:</w:t>
      </w:r>
      <w:r w:rsidRPr="00751E56">
        <w:rPr>
          <w:sz w:val="28"/>
          <w:szCs w:val="28"/>
          <w:lang w:val="uk-UA"/>
        </w:rPr>
        <w:t xml:space="preserve"> </w:t>
      </w:r>
      <w:r w:rsidRPr="00751E56">
        <w:rPr>
          <w:b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</w:t>
      </w:r>
      <w:r w:rsidR="001976FE" w:rsidRPr="00751E56">
        <w:rPr>
          <w:b/>
          <w:sz w:val="28"/>
          <w:szCs w:val="28"/>
          <w:lang w:val="uk-UA"/>
        </w:rPr>
        <w:t xml:space="preserve"> місцевості) гр. </w:t>
      </w:r>
      <w:r w:rsidR="001976FE">
        <w:rPr>
          <w:b/>
          <w:sz w:val="28"/>
          <w:szCs w:val="28"/>
        </w:rPr>
        <w:t>Н</w:t>
      </w:r>
      <w:proofErr w:type="spellStart"/>
      <w:r w:rsidR="001976FE">
        <w:rPr>
          <w:b/>
          <w:sz w:val="28"/>
          <w:szCs w:val="28"/>
          <w:lang w:val="uk-UA"/>
        </w:rPr>
        <w:t>азаруку</w:t>
      </w:r>
      <w:proofErr w:type="spellEnd"/>
      <w:r w:rsidR="001976FE">
        <w:rPr>
          <w:b/>
          <w:sz w:val="28"/>
          <w:szCs w:val="28"/>
          <w:lang w:val="uk-UA"/>
        </w:rPr>
        <w:t xml:space="preserve"> А.В.</w:t>
      </w:r>
      <w:r w:rsidRPr="009A734C">
        <w:rPr>
          <w:b/>
          <w:sz w:val="28"/>
          <w:szCs w:val="28"/>
        </w:rPr>
        <w:t xml:space="preserve"> для </w:t>
      </w:r>
      <w:proofErr w:type="spellStart"/>
      <w:r w:rsidRPr="009A734C">
        <w:rPr>
          <w:b/>
          <w:sz w:val="28"/>
          <w:szCs w:val="28"/>
        </w:rPr>
        <w:t>будівництва</w:t>
      </w:r>
      <w:proofErr w:type="spellEnd"/>
      <w:r w:rsidRPr="009A734C">
        <w:rPr>
          <w:b/>
          <w:sz w:val="28"/>
          <w:szCs w:val="28"/>
        </w:rPr>
        <w:t xml:space="preserve"> та </w:t>
      </w:r>
      <w:proofErr w:type="spellStart"/>
      <w:r w:rsidRPr="009A734C">
        <w:rPr>
          <w:b/>
          <w:sz w:val="28"/>
          <w:szCs w:val="28"/>
        </w:rPr>
        <w:t>обслуговування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житлового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будинку</w:t>
      </w:r>
      <w:proofErr w:type="spellEnd"/>
      <w:r w:rsidRPr="009A734C">
        <w:rPr>
          <w:b/>
          <w:sz w:val="28"/>
          <w:szCs w:val="28"/>
        </w:rPr>
        <w:t xml:space="preserve">, </w:t>
      </w:r>
      <w:proofErr w:type="spellStart"/>
      <w:r w:rsidRPr="009A734C">
        <w:rPr>
          <w:b/>
          <w:sz w:val="28"/>
          <w:szCs w:val="28"/>
        </w:rPr>
        <w:t>господарських</w:t>
      </w:r>
      <w:proofErr w:type="spellEnd"/>
      <w:r w:rsidRPr="009A734C">
        <w:rPr>
          <w:b/>
          <w:sz w:val="28"/>
          <w:szCs w:val="28"/>
        </w:rPr>
        <w:t xml:space="preserve"> </w:t>
      </w:r>
      <w:proofErr w:type="spellStart"/>
      <w:r w:rsidRPr="009A734C">
        <w:rPr>
          <w:b/>
          <w:sz w:val="28"/>
          <w:szCs w:val="28"/>
        </w:rPr>
        <w:t>будівель</w:t>
      </w:r>
      <w:proofErr w:type="spellEnd"/>
      <w:r w:rsidRPr="009A734C">
        <w:rPr>
          <w:b/>
          <w:sz w:val="28"/>
          <w:szCs w:val="28"/>
        </w:rPr>
        <w:t xml:space="preserve"> і </w:t>
      </w:r>
      <w:proofErr w:type="spellStart"/>
      <w:r w:rsidRPr="009A734C">
        <w:rPr>
          <w:b/>
          <w:sz w:val="28"/>
          <w:szCs w:val="28"/>
        </w:rPr>
        <w:t>споруд</w:t>
      </w:r>
      <w:proofErr w:type="spellEnd"/>
      <w:r w:rsidRPr="009A734C">
        <w:rPr>
          <w:b/>
          <w:sz w:val="28"/>
          <w:szCs w:val="28"/>
        </w:rPr>
        <w:t xml:space="preserve"> в межах </w:t>
      </w:r>
      <w:proofErr w:type="spellStart"/>
      <w:r w:rsidRPr="009A734C">
        <w:rPr>
          <w:b/>
          <w:sz w:val="28"/>
          <w:szCs w:val="28"/>
        </w:rPr>
        <w:t>с.Литовеж</w:t>
      </w:r>
      <w:proofErr w:type="spellEnd"/>
      <w:r w:rsidRPr="009A734C">
        <w:rPr>
          <w:b/>
          <w:sz w:val="28"/>
          <w:szCs w:val="28"/>
        </w:rPr>
        <w:t>.</w:t>
      </w:r>
      <w:r w:rsidRPr="005B7229">
        <w:rPr>
          <w:sz w:val="28"/>
          <w:szCs w:val="28"/>
        </w:rPr>
        <w:t xml:space="preserve"> 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ознайомив присутн</w:t>
      </w:r>
      <w:r w:rsidR="001976FE">
        <w:rPr>
          <w:rFonts w:ascii="Times New Roman" w:hAnsi="Times New Roman" w:cs="Times New Roman"/>
          <w:sz w:val="28"/>
          <w:szCs w:val="28"/>
          <w:lang w:eastAsia="ru-RU"/>
        </w:rPr>
        <w:t xml:space="preserve">іх із заявою гр. </w:t>
      </w:r>
      <w:proofErr w:type="spellStart"/>
      <w:r w:rsidR="001976FE">
        <w:rPr>
          <w:rFonts w:ascii="Times New Roman" w:hAnsi="Times New Roman" w:cs="Times New Roman"/>
          <w:sz w:val="28"/>
          <w:szCs w:val="28"/>
          <w:lang w:eastAsia="ru-RU"/>
        </w:rPr>
        <w:t>Назарука</w:t>
      </w:r>
      <w:proofErr w:type="spellEnd"/>
      <w:r w:rsidR="001976FE">
        <w:rPr>
          <w:rFonts w:ascii="Times New Roman" w:hAnsi="Times New Roman" w:cs="Times New Roman"/>
          <w:sz w:val="28"/>
          <w:szCs w:val="28"/>
          <w:lang w:eastAsia="ru-RU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 зачитав проект рішення.</w:t>
      </w:r>
    </w:p>
    <w:p w:rsidR="00D24BC7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>Ю.О.Лукашук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D24BC7" w:rsidRPr="00562810" w:rsidRDefault="00D24BC7" w:rsidP="00D24BC7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D24BC7" w:rsidRPr="00562810" w:rsidRDefault="00D24BC7" w:rsidP="00D24B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«за»-15 </w:t>
      </w:r>
      <w:r w:rsidR="00465A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(голосував сільський голова);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431684" w:rsidRDefault="00D24BC7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707E5">
        <w:rPr>
          <w:b/>
          <w:sz w:val="28"/>
          <w:szCs w:val="28"/>
          <w:u w:val="single"/>
          <w:lang w:val="uk-UA"/>
        </w:rPr>
        <w:t>ВИРІШИЛИ:</w:t>
      </w:r>
      <w:r w:rsidRPr="00E707E5">
        <w:rPr>
          <w:sz w:val="28"/>
          <w:szCs w:val="28"/>
          <w:lang w:val="uk-UA"/>
        </w:rPr>
        <w:t xml:space="preserve"> рішення «</w:t>
      </w:r>
      <w:r w:rsidRPr="00990D64">
        <w:rPr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</w:t>
      </w:r>
      <w:r w:rsidR="00AB4A00">
        <w:rPr>
          <w:sz w:val="28"/>
          <w:szCs w:val="28"/>
          <w:lang w:val="uk-UA"/>
        </w:rPr>
        <w:t xml:space="preserve">місцевості) гр. </w:t>
      </w:r>
      <w:proofErr w:type="spellStart"/>
      <w:r w:rsidR="00AB4A00">
        <w:rPr>
          <w:sz w:val="28"/>
          <w:szCs w:val="28"/>
          <w:lang w:val="uk-UA"/>
        </w:rPr>
        <w:t>Назаруку</w:t>
      </w:r>
      <w:proofErr w:type="spellEnd"/>
      <w:r w:rsidR="001976FE">
        <w:rPr>
          <w:sz w:val="28"/>
          <w:szCs w:val="28"/>
          <w:lang w:val="uk-UA"/>
        </w:rPr>
        <w:t xml:space="preserve"> А.В.</w:t>
      </w:r>
      <w:r w:rsidRPr="00990D64">
        <w:rPr>
          <w:sz w:val="28"/>
          <w:szCs w:val="28"/>
          <w:lang w:val="uk-UA"/>
        </w:rPr>
        <w:t xml:space="preserve"> для будівництва та обслуговування житлового будинку, господарських буді</w:t>
      </w:r>
      <w:r>
        <w:rPr>
          <w:sz w:val="28"/>
          <w:szCs w:val="28"/>
          <w:lang w:val="uk-UA"/>
        </w:rPr>
        <w:t xml:space="preserve">вель і споруд в межах </w:t>
      </w:r>
      <w:proofErr w:type="spellStart"/>
      <w:r>
        <w:rPr>
          <w:sz w:val="28"/>
          <w:szCs w:val="28"/>
          <w:lang w:val="uk-UA"/>
        </w:rPr>
        <w:t>с.Литовеж</w:t>
      </w:r>
      <w:proofErr w:type="spellEnd"/>
      <w:r w:rsidR="00431684">
        <w:rPr>
          <w:sz w:val="28"/>
          <w:szCs w:val="28"/>
          <w:lang w:val="uk-UA"/>
        </w:rPr>
        <w:t>» - прийняти.</w:t>
      </w:r>
    </w:p>
    <w:p w:rsidR="00D24BC7" w:rsidRDefault="001976FE" w:rsidP="00D24BC7">
      <w:pPr>
        <w:pStyle w:val="a4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(рішення №22/22</w:t>
      </w:r>
      <w:r w:rsidR="00D24BC7">
        <w:rPr>
          <w:lang w:val="uk-UA"/>
        </w:rPr>
        <w:t xml:space="preserve"> </w:t>
      </w:r>
      <w:r w:rsidR="00431684">
        <w:rPr>
          <w:lang w:val="uk-UA"/>
        </w:rPr>
        <w:t>додається)</w:t>
      </w:r>
    </w:p>
    <w:p w:rsidR="00FE4991" w:rsidRDefault="00FE4991" w:rsidP="00D24BC7">
      <w:pPr>
        <w:pStyle w:val="a4"/>
        <w:spacing w:before="0" w:beforeAutospacing="0" w:after="0" w:afterAutospacing="0"/>
        <w:jc w:val="both"/>
        <w:rPr>
          <w:lang w:val="uk-UA"/>
        </w:rPr>
      </w:pPr>
    </w:p>
    <w:p w:rsidR="00FE4991" w:rsidRPr="006A2749" w:rsidRDefault="00FE4991" w:rsidP="00F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6B5AC0">
        <w:rPr>
          <w:rFonts w:ascii="Times New Roman" w:hAnsi="Times New Roman"/>
          <w:sz w:val="28"/>
          <w:szCs w:val="28"/>
        </w:rPr>
        <w:t xml:space="preserve"> </w:t>
      </w:r>
      <w:r w:rsidRPr="00BE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 надання  дозволу  на  розробку  проекту  землеустрою  щодо  відведення земельної ділянки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оренду для обслуговування приміщення зерноскладу</w:t>
      </w:r>
      <w:r w:rsidR="0043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Мовники гр.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Замулі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Б.Д.</w:t>
      </w:r>
    </w:p>
    <w:p w:rsidR="00FE4991" w:rsidRPr="00562810" w:rsidRDefault="00FE4991" w:rsidP="00FE499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309E0">
        <w:rPr>
          <w:rFonts w:ascii="Times New Roman" w:hAnsi="Times New Roman" w:cs="Times New Roman"/>
          <w:sz w:val="28"/>
          <w:szCs w:val="28"/>
          <w:lang w:eastAsia="ru-RU"/>
        </w:rPr>
        <w:t>Б.Є.Кирпичов</w:t>
      </w:r>
      <w:proofErr w:type="spellEnd"/>
      <w:r w:rsidRPr="00E309E0">
        <w:rPr>
          <w:rFonts w:ascii="Times New Roman" w:hAnsi="Times New Roman" w:cs="Times New Roman"/>
          <w:sz w:val="28"/>
          <w:szCs w:val="28"/>
          <w:lang w:eastAsia="ru-RU"/>
        </w:rPr>
        <w:t xml:space="preserve"> – начальник відділу з питань  комунальної власності та земельних відносин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C33C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який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ознайомив </w:t>
      </w:r>
      <w:r w:rsidR="00AB4A00">
        <w:rPr>
          <w:rFonts w:ascii="Times New Roman" w:hAnsi="Times New Roman" w:cs="Times New Roman"/>
          <w:sz w:val="28"/>
          <w:szCs w:val="28"/>
          <w:lang w:eastAsia="ru-RU"/>
        </w:rPr>
        <w:t>присутніх із заявою гр. Замули Б.Д</w:t>
      </w:r>
      <w:r>
        <w:rPr>
          <w:rFonts w:ascii="Times New Roman" w:hAnsi="Times New Roman" w:cs="Times New Roman"/>
          <w:sz w:val="28"/>
          <w:szCs w:val="28"/>
          <w:lang w:eastAsia="ru-RU"/>
        </w:rPr>
        <w:t>.  та зачитав проект рішення.</w:t>
      </w:r>
    </w:p>
    <w:p w:rsidR="00FE4991" w:rsidRPr="00562810" w:rsidRDefault="00FE4991" w:rsidP="00FE4991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 w:rsidR="00AB4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5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Парій Н.В. – депутат ради,  яка запропонувала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підтримати даний проект рішення.</w:t>
      </w:r>
    </w:p>
    <w:p w:rsidR="00FE4991" w:rsidRPr="00562810" w:rsidRDefault="00FE4991" w:rsidP="00F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FE4991" w:rsidRPr="00562810" w:rsidRDefault="00465A1B" w:rsidP="00F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</w:t>
      </w:r>
      <w:r w:rsidR="00FE4991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</w:t>
      </w:r>
      <w:r w:rsidR="00FE4991"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465A1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(голосував сільський голова)</w:t>
      </w:r>
    </w:p>
    <w:p w:rsidR="00431684" w:rsidRDefault="00FE4991" w:rsidP="00F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FE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 надання  дозволу  на  розробку  проекту  землеустрою  щодо  відведення земельної ділянки в оренду для обслуговування приміщення зерноскладу с. Мовники гр. </w:t>
      </w:r>
      <w:proofErr w:type="spellStart"/>
      <w:r w:rsidRPr="00FE49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Замулі</w:t>
      </w:r>
      <w:proofErr w:type="spellEnd"/>
      <w:r w:rsidRPr="00FE4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прийняти</w:t>
      </w:r>
      <w:r w:rsidR="0043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684" w:rsidRDefault="00D74984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22/23</w:t>
      </w:r>
      <w:r w:rsidR="00FE49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991"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07E39" w:rsidRPr="00D6521A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D2B" w:rsidRPr="002B6D2B">
        <w:rPr>
          <w:rFonts w:ascii="Times New Roman" w:hAnsi="Times New Roman" w:cs="Times New Roman"/>
          <w:b/>
          <w:sz w:val="28"/>
          <w:szCs w:val="28"/>
          <w:lang w:eastAsia="ru-RU"/>
        </w:rPr>
        <w:t>Про затвердження компле</w:t>
      </w:r>
      <w:r w:rsidR="002B6D2B">
        <w:rPr>
          <w:rFonts w:ascii="Times New Roman" w:hAnsi="Times New Roman" w:cs="Times New Roman"/>
          <w:b/>
          <w:sz w:val="28"/>
          <w:szCs w:val="28"/>
          <w:lang w:eastAsia="ru-RU"/>
        </w:rPr>
        <w:t>ксної Програми розвитку освіти, к</w:t>
      </w:r>
      <w:r w:rsidR="002B6D2B" w:rsidRPr="002B6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ультури, сім’ї, молоді та спорту </w:t>
      </w:r>
      <w:proofErr w:type="spellStart"/>
      <w:r w:rsidR="002B6D2B" w:rsidRPr="002B6D2B">
        <w:rPr>
          <w:rFonts w:ascii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2B6D2B" w:rsidRPr="002B6D2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сільської ради на 2019 – 2022 роки.</w:t>
      </w:r>
    </w:p>
    <w:p w:rsidR="00807E39" w:rsidRPr="00562810" w:rsidRDefault="00807E39" w:rsidP="00807E3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B01">
        <w:rPr>
          <w:rFonts w:ascii="Times New Roman" w:hAnsi="Times New Roman" w:cs="Times New Roman"/>
          <w:sz w:val="28"/>
          <w:szCs w:val="28"/>
        </w:rPr>
        <w:t>Г.Гре</w:t>
      </w:r>
      <w:r w:rsidR="00431684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="00431684">
        <w:rPr>
          <w:rFonts w:ascii="Times New Roman" w:hAnsi="Times New Roman" w:cs="Times New Roman"/>
          <w:sz w:val="28"/>
          <w:szCs w:val="28"/>
        </w:rPr>
        <w:t xml:space="preserve"> – заступник сільського голови з гуманітарних питань</w:t>
      </w:r>
      <w:r>
        <w:rPr>
          <w:rFonts w:ascii="Times New Roman" w:hAnsi="Times New Roman" w:cs="Times New Roman"/>
          <w:sz w:val="28"/>
          <w:szCs w:val="28"/>
        </w:rPr>
        <w:t>, яка ознайомила присутніх зі змістом програми та проектом рішення.</w:t>
      </w:r>
    </w:p>
    <w:p w:rsidR="00807E39" w:rsidRPr="00562810" w:rsidRDefault="00807E39" w:rsidP="00807E3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Качмарчук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– депутат ради, який запропонував підтримати даний проект рішення.</w:t>
      </w:r>
    </w:p>
    <w:p w:rsidR="00807E39" w:rsidRPr="00562810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07E39" w:rsidRPr="00562810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431684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6519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D2B" w:rsidRPr="002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комплексної Програми розвитку освіти, культури, сім’ї, молоді та спорту </w:t>
      </w:r>
      <w:proofErr w:type="spellStart"/>
      <w:r w:rsidR="002B6D2B" w:rsidRPr="002B6D2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B6D2B" w:rsidRPr="002B6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</w:t>
      </w:r>
      <w:r w:rsidR="002B6D2B">
        <w:rPr>
          <w:rFonts w:ascii="Times New Roman" w:eastAsia="Times New Roman" w:hAnsi="Times New Roman" w:cs="Times New Roman"/>
          <w:sz w:val="28"/>
          <w:szCs w:val="28"/>
          <w:lang w:eastAsia="ru-RU"/>
        </w:rPr>
        <w:t>ьської ради на 2019 – 2022 роки</w:t>
      </w:r>
      <w:r>
        <w:rPr>
          <w:rStyle w:val="a5"/>
          <w:b w:val="0"/>
          <w:sz w:val="28"/>
          <w:szCs w:val="28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</w:t>
      </w:r>
      <w:r w:rsidR="004316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E39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(рішення №22/24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807E39" w:rsidRPr="00B70165" w:rsidRDefault="00807E39" w:rsidP="00FE49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E39" w:rsidRPr="00D6521A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6D2B" w:rsidRPr="002B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Положення про конкурс на посаду керівника комунального закладу загальної середньої освіти </w:t>
      </w:r>
      <w:proofErr w:type="spellStart"/>
      <w:r w:rsidR="002B6D2B" w:rsidRPr="002B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Литовезької</w:t>
      </w:r>
      <w:proofErr w:type="spellEnd"/>
      <w:r w:rsidR="002B6D2B" w:rsidRPr="002B6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сільської ради.</w:t>
      </w:r>
    </w:p>
    <w:p w:rsidR="00807E39" w:rsidRPr="00562810" w:rsidRDefault="00807E39" w:rsidP="00807E3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13B01">
        <w:rPr>
          <w:rFonts w:ascii="Times New Roman" w:hAnsi="Times New Roman" w:cs="Times New Roman"/>
          <w:sz w:val="28"/>
          <w:szCs w:val="28"/>
        </w:rPr>
        <w:t>Г.Гресь</w:t>
      </w:r>
      <w:proofErr w:type="spellEnd"/>
      <w:r w:rsidRPr="00313B01">
        <w:rPr>
          <w:rFonts w:ascii="Times New Roman" w:hAnsi="Times New Roman" w:cs="Times New Roman"/>
          <w:sz w:val="28"/>
          <w:szCs w:val="28"/>
        </w:rPr>
        <w:t xml:space="preserve"> –</w:t>
      </w:r>
      <w:r w:rsidR="00A24117">
        <w:rPr>
          <w:rFonts w:ascii="Times New Roman" w:hAnsi="Times New Roman" w:cs="Times New Roman"/>
          <w:sz w:val="28"/>
          <w:szCs w:val="28"/>
        </w:rPr>
        <w:t xml:space="preserve"> заступник сільського голови з гуманітарних питань, </w:t>
      </w:r>
      <w:r>
        <w:rPr>
          <w:rFonts w:ascii="Times New Roman" w:hAnsi="Times New Roman" w:cs="Times New Roman"/>
          <w:sz w:val="28"/>
          <w:szCs w:val="28"/>
        </w:rPr>
        <w:t>яка ознайоми</w:t>
      </w:r>
      <w:r w:rsidR="002B6D2B">
        <w:rPr>
          <w:rFonts w:ascii="Times New Roman" w:hAnsi="Times New Roman" w:cs="Times New Roman"/>
          <w:sz w:val="28"/>
          <w:szCs w:val="28"/>
        </w:rPr>
        <w:t>ла присутніх зі змістом Положення</w:t>
      </w:r>
      <w:r>
        <w:rPr>
          <w:rFonts w:ascii="Times New Roman" w:hAnsi="Times New Roman" w:cs="Times New Roman"/>
          <w:sz w:val="28"/>
          <w:szCs w:val="28"/>
        </w:rPr>
        <w:t xml:space="preserve"> та проектом рішення.</w:t>
      </w:r>
    </w:p>
    <w:p w:rsidR="00807E39" w:rsidRPr="00562810" w:rsidRDefault="00807E39" w:rsidP="00807E39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Киця Р.А.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ради, який запропонував підтримати даний проект рішення.</w:t>
      </w:r>
    </w:p>
    <w:p w:rsidR="00807E39" w:rsidRPr="00562810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807E39" w:rsidRPr="00562810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; «проти» - 0; «утримався» - 0.</w:t>
      </w:r>
    </w:p>
    <w:p w:rsidR="00A24117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6519B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B6D2B">
        <w:rPr>
          <w:rFonts w:ascii="Times New Roman" w:hAnsi="Times New Roman" w:cs="Times New Roman"/>
          <w:sz w:val="28"/>
          <w:szCs w:val="28"/>
          <w:lang w:eastAsia="ru-RU"/>
        </w:rPr>
        <w:t xml:space="preserve">Про затвердження Положення про конкурс на посаду керівника комунального закладу загальної </w:t>
      </w:r>
      <w:r w:rsidR="002B6D2B"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середньої освіти </w:t>
      </w:r>
      <w:proofErr w:type="spellStart"/>
      <w:r w:rsidR="002B6D2B" w:rsidRPr="007224EE">
        <w:rPr>
          <w:rFonts w:ascii="Times New Roman" w:hAnsi="Times New Roman" w:cs="Times New Roman"/>
          <w:sz w:val="28"/>
          <w:szCs w:val="28"/>
          <w:lang w:eastAsia="ru-RU"/>
        </w:rPr>
        <w:t>Литовезької</w:t>
      </w:r>
      <w:proofErr w:type="spellEnd"/>
      <w:r w:rsidR="002B6D2B" w:rsidRPr="007224EE">
        <w:rPr>
          <w:rFonts w:ascii="Times New Roman" w:hAnsi="Times New Roman" w:cs="Times New Roman"/>
          <w:sz w:val="28"/>
          <w:szCs w:val="28"/>
          <w:lang w:eastAsia="ru-RU"/>
        </w:rPr>
        <w:t xml:space="preserve"> сільської ради</w:t>
      </w:r>
      <w:r>
        <w:rPr>
          <w:rStyle w:val="a5"/>
          <w:b w:val="0"/>
          <w:sz w:val="28"/>
          <w:szCs w:val="28"/>
        </w:rPr>
        <w:t>»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прийняти</w:t>
      </w:r>
      <w:r w:rsidR="00A24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E39" w:rsidRDefault="00807E39" w:rsidP="00807E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2B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№22/25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FE4991" w:rsidRPr="005B7229" w:rsidRDefault="00FE4991" w:rsidP="00D24BC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27C22" w:rsidRPr="00562810" w:rsidRDefault="00527C22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.СЛУХАЛИ:</w:t>
      </w:r>
      <w:r w:rsidRPr="005842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затвердження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розпоряджень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сільського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голови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виданих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міжсесійний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період</w:t>
      </w:r>
      <w:proofErr w:type="spellEnd"/>
      <w:r w:rsidRPr="00171F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527C22" w:rsidRPr="00562810" w:rsidRDefault="00527C22" w:rsidP="00527C2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ДОПОВІДАЄ</w:t>
      </w: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керуюча справами, яка зачитала розпорядження сільського голови (згідно додатку), видані в міжсесійний період.</w:t>
      </w:r>
    </w:p>
    <w:p w:rsidR="00527C22" w:rsidRPr="00562810" w:rsidRDefault="00527C22" w:rsidP="00527C2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ВИСТУПИЛИ: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І.В. Романюк – депутат ради, який запропонував підтримати даний проект рішення.</w:t>
      </w:r>
    </w:p>
    <w:p w:rsidR="00527C22" w:rsidRPr="00562810" w:rsidRDefault="00527C22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ГОЛОСУВАЛИ: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прийняти проект рішення за основу і в цілому, як рішення ради</w:t>
      </w:r>
    </w:p>
    <w:p w:rsidR="00527C22" w:rsidRPr="00562810" w:rsidRDefault="00527C22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«за»-15 (голосував сільський голова); «проти» - 0; «утримався» - 0</w:t>
      </w:r>
      <w:r w:rsidRPr="00562810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24117" w:rsidRDefault="00527C22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81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ВИРІШИЛИ: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«</w:t>
      </w:r>
      <w:r w:rsidRPr="005842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затвердження розпоряджень сільського голови, виданих в міжсесійний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ріод</w:t>
      </w: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прийняти</w:t>
      </w:r>
      <w:r w:rsidR="00A24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C22" w:rsidRDefault="00527C22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0A1">
        <w:rPr>
          <w:rFonts w:ascii="Times New Roman" w:eastAsia="Times New Roman" w:hAnsi="Times New Roman" w:cs="Times New Roman"/>
          <w:sz w:val="24"/>
          <w:szCs w:val="24"/>
          <w:lang w:eastAsia="ru-RU"/>
        </w:rPr>
        <w:t>(рішення №22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760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5628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додається)</w:t>
      </w:r>
    </w:p>
    <w:p w:rsidR="00071225" w:rsidRDefault="00071225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25" w:rsidRDefault="00071225" w:rsidP="00527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25" w:rsidRPr="00071225" w:rsidRDefault="00071225" w:rsidP="00071225">
      <w:pPr>
        <w:pStyle w:val="a4"/>
        <w:shd w:val="clear" w:color="auto" w:fill="FFFFFF"/>
        <w:spacing w:before="0" w:beforeAutospacing="0" w:after="0" w:afterAutospacing="0" w:line="300" w:lineRule="atLeast"/>
        <w:jc w:val="both"/>
        <w:rPr>
          <w:rFonts w:eastAsia="Calibri"/>
          <w:i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</w:t>
      </w:r>
      <w:proofErr w:type="spellStart"/>
      <w:r>
        <w:rPr>
          <w:color w:val="000000"/>
          <w:sz w:val="28"/>
          <w:szCs w:val="28"/>
        </w:rPr>
        <w:t>Питання</w:t>
      </w:r>
      <w:proofErr w:type="spellEnd"/>
      <w:r>
        <w:rPr>
          <w:color w:val="000000"/>
          <w:sz w:val="28"/>
          <w:szCs w:val="28"/>
        </w:rPr>
        <w:t xml:space="preserve"> порядку денного </w:t>
      </w:r>
      <w:proofErr w:type="spellStart"/>
      <w:r>
        <w:rPr>
          <w:color w:val="000000"/>
          <w:sz w:val="28"/>
          <w:szCs w:val="28"/>
        </w:rPr>
        <w:t>вичерпано</w:t>
      </w:r>
      <w:proofErr w:type="spellEnd"/>
      <w:r>
        <w:rPr>
          <w:color w:val="000000"/>
          <w:sz w:val="28"/>
          <w:szCs w:val="28"/>
          <w:lang w:val="uk-UA"/>
        </w:rPr>
        <w:t xml:space="preserve">. Розгляд питання №22/2 та №22/11 перенесено на друге пленарне засідання сесії, яке відбудеться 22.12.2018 року о 14.00 в приміщенні Будинку культури с. </w:t>
      </w:r>
      <w:proofErr w:type="spellStart"/>
      <w:r>
        <w:rPr>
          <w:color w:val="000000"/>
          <w:sz w:val="28"/>
          <w:szCs w:val="28"/>
          <w:lang w:val="uk-UA"/>
        </w:rPr>
        <w:t>Литовеж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071225" w:rsidRDefault="00071225" w:rsidP="0007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25" w:rsidRDefault="00071225" w:rsidP="0007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1225" w:rsidRDefault="00071225" w:rsidP="0007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І.Іванчук</w:t>
      </w:r>
      <w:proofErr w:type="spellEnd"/>
    </w:p>
    <w:p w:rsidR="00071225" w:rsidRPr="00A87DDE" w:rsidRDefault="00071225" w:rsidP="000712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засідання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О.Касянчук</w:t>
      </w:r>
      <w:proofErr w:type="spellEnd"/>
      <w:r w:rsidRPr="00A87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527C22" w:rsidRDefault="00527C22"/>
    <w:sectPr w:rsidR="00527C22" w:rsidSect="00022A51">
      <w:pgSz w:w="11906" w:h="16838" w:code="9"/>
      <w:pgMar w:top="850" w:right="849" w:bottom="85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72E"/>
    <w:multiLevelType w:val="hybridMultilevel"/>
    <w:tmpl w:val="70BA22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65531"/>
    <w:multiLevelType w:val="hybridMultilevel"/>
    <w:tmpl w:val="938CD4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A"/>
    <w:rsid w:val="00006AE4"/>
    <w:rsid w:val="00022A51"/>
    <w:rsid w:val="00035BDF"/>
    <w:rsid w:val="00071225"/>
    <w:rsid w:val="000A48BC"/>
    <w:rsid w:val="000B4483"/>
    <w:rsid w:val="000B729C"/>
    <w:rsid w:val="000E5D12"/>
    <w:rsid w:val="00125299"/>
    <w:rsid w:val="00133086"/>
    <w:rsid w:val="00187696"/>
    <w:rsid w:val="001976FE"/>
    <w:rsid w:val="001B0EEC"/>
    <w:rsid w:val="001F6984"/>
    <w:rsid w:val="00201791"/>
    <w:rsid w:val="00204A1D"/>
    <w:rsid w:val="00241C67"/>
    <w:rsid w:val="00272508"/>
    <w:rsid w:val="002728F0"/>
    <w:rsid w:val="002B6D2B"/>
    <w:rsid w:val="002C04BF"/>
    <w:rsid w:val="002C3AF8"/>
    <w:rsid w:val="003F578B"/>
    <w:rsid w:val="003F596C"/>
    <w:rsid w:val="00421D9C"/>
    <w:rsid w:val="00431684"/>
    <w:rsid w:val="00444895"/>
    <w:rsid w:val="00465A1B"/>
    <w:rsid w:val="00481D9F"/>
    <w:rsid w:val="00493983"/>
    <w:rsid w:val="00526F8B"/>
    <w:rsid w:val="00527C22"/>
    <w:rsid w:val="00532002"/>
    <w:rsid w:val="005D4827"/>
    <w:rsid w:val="00604E02"/>
    <w:rsid w:val="006760A1"/>
    <w:rsid w:val="006866D6"/>
    <w:rsid w:val="00687C10"/>
    <w:rsid w:val="006F11A3"/>
    <w:rsid w:val="00706304"/>
    <w:rsid w:val="00751E56"/>
    <w:rsid w:val="007A147A"/>
    <w:rsid w:val="007F74AE"/>
    <w:rsid w:val="00807E39"/>
    <w:rsid w:val="00830960"/>
    <w:rsid w:val="00856FB9"/>
    <w:rsid w:val="008646EE"/>
    <w:rsid w:val="00875832"/>
    <w:rsid w:val="008768CA"/>
    <w:rsid w:val="00887299"/>
    <w:rsid w:val="008F301A"/>
    <w:rsid w:val="0099788A"/>
    <w:rsid w:val="00A24117"/>
    <w:rsid w:val="00AA117D"/>
    <w:rsid w:val="00AB4A00"/>
    <w:rsid w:val="00AF3B52"/>
    <w:rsid w:val="00B2731F"/>
    <w:rsid w:val="00B276EB"/>
    <w:rsid w:val="00BD5C8E"/>
    <w:rsid w:val="00BF191E"/>
    <w:rsid w:val="00C90B14"/>
    <w:rsid w:val="00C95B12"/>
    <w:rsid w:val="00CF1227"/>
    <w:rsid w:val="00D24BC7"/>
    <w:rsid w:val="00D25BC4"/>
    <w:rsid w:val="00D74984"/>
    <w:rsid w:val="00DD0013"/>
    <w:rsid w:val="00E63EB2"/>
    <w:rsid w:val="00E70DB5"/>
    <w:rsid w:val="00E83DC8"/>
    <w:rsid w:val="00E87384"/>
    <w:rsid w:val="00EF090C"/>
    <w:rsid w:val="00F00A4C"/>
    <w:rsid w:val="00F467B0"/>
    <w:rsid w:val="00FD58C3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A046"/>
  <w15:chartTrackingRefBased/>
  <w15:docId w15:val="{8C7DB705-54D2-4B92-A47C-F584812D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8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2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07E39"/>
    <w:rPr>
      <w:b/>
      <w:bCs/>
    </w:rPr>
  </w:style>
  <w:style w:type="paragraph" w:styleId="a6">
    <w:name w:val="List Paragraph"/>
    <w:basedOn w:val="a"/>
    <w:uiPriority w:val="34"/>
    <w:qFormat/>
    <w:rsid w:val="000712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D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19848</Words>
  <Characters>11314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cp:lastPrinted>2019-01-23T07:17:00Z</cp:lastPrinted>
  <dcterms:created xsi:type="dcterms:W3CDTF">2018-12-21T10:32:00Z</dcterms:created>
  <dcterms:modified xsi:type="dcterms:W3CDTF">2019-01-23T07:18:00Z</dcterms:modified>
</cp:coreProperties>
</file>