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BA" w:rsidRPr="004833D7" w:rsidRDefault="007841BA" w:rsidP="007841BA"/>
    <w:p w:rsidR="007841BA" w:rsidRDefault="007841BA" w:rsidP="0078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841BA" w:rsidRPr="007841BA" w:rsidRDefault="007841BA" w:rsidP="007841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7841BA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3D8288E" wp14:editId="7698AD3E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BA" w:rsidRPr="007841BA" w:rsidRDefault="007841BA" w:rsidP="007841BA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7841BA" w:rsidRPr="007841BA" w:rsidRDefault="007841BA" w:rsidP="007841BA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7841BA" w:rsidRPr="007841BA" w:rsidRDefault="007841BA" w:rsidP="007841BA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7841BA" w:rsidRPr="007841BA" w:rsidRDefault="007841BA" w:rsidP="007841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841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7841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7841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7841BA" w:rsidRPr="007841BA" w:rsidRDefault="007841BA" w:rsidP="007841B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1BA" w:rsidRPr="007841BA" w:rsidRDefault="007841BA" w:rsidP="007841BA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10 квітня 2019 року                 </w:t>
      </w:r>
      <w:proofErr w:type="spellStart"/>
      <w:r w:rsidRPr="007841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78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№24/ </w:t>
      </w:r>
    </w:p>
    <w:p w:rsidR="007841BA" w:rsidRPr="007841BA" w:rsidRDefault="007841BA" w:rsidP="00784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7841BA" w:rsidRPr="004833D7" w:rsidRDefault="007841BA" w:rsidP="0078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833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виконання Програми соціально-економічного</w:t>
      </w:r>
    </w:p>
    <w:p w:rsidR="007841BA" w:rsidRPr="004833D7" w:rsidRDefault="007841BA" w:rsidP="0078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833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та культурного розвитку </w:t>
      </w:r>
      <w:proofErr w:type="spellStart"/>
      <w:r w:rsidRPr="004833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Литовезької</w:t>
      </w:r>
      <w:proofErr w:type="spellEnd"/>
      <w:r w:rsidRPr="004833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сільської ради</w:t>
      </w:r>
    </w:p>
    <w:p w:rsidR="007841BA" w:rsidRPr="004833D7" w:rsidRDefault="007841BA" w:rsidP="0078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рік</w:t>
      </w:r>
    </w:p>
    <w:p w:rsidR="007841BA" w:rsidRPr="004833D7" w:rsidRDefault="007841BA" w:rsidP="007841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41BA" w:rsidRPr="004833D7" w:rsidRDefault="007841BA" w:rsidP="007841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Засл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ухавши та обговоривши звіт</w:t>
      </w: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виконання Програми соціально-економічного та культурного розвитку </w:t>
      </w:r>
      <w:proofErr w:type="spellStart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на 2017-2020 роки», відповідно до п.22. ст.26 Закону України «Про місцеве самоврядування в Україні», керуючись рекомендаціями постійної депутатської комісії з питань бюджету, фінансів та планування соціально-економічного розвитку, </w:t>
      </w:r>
      <w:proofErr w:type="spellStart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Литовезька</w:t>
      </w:r>
      <w:proofErr w:type="spellEnd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сільська рада</w:t>
      </w:r>
    </w:p>
    <w:p w:rsidR="007841BA" w:rsidRPr="004833D7" w:rsidRDefault="007841BA" w:rsidP="007841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833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7841BA" w:rsidRPr="007841BA" w:rsidRDefault="007841BA" w:rsidP="007841B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</w:t>
      </w:r>
      <w:r w:rsidRPr="0078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</w:t>
      </w:r>
      <w:r w:rsidRPr="0078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спеціаліст</w:t>
      </w:r>
      <w:r w:rsidRPr="007841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</w:t>
      </w:r>
      <w:r w:rsidRPr="007841BA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</w:t>
      </w:r>
      <w:r w:rsidRPr="007841BA">
        <w:rPr>
          <w:rFonts w:ascii="Times New Roman" w:hAnsi="Times New Roman" w:cs="Times New Roman"/>
          <w:sz w:val="28"/>
          <w:szCs w:val="28"/>
          <w:lang w:eastAsia="ru-RU"/>
        </w:rPr>
        <w:t>омічного розвитку та інвестицій</w:t>
      </w:r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>В.В.Сливки</w:t>
      </w:r>
      <w:proofErr w:type="spellEnd"/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виконання Програми соціально-економічного та культурного розвитк</w:t>
      </w:r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за 2018 рік» </w:t>
      </w:r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взяти до відома (додається).</w:t>
      </w:r>
    </w:p>
    <w:p w:rsidR="007841BA" w:rsidRDefault="007841BA" w:rsidP="007841B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Інформацію про виконання Програми </w:t>
      </w:r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соціально-економічного та культурного розвитку </w:t>
      </w:r>
      <w:proofErr w:type="spellStart"/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Pr="00784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за 2018 рік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опублікувати на офіційному сайті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ради.</w:t>
      </w:r>
    </w:p>
    <w:p w:rsidR="007841BA" w:rsidRDefault="00033D42" w:rsidP="007841B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даного рішення покласти на постійну комісію ради з питань </w:t>
      </w: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бюджету, фінансів та планування соціально-економічного 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33D42" w:rsidRDefault="00033D42" w:rsidP="00033D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3D42" w:rsidRDefault="00033D42" w:rsidP="00033D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3D42" w:rsidRDefault="00033D42" w:rsidP="00033D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3D42" w:rsidRPr="00033D42" w:rsidRDefault="00033D42" w:rsidP="00033D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Сільський голова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І.Іванчук</w:t>
      </w:r>
      <w:proofErr w:type="spellEnd"/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4989"/>
    <w:multiLevelType w:val="hybridMultilevel"/>
    <w:tmpl w:val="D3AE44EE"/>
    <w:lvl w:ilvl="0" w:tplc="88F243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BA"/>
    <w:rsid w:val="00022A51"/>
    <w:rsid w:val="00033D42"/>
    <w:rsid w:val="003F578B"/>
    <w:rsid w:val="0078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873F"/>
  <w15:chartTrackingRefBased/>
  <w15:docId w15:val="{A4231901-E751-4E01-94F2-920E4B22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2019-03-29T10:10:00Z</dcterms:created>
  <dcterms:modified xsi:type="dcterms:W3CDTF">2019-03-29T10:26:00Z</dcterms:modified>
</cp:coreProperties>
</file>