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29" w:rsidRDefault="00FE7829" w:rsidP="00FE782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691CFB06" wp14:editId="70D339B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29" w:rsidRDefault="00FE7829" w:rsidP="00FE782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FE7829" w:rsidRDefault="00FE7829" w:rsidP="00FE782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FE7829" w:rsidRDefault="00FE7829" w:rsidP="00FE7829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FE7829" w:rsidRDefault="00FE7829" w:rsidP="00FE782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FE7829" w:rsidRDefault="00FE7829" w:rsidP="00FE7829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 10 травня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№25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/1 </w:t>
      </w:r>
    </w:p>
    <w:p w:rsidR="00FE7829" w:rsidRDefault="00FE7829" w:rsidP="00FE7829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FE7829" w:rsidRDefault="00FE7829" w:rsidP="00FE7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позачергової двадцять п’ятої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 </w:t>
      </w:r>
    </w:p>
    <w:p w:rsidR="00FE7829" w:rsidRDefault="00FE7829" w:rsidP="00FE7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сільської ради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сьомого скликання </w:t>
      </w:r>
    </w:p>
    <w:p w:rsidR="00FE7829" w:rsidRDefault="00FE7829" w:rsidP="00FE78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FE7829" w:rsidRDefault="00FE7829" w:rsidP="00FE78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FE7829" w:rsidRDefault="00FE7829" w:rsidP="00FE78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позачергової двадцять п’ятої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FE7829" w:rsidRDefault="00FE7829" w:rsidP="00FE78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E7829" w:rsidRDefault="00FE7829" w:rsidP="00FE78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E7829" w:rsidRDefault="00FE7829" w:rsidP="00FE78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1.Про затвердження порядку 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позачергової двадцять п’ятої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E7829">
        <w:t xml:space="preserve">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Про формув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ання переліку проектів, видатки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на які здійсн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юватимуться за рахунок коштів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субвенції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державного бюджету місцевим 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на формування інфраструктури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 xml:space="preserve">об’єднаних територіальних громад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спеціаліст відділу </w:t>
      </w:r>
      <w:r w:rsidRPr="00E11490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3.Різне</w:t>
      </w:r>
    </w:p>
    <w:p w:rsidR="003F578B" w:rsidRDefault="003F578B"/>
    <w:p w:rsidR="00FE7829" w:rsidRDefault="00FE7829"/>
    <w:sectPr w:rsidR="00FE7829" w:rsidSect="00022A51">
      <w:headerReference w:type="default" r:id="rId7"/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9F" w:rsidRDefault="0002679F" w:rsidP="00FE7829">
      <w:pPr>
        <w:spacing w:after="0" w:line="240" w:lineRule="auto"/>
      </w:pPr>
      <w:r>
        <w:separator/>
      </w:r>
    </w:p>
  </w:endnote>
  <w:endnote w:type="continuationSeparator" w:id="0">
    <w:p w:rsidR="0002679F" w:rsidRDefault="0002679F" w:rsidP="00FE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9F" w:rsidRDefault="0002679F" w:rsidP="00FE7829">
      <w:pPr>
        <w:spacing w:after="0" w:line="240" w:lineRule="auto"/>
      </w:pPr>
      <w:r>
        <w:separator/>
      </w:r>
    </w:p>
  </w:footnote>
  <w:footnote w:type="continuationSeparator" w:id="0">
    <w:p w:rsidR="0002679F" w:rsidRDefault="0002679F" w:rsidP="00FE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29" w:rsidRDefault="00FE7829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9"/>
    <w:rsid w:val="00022A51"/>
    <w:rsid w:val="0002679F"/>
    <w:rsid w:val="003F578B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4856"/>
  <w15:chartTrackingRefBased/>
  <w15:docId w15:val="{98DD98DD-A485-4824-8EE0-BA525C7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8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8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78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8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2019-05-08T11:26:00Z</dcterms:created>
  <dcterms:modified xsi:type="dcterms:W3CDTF">2019-05-08T11:34:00Z</dcterms:modified>
</cp:coreProperties>
</file>