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0" w:rsidRPr="00997430" w:rsidRDefault="009938F0" w:rsidP="009938F0">
      <w:pPr>
        <w:jc w:val="center"/>
        <w:outlineLvl w:val="0"/>
        <w:rPr>
          <w:sz w:val="28"/>
          <w:szCs w:val="28"/>
          <w:lang w:val="uk-UA"/>
        </w:rPr>
      </w:pPr>
      <w:r w:rsidRPr="0099743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F0" w:rsidRPr="00997430" w:rsidRDefault="009938F0" w:rsidP="009938F0">
      <w:pPr>
        <w:jc w:val="center"/>
        <w:outlineLvl w:val="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ЛИТОВЕЗЬКА    СІЛЬСЬКА РАДА</w:t>
      </w:r>
    </w:p>
    <w:p w:rsidR="009938F0" w:rsidRPr="00997430" w:rsidRDefault="009938F0" w:rsidP="009938F0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997430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9938F0" w:rsidRPr="00997430" w:rsidRDefault="009938F0" w:rsidP="009938F0">
      <w:pPr>
        <w:tabs>
          <w:tab w:val="left" w:pos="3722"/>
        </w:tabs>
        <w:jc w:val="center"/>
        <w:outlineLvl w:val="0"/>
        <w:rPr>
          <w:b/>
          <w:bCs/>
          <w:sz w:val="28"/>
          <w:szCs w:val="28"/>
          <w:lang w:val="uk-UA"/>
        </w:rPr>
      </w:pPr>
      <w:r w:rsidRPr="00997430">
        <w:rPr>
          <w:b/>
          <w:bCs/>
          <w:sz w:val="28"/>
          <w:szCs w:val="28"/>
          <w:lang w:val="uk-UA"/>
        </w:rPr>
        <w:t>Сьомого скликання</w:t>
      </w:r>
    </w:p>
    <w:p w:rsidR="009938F0" w:rsidRPr="00997430" w:rsidRDefault="009938F0" w:rsidP="009938F0">
      <w:pPr>
        <w:jc w:val="center"/>
        <w:rPr>
          <w:b/>
          <w:spacing w:val="20"/>
          <w:sz w:val="28"/>
          <w:szCs w:val="28"/>
          <w:lang w:val="uk-UA"/>
        </w:rPr>
      </w:pPr>
      <w:r w:rsidRPr="00997430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997430">
        <w:rPr>
          <w:b/>
          <w:spacing w:val="20"/>
          <w:sz w:val="28"/>
          <w:szCs w:val="28"/>
          <w:lang w:val="uk-UA"/>
        </w:rPr>
        <w:t>Н</w:t>
      </w:r>
      <w:proofErr w:type="spellEnd"/>
      <w:r w:rsidRPr="00997430">
        <w:rPr>
          <w:b/>
          <w:spacing w:val="20"/>
          <w:sz w:val="28"/>
          <w:szCs w:val="28"/>
          <w:lang w:val="uk-UA"/>
        </w:rPr>
        <w:t xml:space="preserve"> Я</w:t>
      </w:r>
    </w:p>
    <w:p w:rsidR="009938F0" w:rsidRPr="00997430" w:rsidRDefault="009938F0" w:rsidP="00993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</w:t>
      </w:r>
      <w:r w:rsidRPr="00997430">
        <w:rPr>
          <w:sz w:val="28"/>
          <w:szCs w:val="28"/>
          <w:lang w:val="uk-UA"/>
        </w:rPr>
        <w:t xml:space="preserve"> грудня 2019 року                </w:t>
      </w:r>
      <w:proofErr w:type="spellStart"/>
      <w:r w:rsidRPr="00997430">
        <w:rPr>
          <w:sz w:val="28"/>
          <w:szCs w:val="28"/>
          <w:lang w:val="uk-UA"/>
        </w:rPr>
        <w:t>с.Литовеж</w:t>
      </w:r>
      <w:proofErr w:type="spellEnd"/>
      <w:r w:rsidRPr="00997430">
        <w:rPr>
          <w:sz w:val="28"/>
          <w:szCs w:val="28"/>
          <w:lang w:val="uk-UA"/>
        </w:rPr>
        <w:t xml:space="preserve">                                      № 32/</w:t>
      </w:r>
      <w:r w:rsidR="00B759E0">
        <w:rPr>
          <w:sz w:val="28"/>
          <w:szCs w:val="28"/>
          <w:lang w:val="uk-UA"/>
        </w:rPr>
        <w:t>13</w:t>
      </w:r>
    </w:p>
    <w:p w:rsidR="009938F0" w:rsidRDefault="009938F0" w:rsidP="009938F0">
      <w:pPr>
        <w:contextualSpacing/>
        <w:rPr>
          <w:b/>
          <w:color w:val="000000"/>
          <w:lang w:val="uk-UA"/>
        </w:rPr>
      </w:pP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>Про звіт начальника відділу земельних відносин,</w:t>
      </w:r>
    </w:p>
    <w:p w:rsidR="009938F0" w:rsidRPr="00997430" w:rsidRDefault="009938F0" w:rsidP="009938F0">
      <w:pPr>
        <w:contextualSpacing/>
        <w:rPr>
          <w:b/>
          <w:color w:val="000000"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комунальної власності, містобудування, архітектури, </w:t>
      </w:r>
    </w:p>
    <w:p w:rsidR="009938F0" w:rsidRPr="00997430" w:rsidRDefault="009938F0" w:rsidP="009938F0">
      <w:pPr>
        <w:contextualSpacing/>
        <w:rPr>
          <w:b/>
          <w:sz w:val="28"/>
          <w:szCs w:val="28"/>
          <w:lang w:val="uk-UA"/>
        </w:rPr>
      </w:pPr>
      <w:r w:rsidRPr="00997430">
        <w:rPr>
          <w:b/>
          <w:color w:val="000000"/>
          <w:sz w:val="28"/>
          <w:szCs w:val="28"/>
          <w:lang w:val="uk-UA"/>
        </w:rPr>
        <w:t xml:space="preserve">соціально – економічного розвитку та інвестицій, </w:t>
      </w:r>
    </w:p>
    <w:p w:rsidR="009938F0" w:rsidRPr="00997430" w:rsidRDefault="009938F0" w:rsidP="009938F0">
      <w:pPr>
        <w:ind w:right="900"/>
        <w:rPr>
          <w:b/>
          <w:sz w:val="28"/>
          <w:szCs w:val="28"/>
          <w:lang w:val="uk-UA"/>
        </w:rPr>
      </w:pPr>
      <w:r w:rsidRPr="00997430">
        <w:rPr>
          <w:b/>
          <w:sz w:val="28"/>
          <w:szCs w:val="28"/>
          <w:lang w:val="uk-UA"/>
        </w:rPr>
        <w:t>щодо інвентаризації земель Литовезької сільської ради</w:t>
      </w:r>
    </w:p>
    <w:p w:rsidR="009938F0" w:rsidRPr="00CB2E29" w:rsidRDefault="009938F0" w:rsidP="009938F0">
      <w:pPr>
        <w:jc w:val="both"/>
        <w:rPr>
          <w:rFonts w:eastAsia="Calibri"/>
          <w:sz w:val="28"/>
          <w:szCs w:val="28"/>
          <w:lang w:val="uk-UA" w:eastAsia="en-US"/>
        </w:rPr>
      </w:pPr>
      <w:r w:rsidRPr="005141EA">
        <w:rPr>
          <w:rFonts w:ascii="Arial" w:hAnsi="Arial" w:cs="Arial"/>
          <w:bCs/>
          <w:lang w:val="uk-UA"/>
        </w:rPr>
        <w:br/>
      </w:r>
      <w:r w:rsidRPr="005141EA">
        <w:rPr>
          <w:rFonts w:ascii="Arial" w:hAnsi="Arial" w:cs="Arial"/>
          <w:bCs/>
          <w:sz w:val="28"/>
          <w:szCs w:val="28"/>
          <w:lang w:val="uk-UA"/>
        </w:rPr>
        <w:t xml:space="preserve">      </w:t>
      </w:r>
      <w:r w:rsidRPr="00CB2E29"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місцеве самоврядування в </w:t>
      </w:r>
      <w:proofErr w:type="spellStart"/>
      <w:r w:rsidRPr="00CB2E29">
        <w:rPr>
          <w:rFonts w:eastAsia="Calibri"/>
          <w:sz w:val="28"/>
          <w:szCs w:val="28"/>
          <w:lang w:val="uk-UA" w:eastAsia="en-US"/>
        </w:rPr>
        <w:t>Украні</w:t>
      </w:r>
      <w:proofErr w:type="spellEnd"/>
      <w:r w:rsidRPr="00CB2E29">
        <w:rPr>
          <w:rFonts w:eastAsia="Calibri"/>
          <w:sz w:val="28"/>
          <w:szCs w:val="28"/>
          <w:lang w:val="uk-UA" w:eastAsia="en-US"/>
        </w:rPr>
        <w:t>», на прохання депутатів ради, заслухавши та обговоривши звіт начальника</w:t>
      </w:r>
      <w:r w:rsidRPr="00CB2E29"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відділу 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B2E29">
        <w:rPr>
          <w:rFonts w:eastAsia="Calibri"/>
          <w:sz w:val="28"/>
          <w:szCs w:val="28"/>
          <w:lang w:val="uk-UA" w:eastAsia="en-US"/>
        </w:rPr>
        <w:t xml:space="preserve"> Литовезька сільська рада</w:t>
      </w:r>
    </w:p>
    <w:p w:rsidR="009938F0" w:rsidRPr="00CB2E29" w:rsidRDefault="009938F0" w:rsidP="009938F0">
      <w:pPr>
        <w:spacing w:after="160" w:line="259" w:lineRule="auto"/>
        <w:rPr>
          <w:rFonts w:eastAsia="Calibri"/>
          <w:b/>
          <w:sz w:val="28"/>
          <w:szCs w:val="28"/>
          <w:lang w:val="uk-UA" w:eastAsia="en-US"/>
        </w:rPr>
      </w:pPr>
      <w:r w:rsidRPr="00CB2E29">
        <w:rPr>
          <w:rFonts w:eastAsia="Calibri"/>
          <w:b/>
          <w:sz w:val="28"/>
          <w:szCs w:val="28"/>
          <w:lang w:val="uk-UA" w:eastAsia="en-US"/>
        </w:rPr>
        <w:t xml:space="preserve">ВИРІШИЛА: </w:t>
      </w: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1.З</w:t>
      </w:r>
      <w:r w:rsidRPr="005141EA">
        <w:rPr>
          <w:bCs/>
          <w:sz w:val="28"/>
          <w:szCs w:val="28"/>
          <w:lang w:val="uk-UA"/>
        </w:rPr>
        <w:t xml:space="preserve">віт </w:t>
      </w:r>
      <w:r w:rsidRPr="0072094D">
        <w:rPr>
          <w:color w:val="000000"/>
          <w:sz w:val="28"/>
          <w:szCs w:val="28"/>
          <w:lang w:val="uk-UA"/>
        </w:rPr>
        <w:t>начальника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 xml:space="preserve">ічного розвитку та інвестицій, </w:t>
      </w:r>
      <w:r w:rsidRPr="00CB2E29">
        <w:rPr>
          <w:rFonts w:eastAsia="Calibri"/>
          <w:sz w:val="28"/>
          <w:szCs w:val="28"/>
          <w:lang w:val="uk-UA" w:eastAsia="en-US"/>
        </w:rPr>
        <w:t>щодо інвентаризації земель Литовезької сільської ради прийняти до відома. (додається)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938F0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2.Начальнику відділу</w:t>
      </w:r>
      <w:r w:rsidRPr="00CB2E2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земельних відносин, </w:t>
      </w:r>
      <w:r w:rsidRPr="00CB2E29">
        <w:rPr>
          <w:rFonts w:eastAsia="Calibri"/>
          <w:sz w:val="28"/>
          <w:szCs w:val="28"/>
          <w:lang w:val="uk-UA" w:eastAsia="en-US"/>
        </w:rPr>
        <w:t>комунальної власності</w:t>
      </w:r>
      <w:r>
        <w:rPr>
          <w:rFonts w:eastAsia="Calibri"/>
          <w:sz w:val="28"/>
          <w:szCs w:val="28"/>
          <w:lang w:val="uk-UA" w:eastAsia="en-US"/>
        </w:rPr>
        <w:t xml:space="preserve">, містобудування, архітектури, </w:t>
      </w:r>
      <w:r w:rsidRPr="00CB2E29">
        <w:rPr>
          <w:rFonts w:eastAsia="Calibri"/>
          <w:sz w:val="28"/>
          <w:szCs w:val="28"/>
          <w:lang w:val="uk-UA" w:eastAsia="en-US"/>
        </w:rPr>
        <w:t>соціально – економ</w:t>
      </w:r>
      <w:r>
        <w:rPr>
          <w:rFonts w:eastAsia="Calibri"/>
          <w:sz w:val="28"/>
          <w:szCs w:val="28"/>
          <w:lang w:val="uk-UA" w:eastAsia="en-US"/>
        </w:rPr>
        <w:t>ічного розвитку та інвестицій (Кирпичову Б.Є.):</w:t>
      </w:r>
    </w:p>
    <w:p w:rsidR="009938F0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завершити інвентаризацію земель по</w:t>
      </w:r>
      <w:r w:rsidR="00B759E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Литов</w:t>
      </w:r>
      <w:r w:rsidR="00B759E0">
        <w:rPr>
          <w:rFonts w:eastAsia="Calibri"/>
          <w:sz w:val="28"/>
          <w:szCs w:val="28"/>
          <w:lang w:val="uk-UA" w:eastAsia="en-US"/>
        </w:rPr>
        <w:t>ез</w:t>
      </w:r>
      <w:r w:rsidR="00794830">
        <w:rPr>
          <w:rFonts w:eastAsia="Calibri"/>
          <w:sz w:val="28"/>
          <w:szCs w:val="28"/>
          <w:lang w:val="uk-UA" w:eastAsia="en-US"/>
        </w:rPr>
        <w:t>ькій сільській раді до 01.01.2020</w:t>
      </w:r>
      <w:bookmarkStart w:id="0" w:name="_GoBack"/>
      <w:bookmarkEnd w:id="0"/>
      <w:r w:rsidR="00B759E0">
        <w:rPr>
          <w:rFonts w:eastAsia="Calibri"/>
          <w:sz w:val="28"/>
          <w:szCs w:val="28"/>
          <w:lang w:val="uk-UA" w:eastAsia="en-US"/>
        </w:rPr>
        <w:t xml:space="preserve"> року.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  <w:r w:rsidRPr="00CB2E29">
        <w:rPr>
          <w:rFonts w:eastAsia="Calibri"/>
          <w:sz w:val="28"/>
          <w:szCs w:val="28"/>
          <w:lang w:val="uk-UA" w:eastAsia="en-US"/>
        </w:rPr>
        <w:t> 2.</w:t>
      </w:r>
      <w:r w:rsidRPr="00CB2E29">
        <w:rPr>
          <w:sz w:val="28"/>
          <w:szCs w:val="28"/>
          <w:lang w:val="uk-UA"/>
        </w:rPr>
        <w:t xml:space="preserve">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Default="009938F0" w:rsidP="009938F0">
      <w:pPr>
        <w:spacing w:after="160" w:line="259" w:lineRule="auto"/>
        <w:jc w:val="both"/>
        <w:rPr>
          <w:sz w:val="28"/>
          <w:szCs w:val="28"/>
          <w:lang w:val="uk-UA"/>
        </w:rPr>
      </w:pPr>
    </w:p>
    <w:p w:rsidR="009938F0" w:rsidRPr="00CB2E29" w:rsidRDefault="009938F0" w:rsidP="009938F0">
      <w:pPr>
        <w:spacing w:after="160"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0"/>
    <w:rsid w:val="00022A51"/>
    <w:rsid w:val="003F578B"/>
    <w:rsid w:val="00794830"/>
    <w:rsid w:val="009938F0"/>
    <w:rsid w:val="00B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5B8"/>
  <w15:chartTrackingRefBased/>
  <w15:docId w15:val="{A777850B-1768-4B69-AAFF-9A1A9FF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</cp:revision>
  <cp:lastPrinted>2019-12-12T12:20:00Z</cp:lastPrinted>
  <dcterms:created xsi:type="dcterms:W3CDTF">2019-12-10T06:27:00Z</dcterms:created>
  <dcterms:modified xsi:type="dcterms:W3CDTF">2019-12-16T09:27:00Z</dcterms:modified>
</cp:coreProperties>
</file>