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79C" w:rsidRDefault="00A0279C" w:rsidP="00A0279C">
      <w:pPr>
        <w:tabs>
          <w:tab w:val="left" w:pos="8205"/>
        </w:tabs>
        <w:jc w:val="center"/>
        <w:rPr>
          <w:noProof/>
          <w:spacing w:val="8"/>
          <w:sz w:val="24"/>
          <w:szCs w:val="24"/>
        </w:rPr>
      </w:pPr>
      <w:bookmarkStart w:id="0" w:name="_GoBack"/>
      <w:bookmarkEnd w:id="0"/>
    </w:p>
    <w:p w:rsidR="00CF358C" w:rsidRPr="00A2603A" w:rsidRDefault="0047682D" w:rsidP="00A0279C">
      <w:pPr>
        <w:tabs>
          <w:tab w:val="left" w:pos="8205"/>
        </w:tabs>
        <w:jc w:val="center"/>
      </w:pPr>
      <w:r>
        <w:rPr>
          <w:noProof/>
        </w:rPr>
        <w:drawing>
          <wp:inline distT="0" distB="0" distL="0" distR="0">
            <wp:extent cx="579120" cy="8108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279C" w:rsidRPr="00A2603A" w:rsidRDefault="00A0279C" w:rsidP="00A0279C">
      <w:pPr>
        <w:jc w:val="center"/>
        <w:rPr>
          <w:b/>
          <w:szCs w:val="28"/>
        </w:rPr>
      </w:pPr>
      <w:r w:rsidRPr="00A2603A">
        <w:rPr>
          <w:b/>
          <w:szCs w:val="28"/>
        </w:rPr>
        <w:t>ЛИТОВЕЗЬКА СІЛЬСЬКА РАДА</w:t>
      </w:r>
    </w:p>
    <w:p w:rsidR="00A0279C" w:rsidRPr="00A2603A" w:rsidRDefault="00A0279C" w:rsidP="00A0279C">
      <w:pPr>
        <w:jc w:val="center"/>
        <w:rPr>
          <w:b/>
          <w:szCs w:val="28"/>
        </w:rPr>
      </w:pPr>
      <w:r w:rsidRPr="00A2603A">
        <w:rPr>
          <w:b/>
          <w:szCs w:val="28"/>
        </w:rPr>
        <w:t>ІВАНИЧІВСЬКОГО РАЙОНУ ВОЛИНСЬКОЇ ОБЛАСТІ</w:t>
      </w:r>
    </w:p>
    <w:p w:rsidR="00A0279C" w:rsidRPr="00A2603A" w:rsidRDefault="00A0279C" w:rsidP="00A0279C">
      <w:pPr>
        <w:jc w:val="center"/>
        <w:rPr>
          <w:b/>
          <w:szCs w:val="28"/>
        </w:rPr>
      </w:pPr>
      <w:r w:rsidRPr="00A2603A">
        <w:rPr>
          <w:b/>
          <w:szCs w:val="28"/>
        </w:rPr>
        <w:t>Сьомого скликання</w:t>
      </w:r>
    </w:p>
    <w:p w:rsidR="00A0279C" w:rsidRPr="00A2603A" w:rsidRDefault="00A0279C" w:rsidP="00A0279C">
      <w:pPr>
        <w:jc w:val="center"/>
        <w:rPr>
          <w:b/>
          <w:sz w:val="32"/>
          <w:szCs w:val="32"/>
        </w:rPr>
      </w:pPr>
      <w:r w:rsidRPr="00A2603A">
        <w:rPr>
          <w:b/>
          <w:sz w:val="32"/>
          <w:szCs w:val="32"/>
        </w:rPr>
        <w:t>Р І Ш Е Н Н Я</w:t>
      </w:r>
    </w:p>
    <w:p w:rsidR="00A0279C" w:rsidRPr="00A2603A" w:rsidRDefault="00A0279C" w:rsidP="00A0279C">
      <w:pPr>
        <w:rPr>
          <w:szCs w:val="28"/>
        </w:rPr>
      </w:pPr>
      <w:r w:rsidRPr="00A2603A">
        <w:rPr>
          <w:szCs w:val="28"/>
        </w:rPr>
        <w:t xml:space="preserve">Від </w:t>
      </w:r>
      <w:r>
        <w:rPr>
          <w:szCs w:val="28"/>
        </w:rPr>
        <w:t xml:space="preserve"> </w:t>
      </w:r>
      <w:r w:rsidR="003167AA">
        <w:rPr>
          <w:szCs w:val="28"/>
        </w:rPr>
        <w:t>15 листопада  2019 року</w:t>
      </w:r>
      <w:r w:rsidR="003167AA">
        <w:rPr>
          <w:szCs w:val="28"/>
        </w:rPr>
        <w:tab/>
      </w:r>
      <w:r w:rsidR="003167AA">
        <w:rPr>
          <w:szCs w:val="28"/>
        </w:rPr>
        <w:tab/>
        <w:t>с.Литовеж</w:t>
      </w:r>
      <w:r w:rsidR="003167AA">
        <w:rPr>
          <w:szCs w:val="28"/>
        </w:rPr>
        <w:tab/>
      </w:r>
      <w:r w:rsidR="003167AA">
        <w:rPr>
          <w:szCs w:val="28"/>
        </w:rPr>
        <w:tab/>
      </w:r>
      <w:r w:rsidR="003167AA">
        <w:rPr>
          <w:szCs w:val="28"/>
        </w:rPr>
        <w:tab/>
      </w:r>
      <w:r w:rsidR="003167AA">
        <w:rPr>
          <w:szCs w:val="28"/>
        </w:rPr>
        <w:tab/>
        <w:t>№31</w:t>
      </w:r>
      <w:r w:rsidRPr="00A2603A">
        <w:rPr>
          <w:szCs w:val="28"/>
        </w:rPr>
        <w:t>/</w:t>
      </w:r>
      <w:r w:rsidR="00545393">
        <w:rPr>
          <w:szCs w:val="28"/>
        </w:rPr>
        <w:t>58</w:t>
      </w:r>
    </w:p>
    <w:p w:rsidR="00666A30" w:rsidRDefault="00666A30" w:rsidP="00FF55D2">
      <w:pPr>
        <w:jc w:val="center"/>
        <w:rPr>
          <w:b/>
          <w:sz w:val="24"/>
          <w:szCs w:val="24"/>
        </w:rPr>
      </w:pPr>
    </w:p>
    <w:p w:rsidR="007F0A23" w:rsidRPr="00E9006E" w:rsidRDefault="00FF55D2" w:rsidP="00A0279C">
      <w:pPr>
        <w:jc w:val="both"/>
        <w:rPr>
          <w:b/>
          <w:szCs w:val="28"/>
        </w:rPr>
      </w:pPr>
      <w:r w:rsidRPr="00E9006E">
        <w:rPr>
          <w:b/>
          <w:szCs w:val="28"/>
        </w:rPr>
        <w:t>Про  за</w:t>
      </w:r>
      <w:r w:rsidR="003167AA">
        <w:rPr>
          <w:b/>
          <w:szCs w:val="28"/>
        </w:rPr>
        <w:t>твердження проектно-кошторисних</w:t>
      </w:r>
    </w:p>
    <w:p w:rsidR="00FF55D2" w:rsidRPr="00E9006E" w:rsidRDefault="003167AA" w:rsidP="003167AA">
      <w:pPr>
        <w:rPr>
          <w:b/>
          <w:szCs w:val="28"/>
        </w:rPr>
      </w:pPr>
      <w:r>
        <w:rPr>
          <w:b/>
          <w:szCs w:val="28"/>
        </w:rPr>
        <w:t>документацій</w:t>
      </w:r>
      <w:r w:rsidR="009519C5">
        <w:rPr>
          <w:b/>
          <w:szCs w:val="28"/>
        </w:rPr>
        <w:t xml:space="preserve"> </w:t>
      </w:r>
    </w:p>
    <w:p w:rsidR="00FF55D2" w:rsidRPr="00E9006E" w:rsidRDefault="00FF55D2" w:rsidP="00FF55D2">
      <w:pPr>
        <w:jc w:val="both"/>
        <w:rPr>
          <w:b/>
          <w:szCs w:val="28"/>
        </w:rPr>
      </w:pPr>
    </w:p>
    <w:p w:rsidR="00421B08" w:rsidRPr="00E9006E" w:rsidRDefault="00FF55D2" w:rsidP="00421B08">
      <w:pPr>
        <w:jc w:val="both"/>
        <w:rPr>
          <w:szCs w:val="28"/>
        </w:rPr>
      </w:pPr>
      <w:r w:rsidRPr="00E9006E">
        <w:rPr>
          <w:szCs w:val="28"/>
        </w:rPr>
        <w:t xml:space="preserve">         </w:t>
      </w:r>
      <w:r w:rsidR="00421B08" w:rsidRPr="00E9006E">
        <w:rPr>
          <w:szCs w:val="28"/>
        </w:rPr>
        <w:t>К</w:t>
      </w:r>
      <w:r w:rsidRPr="00E9006E">
        <w:rPr>
          <w:szCs w:val="28"/>
        </w:rPr>
        <w:t xml:space="preserve">еруючись </w:t>
      </w:r>
      <w:r w:rsidR="00421B08" w:rsidRPr="00E9006E">
        <w:rPr>
          <w:szCs w:val="28"/>
        </w:rPr>
        <w:t xml:space="preserve">ст.26 та </w:t>
      </w:r>
      <w:r w:rsidRPr="00E9006E">
        <w:rPr>
          <w:szCs w:val="28"/>
        </w:rPr>
        <w:t xml:space="preserve">ст. 31  п. 1 самоврядних повноважень Закону України «Про місцеве самоврядування в Україні», </w:t>
      </w:r>
      <w:r w:rsidRPr="00E9006E">
        <w:rPr>
          <w:rStyle w:val="rvts23"/>
          <w:bCs/>
          <w:color w:val="000000"/>
          <w:szCs w:val="28"/>
          <w:bdr w:val="none" w:sz="0" w:space="0" w:color="auto" w:frame="1"/>
          <w:shd w:val="clear" w:color="auto" w:fill="FFFFFF"/>
        </w:rPr>
        <w:t>порядком</w:t>
      </w:r>
      <w:r w:rsidRPr="00E9006E">
        <w:rPr>
          <w:rStyle w:val="apple-converted-space"/>
          <w:bCs/>
          <w:color w:val="000000"/>
          <w:szCs w:val="28"/>
          <w:bdr w:val="none" w:sz="0" w:space="0" w:color="auto" w:frame="1"/>
          <w:shd w:val="clear" w:color="auto" w:fill="FFFFFF"/>
        </w:rPr>
        <w:t> </w:t>
      </w:r>
      <w:r w:rsidRPr="00E9006E">
        <w:rPr>
          <w:rStyle w:val="rvts23"/>
          <w:bCs/>
          <w:color w:val="000000"/>
          <w:szCs w:val="28"/>
          <w:bdr w:val="none" w:sz="0" w:space="0" w:color="auto" w:frame="1"/>
          <w:shd w:val="clear" w:color="auto" w:fill="FFFFFF"/>
        </w:rPr>
        <w:t xml:space="preserve">затвердження проектів будівництва і проведення їх експертизи затвердженого </w:t>
      </w:r>
      <w:r w:rsidRPr="00E9006E">
        <w:rPr>
          <w:rStyle w:val="rvts9"/>
          <w:bCs/>
          <w:color w:val="000000"/>
          <w:szCs w:val="28"/>
          <w:bdr w:val="none" w:sz="0" w:space="0" w:color="auto" w:frame="1"/>
          <w:shd w:val="clear" w:color="auto" w:fill="FFFFFF"/>
        </w:rPr>
        <w:t>постановою Кабінету Міністрів України</w:t>
      </w:r>
      <w:r w:rsidRPr="00E9006E">
        <w:rPr>
          <w:rStyle w:val="apple-converted-space"/>
          <w:color w:val="000000"/>
          <w:szCs w:val="28"/>
          <w:shd w:val="clear" w:color="auto" w:fill="FFFFFF"/>
        </w:rPr>
        <w:t> </w:t>
      </w:r>
      <w:r w:rsidRPr="00E9006E">
        <w:rPr>
          <w:rStyle w:val="rvts9"/>
          <w:bCs/>
          <w:color w:val="000000"/>
          <w:szCs w:val="28"/>
          <w:bdr w:val="none" w:sz="0" w:space="0" w:color="auto" w:frame="1"/>
          <w:shd w:val="clear" w:color="auto" w:fill="FFFFFF"/>
        </w:rPr>
        <w:t>від 11 травня 2011 р. № 560</w:t>
      </w:r>
      <w:r w:rsidRPr="00E9006E">
        <w:rPr>
          <w:szCs w:val="28"/>
        </w:rPr>
        <w:t>,</w:t>
      </w:r>
      <w:r w:rsidR="003167AA">
        <w:rPr>
          <w:szCs w:val="28"/>
        </w:rPr>
        <w:t xml:space="preserve"> на підставі експертних звітів</w:t>
      </w:r>
      <w:r w:rsidR="00421B08" w:rsidRPr="00E9006E">
        <w:rPr>
          <w:szCs w:val="28"/>
        </w:rPr>
        <w:t xml:space="preserve"> філії ДП «Спеціалізована Державна експертна організація – Центральна служба Української Державної будівельної експер</w:t>
      </w:r>
      <w:r w:rsidR="003167AA">
        <w:rPr>
          <w:szCs w:val="28"/>
        </w:rPr>
        <w:t>тизи» у Волинській області №438/03-0223-19</w:t>
      </w:r>
      <w:r w:rsidRPr="00E9006E">
        <w:rPr>
          <w:szCs w:val="28"/>
        </w:rPr>
        <w:t xml:space="preserve"> від </w:t>
      </w:r>
      <w:r w:rsidR="0041471D">
        <w:rPr>
          <w:szCs w:val="28"/>
        </w:rPr>
        <w:t>17 травня  2019</w:t>
      </w:r>
      <w:r w:rsidR="00421B08" w:rsidRPr="00E9006E">
        <w:rPr>
          <w:szCs w:val="28"/>
        </w:rPr>
        <w:t xml:space="preserve"> </w:t>
      </w:r>
      <w:r w:rsidRPr="00E9006E">
        <w:rPr>
          <w:szCs w:val="28"/>
        </w:rPr>
        <w:t>р.</w:t>
      </w:r>
      <w:r w:rsidR="0041471D">
        <w:rPr>
          <w:szCs w:val="28"/>
        </w:rPr>
        <w:t xml:space="preserve"> та №1096/03-0532-19 від 6 вересня 2019 р.</w:t>
      </w:r>
      <w:r w:rsidRPr="00E9006E">
        <w:rPr>
          <w:szCs w:val="28"/>
        </w:rPr>
        <w:t xml:space="preserve"> </w:t>
      </w:r>
      <w:r w:rsidR="0041471D">
        <w:rPr>
          <w:szCs w:val="28"/>
        </w:rPr>
        <w:t>розглянувши експертні</w:t>
      </w:r>
      <w:r w:rsidR="00421B08" w:rsidRPr="00E9006E">
        <w:rPr>
          <w:szCs w:val="28"/>
        </w:rPr>
        <w:t xml:space="preserve"> звіт</w:t>
      </w:r>
      <w:r w:rsidR="0041471D">
        <w:rPr>
          <w:szCs w:val="28"/>
        </w:rPr>
        <w:t>и кошторисних частин</w:t>
      </w:r>
      <w:r w:rsidR="00545393">
        <w:rPr>
          <w:szCs w:val="28"/>
        </w:rPr>
        <w:t xml:space="preserve"> проектних частин проектних документацій</w:t>
      </w:r>
      <w:r w:rsidR="00421B08" w:rsidRPr="00E9006E">
        <w:rPr>
          <w:szCs w:val="28"/>
        </w:rPr>
        <w:t xml:space="preserve"> </w:t>
      </w:r>
      <w:r w:rsidR="00E9006E">
        <w:rPr>
          <w:szCs w:val="28"/>
        </w:rPr>
        <w:t>«</w:t>
      </w:r>
      <w:r w:rsidR="00545393">
        <w:rPr>
          <w:szCs w:val="28"/>
        </w:rPr>
        <w:t xml:space="preserve">Капітальний ремонт проїзду до будинку культури в селі Литовеж Іваничівського району Волинської області» та «Капітальний ремонт даху приміщення комунального закладу «Литовезький ліцей імені Володимира Якобчука» корпус 1 по вул.Незалежності,1 с. Литовеж Іваничівського району Волинської  області», Литовезька </w:t>
      </w:r>
      <w:r w:rsidR="00E9006E" w:rsidRPr="00E9006E">
        <w:rPr>
          <w:szCs w:val="28"/>
        </w:rPr>
        <w:t xml:space="preserve">сільська рада </w:t>
      </w:r>
    </w:p>
    <w:p w:rsidR="00FF55D2" w:rsidRPr="00E9006E" w:rsidRDefault="00FF55D2" w:rsidP="00421B08">
      <w:pPr>
        <w:tabs>
          <w:tab w:val="left" w:pos="720"/>
        </w:tabs>
        <w:jc w:val="both"/>
        <w:rPr>
          <w:szCs w:val="28"/>
        </w:rPr>
      </w:pPr>
    </w:p>
    <w:p w:rsidR="00FF55D2" w:rsidRPr="00545393" w:rsidRDefault="00E9006E" w:rsidP="00FF55D2">
      <w:pPr>
        <w:tabs>
          <w:tab w:val="left" w:pos="720"/>
        </w:tabs>
        <w:jc w:val="both"/>
        <w:rPr>
          <w:b/>
          <w:szCs w:val="28"/>
        </w:rPr>
      </w:pPr>
      <w:r w:rsidRPr="00545393">
        <w:rPr>
          <w:b/>
          <w:szCs w:val="28"/>
        </w:rPr>
        <w:t>ВИРІШИЛА</w:t>
      </w:r>
      <w:r w:rsidR="00FF55D2" w:rsidRPr="00545393">
        <w:rPr>
          <w:b/>
          <w:szCs w:val="28"/>
        </w:rPr>
        <w:t xml:space="preserve"> :</w:t>
      </w:r>
    </w:p>
    <w:p w:rsidR="00E9006E" w:rsidRDefault="00F34085" w:rsidP="00F34085">
      <w:pPr>
        <w:pStyle w:val="ListParagraph"/>
        <w:tabs>
          <w:tab w:val="left" w:pos="0"/>
        </w:tabs>
        <w:ind w:left="0"/>
        <w:jc w:val="both"/>
        <w:rPr>
          <w:szCs w:val="28"/>
        </w:rPr>
      </w:pPr>
      <w:r>
        <w:rPr>
          <w:szCs w:val="28"/>
        </w:rPr>
        <w:t xml:space="preserve">        1.</w:t>
      </w:r>
      <w:r w:rsidR="00FF55D2" w:rsidRPr="00E9006E">
        <w:rPr>
          <w:szCs w:val="28"/>
        </w:rPr>
        <w:t>Затвердити проектно-кошторисну документацію</w:t>
      </w:r>
      <w:r w:rsidR="009519C5">
        <w:rPr>
          <w:szCs w:val="28"/>
        </w:rPr>
        <w:t xml:space="preserve"> «</w:t>
      </w:r>
      <w:r w:rsidR="001D604F">
        <w:rPr>
          <w:szCs w:val="28"/>
        </w:rPr>
        <w:t xml:space="preserve">Капітальний ремонт проїзду до будинку культури в селі Литовеж Іваничівського району Волинської області» </w:t>
      </w:r>
      <w:r w:rsidR="009519C5">
        <w:rPr>
          <w:szCs w:val="28"/>
        </w:rPr>
        <w:t xml:space="preserve">в сумі </w:t>
      </w:r>
      <w:r w:rsidR="001D604F">
        <w:rPr>
          <w:szCs w:val="28"/>
        </w:rPr>
        <w:t>1499,516</w:t>
      </w:r>
      <w:r w:rsidR="009519C5" w:rsidRPr="00E9006E">
        <w:rPr>
          <w:szCs w:val="28"/>
        </w:rPr>
        <w:t xml:space="preserve"> тис.</w:t>
      </w:r>
      <w:r w:rsidR="009519C5">
        <w:rPr>
          <w:szCs w:val="28"/>
        </w:rPr>
        <w:t xml:space="preserve"> </w:t>
      </w:r>
      <w:r w:rsidR="009519C5" w:rsidRPr="00E9006E">
        <w:rPr>
          <w:szCs w:val="28"/>
        </w:rPr>
        <w:t>грн.</w:t>
      </w:r>
    </w:p>
    <w:p w:rsidR="001D604F" w:rsidRDefault="001D604F" w:rsidP="001D604F">
      <w:pPr>
        <w:pStyle w:val="ListParagraph"/>
        <w:tabs>
          <w:tab w:val="left" w:pos="0"/>
        </w:tabs>
        <w:ind w:left="0"/>
        <w:jc w:val="both"/>
        <w:rPr>
          <w:szCs w:val="28"/>
        </w:rPr>
      </w:pPr>
      <w:r>
        <w:rPr>
          <w:szCs w:val="28"/>
        </w:rPr>
        <w:t xml:space="preserve">        2.</w:t>
      </w:r>
      <w:r w:rsidRPr="00E9006E">
        <w:rPr>
          <w:szCs w:val="28"/>
        </w:rPr>
        <w:t>Затвердити проектно-кошторисну документацію</w:t>
      </w:r>
      <w:r>
        <w:rPr>
          <w:szCs w:val="28"/>
        </w:rPr>
        <w:t xml:space="preserve"> «Капітальний ремонт даху приміщення комунального закладу «Литовезький ліцей імені Володимира Якобчука» корпус 1 по вул.Незалежності,1 с. Литовеж Іваничівського району Волинської  області», в сумі 1108.868</w:t>
      </w:r>
      <w:r w:rsidRPr="00E9006E">
        <w:rPr>
          <w:szCs w:val="28"/>
        </w:rPr>
        <w:t xml:space="preserve"> тис.</w:t>
      </w:r>
      <w:r>
        <w:rPr>
          <w:szCs w:val="28"/>
        </w:rPr>
        <w:t xml:space="preserve"> </w:t>
      </w:r>
      <w:r w:rsidRPr="00E9006E">
        <w:rPr>
          <w:szCs w:val="28"/>
        </w:rPr>
        <w:t>грн.</w:t>
      </w:r>
    </w:p>
    <w:p w:rsidR="00FF55D2" w:rsidRDefault="001D604F" w:rsidP="001D604F">
      <w:pPr>
        <w:pStyle w:val="ListParagraph"/>
        <w:tabs>
          <w:tab w:val="left" w:pos="0"/>
          <w:tab w:val="left" w:pos="720"/>
        </w:tabs>
        <w:ind w:left="0"/>
        <w:jc w:val="both"/>
        <w:rPr>
          <w:szCs w:val="28"/>
        </w:rPr>
      </w:pPr>
      <w:r>
        <w:rPr>
          <w:szCs w:val="28"/>
        </w:rPr>
        <w:t xml:space="preserve">        3.</w:t>
      </w:r>
      <w:r w:rsidR="00FF55D2" w:rsidRPr="00E9006E">
        <w:rPr>
          <w:szCs w:val="28"/>
        </w:rPr>
        <w:t xml:space="preserve"> Контроль за виконанням даного рішення покласти на </w:t>
      </w:r>
      <w:r w:rsidR="00E9006E">
        <w:rPr>
          <w:szCs w:val="28"/>
        </w:rPr>
        <w:t>постійну комі</w:t>
      </w:r>
      <w:r w:rsidR="006E142D">
        <w:rPr>
          <w:szCs w:val="28"/>
        </w:rPr>
        <w:t>сію з питань бюджету, фінансів та планування соціально-економічного розвитку сільської ради.</w:t>
      </w:r>
    </w:p>
    <w:p w:rsidR="00CF358C" w:rsidRDefault="00CF358C" w:rsidP="00FF55D2">
      <w:pPr>
        <w:tabs>
          <w:tab w:val="left" w:pos="720"/>
          <w:tab w:val="left" w:pos="7560"/>
          <w:tab w:val="left" w:pos="7740"/>
        </w:tabs>
        <w:jc w:val="both"/>
        <w:rPr>
          <w:szCs w:val="28"/>
        </w:rPr>
      </w:pPr>
    </w:p>
    <w:p w:rsidR="001D604F" w:rsidRDefault="001D604F" w:rsidP="00FF55D2">
      <w:pPr>
        <w:tabs>
          <w:tab w:val="left" w:pos="720"/>
          <w:tab w:val="left" w:pos="7560"/>
          <w:tab w:val="left" w:pos="7740"/>
        </w:tabs>
        <w:jc w:val="both"/>
        <w:rPr>
          <w:szCs w:val="28"/>
        </w:rPr>
      </w:pPr>
    </w:p>
    <w:p w:rsidR="001D604F" w:rsidRDefault="001D604F" w:rsidP="00FF55D2">
      <w:pPr>
        <w:tabs>
          <w:tab w:val="left" w:pos="720"/>
          <w:tab w:val="left" w:pos="7560"/>
          <w:tab w:val="left" w:pos="7740"/>
        </w:tabs>
        <w:jc w:val="both"/>
        <w:rPr>
          <w:szCs w:val="28"/>
        </w:rPr>
      </w:pPr>
    </w:p>
    <w:p w:rsidR="00FF55D2" w:rsidRPr="00E9006E" w:rsidRDefault="006E142D" w:rsidP="00FF55D2">
      <w:pPr>
        <w:tabs>
          <w:tab w:val="left" w:pos="720"/>
          <w:tab w:val="left" w:pos="7560"/>
          <w:tab w:val="left" w:pos="7740"/>
        </w:tabs>
        <w:jc w:val="both"/>
        <w:rPr>
          <w:szCs w:val="28"/>
        </w:rPr>
      </w:pPr>
      <w:r>
        <w:rPr>
          <w:szCs w:val="28"/>
        </w:rPr>
        <w:t>Сільський голова</w:t>
      </w:r>
      <w:r w:rsidR="00FF55D2" w:rsidRPr="00E9006E">
        <w:rPr>
          <w:szCs w:val="28"/>
        </w:rPr>
        <w:t xml:space="preserve">                            </w:t>
      </w:r>
      <w:r w:rsidR="009519C5">
        <w:rPr>
          <w:szCs w:val="28"/>
        </w:rPr>
        <w:tab/>
      </w:r>
      <w:r>
        <w:rPr>
          <w:szCs w:val="28"/>
        </w:rPr>
        <w:t>І.І.</w:t>
      </w:r>
      <w:r w:rsidR="009519C5">
        <w:rPr>
          <w:szCs w:val="28"/>
        </w:rPr>
        <w:t xml:space="preserve"> </w:t>
      </w:r>
      <w:r>
        <w:rPr>
          <w:szCs w:val="28"/>
        </w:rPr>
        <w:t>Іванчук</w:t>
      </w:r>
    </w:p>
    <w:sectPr w:rsidR="00FF55D2" w:rsidRPr="00E9006E" w:rsidSect="00666A30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273D8"/>
    <w:multiLevelType w:val="hybridMultilevel"/>
    <w:tmpl w:val="1BD62C82"/>
    <w:lvl w:ilvl="0" w:tplc="6482382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293107"/>
    <w:multiLevelType w:val="hybridMultilevel"/>
    <w:tmpl w:val="8F9A7AEA"/>
    <w:lvl w:ilvl="0" w:tplc="4A005E7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9A762A"/>
    <w:multiLevelType w:val="multilevel"/>
    <w:tmpl w:val="057E230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D2"/>
    <w:rsid w:val="001D604F"/>
    <w:rsid w:val="00212ADD"/>
    <w:rsid w:val="002D0ABE"/>
    <w:rsid w:val="003167AA"/>
    <w:rsid w:val="0041471D"/>
    <w:rsid w:val="00421B08"/>
    <w:rsid w:val="0047682D"/>
    <w:rsid w:val="00487F10"/>
    <w:rsid w:val="00545393"/>
    <w:rsid w:val="00666A30"/>
    <w:rsid w:val="006E142D"/>
    <w:rsid w:val="007F0A23"/>
    <w:rsid w:val="008F051C"/>
    <w:rsid w:val="009519C5"/>
    <w:rsid w:val="00A0279C"/>
    <w:rsid w:val="00CF358C"/>
    <w:rsid w:val="00E9006E"/>
    <w:rsid w:val="00F34085"/>
    <w:rsid w:val="00FF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634FF-4B03-4D02-8FCA-9D5478F08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5D2"/>
    <w:rPr>
      <w:rFonts w:eastAsia="Calibri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FF55D2"/>
    <w:pPr>
      <w:ind w:left="708"/>
    </w:pPr>
  </w:style>
  <w:style w:type="character" w:customStyle="1" w:styleId="rvts23">
    <w:name w:val="rvts23"/>
    <w:rsid w:val="00FF55D2"/>
    <w:rPr>
      <w:rFonts w:ascii="Times New Roman" w:hAnsi="Times New Roman" w:cs="Times New Roman" w:hint="default"/>
    </w:rPr>
  </w:style>
  <w:style w:type="character" w:customStyle="1" w:styleId="rvts9">
    <w:name w:val="rvts9"/>
    <w:rsid w:val="00FF55D2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FF55D2"/>
    <w:rPr>
      <w:rFonts w:ascii="Times New Roman" w:hAnsi="Times New Roman" w:cs="Times New Roman" w:hint="default"/>
    </w:rPr>
  </w:style>
  <w:style w:type="paragraph" w:styleId="a3">
    <w:name w:val="Balloon Text"/>
    <w:basedOn w:val="a"/>
    <w:link w:val="a4"/>
    <w:rsid w:val="00CF35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CF358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2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1168</Words>
  <Characters>667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Користувач Windows</cp:lastModifiedBy>
  <cp:revision>2</cp:revision>
  <cp:lastPrinted>2019-11-20T13:39:00Z</cp:lastPrinted>
  <dcterms:created xsi:type="dcterms:W3CDTF">2019-11-27T14:35:00Z</dcterms:created>
  <dcterms:modified xsi:type="dcterms:W3CDTF">2019-11-27T14:35:00Z</dcterms:modified>
</cp:coreProperties>
</file>