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B2" w:rsidRDefault="001167B2" w:rsidP="001167B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C76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noProof/>
          <w:lang w:eastAsia="uk-UA"/>
        </w:rPr>
        <w:drawing>
          <wp:inline distT="0" distB="0" distL="0" distR="0" wp14:anchorId="215C0372" wp14:editId="6AC4786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B2" w:rsidRDefault="001167B2" w:rsidP="001167B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1167B2" w:rsidRDefault="001167B2" w:rsidP="001167B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167B2" w:rsidRDefault="001167B2" w:rsidP="001167B2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1167B2" w:rsidRDefault="001167B2" w:rsidP="001167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1167B2" w:rsidRDefault="00DC7638" w:rsidP="001167B2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67B2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20 березня 2020 року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167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167B2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1167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167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36/9</w:t>
      </w:r>
    </w:p>
    <w:p w:rsidR="001167B2" w:rsidRDefault="001167B2" w:rsidP="001167B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35320" w:rsidRDefault="001167B2" w:rsidP="001167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C35320">
        <w:rPr>
          <w:rFonts w:ascii="Times New Roman" w:hAnsi="Times New Roman"/>
          <w:b/>
          <w:sz w:val="28"/>
          <w:szCs w:val="28"/>
        </w:rPr>
        <w:t xml:space="preserve"> надання дозволу на </w:t>
      </w:r>
      <w:r>
        <w:rPr>
          <w:rFonts w:ascii="Times New Roman" w:hAnsi="Times New Roman"/>
          <w:b/>
          <w:sz w:val="28"/>
          <w:szCs w:val="28"/>
        </w:rPr>
        <w:t xml:space="preserve"> встановлення</w:t>
      </w:r>
    </w:p>
    <w:p w:rsidR="001167B2" w:rsidRDefault="001167B2" w:rsidP="001167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карантинного блокпоста та</w:t>
      </w:r>
    </w:p>
    <w:p w:rsidR="00C35320" w:rsidRDefault="001167B2" w:rsidP="001167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розміщення в зоні його дії</w:t>
      </w:r>
    </w:p>
    <w:p w:rsidR="001167B2" w:rsidRDefault="001167B2" w:rsidP="001167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обмежувальних дорожніх знаків</w:t>
      </w:r>
    </w:p>
    <w:p w:rsidR="001167B2" w:rsidRDefault="001167B2" w:rsidP="001167B2"/>
    <w:p w:rsidR="001167B2" w:rsidRDefault="001167B2" w:rsidP="00116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Відповідно до п.45</w:t>
      </w:r>
      <w:r>
        <w:rPr>
          <w:rFonts w:ascii="Times New Roman" w:hAnsi="Times New Roman"/>
          <w:sz w:val="28"/>
          <w:szCs w:val="28"/>
        </w:rPr>
        <w:t>, п.45-1</w:t>
      </w:r>
      <w:r>
        <w:rPr>
          <w:rFonts w:ascii="Times New Roman" w:hAnsi="Times New Roman"/>
          <w:sz w:val="28"/>
          <w:szCs w:val="28"/>
        </w:rPr>
        <w:t xml:space="preserve"> ч.1 ст.26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>
        <w:rPr>
          <w:rFonts w:ascii="Times New Roman" w:hAnsi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хвороби (COVID-19)», Закону України «Про захист населення від інфекційних </w:t>
      </w:r>
      <w:proofErr w:type="spellStart"/>
      <w:r>
        <w:rPr>
          <w:rFonts w:ascii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/>
          <w:sz w:val="28"/>
          <w:szCs w:val="28"/>
        </w:rPr>
        <w:t xml:space="preserve">», постанови Кабінету Міністрів України від 11березня 2020 року № 211 «Про запобігання поширенню на території України </w:t>
      </w:r>
      <w:proofErr w:type="spellStart"/>
      <w:r>
        <w:rPr>
          <w:rFonts w:ascii="Times New Roman" w:hAnsi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COVID-19», рішення Державної комісії з питань техногенно-екологічної безпеки та надзвичайних ситуацій від 10 березня 2020 року, рішення Регіональної комісії з питань техногенно-екологічної безпеки та надзвичайних ситуацій від 10 березня 2020 року, </w:t>
      </w:r>
      <w:r>
        <w:rPr>
          <w:rFonts w:ascii="Times New Roman" w:hAnsi="Times New Roman"/>
          <w:sz w:val="28"/>
          <w:szCs w:val="28"/>
        </w:rPr>
        <w:t xml:space="preserve"> листа  №1136/65/01-2020 від 19.03.2020 року </w:t>
      </w:r>
      <w:proofErr w:type="spellStart"/>
      <w:r w:rsidR="00D52071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="00D52071">
        <w:rPr>
          <w:rFonts w:ascii="Times New Roman" w:hAnsi="Times New Roman"/>
          <w:sz w:val="28"/>
          <w:szCs w:val="28"/>
        </w:rPr>
        <w:t xml:space="preserve"> відділення поліції </w:t>
      </w:r>
      <w:proofErr w:type="spellStart"/>
      <w:r w:rsidR="00D52071">
        <w:rPr>
          <w:rFonts w:ascii="Times New Roman" w:hAnsi="Times New Roman"/>
          <w:sz w:val="28"/>
          <w:szCs w:val="28"/>
        </w:rPr>
        <w:t>Горохівського</w:t>
      </w:r>
      <w:proofErr w:type="spellEnd"/>
      <w:r w:rsidR="00D52071">
        <w:rPr>
          <w:rFonts w:ascii="Times New Roman" w:hAnsi="Times New Roman"/>
          <w:sz w:val="28"/>
          <w:szCs w:val="28"/>
        </w:rPr>
        <w:t xml:space="preserve"> відділу поліції Головного управління національної поліції у Волинській області, </w:t>
      </w:r>
      <w:proofErr w:type="spellStart"/>
      <w:r>
        <w:rPr>
          <w:rFonts w:ascii="Times New Roman" w:hAnsi="Times New Roman"/>
          <w:sz w:val="28"/>
          <w:szCs w:val="28"/>
        </w:rPr>
        <w:t>Литовезька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1167B2" w:rsidRDefault="001167B2" w:rsidP="001167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 :</w:t>
      </w:r>
    </w:p>
    <w:p w:rsidR="00524500" w:rsidRDefault="00524500" w:rsidP="00DC7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071" w:rsidRPr="00DC7638" w:rsidRDefault="00DC7638" w:rsidP="00DC763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C35320" w:rsidRPr="00DC7638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 w:rsidR="00C35320" w:rsidRPr="00DC7638">
        <w:rPr>
          <w:rFonts w:ascii="Times New Roman" w:hAnsi="Times New Roman"/>
          <w:sz w:val="28"/>
          <w:szCs w:val="28"/>
        </w:rPr>
        <w:t>Іваничівському</w:t>
      </w:r>
      <w:proofErr w:type="spellEnd"/>
      <w:r w:rsidR="00C35320" w:rsidRPr="00DC7638">
        <w:rPr>
          <w:rFonts w:ascii="Times New Roman" w:hAnsi="Times New Roman"/>
          <w:sz w:val="28"/>
          <w:szCs w:val="28"/>
        </w:rPr>
        <w:t xml:space="preserve"> відділенні </w:t>
      </w:r>
      <w:r w:rsidR="00C35320" w:rsidRPr="00DC7638">
        <w:rPr>
          <w:rFonts w:ascii="Times New Roman" w:hAnsi="Times New Roman"/>
          <w:sz w:val="28"/>
          <w:szCs w:val="28"/>
        </w:rPr>
        <w:t xml:space="preserve">поліції </w:t>
      </w:r>
      <w:proofErr w:type="spellStart"/>
      <w:r w:rsidR="00C35320" w:rsidRPr="00DC7638">
        <w:rPr>
          <w:rFonts w:ascii="Times New Roman" w:hAnsi="Times New Roman"/>
          <w:sz w:val="28"/>
          <w:szCs w:val="28"/>
        </w:rPr>
        <w:t>Горохівського</w:t>
      </w:r>
      <w:proofErr w:type="spellEnd"/>
      <w:r w:rsidR="00C35320" w:rsidRPr="00DC7638">
        <w:rPr>
          <w:rFonts w:ascii="Times New Roman" w:hAnsi="Times New Roman"/>
          <w:sz w:val="28"/>
          <w:szCs w:val="28"/>
        </w:rPr>
        <w:t xml:space="preserve"> відділу поліції Головного управління національної поліції у Волинській області</w:t>
      </w:r>
      <w:r>
        <w:rPr>
          <w:rFonts w:ascii="Times New Roman" w:hAnsi="Times New Roman"/>
          <w:sz w:val="28"/>
          <w:szCs w:val="28"/>
        </w:rPr>
        <w:t xml:space="preserve"> на встановлення карантинного блокпоста між Волинською та Львівською областями на території </w:t>
      </w:r>
      <w:proofErr w:type="spellStart"/>
      <w:r>
        <w:rPr>
          <w:rFonts w:ascii="Times New Roman" w:hAnsi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ОТГ (автодорога   Ковель - </w:t>
      </w:r>
      <w:proofErr w:type="spellStart"/>
      <w:r>
        <w:rPr>
          <w:rFonts w:ascii="Times New Roman" w:hAnsi="Times New Roman"/>
          <w:sz w:val="28"/>
          <w:szCs w:val="28"/>
        </w:rPr>
        <w:t>Жовква</w:t>
      </w:r>
      <w:proofErr w:type="spellEnd"/>
      <w:r>
        <w:rPr>
          <w:rFonts w:ascii="Times New Roman" w:hAnsi="Times New Roman"/>
          <w:sz w:val="28"/>
          <w:szCs w:val="28"/>
        </w:rPr>
        <w:t>- Львів (Р-15)) та розміщення в зоні його дії обмежувальних дорожніх знаків, передбачених пунктами ПДР:</w:t>
      </w:r>
    </w:p>
    <w:p w:rsidR="00DC7638" w:rsidRDefault="00DC7638" w:rsidP="00DC76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3.29 «Обмеження максимальної швидкості руху 5 км/год;</w:t>
      </w:r>
    </w:p>
    <w:p w:rsidR="00DC7638" w:rsidRDefault="00DC7638" w:rsidP="00DC76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3.41 «Стоп – контроль»;</w:t>
      </w:r>
    </w:p>
    <w:p w:rsidR="00DC7638" w:rsidRDefault="00DC7638" w:rsidP="00DC76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2.2 «Рух без зупинки заборонено;</w:t>
      </w:r>
    </w:p>
    <w:p w:rsidR="00DC7638" w:rsidRDefault="00DC7638" w:rsidP="00DC76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сервісу, які попереджають про наявність карантинного посту.</w:t>
      </w:r>
    </w:p>
    <w:p w:rsidR="00DC7638" w:rsidRDefault="00DC7638" w:rsidP="00DC7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2.Секретарю ради забезпечити оприлюднення </w:t>
      </w:r>
      <w:r w:rsidR="00524500">
        <w:rPr>
          <w:rFonts w:ascii="Times New Roman" w:hAnsi="Times New Roman"/>
          <w:sz w:val="28"/>
          <w:szCs w:val="28"/>
        </w:rPr>
        <w:t xml:space="preserve">рішення на офіційному </w:t>
      </w:r>
      <w:r w:rsidR="00524500">
        <w:rPr>
          <w:rFonts w:ascii="Times New Roman" w:hAnsi="Times New Roman"/>
          <w:sz w:val="28"/>
          <w:szCs w:val="28"/>
          <w:lang w:val="en-US"/>
        </w:rPr>
        <w:t>WEB</w:t>
      </w:r>
      <w:r w:rsidR="00524500">
        <w:rPr>
          <w:rFonts w:ascii="Times New Roman" w:hAnsi="Times New Roman"/>
          <w:sz w:val="28"/>
          <w:szCs w:val="28"/>
        </w:rPr>
        <w:t xml:space="preserve">-сайті </w:t>
      </w:r>
      <w:proofErr w:type="spellStart"/>
      <w:r w:rsidR="00524500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524500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524500" w:rsidRDefault="00524500" w:rsidP="00DC7638">
      <w:pPr>
        <w:jc w:val="both"/>
        <w:rPr>
          <w:rFonts w:ascii="Times New Roman" w:hAnsi="Times New Roman"/>
          <w:sz w:val="28"/>
          <w:szCs w:val="28"/>
        </w:rPr>
      </w:pPr>
    </w:p>
    <w:p w:rsidR="00524500" w:rsidRPr="00524500" w:rsidRDefault="00524500" w:rsidP="00DC7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І.Іванчук</w:t>
      </w:r>
      <w:bookmarkStart w:id="0" w:name="_GoBack"/>
      <w:bookmarkEnd w:id="0"/>
      <w:proofErr w:type="spellEnd"/>
    </w:p>
    <w:sectPr w:rsidR="00524500" w:rsidRPr="0052450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2BA"/>
    <w:multiLevelType w:val="hybridMultilevel"/>
    <w:tmpl w:val="73864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B2"/>
    <w:rsid w:val="00022A51"/>
    <w:rsid w:val="001167B2"/>
    <w:rsid w:val="003F578B"/>
    <w:rsid w:val="00524500"/>
    <w:rsid w:val="00C35320"/>
    <w:rsid w:val="00D52071"/>
    <w:rsid w:val="00D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781E"/>
  <w15:chartTrackingRefBased/>
  <w15:docId w15:val="{B8E1C7A9-2A2B-468D-ABBB-F5E4B275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5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cp:lastPrinted>2020-03-24T14:35:00Z</cp:lastPrinted>
  <dcterms:created xsi:type="dcterms:W3CDTF">2020-03-24T12:23:00Z</dcterms:created>
  <dcterms:modified xsi:type="dcterms:W3CDTF">2020-03-24T14:41:00Z</dcterms:modified>
</cp:coreProperties>
</file>