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B5" w:rsidRDefault="001346E1" w:rsidP="001346E1">
      <w:pPr>
        <w:spacing w:before="100" w:beforeAutospacing="1" w:after="0" w:line="240" w:lineRule="auto"/>
        <w:ind w:left="-142" w:right="-57" w:hanging="1134"/>
        <w:jc w:val="center"/>
        <w:rPr>
          <w:lang w:val="uk-UA"/>
        </w:rPr>
      </w:pPr>
      <w:r>
        <w:rPr>
          <w:noProof/>
          <w:lang w:val="uk-UA" w:eastAsia="ru-RU"/>
        </w:rPr>
        <w:t xml:space="preserve">             </w:t>
      </w:r>
      <w:r w:rsidR="0038496F">
        <w:rPr>
          <w:noProof/>
          <w:lang w:val="uk-UA" w:eastAsia="ru-RU"/>
        </w:rPr>
        <w:t xml:space="preserve"> </w:t>
      </w:r>
      <w:r>
        <w:rPr>
          <w:noProof/>
          <w:lang w:val="uk-UA" w:eastAsia="ru-RU"/>
        </w:rPr>
        <w:t xml:space="preserve">  </w:t>
      </w:r>
      <w:r w:rsidR="00FA6FB5">
        <w:rPr>
          <w:noProof/>
          <w:lang w:eastAsia="ru-RU"/>
        </w:rPr>
        <w:drawing>
          <wp:inline distT="0" distB="0" distL="0" distR="0" wp14:anchorId="4C13F459" wp14:editId="2B29351D">
            <wp:extent cx="5715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B5" w:rsidRDefault="00FA6FB5" w:rsidP="00B33300">
      <w:pPr>
        <w:spacing w:line="240" w:lineRule="auto"/>
        <w:ind w:left="-142"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FA6FB5" w:rsidRDefault="00FA6FB5" w:rsidP="00B33300">
      <w:pPr>
        <w:spacing w:line="240" w:lineRule="auto"/>
        <w:ind w:left="-142"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FA6FB5" w:rsidRDefault="004A6CDD" w:rsidP="00B33300">
      <w:pPr>
        <w:spacing w:line="240" w:lineRule="auto"/>
        <w:ind w:left="-142"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Четверта сесія в</w:t>
      </w:r>
      <w:r w:rsidR="00FA6FB5">
        <w:rPr>
          <w:rFonts w:ascii="Times New Roman" w:hAnsi="Times New Roman"/>
          <w:b/>
          <w:sz w:val="28"/>
          <w:szCs w:val="28"/>
          <w:lang w:val="uk-UA"/>
        </w:rPr>
        <w:t>осьмого скликання</w:t>
      </w:r>
    </w:p>
    <w:p w:rsidR="00B33300" w:rsidRDefault="00FA6FB5" w:rsidP="00B33300">
      <w:pPr>
        <w:spacing w:before="100" w:beforeAutospacing="1" w:line="240" w:lineRule="auto"/>
        <w:ind w:left="-142" w:right="-5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B33300" w:rsidRDefault="00E30557" w:rsidP="00B33300">
      <w:pPr>
        <w:spacing w:before="100" w:beforeAutospacing="1" w:line="240" w:lineRule="auto"/>
        <w:ind w:left="-142" w:right="-57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374E5">
        <w:rPr>
          <w:rFonts w:ascii="Times New Roman" w:hAnsi="Times New Roman"/>
          <w:sz w:val="28"/>
          <w:szCs w:val="28"/>
          <w:lang w:val="uk-UA"/>
        </w:rPr>
        <w:t>ід 23 грудня 2</w:t>
      </w:r>
      <w:r w:rsidR="001346E1">
        <w:rPr>
          <w:rFonts w:ascii="Times New Roman" w:hAnsi="Times New Roman"/>
          <w:sz w:val="28"/>
          <w:szCs w:val="28"/>
          <w:lang w:val="uk-UA"/>
        </w:rPr>
        <w:t>020 року</w:t>
      </w:r>
      <w:r w:rsidR="001346E1">
        <w:rPr>
          <w:rFonts w:ascii="Times New Roman" w:hAnsi="Times New Roman"/>
          <w:sz w:val="28"/>
          <w:szCs w:val="28"/>
          <w:lang w:val="uk-UA"/>
        </w:rPr>
        <w:tab/>
      </w:r>
      <w:r w:rsidR="001346E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="002374E5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2374E5">
        <w:rPr>
          <w:rFonts w:ascii="Times New Roman" w:hAnsi="Times New Roman"/>
          <w:sz w:val="28"/>
          <w:szCs w:val="28"/>
          <w:lang w:val="uk-UA"/>
        </w:rPr>
        <w:tab/>
      </w:r>
      <w:r w:rsidR="002374E5">
        <w:rPr>
          <w:rFonts w:ascii="Times New Roman" w:hAnsi="Times New Roman"/>
          <w:sz w:val="28"/>
          <w:szCs w:val="28"/>
          <w:lang w:val="uk-UA"/>
        </w:rPr>
        <w:tab/>
      </w:r>
      <w:r w:rsidR="002374E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2374E5">
        <w:rPr>
          <w:rFonts w:ascii="Times New Roman" w:hAnsi="Times New Roman"/>
          <w:sz w:val="28"/>
          <w:szCs w:val="28"/>
          <w:lang w:val="uk-UA"/>
        </w:rPr>
        <w:t>№4</w:t>
      </w:r>
      <w:r w:rsidR="00FA6FB5">
        <w:rPr>
          <w:rFonts w:ascii="Times New Roman" w:hAnsi="Times New Roman"/>
          <w:sz w:val="28"/>
          <w:szCs w:val="28"/>
          <w:lang w:val="uk-UA"/>
        </w:rPr>
        <w:t>/</w:t>
      </w:r>
      <w:r w:rsidR="004A6CDD">
        <w:rPr>
          <w:rFonts w:ascii="Times New Roman" w:hAnsi="Times New Roman"/>
          <w:sz w:val="28"/>
          <w:szCs w:val="28"/>
          <w:lang w:val="uk-UA"/>
        </w:rPr>
        <w:t>3</w:t>
      </w:r>
      <w:r w:rsidR="00FA6FB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33300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32"/>
          <w:szCs w:val="32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рішення </w:t>
      </w:r>
    </w:p>
    <w:p w:rsidR="00FA6FB5" w:rsidRPr="00B33300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32"/>
          <w:szCs w:val="32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Литовезької сільської ради</w:t>
      </w:r>
    </w:p>
    <w:p w:rsidR="00FA6FB5" w:rsidRPr="00FA6FB5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№1/13 від 18 листопада 2020</w:t>
      </w:r>
      <w:r w:rsidR="0008258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346E1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« Про утворення постійних комісій</w:t>
      </w:r>
      <w:r w:rsidR="001346E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A6FB5" w:rsidRPr="00FA6FB5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Литовезької сільської ради 8 скликання</w:t>
      </w:r>
    </w:p>
    <w:p w:rsidR="002374E5" w:rsidRDefault="00FA6FB5" w:rsidP="002374E5">
      <w:pPr>
        <w:spacing w:after="0" w:line="240" w:lineRule="auto"/>
        <w:ind w:left="-142" w:right="-57"/>
        <w:rPr>
          <w:rFonts w:ascii="Times New Roman" w:hAnsi="Times New Roman"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та затвердження Положення про постійні комісії</w:t>
      </w:r>
      <w:r w:rsidR="002374E5">
        <w:rPr>
          <w:rFonts w:ascii="Times New Roman" w:hAnsi="Times New Roman"/>
          <w:sz w:val="28"/>
          <w:szCs w:val="28"/>
          <w:lang w:val="uk-UA"/>
        </w:rPr>
        <w:t>.»</w:t>
      </w:r>
    </w:p>
    <w:p w:rsidR="002374E5" w:rsidRDefault="002374E5" w:rsidP="002374E5">
      <w:pPr>
        <w:spacing w:after="0" w:line="240" w:lineRule="auto"/>
        <w:ind w:left="-142" w:right="-57"/>
        <w:rPr>
          <w:rFonts w:ascii="Times New Roman" w:hAnsi="Times New Roman"/>
          <w:sz w:val="28"/>
          <w:szCs w:val="28"/>
          <w:lang w:val="uk-UA"/>
        </w:rPr>
      </w:pPr>
    </w:p>
    <w:p w:rsidR="008B3BE2" w:rsidRDefault="001346E1" w:rsidP="002374E5">
      <w:pPr>
        <w:spacing w:after="0" w:line="240" w:lineRule="auto"/>
        <w:ind w:right="-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962CFC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пункту 2 частини першої статті 26 та статті 47 Закону України "Про місцеве  самоврядування в Україні", Литовезька сільська рада </w:t>
      </w:r>
    </w:p>
    <w:p w:rsidR="001346E1" w:rsidRPr="0038496F" w:rsidRDefault="00962CFC" w:rsidP="00B33300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49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  <w:r w:rsidR="001346E1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33300" w:rsidRDefault="002076AC" w:rsidP="00B33300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496F">
        <w:rPr>
          <w:rFonts w:ascii="Times New Roman" w:hAnsi="Times New Roman"/>
          <w:sz w:val="28"/>
          <w:szCs w:val="28"/>
          <w:lang w:val="uk-UA"/>
        </w:rPr>
        <w:t>1.</w:t>
      </w:r>
      <w:r w:rsidR="00962CFC" w:rsidRPr="0038496F">
        <w:rPr>
          <w:rFonts w:ascii="Times New Roman" w:hAnsi="Times New Roman"/>
          <w:sz w:val="28"/>
          <w:szCs w:val="28"/>
          <w:lang w:val="uk-UA"/>
        </w:rPr>
        <w:t>Внести зміни в   рішення Литовезької сільської ради №1/13 від 18 листопада 2020 року « Про утворення постійних комісій Литовезької сільської ради 8 скликання та затвердження Положенн</w:t>
      </w:r>
      <w:r w:rsidR="00AD2853">
        <w:rPr>
          <w:rFonts w:ascii="Times New Roman" w:hAnsi="Times New Roman"/>
          <w:sz w:val="28"/>
          <w:szCs w:val="28"/>
          <w:lang w:val="uk-UA"/>
        </w:rPr>
        <w:t>я про постійні комісії» в п.1.1</w:t>
      </w:r>
      <w:r w:rsidR="002374E5">
        <w:rPr>
          <w:rFonts w:ascii="Times New Roman" w:hAnsi="Times New Roman"/>
          <w:sz w:val="28"/>
          <w:szCs w:val="28"/>
          <w:lang w:val="uk-UA"/>
        </w:rPr>
        <w:t>.</w:t>
      </w:r>
      <w:r w:rsidR="00014E0B">
        <w:rPr>
          <w:rFonts w:ascii="Times New Roman" w:hAnsi="Times New Roman"/>
          <w:sz w:val="28"/>
          <w:szCs w:val="28"/>
          <w:lang w:val="uk-UA"/>
        </w:rPr>
        <w:t>, 1.2</w:t>
      </w:r>
      <w:r w:rsidR="004A6CDD">
        <w:rPr>
          <w:rFonts w:ascii="Times New Roman" w:hAnsi="Times New Roman"/>
          <w:sz w:val="28"/>
          <w:szCs w:val="28"/>
          <w:lang w:val="uk-UA"/>
        </w:rPr>
        <w:t>.</w:t>
      </w:r>
    </w:p>
    <w:p w:rsidR="002374E5" w:rsidRDefault="00B33300" w:rsidP="00B33300">
      <w:pPr>
        <w:spacing w:before="100" w:beforeAutospacing="1"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2076AC" w:rsidRPr="00B33300">
        <w:rPr>
          <w:rFonts w:ascii="Times New Roman" w:hAnsi="Times New Roman"/>
          <w:sz w:val="28"/>
          <w:szCs w:val="28"/>
          <w:lang w:val="uk-UA"/>
        </w:rPr>
        <w:t>в</w:t>
      </w:r>
      <w:r w:rsidR="00962CFC" w:rsidRPr="00B33300">
        <w:rPr>
          <w:rFonts w:ascii="Times New Roman" w:hAnsi="Times New Roman"/>
          <w:sz w:val="28"/>
          <w:szCs w:val="28"/>
          <w:lang w:val="uk-UA"/>
        </w:rPr>
        <w:t>ивести зі складу постійної комісії з питан</w:t>
      </w:r>
      <w:r w:rsidR="002374E5">
        <w:rPr>
          <w:rFonts w:ascii="Times New Roman" w:hAnsi="Times New Roman"/>
          <w:sz w:val="28"/>
          <w:szCs w:val="28"/>
          <w:lang w:val="uk-UA"/>
        </w:rPr>
        <w:t xml:space="preserve">ь фінансів, бюджету, планування соціально-економічного розвитку, інвестицій та міжнародного співробітництва </w:t>
      </w:r>
      <w:proofErr w:type="spellStart"/>
      <w:r w:rsidR="002374E5">
        <w:rPr>
          <w:rFonts w:ascii="Times New Roman" w:hAnsi="Times New Roman"/>
          <w:sz w:val="28"/>
          <w:szCs w:val="28"/>
          <w:lang w:val="uk-UA"/>
        </w:rPr>
        <w:t>Громика</w:t>
      </w:r>
      <w:proofErr w:type="spellEnd"/>
      <w:r w:rsidR="002374E5">
        <w:rPr>
          <w:rFonts w:ascii="Times New Roman" w:hAnsi="Times New Roman"/>
          <w:sz w:val="28"/>
          <w:szCs w:val="28"/>
          <w:lang w:val="uk-UA"/>
        </w:rPr>
        <w:t xml:space="preserve"> Олександра Івановича згідно  </w:t>
      </w:r>
      <w:r w:rsidR="005F386D">
        <w:rPr>
          <w:rFonts w:ascii="Times New Roman" w:hAnsi="Times New Roman"/>
          <w:sz w:val="28"/>
          <w:szCs w:val="28"/>
          <w:lang w:val="uk-UA"/>
        </w:rPr>
        <w:t xml:space="preserve">рішення міської ради від 01.12.2020 року № 2/7 « Про склад виконавчого комітету Нововолинської міської ради восьмого скликання»  </w:t>
      </w:r>
      <w:proofErr w:type="spellStart"/>
      <w:r w:rsidR="005F386D">
        <w:rPr>
          <w:rFonts w:ascii="Times New Roman" w:hAnsi="Times New Roman"/>
          <w:sz w:val="28"/>
          <w:szCs w:val="28"/>
          <w:lang w:val="uk-UA"/>
        </w:rPr>
        <w:t>Громик</w:t>
      </w:r>
      <w:proofErr w:type="spellEnd"/>
      <w:r w:rsidR="005F386D">
        <w:rPr>
          <w:rFonts w:ascii="Times New Roman" w:hAnsi="Times New Roman"/>
          <w:sz w:val="28"/>
          <w:szCs w:val="28"/>
          <w:lang w:val="uk-UA"/>
        </w:rPr>
        <w:t xml:space="preserve"> О.І. затверджений до складу ви</w:t>
      </w:r>
      <w:r w:rsidR="0066187D">
        <w:rPr>
          <w:rFonts w:ascii="Times New Roman" w:hAnsi="Times New Roman"/>
          <w:sz w:val="28"/>
          <w:szCs w:val="28"/>
          <w:lang w:val="uk-UA"/>
        </w:rPr>
        <w:t>конавчого комітету міської ради натомість ввести Боярську Тетяну Володимирівну.</w:t>
      </w:r>
    </w:p>
    <w:p w:rsidR="00DF262A" w:rsidRDefault="002374E5" w:rsidP="004A6CDD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-обрати головою </w:t>
      </w:r>
      <w:r w:rsidR="00E75858" w:rsidRPr="00E75858">
        <w:rPr>
          <w:rFonts w:ascii="Times New Roman" w:hAnsi="Times New Roman"/>
          <w:sz w:val="28"/>
          <w:szCs w:val="28"/>
          <w:lang w:val="uk-UA"/>
        </w:rPr>
        <w:t>постійної комісії з питань фінансів, бюджету, планування соціально-економічного розвитку, інвестицій</w:t>
      </w:r>
      <w:r w:rsidR="00E30557">
        <w:rPr>
          <w:rFonts w:ascii="Times New Roman" w:hAnsi="Times New Roman"/>
          <w:sz w:val="28"/>
          <w:szCs w:val="28"/>
          <w:lang w:val="uk-UA"/>
        </w:rPr>
        <w:t xml:space="preserve"> та міжнародного співробітництва</w:t>
      </w:r>
      <w:r w:rsidR="00E30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E75858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4A6CDD">
        <w:rPr>
          <w:rFonts w:ascii="Times New Roman" w:eastAsia="Times New Roman" w:hAnsi="Times New Roman"/>
          <w:sz w:val="28"/>
          <w:szCs w:val="28"/>
          <w:lang w:val="uk-UA" w:eastAsia="ru-RU"/>
        </w:rPr>
        <w:t>Романюка Івана Володи</w:t>
      </w:r>
      <w:r w:rsidR="00DF262A">
        <w:rPr>
          <w:rFonts w:ascii="Times New Roman" w:eastAsia="Times New Roman" w:hAnsi="Times New Roman"/>
          <w:sz w:val="28"/>
          <w:szCs w:val="28"/>
          <w:lang w:val="uk-UA" w:eastAsia="ru-RU"/>
        </w:rPr>
        <w:t>мирович</w:t>
      </w:r>
      <w:r w:rsidR="004A6CD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DF262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758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</w:p>
    <w:p w:rsidR="0066187D" w:rsidRPr="0066187D" w:rsidRDefault="00014E0B" w:rsidP="0066187D">
      <w:pPr>
        <w:spacing w:before="100" w:beforeAutospacing="1"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вивести зі складу </w:t>
      </w:r>
      <w:proofErr w:type="spellStart"/>
      <w:r w:rsidRPr="00014E0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014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E0B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014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0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14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0B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014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0B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14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E0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14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0B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014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E0B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014E0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6187D">
        <w:rPr>
          <w:rFonts w:ascii="Times New Roman" w:hAnsi="Times New Roman"/>
          <w:sz w:val="28"/>
          <w:szCs w:val="28"/>
          <w:lang w:val="uk-UA"/>
        </w:rPr>
        <w:t xml:space="preserve">Боярську Тетяну Володимирівну натомість ввести </w:t>
      </w:r>
      <w:proofErr w:type="spellStart"/>
      <w:r w:rsidR="0066187D">
        <w:rPr>
          <w:rFonts w:ascii="Times New Roman" w:hAnsi="Times New Roman"/>
          <w:sz w:val="28"/>
          <w:szCs w:val="28"/>
          <w:lang w:val="uk-UA"/>
        </w:rPr>
        <w:t>Громика</w:t>
      </w:r>
      <w:proofErr w:type="spellEnd"/>
      <w:r w:rsidR="0066187D">
        <w:rPr>
          <w:rFonts w:ascii="Times New Roman" w:hAnsi="Times New Roman"/>
          <w:sz w:val="28"/>
          <w:szCs w:val="28"/>
          <w:lang w:val="uk-UA"/>
        </w:rPr>
        <w:t xml:space="preserve"> Олександра Івановича .</w:t>
      </w:r>
    </w:p>
    <w:p w:rsidR="00962CFC" w:rsidRPr="0066187D" w:rsidRDefault="002374E5" w:rsidP="002374E5">
      <w:pPr>
        <w:spacing w:before="100" w:beforeAutospacing="1"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076AC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 даного рішенн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покласти на постійну </w:t>
      </w:r>
      <w:r w:rsidR="001346E1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374E5">
        <w:rPr>
          <w:rFonts w:ascii="Times New Roman" w:eastAsia="Times New Roman" w:hAnsi="Times New Roman"/>
          <w:sz w:val="28"/>
          <w:szCs w:val="28"/>
          <w:lang w:val="uk-UA" w:eastAsia="ru-RU"/>
        </w:rPr>
        <w:t>комісії з питань фінансів, бюджету, планування соціально-економічного розвитку, інвестицій та міжнародного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співробітництва.</w:t>
      </w:r>
    </w:p>
    <w:p w:rsidR="002076AC" w:rsidRPr="00FA6FB5" w:rsidRDefault="002076AC" w:rsidP="001346E1">
      <w:pPr>
        <w:spacing w:before="100" w:beforeAutospacing="1"/>
        <w:ind w:right="-57"/>
        <w:rPr>
          <w:lang w:val="uk-UA"/>
        </w:rPr>
      </w:pPr>
      <w:r>
        <w:rPr>
          <w:lang w:val="uk-UA"/>
        </w:rPr>
        <w:t xml:space="preserve">    </w:t>
      </w:r>
      <w:r w:rsidRPr="002076AC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</w:t>
      </w:r>
      <w:r w:rsidR="00DE049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E7585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proofErr w:type="spellStart"/>
      <w:r w:rsidR="00DE0490">
        <w:rPr>
          <w:rFonts w:ascii="Times New Roman" w:hAnsi="Times New Roman"/>
          <w:sz w:val="28"/>
          <w:szCs w:val="28"/>
          <w:lang w:val="uk-UA"/>
        </w:rPr>
        <w:t>О.Касянчук</w:t>
      </w:r>
      <w:proofErr w:type="spellEnd"/>
      <w:r w:rsidRPr="002076A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E0490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2076AC" w:rsidRPr="00FA6FB5" w:rsidSect="001346E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03F"/>
    <w:multiLevelType w:val="hybridMultilevel"/>
    <w:tmpl w:val="A03825C8"/>
    <w:lvl w:ilvl="0" w:tplc="7FA8B8D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30B162B"/>
    <w:multiLevelType w:val="hybridMultilevel"/>
    <w:tmpl w:val="B16ABC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D4"/>
    <w:rsid w:val="00014E0B"/>
    <w:rsid w:val="0003790D"/>
    <w:rsid w:val="00082588"/>
    <w:rsid w:val="001346E1"/>
    <w:rsid w:val="001A4BB9"/>
    <w:rsid w:val="002076AC"/>
    <w:rsid w:val="002374E5"/>
    <w:rsid w:val="0038496F"/>
    <w:rsid w:val="003F1847"/>
    <w:rsid w:val="004A6CDD"/>
    <w:rsid w:val="005F386D"/>
    <w:rsid w:val="0066187D"/>
    <w:rsid w:val="008B3BE2"/>
    <w:rsid w:val="00962CFC"/>
    <w:rsid w:val="00AD2853"/>
    <w:rsid w:val="00B030D4"/>
    <w:rsid w:val="00B33300"/>
    <w:rsid w:val="00DE0490"/>
    <w:rsid w:val="00DF262A"/>
    <w:rsid w:val="00E30557"/>
    <w:rsid w:val="00E75858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5C49"/>
  <w15:chartTrackingRefBased/>
  <w15:docId w15:val="{3999F2C7-3873-4CF9-A71D-630CBE3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2020-12-29T13:51:00Z</cp:lastPrinted>
  <dcterms:created xsi:type="dcterms:W3CDTF">2020-11-26T08:43:00Z</dcterms:created>
  <dcterms:modified xsi:type="dcterms:W3CDTF">2020-12-29T13:51:00Z</dcterms:modified>
</cp:coreProperties>
</file>