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F6" w:rsidRPr="003C73F6" w:rsidRDefault="003C73F6" w:rsidP="003C73F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C73F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F6" w:rsidRPr="003C73F6" w:rsidRDefault="003C73F6" w:rsidP="00B547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C73F6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3C73F6" w:rsidRPr="003C73F6" w:rsidRDefault="003C73F6" w:rsidP="00B547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C73F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ВОЛИНСЬКА </w:t>
      </w:r>
      <w:r w:rsidR="00B76CFE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ОБЛАСТЬ</w:t>
      </w:r>
    </w:p>
    <w:p w:rsidR="003C73F6" w:rsidRPr="003C73F6" w:rsidRDefault="003C73F6" w:rsidP="00B547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="00B90246">
        <w:rPr>
          <w:rFonts w:ascii="Times New Roman" w:hAnsi="Times New Roman" w:cs="Times New Roman"/>
          <w:b/>
          <w:bCs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ята сесія восьмого </w:t>
      </w:r>
      <w:r w:rsidRPr="003C73F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</w:t>
      </w:r>
    </w:p>
    <w:p w:rsidR="004255ED" w:rsidRDefault="003C73F6" w:rsidP="004255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C73F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C7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C73F6" w:rsidRPr="00D654E6" w:rsidRDefault="003C73F6" w:rsidP="004A22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07D8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2021</w:t>
      </w:r>
      <w:r w:rsidRPr="003C73F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3C73F6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3C73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№ 5/</w:t>
      </w:r>
      <w:r w:rsidR="004A225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E1E96" w:rsidRPr="008E1E96" w:rsidRDefault="008E1E96" w:rsidP="008E1E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E96">
        <w:rPr>
          <w:rFonts w:ascii="Times New Roman" w:hAnsi="Times New Roman" w:cs="Times New Roman"/>
          <w:b/>
          <w:sz w:val="28"/>
          <w:szCs w:val="28"/>
          <w:lang w:val="uk-UA"/>
        </w:rPr>
        <w:t>Про звіт</w:t>
      </w:r>
      <w:r w:rsidR="00E02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</w:t>
      </w:r>
      <w:r w:rsidRPr="008E1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бюджету Литовезької </w:t>
      </w:r>
    </w:p>
    <w:p w:rsidR="0003540C" w:rsidRPr="008E1E96" w:rsidRDefault="008E1E96" w:rsidP="008E1E9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E96"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 за 2020 рік</w:t>
      </w:r>
    </w:p>
    <w:p w:rsidR="00E029C9" w:rsidRDefault="00E029C9" w:rsidP="00E02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40C" w:rsidRPr="0003540C" w:rsidRDefault="00E029C9" w:rsidP="00E02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40C" w:rsidRPr="0003540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77 Бюджетного кодексу України та пунктом 23 частини 1 статті 26 Закону України "Про місцеве самоврядування", сільська рада </w:t>
      </w:r>
    </w:p>
    <w:p w:rsidR="0003540C" w:rsidRPr="0003540C" w:rsidRDefault="0003540C" w:rsidP="000354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40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E1E96" w:rsidRPr="008E1E96" w:rsidRDefault="008E1E96" w:rsidP="00E02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E96">
        <w:rPr>
          <w:rFonts w:ascii="Times New Roman" w:hAnsi="Times New Roman" w:cs="Times New Roman"/>
          <w:sz w:val="28"/>
          <w:szCs w:val="28"/>
          <w:lang w:val="uk-UA"/>
        </w:rPr>
        <w:t>1.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 начальника  відділу фінансів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Мудрик О.Л.. щодо виконання  бюджету Литовезької  об’єднаної територіальної громади за  2020 рік  взяти до відома.</w:t>
      </w:r>
    </w:p>
    <w:p w:rsidR="008E1E96" w:rsidRPr="008E1E96" w:rsidRDefault="008E1E96" w:rsidP="00E02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звіт про виконання 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>об'єднаної територіальної громади за 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 по доходах загального фонду у сумі 27283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,5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 тис грн, по видатках у сумі 25278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 тис грн, з перевищенням доходів над видатками 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2005,4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 тис грн та спеціального фонду 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>об'єднаної територіальної громади по доходах у сумі</w:t>
      </w:r>
      <w:r w:rsidR="00E029C9">
        <w:rPr>
          <w:rFonts w:ascii="Times New Roman" w:hAnsi="Times New Roman" w:cs="Times New Roman"/>
          <w:sz w:val="28"/>
          <w:szCs w:val="28"/>
          <w:lang w:val="uk-UA"/>
        </w:rPr>
        <w:t xml:space="preserve"> 1389,4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тис грн, по видатках у сумі </w:t>
      </w:r>
      <w:r w:rsidR="00E029C9">
        <w:rPr>
          <w:rFonts w:ascii="Times New Roman" w:hAnsi="Times New Roman" w:cs="Times New Roman"/>
          <w:sz w:val="28"/>
          <w:szCs w:val="28"/>
          <w:lang w:val="uk-UA"/>
        </w:rPr>
        <w:t xml:space="preserve">3397,4 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 тис грн, з перевищенням   видатків над доходами у сумі </w:t>
      </w:r>
      <w:r w:rsidR="00E029C9"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Pr="008E1E96">
        <w:rPr>
          <w:rFonts w:ascii="Times New Roman" w:hAnsi="Times New Roman" w:cs="Times New Roman"/>
          <w:sz w:val="28"/>
          <w:szCs w:val="28"/>
          <w:lang w:val="uk-UA"/>
        </w:rPr>
        <w:t xml:space="preserve"> тис. грн (додається).</w:t>
      </w:r>
    </w:p>
    <w:p w:rsidR="003C73F6" w:rsidRPr="003C73F6" w:rsidRDefault="003C73F6" w:rsidP="003C73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3F6" w:rsidRPr="003C73F6" w:rsidRDefault="003C73F6" w:rsidP="003C73F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3"/>
      <w:bookmarkEnd w:id="1"/>
    </w:p>
    <w:p w:rsidR="003C73F6" w:rsidRPr="003C73F6" w:rsidRDefault="003C73F6" w:rsidP="003C73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3F6" w:rsidRPr="003C73F6" w:rsidRDefault="003C73F6" w:rsidP="003C73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3F6" w:rsidRPr="003C73F6" w:rsidRDefault="003C73F6" w:rsidP="003C73F6">
      <w:pPr>
        <w:rPr>
          <w:lang w:val="uk-UA"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4302"/>
        <w:gridCol w:w="2194"/>
        <w:gridCol w:w="3584"/>
      </w:tblGrid>
      <w:tr w:rsidR="003C73F6" w:rsidRPr="003C73F6" w:rsidTr="003C73F6">
        <w:trPr>
          <w:trHeight w:val="678"/>
        </w:trPr>
        <w:tc>
          <w:tcPr>
            <w:tcW w:w="4302" w:type="dxa"/>
            <w:vAlign w:val="center"/>
            <w:hideMark/>
          </w:tcPr>
          <w:p w:rsidR="003C73F6" w:rsidRPr="003C73F6" w:rsidRDefault="00907D84" w:rsidP="003C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97" w:colFirst="2" w:colLast="2"/>
            <w:bookmarkStart w:id="3" w:name="96" w:colFirst="1" w:colLast="1"/>
            <w:bookmarkStart w:id="4" w:name="95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C7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 голова</w:t>
            </w:r>
            <w:r w:rsidR="003C73F6" w:rsidRPr="003C7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94" w:type="dxa"/>
          </w:tcPr>
          <w:p w:rsidR="003C73F6" w:rsidRPr="003C73F6" w:rsidRDefault="003C73F6" w:rsidP="003C7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4" w:type="dxa"/>
            <w:hideMark/>
          </w:tcPr>
          <w:p w:rsidR="003C73F6" w:rsidRPr="003C73F6" w:rsidRDefault="001B7F79" w:rsidP="003C73F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3C73F6" w:rsidRPr="003C73F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О.Касянчук</w:t>
            </w:r>
            <w:proofErr w:type="spellEnd"/>
          </w:p>
        </w:tc>
      </w:tr>
      <w:bookmarkEnd w:id="2"/>
      <w:bookmarkEnd w:id="3"/>
      <w:bookmarkEnd w:id="4"/>
    </w:tbl>
    <w:p w:rsidR="008A146F" w:rsidRDefault="008A146F"/>
    <w:sectPr w:rsidR="008A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9C"/>
    <w:rsid w:val="0003540C"/>
    <w:rsid w:val="000E139C"/>
    <w:rsid w:val="001B7F79"/>
    <w:rsid w:val="001D064E"/>
    <w:rsid w:val="003C73F6"/>
    <w:rsid w:val="004255ED"/>
    <w:rsid w:val="004A225D"/>
    <w:rsid w:val="008A146F"/>
    <w:rsid w:val="008E1E96"/>
    <w:rsid w:val="00907D84"/>
    <w:rsid w:val="00B5475F"/>
    <w:rsid w:val="00B76CFE"/>
    <w:rsid w:val="00B90246"/>
    <w:rsid w:val="00D654E6"/>
    <w:rsid w:val="00E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C47"/>
  <w15:chartTrackingRefBased/>
  <w15:docId w15:val="{BA49E771-88DB-47C8-BC01-73F330A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2021-02-23T10:47:00Z</cp:lastPrinted>
  <dcterms:created xsi:type="dcterms:W3CDTF">2021-01-28T08:28:00Z</dcterms:created>
  <dcterms:modified xsi:type="dcterms:W3CDTF">2021-02-23T10:47:00Z</dcterms:modified>
</cp:coreProperties>
</file>