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37" w:rsidRDefault="00570DF3" w:rsidP="007211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E1638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                            </w:t>
      </w:r>
      <w:r>
        <w:object w:dxaOrig="931" w:dyaOrig="1296">
          <v:rect id="rectole0000000000" o:spid="_x0000_i1025" style="width:46.5pt;height:64.5pt" o:ole="" o:preferrelative="t" stroked="f">
            <v:imagedata r:id="rId5" o:title=""/>
          </v:rect>
          <o:OLEObject Type="Embed" ProgID="StaticMetafile" ShapeID="rectole0000000000" DrawAspect="Content" ObjectID="_1675160620" r:id="rId6"/>
        </w:object>
      </w:r>
    </w:p>
    <w:p w:rsidR="008A3437" w:rsidRDefault="00570D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ЛИТОВЕЗЬКА    СІЛЬСЬКА РАДА</w:t>
      </w:r>
    </w:p>
    <w:p w:rsidR="008A3437" w:rsidRDefault="00570D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ВОЛИНСЬКА ОБЛАСТЬ, ІВАНИЧІВСЬКИЙ     РАЙОН</w:t>
      </w:r>
    </w:p>
    <w:p w:rsidR="008A3437" w:rsidRDefault="00570DF3">
      <w:pPr>
        <w:tabs>
          <w:tab w:val="left" w:pos="3722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Четверта  сесія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восьмого скликання</w:t>
      </w:r>
    </w:p>
    <w:p w:rsidR="008A3437" w:rsidRDefault="00570DF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</w:rPr>
        <w:t>Р І Ш Е Н Н Я</w:t>
      </w:r>
    </w:p>
    <w:p w:rsidR="008A3437" w:rsidRPr="00854FF5" w:rsidRDefault="00570DF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</w:rPr>
        <w:t>Від 23 грудня 2020 року                с.Литовеж                                      № 4/</w:t>
      </w:r>
      <w:r w:rsidR="00854FF5">
        <w:rPr>
          <w:rFonts w:ascii="Times New Roman" w:eastAsia="Times New Roman" w:hAnsi="Times New Roman" w:cs="Times New Roman"/>
          <w:sz w:val="28"/>
          <w:lang w:val="uk-UA"/>
        </w:rPr>
        <w:t>1</w:t>
      </w:r>
    </w:p>
    <w:p w:rsidR="008A3437" w:rsidRDefault="008A34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 затвердження порядку денного</w:t>
      </w:r>
    </w:p>
    <w:p w:rsidR="008A3437" w:rsidRDefault="00570DF3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четвертої  сесії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Литовезької сільської ради</w:t>
      </w:r>
    </w:p>
    <w:p w:rsidR="008A3437" w:rsidRDefault="008A343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Відповідно до п.14 ст.46 Закону </w:t>
      </w:r>
      <w:proofErr w:type="gramStart"/>
      <w:r>
        <w:rPr>
          <w:rFonts w:ascii="Times New Roman" w:eastAsia="Times New Roman" w:hAnsi="Times New Roman" w:cs="Times New Roman"/>
          <w:sz w:val="28"/>
        </w:rPr>
        <w:t>України  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Про місцеве самоврядування в Україні», Литовезька сільська рада </w:t>
      </w:r>
    </w:p>
    <w:p w:rsidR="008A3437" w:rsidRDefault="00570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ВИРІШИЛА:</w:t>
      </w:r>
    </w:p>
    <w:p w:rsidR="008A3437" w:rsidRDefault="00570D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  Затвердити для розгляду четвертої сесії Литовезької сільської ради восьмого скликання такий   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Порядок денний:</w:t>
      </w:r>
    </w:p>
    <w:p w:rsidR="008A3437" w:rsidRDefault="008A343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1.Про затвердження порядку денного четвертої сесії Литовезької сільської ради восьмого скликання.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О.Л.Касянчук – сільський голова.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Про внесення змін в рішення №33/2 від 20 грудня 2019 року «</w:t>
      </w:r>
      <w:proofErr w:type="gramStart"/>
      <w:r>
        <w:rPr>
          <w:rFonts w:ascii="Times New Roman" w:eastAsia="Times New Roman" w:hAnsi="Times New Roman" w:cs="Times New Roman"/>
          <w:sz w:val="28"/>
        </w:rPr>
        <w:t>Про  бюджет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об’єднаної територіальної  громади на  2020 рік  Литовезької сільської ради».</w:t>
      </w:r>
    </w:p>
    <w:p w:rsidR="008A3437" w:rsidRDefault="00570DF3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Доповідач: </w:t>
      </w:r>
      <w:proofErr w:type="gramStart"/>
      <w:r>
        <w:rPr>
          <w:rFonts w:ascii="Times New Roman" w:eastAsia="Times New Roman" w:hAnsi="Times New Roman" w:cs="Times New Roman"/>
          <w:sz w:val="28"/>
        </w:rPr>
        <w:t>О.В.Панасюк  –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головний бухгалтер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Про внесення змін в рішення Литовезької сільської ради №1/13 від 18 листопада 2020 </w:t>
      </w:r>
      <w:proofErr w:type="gramStart"/>
      <w:r>
        <w:rPr>
          <w:rFonts w:ascii="Times New Roman" w:eastAsia="Times New Roman" w:hAnsi="Times New Roman" w:cs="Times New Roman"/>
          <w:sz w:val="28"/>
        </w:rPr>
        <w:t>року« Про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утворення постійних комісій  Литовезької сільської ради 8 скликаннята затвердження Положення про постійні комісії.»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О.Л.Касянчук – сільський голова.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Про затвердження програми соціально-економічного розвитку Литовезької сільської ради. </w:t>
      </w:r>
    </w:p>
    <w:p w:rsidR="008A3437" w:rsidRDefault="00570DF3">
      <w:pPr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Касянчук О.Л.- сільський голова</w:t>
      </w:r>
    </w:p>
    <w:p w:rsidR="008A3437" w:rsidRDefault="008A3437">
      <w:pPr>
        <w:spacing w:after="0" w:line="240" w:lineRule="auto"/>
        <w:ind w:left="659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5. Про затвердження Положення про старост Литовезької сільської ради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Касянчук О.Л.- сільський голова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Про затвердження програми </w:t>
      </w:r>
      <w:proofErr w:type="gramStart"/>
      <w:r>
        <w:rPr>
          <w:rFonts w:ascii="Times New Roman" w:eastAsia="Times New Roman" w:hAnsi="Times New Roman" w:cs="Times New Roman"/>
          <w:sz w:val="28"/>
        </w:rPr>
        <w:t>« Фінансування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заходів мобілізованої підготовки та мобілізації, територіальної оборони комплектування збройних сил України матеріально технічного забезпечення військових частин ( установ) в  Литовезькій ОТГ на 2021 рік»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Касянчук О.Л.- сільський голова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 Про затвердження штатних розписів закладів, установ освіти та культури Литовезької сільської ради.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Касянчук О.Л.- сільський голова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Про організацію харчування у загальноосвітніх закладах громади у ІІ семестрі 2020-2021 н.р.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Касянчук О.Л.- сільський голова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Про встановлення </w:t>
      </w:r>
      <w:proofErr w:type="gramStart"/>
      <w:r>
        <w:rPr>
          <w:rFonts w:ascii="Times New Roman" w:eastAsia="Times New Roman" w:hAnsi="Times New Roman" w:cs="Times New Roman"/>
          <w:sz w:val="28"/>
        </w:rPr>
        <w:t>умов  оплати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праці сільського голови  у 2021 році та затвердження Положення про  преміювання, встановлення надбавок до заробітної плати та надання матеріальної допомоги працівникам апарату сільської ради</w:t>
      </w:r>
    </w:p>
    <w:p w:rsidR="008A3437" w:rsidRDefault="00570DF3">
      <w:pPr>
        <w:spacing w:line="254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Касянчук О.Л.- сільський голова</w:t>
      </w:r>
    </w:p>
    <w:p w:rsidR="008A3437" w:rsidRDefault="00570DF3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Про внесення змін в рішення № 11/8 від 06.02.2018 </w:t>
      </w:r>
      <w:proofErr w:type="gramStart"/>
      <w:r>
        <w:rPr>
          <w:rFonts w:ascii="Times New Roman" w:eastAsia="Times New Roman" w:hAnsi="Times New Roman" w:cs="Times New Roman"/>
          <w:sz w:val="28"/>
        </w:rPr>
        <w:t>року  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Про затвердження Правил благоустрою та оголошення конкурсу з визначення виконавця  послуг з вивезення побутових відходів» 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Касянчук О.Л.-сільський голова.</w:t>
      </w:r>
    </w:p>
    <w:p w:rsidR="008A3437" w:rsidRDefault="008A3437">
      <w:pPr>
        <w:spacing w:after="0" w:line="240" w:lineRule="auto"/>
        <w:ind w:left="659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 затвердження структури та штатного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розпису  апарату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Литовезької сільської ради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Касянчук О.Л.-сільський голова.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 Про затвердження структури та штатного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розпису  КНП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«Литовезька АЗПСМ»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Доповідач: Касянчук О.Л.-сільський голова 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13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 xml:space="preserve">Про передачу майна з Литовезької сільської ради до КНП </w:t>
      </w:r>
      <w:proofErr w:type="gramStart"/>
      <w:r>
        <w:rPr>
          <w:rFonts w:ascii="Times New Roman" w:eastAsia="Times New Roman" w:hAnsi="Times New Roman" w:cs="Times New Roman"/>
          <w:sz w:val="28"/>
        </w:rPr>
        <w:t>« Литовезька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АЗПСМ».</w:t>
      </w:r>
    </w:p>
    <w:p w:rsidR="008A3437" w:rsidRDefault="00570DF3">
      <w:pPr>
        <w:spacing w:line="254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Доповідач: Касянчук О.Л.-сільський голова 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4</w:t>
      </w:r>
      <w:r>
        <w:rPr>
          <w:rFonts w:ascii="Times New Roman" w:eastAsia="Times New Roman" w:hAnsi="Times New Roman" w:cs="Times New Roman"/>
          <w:sz w:val="28"/>
        </w:rPr>
        <w:t xml:space="preserve">. Про затвердження «Програми фінансової підтримки комунального підприємства КГ Литовезької сільської ради» </w:t>
      </w:r>
      <w:proofErr w:type="gramStart"/>
      <w:r>
        <w:rPr>
          <w:rFonts w:ascii="Times New Roman" w:eastAsia="Times New Roman" w:hAnsi="Times New Roman" w:cs="Times New Roman"/>
          <w:sz w:val="28"/>
        </w:rPr>
        <w:t>та  здійснення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внесків до його статутного капіталу на 2021-2023 роки.»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Доповідач: Касянчук О.Л.-сільський голова 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. Про затвердження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програми  «</w:t>
      </w:r>
      <w:proofErr w:type="gramEnd"/>
      <w:r>
        <w:rPr>
          <w:rFonts w:ascii="Times New Roman" w:eastAsia="Times New Roman" w:hAnsi="Times New Roman" w:cs="Times New Roman"/>
          <w:sz w:val="28"/>
        </w:rPr>
        <w:t>Програма національно-патріотичного виховання дітей та молоді Литовезької сільської ради на  2021-2025 роки</w:t>
      </w:r>
      <w:r>
        <w:rPr>
          <w:rFonts w:ascii="Times New Roman" w:eastAsia="Times New Roman" w:hAnsi="Times New Roman" w:cs="Times New Roman"/>
          <w:b/>
          <w:sz w:val="28"/>
        </w:rPr>
        <w:t>"</w:t>
      </w:r>
    </w:p>
    <w:p w:rsidR="008A3437" w:rsidRDefault="00570DF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Доповідач:  Касянчук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О.Л.-  сільський голова.</w:t>
      </w:r>
    </w:p>
    <w:p w:rsidR="008A3437" w:rsidRDefault="008A343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. Про </w:t>
      </w:r>
      <w:proofErr w:type="gramStart"/>
      <w:r>
        <w:rPr>
          <w:rFonts w:ascii="Times New Roman" w:eastAsia="Times New Roman" w:hAnsi="Times New Roman" w:cs="Times New Roman"/>
          <w:sz w:val="28"/>
        </w:rPr>
        <w:t>затвердження  Порядоку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запобігання та врегулювання конфлікту інтересів у Литовезькій сільській раді та її виконавчих органах.</w:t>
      </w:r>
    </w:p>
    <w:p w:rsidR="008A3437" w:rsidRDefault="00570DF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Доповідач: Касянчук О.Л.-сільський голова </w:t>
      </w:r>
    </w:p>
    <w:p w:rsidR="008A3437" w:rsidRDefault="008A343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570DF3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</w:rPr>
        <w:t>. Про затвердження Порядку опрацювання та розгляду запитів щодо надання публічної інформації в Литовезькій сільській раді.</w:t>
      </w:r>
    </w:p>
    <w:p w:rsidR="008A3437" w:rsidRDefault="00570DF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Доповідач: Касянчук О.Л.-сільський голова </w:t>
      </w:r>
    </w:p>
    <w:p w:rsidR="008A3437" w:rsidRDefault="008A3437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Pr="00164100" w:rsidRDefault="00164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18</w:t>
      </w:r>
      <w:r w:rsidR="00570DF3" w:rsidRPr="00164100">
        <w:rPr>
          <w:rFonts w:ascii="Times New Roman" w:eastAsia="Times New Roman" w:hAnsi="Times New Roman" w:cs="Times New Roman"/>
          <w:sz w:val="28"/>
          <w:lang w:val="uk-UA"/>
        </w:rPr>
        <w:t>. Про звіт начальника відділу земельних відносин, комунальної власності, містобудування, архітектури, соціально – економічного розвитку та інвестицій, щодо інвентаризації земель Литовезької сільської ради.</w:t>
      </w:r>
    </w:p>
    <w:p w:rsidR="008A3437" w:rsidRPr="007D7AD3" w:rsidRDefault="00570DF3">
      <w:pPr>
        <w:spacing w:after="0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D7AD3">
        <w:rPr>
          <w:rFonts w:ascii="Times New Roman" w:eastAsia="Times New Roman" w:hAnsi="Times New Roman" w:cs="Times New Roman"/>
          <w:sz w:val="28"/>
          <w:lang w:val="uk-UA"/>
        </w:rPr>
        <w:t xml:space="preserve"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 </w:t>
      </w:r>
    </w:p>
    <w:p w:rsidR="008A3437" w:rsidRPr="007D7AD3" w:rsidRDefault="008A3437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19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Сидорук Н.В. для будівництва та обслуговування житлового будинку, господарських будівель і споруд в межах с.Заставне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20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Півницькій Т.П. для будівництва та обслуговування житлового будинку, господарських будівель і споруд в межах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21</w:t>
      </w:r>
      <w:r w:rsidR="00AE163E">
        <w:rPr>
          <w:rFonts w:ascii="Times New Roman" w:eastAsia="Times New Roman" w:hAnsi="Times New Roman" w:cs="Times New Roman"/>
          <w:color w:val="000000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color w:val="000000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Мельник Н.Ф. для будівництва та обслуговування житлового будинку, господарських будівель і споруд в межах с.Заболотці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22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Конону В.С. для будівництва та обслуговування житлового будинку, господарських будівель і споруд в межах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lastRenderedPageBreak/>
        <w:t>23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технічної док</w:t>
      </w:r>
      <w:r w:rsidR="00AE163E">
        <w:rPr>
          <w:rFonts w:ascii="Times New Roman" w:eastAsia="Times New Roman" w:hAnsi="Times New Roman" w:cs="Times New Roman"/>
          <w:sz w:val="28"/>
        </w:rPr>
        <w:t>ументації із землеустрою щодо в</w:t>
      </w:r>
      <w:r w:rsidR="00570DF3">
        <w:rPr>
          <w:rFonts w:ascii="Times New Roman" w:eastAsia="Times New Roman" w:hAnsi="Times New Roman" w:cs="Times New Roman"/>
          <w:sz w:val="28"/>
        </w:rPr>
        <w:t>тановлення (відновлення) меж земельної ділянки в натурі (на місцевості) гр. Конону А.В. для будівництва та обслуговування житлового будинку, господарських будівель і споруд в межах с.Заболотці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24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Сидорук Н.В. в межах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Романюк І.Я. в межах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Михайлюк Л.В. в межах с.Біличі.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Михайлюк Л.В. за межами с.Біличі.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Pr="00AE163E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28</w:t>
      </w:r>
      <w:r w:rsidR="00AE163E"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Заяць С.К. за межами с.Біличі.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29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 земельної ділянки у власність гр. Шеремету Б.Д. за межами с.Заставне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</w:t>
      </w:r>
      <w:r w:rsidR="00164100">
        <w:rPr>
          <w:rFonts w:ascii="Times New Roman" w:eastAsia="Times New Roman" w:hAnsi="Times New Roman" w:cs="Times New Roman"/>
          <w:sz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 земельної ділянки у власність гр. Цекот Г.М. в межах с.Заставне</w:t>
      </w:r>
      <w:r w:rsidR="00570DF3">
        <w:rPr>
          <w:rFonts w:ascii="Times New Roman" w:eastAsia="Times New Roman" w:hAnsi="Times New Roman" w:cs="Times New Roman"/>
        </w:rPr>
        <w:t xml:space="preserve"> 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31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 земельної ділянки у власність гр. Царуку А.В. в межах с.Литовеж.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Франасюк О.В. в межах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Півницькій Т.П. за межами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34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 xml:space="preserve"> 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Нестеровичу В.О. за межами с.Литовеж.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Мусію Д.В. за межами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Кузнєцовій О.О. в межах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Клим Д.В. за межами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AE163E" w:rsidRDefault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38</w:t>
      </w:r>
      <w:r w:rsidR="00AE163E"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затвердження проекту землеустрою щодо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відведення  земельної</w:t>
      </w:r>
      <w:proofErr w:type="gramEnd"/>
      <w:r w:rsidR="00570DF3">
        <w:rPr>
          <w:rFonts w:ascii="Times New Roman" w:eastAsia="Times New Roman" w:hAnsi="Times New Roman" w:cs="Times New Roman"/>
          <w:sz w:val="28"/>
        </w:rPr>
        <w:t xml:space="preserve"> ділянки у власність гр. Гайовець І.О. за межами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39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 земельної ділянки у власність гр. Безручко С.Ф. за межами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40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затвердження проекту землеустрою щодо відведення  земельної ділянки у власність гр. Бакиці Д.В. за межами с.Заболотці</w:t>
      </w:r>
      <w:r w:rsidR="00570DF3">
        <w:rPr>
          <w:rFonts w:ascii="Times New Roman" w:eastAsia="Times New Roman" w:hAnsi="Times New Roman" w:cs="Times New Roman"/>
        </w:rPr>
        <w:t>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41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 xml:space="preserve">Про надання дозволу на виготовлення проекту із землеустрою щодо відведення земельної ділянки в оренду для  городництва за межами с.Заставне, гр. Федорчук </w:t>
      </w:r>
      <w:proofErr w:type="gramStart"/>
      <w:r w:rsidR="00570DF3">
        <w:rPr>
          <w:rFonts w:ascii="Times New Roman" w:eastAsia="Times New Roman" w:hAnsi="Times New Roman" w:cs="Times New Roman"/>
          <w:sz w:val="28"/>
        </w:rPr>
        <w:t>М.А..</w:t>
      </w:r>
      <w:proofErr w:type="gramEnd"/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Чугай Т.І. в межах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Чугай В.І. в межах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Тимчук Н.В. за межами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Сарабуні А.І. в межах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46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Прадуну С.І. за межами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Попіку В.С. в межах с.Заболотці.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48</w:t>
      </w:r>
      <w:r w:rsidR="00AE163E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Попік І.О. в межах с.Заболотці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Pr="00AE163E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437" w:rsidRDefault="00164100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49</w:t>
      </w:r>
      <w:r w:rsidR="00AE163E"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Корніюк С.М. в межах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164100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Pr="00AE163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Дацюк С.М. в межах с.Заставне.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A3437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E163E">
        <w:rPr>
          <w:rFonts w:ascii="Times New Roman" w:eastAsia="Times New Roman" w:hAnsi="Times New Roman" w:cs="Times New Roman"/>
          <w:sz w:val="32"/>
          <w:szCs w:val="32"/>
          <w:lang w:val="uk-UA"/>
        </w:rPr>
        <w:t>5</w:t>
      </w:r>
      <w:r w:rsidR="00164100">
        <w:rPr>
          <w:rFonts w:ascii="Times New Roman" w:eastAsia="Times New Roman" w:hAnsi="Times New Roman" w:cs="Times New Roman"/>
          <w:sz w:val="32"/>
          <w:szCs w:val="32"/>
          <w:lang w:val="uk-UA"/>
        </w:rPr>
        <w:t>1</w:t>
      </w:r>
      <w:r w:rsidRPr="00AE163E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  <w:r w:rsidR="00570DF3">
        <w:rPr>
          <w:rFonts w:ascii="Times New Roman" w:eastAsia="Times New Roman" w:hAnsi="Times New Roman" w:cs="Times New Roman"/>
        </w:rPr>
        <w:t xml:space="preserve"> </w:t>
      </w:r>
      <w:r w:rsidR="00570DF3">
        <w:rPr>
          <w:rFonts w:ascii="Times New Roman" w:eastAsia="Times New Roman" w:hAnsi="Times New Roman" w:cs="Times New Roman"/>
          <w:sz w:val="28"/>
        </w:rPr>
        <w:t>Про надання дозволу на розробку проекту землеустрою щодо відведення земельної ділянки у власність гр. Бурді В.В. в межах с.Заболотці</w:t>
      </w:r>
    </w:p>
    <w:p w:rsidR="008A3437" w:rsidRDefault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8A3437" w:rsidRDefault="008A3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63E" w:rsidRDefault="00AE163E" w:rsidP="00AE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E163E" w:rsidRPr="00AE163E" w:rsidRDefault="00164100" w:rsidP="00AE16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52</w:t>
      </w:r>
      <w:r w:rsidR="00570DF3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AE163E" w:rsidRPr="00AE163E">
        <w:rPr>
          <w:rFonts w:ascii="Times New Roman" w:eastAsia="Times New Roman" w:hAnsi="Times New Roman" w:cs="Times New Roman"/>
          <w:sz w:val="28"/>
        </w:rPr>
        <w:t xml:space="preserve"> Про бюджет об’єднаної </w:t>
      </w:r>
      <w:proofErr w:type="gramStart"/>
      <w:r w:rsidR="00AE163E" w:rsidRPr="00AE163E">
        <w:rPr>
          <w:rFonts w:ascii="Times New Roman" w:eastAsia="Times New Roman" w:hAnsi="Times New Roman" w:cs="Times New Roman"/>
          <w:sz w:val="28"/>
        </w:rPr>
        <w:t>територіальної  громади</w:t>
      </w:r>
      <w:proofErr w:type="gramEnd"/>
      <w:r w:rsidR="00AE163E" w:rsidRPr="00AE163E">
        <w:rPr>
          <w:rFonts w:ascii="Times New Roman" w:eastAsia="Times New Roman" w:hAnsi="Times New Roman" w:cs="Times New Roman"/>
          <w:sz w:val="28"/>
        </w:rPr>
        <w:t xml:space="preserve"> на  2021 рік Литовезької сільської ради.</w:t>
      </w:r>
    </w:p>
    <w:p w:rsidR="00AE163E" w:rsidRPr="00AE163E" w:rsidRDefault="00AE163E" w:rsidP="00AE163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AE163E">
        <w:rPr>
          <w:rFonts w:ascii="Times New Roman" w:eastAsia="Times New Roman" w:hAnsi="Times New Roman" w:cs="Times New Roman"/>
          <w:sz w:val="28"/>
        </w:rPr>
        <w:t>Доповідач:  Мудрик</w:t>
      </w:r>
      <w:proofErr w:type="gramEnd"/>
      <w:r w:rsidRPr="00AE163E">
        <w:rPr>
          <w:rFonts w:ascii="Times New Roman" w:eastAsia="Times New Roman" w:hAnsi="Times New Roman" w:cs="Times New Roman"/>
          <w:sz w:val="28"/>
        </w:rPr>
        <w:t xml:space="preserve"> О.Л –  начальника відділу фінансів.</w:t>
      </w:r>
    </w:p>
    <w:p w:rsidR="00570DF3" w:rsidRDefault="00570DF3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570DF3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53</w:t>
      </w:r>
      <w:r w:rsidR="00570DF3">
        <w:rPr>
          <w:rFonts w:ascii="Times New Roman" w:eastAsia="Times New Roman" w:hAnsi="Times New Roman" w:cs="Times New Roman"/>
          <w:sz w:val="28"/>
          <w:lang w:val="uk-UA"/>
        </w:rPr>
        <w:t>.</w:t>
      </w:r>
      <w:r w:rsidR="0072119D">
        <w:rPr>
          <w:rFonts w:ascii="Times New Roman" w:eastAsia="Times New Roman" w:hAnsi="Times New Roman" w:cs="Times New Roman"/>
          <w:sz w:val="28"/>
        </w:rPr>
        <w:t xml:space="preserve"> </w:t>
      </w:r>
      <w:r w:rsidR="0072119D">
        <w:rPr>
          <w:rFonts w:ascii="Times New Roman" w:eastAsia="Times New Roman" w:hAnsi="Times New Roman" w:cs="Times New Roman"/>
          <w:sz w:val="28"/>
          <w:lang w:val="uk-UA"/>
        </w:rPr>
        <w:t>Про затвердження  розпоряджень виданих сільським головою в міжсесійний період.</w:t>
      </w:r>
    </w:p>
    <w:p w:rsidR="0072119D" w:rsidRDefault="0072119D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Доповідач: Панасюк О.В. – головний бугахгалтер.</w:t>
      </w:r>
    </w:p>
    <w:p w:rsidR="0072119D" w:rsidRDefault="0072119D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7D7AD3" w:rsidRPr="007D7AD3" w:rsidRDefault="007D7AD3" w:rsidP="007D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D7AD3">
        <w:rPr>
          <w:rFonts w:ascii="Times New Roman" w:eastAsia="Times New Roman" w:hAnsi="Times New Roman" w:cs="Times New Roman"/>
          <w:sz w:val="28"/>
          <w:lang w:val="uk-UA"/>
        </w:rPr>
        <w:t>54.Про затвердження детального плану території земельної ділянки для будівництва та обслуговування будівель торгівлі по вул. Лесі Українки в с.Литовеж</w:t>
      </w:r>
    </w:p>
    <w:p w:rsidR="007D7AD3" w:rsidRPr="007D7AD3" w:rsidRDefault="007D7AD3" w:rsidP="007D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D7AD3">
        <w:rPr>
          <w:rFonts w:ascii="Times New Roman" w:eastAsia="Times New Roman" w:hAnsi="Times New Roman" w:cs="Times New Roman"/>
          <w:sz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7D7AD3" w:rsidRPr="007D7AD3" w:rsidRDefault="007D7AD3" w:rsidP="007D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7D7AD3" w:rsidRPr="007D7AD3" w:rsidRDefault="007D7AD3" w:rsidP="007D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D7AD3">
        <w:rPr>
          <w:rFonts w:ascii="Times New Roman" w:eastAsia="Times New Roman" w:hAnsi="Times New Roman" w:cs="Times New Roman"/>
          <w:sz w:val="28"/>
          <w:lang w:val="uk-UA"/>
        </w:rPr>
        <w:t>55.Про включення земельної ділянки, розташованої в с. Литовеж до переліку земельних ділянок, які виставляються для продажу у власність на земельні торги окремими  лотами</w:t>
      </w:r>
    </w:p>
    <w:p w:rsidR="007D7AD3" w:rsidRPr="007D7AD3" w:rsidRDefault="007D7AD3" w:rsidP="007D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7D7AD3">
        <w:rPr>
          <w:rFonts w:ascii="Times New Roman" w:eastAsia="Times New Roman" w:hAnsi="Times New Roman" w:cs="Times New Roman"/>
          <w:sz w:val="28"/>
          <w:lang w:val="uk-UA"/>
        </w:rPr>
        <w:t>Доповідач: Б.Є.Кирпичов – начальник відділу земельних відносин, комунальної власності, містобудування, архітектури, соціально-економічного розвитку та інвестицій</w:t>
      </w:r>
    </w:p>
    <w:p w:rsidR="00164100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7D7AD3" w:rsidRDefault="007D7AD3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56.Різне</w:t>
      </w:r>
      <w:bookmarkStart w:id="0" w:name="_GoBack"/>
      <w:bookmarkEnd w:id="0"/>
    </w:p>
    <w:p w:rsidR="00164100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64100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64100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64100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64100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64100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</w:p>
    <w:p w:rsidR="00164100" w:rsidRPr="0072119D" w:rsidRDefault="00164100" w:rsidP="00570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Сільський голова                                                                    О Касянчук</w:t>
      </w:r>
    </w:p>
    <w:p w:rsidR="008A3437" w:rsidRDefault="008A3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8A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213"/>
    <w:multiLevelType w:val="multilevel"/>
    <w:tmpl w:val="7DBE7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B2433"/>
    <w:multiLevelType w:val="multilevel"/>
    <w:tmpl w:val="F290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F12ADC"/>
    <w:multiLevelType w:val="multilevel"/>
    <w:tmpl w:val="D0E68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A07533"/>
    <w:multiLevelType w:val="multilevel"/>
    <w:tmpl w:val="E02ED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FD430C"/>
    <w:multiLevelType w:val="multilevel"/>
    <w:tmpl w:val="E034D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1A70E3"/>
    <w:multiLevelType w:val="multilevel"/>
    <w:tmpl w:val="2C901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021444"/>
    <w:multiLevelType w:val="multilevel"/>
    <w:tmpl w:val="3C3A0C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7D7CB2"/>
    <w:multiLevelType w:val="multilevel"/>
    <w:tmpl w:val="22241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C32EDD"/>
    <w:multiLevelType w:val="multilevel"/>
    <w:tmpl w:val="08E21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B1359C"/>
    <w:multiLevelType w:val="multilevel"/>
    <w:tmpl w:val="CD364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B94CA6"/>
    <w:multiLevelType w:val="multilevel"/>
    <w:tmpl w:val="6ABC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2912A2"/>
    <w:multiLevelType w:val="multilevel"/>
    <w:tmpl w:val="0DE458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C86B77"/>
    <w:multiLevelType w:val="multilevel"/>
    <w:tmpl w:val="E4B21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E3775A"/>
    <w:multiLevelType w:val="multilevel"/>
    <w:tmpl w:val="14706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FC1840"/>
    <w:multiLevelType w:val="multilevel"/>
    <w:tmpl w:val="FDCE6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6B293A"/>
    <w:multiLevelType w:val="multilevel"/>
    <w:tmpl w:val="957897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C43087"/>
    <w:multiLevelType w:val="multilevel"/>
    <w:tmpl w:val="E272B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CF0058"/>
    <w:multiLevelType w:val="multilevel"/>
    <w:tmpl w:val="9EF22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027FA9"/>
    <w:multiLevelType w:val="multilevel"/>
    <w:tmpl w:val="A7C0E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5B66A1"/>
    <w:multiLevelType w:val="multilevel"/>
    <w:tmpl w:val="EE561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CA2CF5"/>
    <w:multiLevelType w:val="multilevel"/>
    <w:tmpl w:val="E548A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A8501E"/>
    <w:multiLevelType w:val="multilevel"/>
    <w:tmpl w:val="A04E4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91399C"/>
    <w:multiLevelType w:val="multilevel"/>
    <w:tmpl w:val="C64E4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104143"/>
    <w:multiLevelType w:val="multilevel"/>
    <w:tmpl w:val="E8A46A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893441"/>
    <w:multiLevelType w:val="multilevel"/>
    <w:tmpl w:val="C562B3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20622D"/>
    <w:multiLevelType w:val="multilevel"/>
    <w:tmpl w:val="3FF06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B602E55"/>
    <w:multiLevelType w:val="multilevel"/>
    <w:tmpl w:val="8222C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BFD3F5D"/>
    <w:multiLevelType w:val="multilevel"/>
    <w:tmpl w:val="2EB2C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76856DC"/>
    <w:multiLevelType w:val="multilevel"/>
    <w:tmpl w:val="FABA45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4169DB"/>
    <w:multiLevelType w:val="multilevel"/>
    <w:tmpl w:val="6EC62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C71226"/>
    <w:multiLevelType w:val="multilevel"/>
    <w:tmpl w:val="DBD07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2E2ACD"/>
    <w:multiLevelType w:val="multilevel"/>
    <w:tmpl w:val="636A2E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341BCB"/>
    <w:multiLevelType w:val="multilevel"/>
    <w:tmpl w:val="F6362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B6702AB"/>
    <w:multiLevelType w:val="multilevel"/>
    <w:tmpl w:val="1EFA9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33"/>
  </w:num>
  <w:num w:numId="5">
    <w:abstractNumId w:val="25"/>
  </w:num>
  <w:num w:numId="6">
    <w:abstractNumId w:val="6"/>
  </w:num>
  <w:num w:numId="7">
    <w:abstractNumId w:val="22"/>
  </w:num>
  <w:num w:numId="8">
    <w:abstractNumId w:val="15"/>
  </w:num>
  <w:num w:numId="9">
    <w:abstractNumId w:val="19"/>
  </w:num>
  <w:num w:numId="10">
    <w:abstractNumId w:val="13"/>
  </w:num>
  <w:num w:numId="11">
    <w:abstractNumId w:val="24"/>
  </w:num>
  <w:num w:numId="12">
    <w:abstractNumId w:val="7"/>
  </w:num>
  <w:num w:numId="13">
    <w:abstractNumId w:val="17"/>
  </w:num>
  <w:num w:numId="14">
    <w:abstractNumId w:val="1"/>
  </w:num>
  <w:num w:numId="15">
    <w:abstractNumId w:val="21"/>
  </w:num>
  <w:num w:numId="16">
    <w:abstractNumId w:val="10"/>
  </w:num>
  <w:num w:numId="17">
    <w:abstractNumId w:val="32"/>
  </w:num>
  <w:num w:numId="18">
    <w:abstractNumId w:val="16"/>
  </w:num>
  <w:num w:numId="19">
    <w:abstractNumId w:val="28"/>
  </w:num>
  <w:num w:numId="20">
    <w:abstractNumId w:val="14"/>
  </w:num>
  <w:num w:numId="21">
    <w:abstractNumId w:val="11"/>
  </w:num>
  <w:num w:numId="22">
    <w:abstractNumId w:val="20"/>
  </w:num>
  <w:num w:numId="23">
    <w:abstractNumId w:val="8"/>
  </w:num>
  <w:num w:numId="24">
    <w:abstractNumId w:val="26"/>
  </w:num>
  <w:num w:numId="25">
    <w:abstractNumId w:val="5"/>
  </w:num>
  <w:num w:numId="26">
    <w:abstractNumId w:val="27"/>
  </w:num>
  <w:num w:numId="27">
    <w:abstractNumId w:val="2"/>
  </w:num>
  <w:num w:numId="28">
    <w:abstractNumId w:val="31"/>
  </w:num>
  <w:num w:numId="29">
    <w:abstractNumId w:val="9"/>
  </w:num>
  <w:num w:numId="30">
    <w:abstractNumId w:val="12"/>
  </w:num>
  <w:num w:numId="31">
    <w:abstractNumId w:val="29"/>
  </w:num>
  <w:num w:numId="32">
    <w:abstractNumId w:val="3"/>
  </w:num>
  <w:num w:numId="33">
    <w:abstractNumId w:val="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3437"/>
    <w:rsid w:val="00164100"/>
    <w:rsid w:val="00215CCA"/>
    <w:rsid w:val="003E1638"/>
    <w:rsid w:val="00570DF3"/>
    <w:rsid w:val="0072119D"/>
    <w:rsid w:val="007D7AD3"/>
    <w:rsid w:val="00854FF5"/>
    <w:rsid w:val="008A3437"/>
    <w:rsid w:val="00A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CA20D3"/>
  <w15:docId w15:val="{A2BD333D-099B-40D9-9F61-625594DA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7</cp:revision>
  <cp:lastPrinted>2021-02-18T11:29:00Z</cp:lastPrinted>
  <dcterms:created xsi:type="dcterms:W3CDTF">2020-12-23T06:20:00Z</dcterms:created>
  <dcterms:modified xsi:type="dcterms:W3CDTF">2021-02-18T11:37:00Z</dcterms:modified>
</cp:coreProperties>
</file>