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07D" w:rsidRPr="00A034F0" w:rsidRDefault="00F5107D" w:rsidP="00F5107D">
      <w:pPr>
        <w:suppressAutoHyphens w:val="0"/>
        <w:ind w:left="6096" w:firstLine="708"/>
        <w:outlineLvl w:val="0"/>
        <w:rPr>
          <w:lang w:eastAsia="ru-RU"/>
        </w:rPr>
      </w:pPr>
      <w:r w:rsidRPr="00A034F0">
        <w:rPr>
          <w:lang w:val="uk-UA" w:eastAsia="ru-RU"/>
        </w:rPr>
        <w:t>З</w:t>
      </w:r>
      <w:r w:rsidRPr="00A034F0">
        <w:rPr>
          <w:lang w:eastAsia="ru-RU"/>
        </w:rPr>
        <w:t>АТВЕРДЖЕНО</w:t>
      </w:r>
    </w:p>
    <w:p w:rsidR="00F5107D" w:rsidRPr="00A034F0" w:rsidRDefault="00F5107D" w:rsidP="00F5107D">
      <w:pPr>
        <w:suppressAutoHyphens w:val="0"/>
        <w:ind w:left="6804"/>
        <w:rPr>
          <w:lang w:eastAsia="ru-RU"/>
        </w:rPr>
      </w:pPr>
      <w:r w:rsidRPr="00A034F0">
        <w:rPr>
          <w:lang w:eastAsia="ru-RU"/>
        </w:rPr>
        <w:t xml:space="preserve">Додаток </w:t>
      </w:r>
      <w:r w:rsidRPr="00A034F0">
        <w:rPr>
          <w:lang w:val="uk-UA" w:eastAsia="ru-RU"/>
        </w:rPr>
        <w:t>1</w:t>
      </w:r>
    </w:p>
    <w:p w:rsidR="00F5107D" w:rsidRPr="005A63B0" w:rsidRDefault="00F5107D" w:rsidP="00F5107D">
      <w:pPr>
        <w:suppressAutoHyphens w:val="0"/>
        <w:ind w:left="6804"/>
        <w:rPr>
          <w:lang w:eastAsia="ru-RU"/>
        </w:rPr>
      </w:pPr>
      <w:r w:rsidRPr="00A034F0">
        <w:rPr>
          <w:lang w:val="uk-UA" w:eastAsia="ru-RU"/>
        </w:rPr>
        <w:t xml:space="preserve">до рішення виконавчого комітету Литовезької сільської ради                                                                            від </w:t>
      </w:r>
      <w:r w:rsidR="001B1B1A">
        <w:rPr>
          <w:lang w:val="uk-UA" w:eastAsia="ru-RU"/>
        </w:rPr>
        <w:t xml:space="preserve">28.01.2021 р </w:t>
      </w:r>
      <w:r w:rsidRPr="00A034F0">
        <w:rPr>
          <w:lang w:val="uk-UA" w:eastAsia="ru-RU"/>
        </w:rPr>
        <w:t>№</w:t>
      </w:r>
      <w:r w:rsidR="001B1B1A">
        <w:rPr>
          <w:lang w:val="uk-UA" w:eastAsia="ru-RU"/>
        </w:rPr>
        <w:t xml:space="preserve"> 1</w:t>
      </w:r>
      <w:r w:rsidR="005A63B0" w:rsidRPr="005A63B0">
        <w:rPr>
          <w:lang w:eastAsia="ru-RU"/>
        </w:rPr>
        <w:t>6</w:t>
      </w:r>
    </w:p>
    <w:p w:rsidR="00F5107D" w:rsidRDefault="00F5107D" w:rsidP="00F5107D">
      <w:pPr>
        <w:suppressAutoHyphens w:val="0"/>
        <w:ind w:left="6804"/>
        <w:rPr>
          <w:lang w:val="uk-UA" w:eastAsia="ru-RU"/>
        </w:rPr>
      </w:pPr>
    </w:p>
    <w:p w:rsidR="00F5107D" w:rsidRDefault="00F5107D" w:rsidP="00F5107D">
      <w:pPr>
        <w:suppressAutoHyphens w:val="0"/>
        <w:ind w:left="6804"/>
        <w:rPr>
          <w:lang w:val="uk-UA" w:eastAsia="ru-RU"/>
        </w:rPr>
      </w:pPr>
    </w:p>
    <w:p w:rsidR="001B1B1A" w:rsidRDefault="001B1B1A" w:rsidP="00F5107D">
      <w:pPr>
        <w:suppressAutoHyphens w:val="0"/>
        <w:ind w:left="6804"/>
        <w:rPr>
          <w:lang w:val="uk-UA" w:eastAsia="ru-RU"/>
        </w:rPr>
      </w:pPr>
    </w:p>
    <w:p w:rsidR="00F5107D" w:rsidRDefault="00F5107D" w:rsidP="00F5107D">
      <w:pPr>
        <w:suppressAutoHyphens w:val="0"/>
        <w:ind w:left="6804"/>
        <w:rPr>
          <w:lang w:val="uk-UA" w:eastAsia="ru-RU"/>
        </w:rPr>
      </w:pPr>
    </w:p>
    <w:tbl>
      <w:tblPr>
        <w:tblpPr w:leftFromText="180" w:rightFromText="180" w:vertAnchor="page" w:horzAnchor="margin" w:tblpY="3601"/>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6120"/>
        <w:gridCol w:w="1823"/>
      </w:tblGrid>
      <w:tr w:rsidR="00F5107D" w:rsidRPr="00A034F0" w:rsidTr="00A65924">
        <w:trPr>
          <w:cantSplit/>
          <w:trHeight w:val="895"/>
        </w:trPr>
        <w:tc>
          <w:tcPr>
            <w:tcW w:w="2088" w:type="dxa"/>
            <w:vMerge w:val="restart"/>
            <w:vAlign w:val="center"/>
          </w:tcPr>
          <w:p w:rsidR="00F5107D" w:rsidRPr="00A034F0" w:rsidRDefault="00F5107D" w:rsidP="00A65924">
            <w:pPr>
              <w:suppressAutoHyphens w:val="0"/>
              <w:rPr>
                <w:noProof/>
                <w:lang w:eastAsia="ru-RU"/>
              </w:rPr>
            </w:pPr>
            <w:r>
              <w:rPr>
                <w:noProof/>
                <w:lang w:eastAsia="ru-RU"/>
              </w:rPr>
              <w:drawing>
                <wp:inline distT="0" distB="0" distL="0" distR="0">
                  <wp:extent cx="1190625" cy="1533525"/>
                  <wp:effectExtent l="0" t="0" r="9525" b="9525"/>
                  <wp:docPr id="1" name="Рисунок 1" descr="Описание: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90625" cy="1533525"/>
                          </a:xfrm>
                          <a:prstGeom prst="rect">
                            <a:avLst/>
                          </a:prstGeom>
                          <a:noFill/>
                          <a:ln>
                            <a:noFill/>
                          </a:ln>
                        </pic:spPr>
                      </pic:pic>
                    </a:graphicData>
                  </a:graphic>
                </wp:inline>
              </w:drawing>
            </w:r>
          </w:p>
        </w:tc>
        <w:tc>
          <w:tcPr>
            <w:tcW w:w="7943" w:type="dxa"/>
            <w:gridSpan w:val="2"/>
            <w:vAlign w:val="center"/>
          </w:tcPr>
          <w:p w:rsidR="00F5107D" w:rsidRPr="00A034F0" w:rsidRDefault="00F5107D" w:rsidP="00A65924">
            <w:pPr>
              <w:jc w:val="center"/>
              <w:rPr>
                <w:b/>
                <w:sz w:val="28"/>
                <w:szCs w:val="28"/>
                <w:lang w:val="uk-UA"/>
              </w:rPr>
            </w:pPr>
            <w:r w:rsidRPr="00A034F0">
              <w:rPr>
                <w:b/>
                <w:sz w:val="28"/>
                <w:szCs w:val="28"/>
                <w:lang w:val="uk-UA"/>
              </w:rPr>
              <w:t>ЛИТОВЕЗЬКА СІЛЬСЬКА РАДА</w:t>
            </w:r>
          </w:p>
        </w:tc>
      </w:tr>
      <w:tr w:rsidR="00F5107D" w:rsidRPr="00A034F0" w:rsidTr="00A65924">
        <w:trPr>
          <w:cantSplit/>
          <w:trHeight w:val="1645"/>
        </w:trPr>
        <w:tc>
          <w:tcPr>
            <w:tcW w:w="2088" w:type="dxa"/>
            <w:vMerge/>
          </w:tcPr>
          <w:p w:rsidR="00F5107D" w:rsidRPr="00A034F0" w:rsidRDefault="00F5107D" w:rsidP="00A65924">
            <w:pPr>
              <w:suppressAutoHyphens w:val="0"/>
              <w:rPr>
                <w:noProof/>
                <w:lang w:eastAsia="ru-RU"/>
              </w:rPr>
            </w:pPr>
          </w:p>
        </w:tc>
        <w:tc>
          <w:tcPr>
            <w:tcW w:w="6120" w:type="dxa"/>
          </w:tcPr>
          <w:p w:rsidR="00F5107D" w:rsidRPr="00A034F0" w:rsidRDefault="00F5107D" w:rsidP="00A65924">
            <w:pPr>
              <w:jc w:val="center"/>
              <w:rPr>
                <w:b/>
                <w:sz w:val="28"/>
                <w:szCs w:val="28"/>
                <w:lang w:val="uk-UA"/>
              </w:rPr>
            </w:pPr>
            <w:r w:rsidRPr="00A034F0">
              <w:rPr>
                <w:b/>
                <w:sz w:val="28"/>
                <w:szCs w:val="28"/>
                <w:lang w:val="uk-UA"/>
              </w:rPr>
              <w:t>Інформаційна карта</w:t>
            </w:r>
          </w:p>
          <w:p w:rsidR="00F5107D" w:rsidRPr="00A034F0" w:rsidRDefault="00F5107D" w:rsidP="00A65924">
            <w:pPr>
              <w:jc w:val="center"/>
              <w:rPr>
                <w:b/>
                <w:sz w:val="28"/>
                <w:szCs w:val="28"/>
                <w:lang w:val="uk-UA"/>
              </w:rPr>
            </w:pPr>
          </w:p>
          <w:p w:rsidR="00F5107D" w:rsidRPr="00A034F0" w:rsidRDefault="00F5107D" w:rsidP="00A65924">
            <w:pPr>
              <w:jc w:val="center"/>
              <w:rPr>
                <w:b/>
                <w:sz w:val="28"/>
                <w:szCs w:val="28"/>
                <w:lang w:val="uk-UA"/>
              </w:rPr>
            </w:pPr>
            <w:r w:rsidRPr="00F5107D">
              <w:rPr>
                <w:b/>
                <w:bCs/>
                <w:color w:val="000000"/>
                <w:sz w:val="28"/>
                <w:szCs w:val="28"/>
                <w:u w:val="single"/>
              </w:rPr>
              <w:t>Реєстрація/зняття з реєстрації місця проживання/перебування</w:t>
            </w:r>
          </w:p>
        </w:tc>
        <w:tc>
          <w:tcPr>
            <w:tcW w:w="1823" w:type="dxa"/>
            <w:vAlign w:val="center"/>
          </w:tcPr>
          <w:p w:rsidR="00F5107D" w:rsidRDefault="005A63B0" w:rsidP="00A65924">
            <w:pPr>
              <w:jc w:val="center"/>
              <w:rPr>
                <w:b/>
                <w:sz w:val="28"/>
                <w:szCs w:val="28"/>
                <w:lang w:val="en-US"/>
              </w:rPr>
            </w:pPr>
            <w:r>
              <w:rPr>
                <w:b/>
                <w:sz w:val="28"/>
                <w:szCs w:val="28"/>
                <w:lang w:val="en-US"/>
              </w:rPr>
              <w:t>00034</w:t>
            </w:r>
          </w:p>
          <w:p w:rsidR="005A63B0" w:rsidRPr="005A63B0" w:rsidRDefault="005A63B0" w:rsidP="00A65924">
            <w:pPr>
              <w:jc w:val="center"/>
              <w:rPr>
                <w:b/>
                <w:sz w:val="28"/>
                <w:szCs w:val="28"/>
                <w:lang w:val="en-US"/>
              </w:rPr>
            </w:pPr>
            <w:r>
              <w:rPr>
                <w:b/>
                <w:sz w:val="28"/>
                <w:szCs w:val="28"/>
                <w:lang w:val="en-US"/>
              </w:rPr>
              <w:t>00037</w:t>
            </w:r>
          </w:p>
          <w:p w:rsidR="00F5107D" w:rsidRPr="00A034F0" w:rsidRDefault="00F5107D" w:rsidP="00A65924">
            <w:pPr>
              <w:jc w:val="center"/>
              <w:rPr>
                <w:b/>
                <w:sz w:val="28"/>
                <w:szCs w:val="28"/>
                <w:lang w:val="uk-UA"/>
              </w:rPr>
            </w:pPr>
            <w:r w:rsidRPr="00A034F0">
              <w:rPr>
                <w:b/>
                <w:sz w:val="28"/>
                <w:szCs w:val="28"/>
                <w:lang w:val="uk-UA"/>
              </w:rPr>
              <w:t xml:space="preserve"> ІК-</w:t>
            </w:r>
            <w:r w:rsidR="00744644">
              <w:rPr>
                <w:b/>
                <w:sz w:val="28"/>
                <w:szCs w:val="28"/>
                <w:lang w:val="uk-UA"/>
              </w:rPr>
              <w:t>66</w:t>
            </w:r>
          </w:p>
        </w:tc>
      </w:tr>
    </w:tbl>
    <w:p w:rsidR="00F5107D" w:rsidRDefault="00F5107D" w:rsidP="00F5107D">
      <w:pPr>
        <w:suppressAutoHyphens w:val="0"/>
        <w:ind w:left="6804"/>
        <w:rPr>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
        <w:gridCol w:w="36"/>
        <w:gridCol w:w="2261"/>
        <w:gridCol w:w="172"/>
        <w:gridCol w:w="7046"/>
      </w:tblGrid>
      <w:tr w:rsidR="00F5107D" w:rsidRPr="00A034F0" w:rsidTr="00A65924">
        <w:tc>
          <w:tcPr>
            <w:tcW w:w="325" w:type="pct"/>
            <w:gridSpan w:val="2"/>
          </w:tcPr>
          <w:p w:rsidR="00F5107D" w:rsidRPr="00A034F0" w:rsidRDefault="00F5107D" w:rsidP="00A65924">
            <w:pPr>
              <w:suppressAutoHyphens w:val="0"/>
              <w:rPr>
                <w:noProof/>
                <w:lang w:val="uk-UA" w:eastAsia="ru-RU"/>
              </w:rPr>
            </w:pPr>
            <w:r w:rsidRPr="00A034F0">
              <w:rPr>
                <w:noProof/>
                <w:lang w:val="en-US" w:eastAsia="ru-RU"/>
              </w:rPr>
              <w:t>1</w:t>
            </w:r>
            <w:r w:rsidRPr="00A034F0">
              <w:rPr>
                <w:noProof/>
                <w:lang w:val="uk-UA" w:eastAsia="ru-RU"/>
              </w:rPr>
              <w:t>.</w:t>
            </w:r>
          </w:p>
        </w:tc>
        <w:tc>
          <w:tcPr>
            <w:tcW w:w="1200" w:type="pct"/>
            <w:gridSpan w:val="2"/>
          </w:tcPr>
          <w:p w:rsidR="00F5107D" w:rsidRPr="00A034F0" w:rsidRDefault="00F5107D" w:rsidP="00A65924">
            <w:pPr>
              <w:suppressAutoHyphens w:val="0"/>
              <w:rPr>
                <w:noProof/>
                <w:lang w:val="uk-UA" w:eastAsia="ru-RU"/>
              </w:rPr>
            </w:pPr>
            <w:r w:rsidRPr="00A034F0">
              <w:rPr>
                <w:noProof/>
                <w:lang w:val="uk-UA" w:eastAsia="ru-RU"/>
              </w:rPr>
              <w:t>Інформація про  ЦНАП   (місце подання документів та отримання результату послуги)</w:t>
            </w:r>
          </w:p>
          <w:p w:rsidR="00F5107D" w:rsidRPr="00A034F0" w:rsidRDefault="00F5107D" w:rsidP="00A65924">
            <w:pPr>
              <w:suppressAutoHyphens w:val="0"/>
              <w:rPr>
                <w:noProof/>
                <w:lang w:val="uk-UA" w:eastAsia="ru-RU"/>
              </w:rPr>
            </w:pPr>
          </w:p>
          <w:p w:rsidR="00F5107D" w:rsidRPr="00A034F0" w:rsidRDefault="00F5107D" w:rsidP="00A65924">
            <w:pPr>
              <w:suppressAutoHyphens w:val="0"/>
              <w:rPr>
                <w:noProof/>
                <w:lang w:val="uk-UA" w:eastAsia="ru-RU"/>
              </w:rPr>
            </w:pPr>
          </w:p>
        </w:tc>
        <w:tc>
          <w:tcPr>
            <w:tcW w:w="3475" w:type="pct"/>
          </w:tcPr>
          <w:p w:rsidR="00F5107D" w:rsidRPr="00A034F0" w:rsidRDefault="00F5107D" w:rsidP="00A65924">
            <w:pPr>
              <w:suppressAutoHyphens w:val="0"/>
              <w:jc w:val="center"/>
              <w:rPr>
                <w:b/>
                <w:noProof/>
                <w:lang w:val="uk-UA" w:eastAsia="ru-RU"/>
              </w:rPr>
            </w:pPr>
            <w:r w:rsidRPr="00A034F0">
              <w:rPr>
                <w:b/>
                <w:noProof/>
                <w:lang w:val="uk-UA" w:eastAsia="ru-RU"/>
              </w:rPr>
              <w:t>Центр надання адміністративних послуг у виконавчому комітеті Литовезької сільської ради</w:t>
            </w:r>
          </w:p>
          <w:p w:rsidR="00F5107D" w:rsidRPr="00A034F0" w:rsidRDefault="00F5107D" w:rsidP="00A65924">
            <w:pPr>
              <w:suppressAutoHyphens w:val="0"/>
              <w:jc w:val="center"/>
              <w:rPr>
                <w:b/>
                <w:noProof/>
                <w:lang w:val="uk-UA" w:eastAsia="ru-RU"/>
              </w:rPr>
            </w:pPr>
            <w:r w:rsidRPr="00A034F0">
              <w:rPr>
                <w:b/>
                <w:noProof/>
                <w:lang w:val="uk-UA" w:eastAsia="ru-RU"/>
              </w:rPr>
              <w:t>45325, Волинська область, Іваничівський район, с. Литовеж, вул. Володимира Якобчука, 11</w:t>
            </w:r>
          </w:p>
          <w:p w:rsidR="00F5107D" w:rsidRPr="00A034F0" w:rsidRDefault="00F5107D" w:rsidP="00A65924">
            <w:pPr>
              <w:suppressAutoHyphens w:val="0"/>
              <w:jc w:val="center"/>
              <w:rPr>
                <w:b/>
                <w:noProof/>
                <w:lang w:val="uk-UA" w:eastAsia="ru-RU"/>
              </w:rPr>
            </w:pPr>
            <w:r w:rsidRPr="00A034F0">
              <w:rPr>
                <w:b/>
                <w:noProof/>
                <w:lang w:val="uk-UA" w:eastAsia="ru-RU"/>
              </w:rPr>
              <w:t>Понеділок, вівторок, середа: 09.00 -16.30</w:t>
            </w:r>
          </w:p>
          <w:p w:rsidR="00F5107D" w:rsidRPr="00A034F0" w:rsidRDefault="00F5107D" w:rsidP="00A65924">
            <w:pPr>
              <w:suppressAutoHyphens w:val="0"/>
              <w:jc w:val="center"/>
              <w:rPr>
                <w:b/>
                <w:noProof/>
                <w:lang w:val="uk-UA" w:eastAsia="ru-RU"/>
              </w:rPr>
            </w:pPr>
            <w:r w:rsidRPr="00A034F0">
              <w:rPr>
                <w:b/>
                <w:noProof/>
                <w:lang w:val="uk-UA" w:eastAsia="ru-RU"/>
              </w:rPr>
              <w:t>Четвер: 09.00 – 20.00</w:t>
            </w:r>
          </w:p>
          <w:p w:rsidR="00F5107D" w:rsidRPr="00A034F0" w:rsidRDefault="00F5107D" w:rsidP="00A65924">
            <w:pPr>
              <w:suppressAutoHyphens w:val="0"/>
              <w:jc w:val="center"/>
              <w:rPr>
                <w:b/>
                <w:noProof/>
                <w:lang w:val="uk-UA" w:eastAsia="ru-RU"/>
              </w:rPr>
            </w:pPr>
            <w:r w:rsidRPr="00A034F0">
              <w:rPr>
                <w:b/>
                <w:noProof/>
                <w:lang w:val="uk-UA" w:eastAsia="ru-RU"/>
              </w:rPr>
              <w:t>П’ятниця: 09.00- 15.30</w:t>
            </w:r>
          </w:p>
          <w:p w:rsidR="00F5107D" w:rsidRPr="00A034F0" w:rsidRDefault="00F5107D" w:rsidP="00A65924">
            <w:pPr>
              <w:suppressAutoHyphens w:val="0"/>
              <w:jc w:val="center"/>
              <w:rPr>
                <w:b/>
                <w:noProof/>
                <w:lang w:val="uk-UA" w:eastAsia="ru-RU"/>
              </w:rPr>
            </w:pPr>
            <w:r w:rsidRPr="00A034F0">
              <w:rPr>
                <w:b/>
                <w:noProof/>
                <w:lang w:val="uk-UA" w:eastAsia="ru-RU"/>
              </w:rPr>
              <w:t>(03372)95-3-31</w:t>
            </w:r>
          </w:p>
          <w:p w:rsidR="00F5107D" w:rsidRPr="00A034F0" w:rsidRDefault="00F5107D" w:rsidP="00A65924">
            <w:pPr>
              <w:suppressAutoHyphens w:val="0"/>
              <w:jc w:val="center"/>
              <w:rPr>
                <w:noProof/>
                <w:lang w:val="uk-UA" w:eastAsia="ru-RU"/>
              </w:rPr>
            </w:pPr>
            <w:r w:rsidRPr="00A034F0">
              <w:rPr>
                <w:b/>
                <w:noProof/>
                <w:lang w:val="uk-UA" w:eastAsia="ru-RU"/>
              </w:rPr>
              <w:t>lytov-rada@ukr.net</w:t>
            </w:r>
          </w:p>
        </w:tc>
      </w:tr>
      <w:tr w:rsidR="00F5107D" w:rsidRPr="00FC2F6D" w:rsidTr="00A65924">
        <w:trPr>
          <w:trHeight w:val="367"/>
        </w:trPr>
        <w:tc>
          <w:tcPr>
            <w:tcW w:w="5000" w:type="pct"/>
            <w:gridSpan w:val="5"/>
          </w:tcPr>
          <w:p w:rsidR="00F5107D" w:rsidRPr="00FC2F6D" w:rsidRDefault="00F5107D" w:rsidP="00A65924">
            <w:pPr>
              <w:suppressAutoHyphens w:val="0"/>
              <w:jc w:val="center"/>
              <w:rPr>
                <w:b/>
                <w:noProof/>
                <w:lang w:val="uk-UA" w:eastAsia="ru-RU"/>
              </w:rPr>
            </w:pPr>
            <w:r w:rsidRPr="00FC2F6D">
              <w:rPr>
                <w:b/>
                <w:noProof/>
                <w:lang w:val="uk-UA" w:eastAsia="ru-RU"/>
              </w:rPr>
              <w:t>Нормативні акти, якими регламентується надання адміністративної послуги</w:t>
            </w:r>
          </w:p>
        </w:tc>
      </w:tr>
      <w:tr w:rsidR="00F5107D" w:rsidRPr="00FC2F6D" w:rsidTr="00A65924">
        <w:tc>
          <w:tcPr>
            <w:tcW w:w="307" w:type="pct"/>
          </w:tcPr>
          <w:p w:rsidR="00F5107D" w:rsidRPr="00FC2F6D" w:rsidRDefault="00F5107D" w:rsidP="00A65924">
            <w:pPr>
              <w:suppressAutoHyphens w:val="0"/>
              <w:jc w:val="center"/>
              <w:rPr>
                <w:rFonts w:ascii="Arial" w:hAnsi="Arial" w:cs="Arial"/>
                <w:color w:val="000000"/>
                <w:sz w:val="21"/>
                <w:szCs w:val="21"/>
                <w:lang w:val="uk-UA" w:eastAsia="ru-RU"/>
              </w:rPr>
            </w:pPr>
            <w:r w:rsidRPr="00FC2F6D">
              <w:rPr>
                <w:color w:val="000000"/>
                <w:bdr w:val="none" w:sz="0" w:space="0" w:color="auto" w:frame="1"/>
                <w:lang w:val="uk-UA" w:eastAsia="ru-RU"/>
              </w:rPr>
              <w:t>2</w:t>
            </w:r>
          </w:p>
        </w:tc>
        <w:tc>
          <w:tcPr>
            <w:tcW w:w="1133" w:type="pct"/>
            <w:gridSpan w:val="2"/>
          </w:tcPr>
          <w:p w:rsidR="00F5107D" w:rsidRPr="00FC2F6D" w:rsidRDefault="00F5107D" w:rsidP="00A65924">
            <w:pPr>
              <w:suppressAutoHyphens w:val="0"/>
              <w:rPr>
                <w:rFonts w:ascii="Arial" w:hAnsi="Arial" w:cs="Arial"/>
                <w:color w:val="000000"/>
                <w:sz w:val="21"/>
                <w:szCs w:val="21"/>
                <w:lang w:eastAsia="ru-RU"/>
              </w:rPr>
            </w:pPr>
            <w:r w:rsidRPr="00FC2F6D">
              <w:rPr>
                <w:color w:val="000000"/>
                <w:bdr w:val="none" w:sz="0" w:space="0" w:color="auto" w:frame="1"/>
                <w:lang w:eastAsia="ru-RU"/>
              </w:rPr>
              <w:t>Закони України</w:t>
            </w:r>
          </w:p>
        </w:tc>
        <w:tc>
          <w:tcPr>
            <w:tcW w:w="3560" w:type="pct"/>
            <w:gridSpan w:val="2"/>
          </w:tcPr>
          <w:p w:rsidR="00F5107D" w:rsidRPr="00F5107D" w:rsidRDefault="00F5107D" w:rsidP="00A65924">
            <w:pPr>
              <w:pStyle w:val="a3"/>
              <w:shd w:val="clear" w:color="auto" w:fill="FFFFFF"/>
              <w:spacing w:before="0" w:beforeAutospacing="0" w:after="0" w:afterAutospacing="0"/>
              <w:rPr>
                <w:color w:val="000000"/>
                <w:bdr w:val="none" w:sz="0" w:space="0" w:color="auto" w:frame="1"/>
                <w:lang w:val="uk-UA"/>
              </w:rPr>
            </w:pPr>
            <w:r>
              <w:rPr>
                <w:lang w:val="uk-UA"/>
              </w:rPr>
              <w:t>З</w:t>
            </w:r>
            <w:r w:rsidRPr="00F5107D">
              <w:rPr>
                <w:color w:val="656565"/>
                <w:shd w:val="clear" w:color="auto" w:fill="FFFFFF"/>
                <w:lang w:eastAsia="ar-SA"/>
              </w:rPr>
              <w:t xml:space="preserve"> </w:t>
            </w:r>
            <w:r w:rsidRPr="00F5107D">
              <w:t>акон України «Про свободу пересування та вільний вибір місця проживання в Україні»</w:t>
            </w:r>
            <w:r w:rsidRPr="00F5107D">
              <w:br/>
              <w:t>Закон України «Про місцеве самоврядування»</w:t>
            </w:r>
            <w:r w:rsidRPr="00F5107D">
              <w:b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sidRPr="00F5107D">
              <w:br/>
              <w:t>Закон України «Про адміністративні послуги»</w:t>
            </w:r>
          </w:p>
        </w:tc>
      </w:tr>
      <w:tr w:rsidR="00F5107D" w:rsidRPr="00FC2F6D" w:rsidTr="00A65924">
        <w:tc>
          <w:tcPr>
            <w:tcW w:w="307" w:type="pct"/>
          </w:tcPr>
          <w:p w:rsidR="00F5107D" w:rsidRPr="00FC2F6D" w:rsidRDefault="00F5107D" w:rsidP="00A65924">
            <w:pPr>
              <w:suppressAutoHyphens w:val="0"/>
              <w:jc w:val="center"/>
              <w:rPr>
                <w:rFonts w:ascii="Arial" w:hAnsi="Arial" w:cs="Arial"/>
                <w:color w:val="000000"/>
                <w:sz w:val="21"/>
                <w:szCs w:val="21"/>
                <w:lang w:val="uk-UA" w:eastAsia="ru-RU"/>
              </w:rPr>
            </w:pPr>
            <w:r w:rsidRPr="00FC2F6D">
              <w:rPr>
                <w:color w:val="000000"/>
                <w:bdr w:val="none" w:sz="0" w:space="0" w:color="auto" w:frame="1"/>
                <w:lang w:val="uk-UA" w:eastAsia="ru-RU"/>
              </w:rPr>
              <w:t>3</w:t>
            </w:r>
          </w:p>
        </w:tc>
        <w:tc>
          <w:tcPr>
            <w:tcW w:w="1133" w:type="pct"/>
            <w:gridSpan w:val="2"/>
          </w:tcPr>
          <w:p w:rsidR="00F5107D" w:rsidRPr="00FC2F6D" w:rsidRDefault="00F5107D" w:rsidP="00A65924">
            <w:pPr>
              <w:suppressAutoHyphens w:val="0"/>
              <w:rPr>
                <w:rFonts w:ascii="Arial" w:hAnsi="Arial" w:cs="Arial"/>
                <w:color w:val="000000"/>
                <w:sz w:val="21"/>
                <w:szCs w:val="21"/>
                <w:lang w:eastAsia="ru-RU"/>
              </w:rPr>
            </w:pPr>
            <w:r w:rsidRPr="00FC2F6D">
              <w:rPr>
                <w:color w:val="000000"/>
                <w:bdr w:val="none" w:sz="0" w:space="0" w:color="auto" w:frame="1"/>
                <w:lang w:eastAsia="ru-RU"/>
              </w:rPr>
              <w:t>Акти Кабінету Міні</w:t>
            </w:r>
            <w:proofErr w:type="gramStart"/>
            <w:r w:rsidRPr="00FC2F6D">
              <w:rPr>
                <w:color w:val="000000"/>
                <w:bdr w:val="none" w:sz="0" w:space="0" w:color="auto" w:frame="1"/>
                <w:lang w:eastAsia="ru-RU"/>
              </w:rPr>
              <w:t>стр</w:t>
            </w:r>
            <w:proofErr w:type="gramEnd"/>
            <w:r w:rsidRPr="00FC2F6D">
              <w:rPr>
                <w:color w:val="000000"/>
                <w:bdr w:val="none" w:sz="0" w:space="0" w:color="auto" w:frame="1"/>
                <w:lang w:eastAsia="ru-RU"/>
              </w:rPr>
              <w:t>ів України</w:t>
            </w:r>
          </w:p>
        </w:tc>
        <w:tc>
          <w:tcPr>
            <w:tcW w:w="3560" w:type="pct"/>
            <w:gridSpan w:val="2"/>
          </w:tcPr>
          <w:p w:rsidR="00F5107D" w:rsidRPr="00FC2F6D" w:rsidRDefault="00F5107D" w:rsidP="00A65924">
            <w:pPr>
              <w:suppressAutoHyphens w:val="0"/>
              <w:jc w:val="both"/>
              <w:rPr>
                <w:rFonts w:ascii="Arial" w:hAnsi="Arial" w:cs="Arial"/>
                <w:color w:val="000000"/>
                <w:sz w:val="21"/>
                <w:szCs w:val="21"/>
                <w:lang w:eastAsia="ru-RU"/>
              </w:rPr>
            </w:pPr>
            <w:r w:rsidRPr="00F5107D">
              <w:rPr>
                <w:color w:val="000000"/>
                <w:bdr w:val="none" w:sz="0" w:space="0" w:color="auto" w:frame="1"/>
                <w:lang w:eastAsia="ru-RU"/>
              </w:rPr>
              <w:t>Постанова КМУ від 02.03.2016 № 207</w:t>
            </w:r>
            <w:r w:rsidRPr="00F5107D">
              <w:rPr>
                <w:color w:val="000000"/>
                <w:bdr w:val="none" w:sz="0" w:space="0" w:color="auto" w:frame="1"/>
                <w:lang w:eastAsia="ru-RU"/>
              </w:rPr>
              <w:br/>
              <w:t>«Про затвердження правил реєстрації місця</w:t>
            </w:r>
            <w:r w:rsidRPr="00F5107D">
              <w:rPr>
                <w:color w:val="000000"/>
                <w:bdr w:val="none" w:sz="0" w:space="0" w:color="auto" w:frame="1"/>
                <w:lang w:eastAsia="ru-RU"/>
              </w:rPr>
              <w:br/>
              <w:t>проживання та Порядку передачі органами</w:t>
            </w:r>
            <w:r w:rsidRPr="00F5107D">
              <w:rPr>
                <w:color w:val="000000"/>
                <w:bdr w:val="none" w:sz="0" w:space="0" w:color="auto" w:frame="1"/>
                <w:lang w:eastAsia="ru-RU"/>
              </w:rPr>
              <w:br/>
              <w:t>реєстрації інформації до Єдиного державного</w:t>
            </w:r>
            <w:r w:rsidRPr="00F5107D">
              <w:rPr>
                <w:color w:val="000000"/>
                <w:bdr w:val="none" w:sz="0" w:space="0" w:color="auto" w:frame="1"/>
                <w:lang w:eastAsia="ru-RU"/>
              </w:rPr>
              <w:br/>
              <w:t>демографічного реєстру»</w:t>
            </w:r>
          </w:p>
        </w:tc>
      </w:tr>
      <w:tr w:rsidR="00F5107D" w:rsidRPr="00FC2F6D" w:rsidTr="00A65924">
        <w:tc>
          <w:tcPr>
            <w:tcW w:w="307" w:type="pct"/>
          </w:tcPr>
          <w:p w:rsidR="00F5107D" w:rsidRPr="00FC2F6D" w:rsidRDefault="00F5107D" w:rsidP="00A65924">
            <w:pPr>
              <w:suppressAutoHyphens w:val="0"/>
              <w:jc w:val="center"/>
              <w:rPr>
                <w:rFonts w:ascii="Arial" w:hAnsi="Arial" w:cs="Arial"/>
                <w:color w:val="000000"/>
                <w:sz w:val="21"/>
                <w:szCs w:val="21"/>
                <w:lang w:val="uk-UA" w:eastAsia="ru-RU"/>
              </w:rPr>
            </w:pPr>
            <w:r w:rsidRPr="00FC2F6D">
              <w:rPr>
                <w:color w:val="000000"/>
                <w:bdr w:val="none" w:sz="0" w:space="0" w:color="auto" w:frame="1"/>
                <w:lang w:val="uk-UA" w:eastAsia="ru-RU"/>
              </w:rPr>
              <w:t>4</w:t>
            </w:r>
          </w:p>
        </w:tc>
        <w:tc>
          <w:tcPr>
            <w:tcW w:w="1133" w:type="pct"/>
            <w:gridSpan w:val="2"/>
          </w:tcPr>
          <w:p w:rsidR="00F5107D" w:rsidRPr="00FC2F6D" w:rsidRDefault="00F5107D" w:rsidP="00A65924">
            <w:pPr>
              <w:suppressAutoHyphens w:val="0"/>
              <w:rPr>
                <w:rFonts w:ascii="Arial" w:hAnsi="Arial" w:cs="Arial"/>
                <w:sz w:val="21"/>
                <w:szCs w:val="21"/>
                <w:lang w:eastAsia="ru-RU"/>
              </w:rPr>
            </w:pPr>
            <w:r w:rsidRPr="00FC2F6D">
              <w:rPr>
                <w:bdr w:val="none" w:sz="0" w:space="0" w:color="auto" w:frame="1"/>
                <w:lang w:eastAsia="ru-RU"/>
              </w:rPr>
              <w:t>Акти центральних органів виконавчої влади</w:t>
            </w:r>
          </w:p>
        </w:tc>
        <w:tc>
          <w:tcPr>
            <w:tcW w:w="3560" w:type="pct"/>
            <w:gridSpan w:val="2"/>
          </w:tcPr>
          <w:p w:rsidR="00F5107D" w:rsidRPr="00FC2F6D" w:rsidRDefault="00F5107D" w:rsidP="00A65924">
            <w:pPr>
              <w:suppressAutoHyphens w:val="0"/>
              <w:spacing w:before="100" w:beforeAutospacing="1" w:after="100" w:afterAutospacing="1"/>
              <w:rPr>
                <w:bdr w:val="none" w:sz="0" w:space="0" w:color="auto" w:frame="1"/>
                <w:lang w:val="uk-UA" w:eastAsia="ru-RU"/>
              </w:rPr>
            </w:pPr>
            <w:r w:rsidRPr="00FC2F6D">
              <w:rPr>
                <w:shd w:val="clear" w:color="auto" w:fill="FFFFFF"/>
              </w:rPr>
              <w:t>Відсутні</w:t>
            </w:r>
          </w:p>
        </w:tc>
      </w:tr>
      <w:tr w:rsidR="00F5107D" w:rsidRPr="00FC2F6D" w:rsidTr="00A65924">
        <w:tc>
          <w:tcPr>
            <w:tcW w:w="5000" w:type="pct"/>
            <w:gridSpan w:val="5"/>
          </w:tcPr>
          <w:p w:rsidR="00F5107D" w:rsidRPr="00FC2F6D" w:rsidRDefault="00F5107D" w:rsidP="00A65924">
            <w:pPr>
              <w:suppressAutoHyphens w:val="0"/>
              <w:jc w:val="center"/>
              <w:rPr>
                <w:noProof/>
                <w:lang w:val="uk-UA" w:eastAsia="ru-RU"/>
              </w:rPr>
            </w:pPr>
            <w:r w:rsidRPr="00FC2F6D">
              <w:rPr>
                <w:b/>
                <w:bCs/>
                <w:noProof/>
                <w:lang w:eastAsia="ru-RU"/>
              </w:rPr>
              <w:t>Умови отримання адміністративної послуги</w:t>
            </w:r>
          </w:p>
        </w:tc>
      </w:tr>
      <w:tr w:rsidR="00F5107D" w:rsidRPr="00FC2F6D" w:rsidTr="00A65924">
        <w:trPr>
          <w:trHeight w:val="401"/>
        </w:trPr>
        <w:tc>
          <w:tcPr>
            <w:tcW w:w="307" w:type="pct"/>
          </w:tcPr>
          <w:p w:rsidR="00F5107D" w:rsidRPr="00FC2F6D" w:rsidRDefault="00F5107D" w:rsidP="00A65924">
            <w:pPr>
              <w:suppressAutoHyphens w:val="0"/>
              <w:jc w:val="center"/>
              <w:rPr>
                <w:rFonts w:ascii="Arial" w:hAnsi="Arial" w:cs="Arial"/>
                <w:color w:val="000000"/>
                <w:sz w:val="21"/>
                <w:szCs w:val="21"/>
                <w:lang w:val="uk-UA" w:eastAsia="ru-RU"/>
              </w:rPr>
            </w:pPr>
            <w:r w:rsidRPr="00FC2F6D">
              <w:rPr>
                <w:color w:val="000000"/>
                <w:bdr w:val="none" w:sz="0" w:space="0" w:color="auto" w:frame="1"/>
                <w:lang w:val="uk-UA" w:eastAsia="ru-RU"/>
              </w:rPr>
              <w:t>5</w:t>
            </w:r>
          </w:p>
        </w:tc>
        <w:tc>
          <w:tcPr>
            <w:tcW w:w="1133" w:type="pct"/>
            <w:gridSpan w:val="2"/>
          </w:tcPr>
          <w:p w:rsidR="00F5107D" w:rsidRPr="00FC2F6D" w:rsidRDefault="00F5107D" w:rsidP="00A65924">
            <w:pPr>
              <w:suppressAutoHyphens w:val="0"/>
              <w:rPr>
                <w:rFonts w:ascii="Arial" w:hAnsi="Arial" w:cs="Arial"/>
                <w:color w:val="000000"/>
                <w:sz w:val="21"/>
                <w:szCs w:val="21"/>
                <w:lang w:eastAsia="ru-RU"/>
              </w:rPr>
            </w:pPr>
            <w:proofErr w:type="gramStart"/>
            <w:r w:rsidRPr="00FC2F6D">
              <w:rPr>
                <w:color w:val="000000"/>
                <w:bdr w:val="none" w:sz="0" w:space="0" w:color="auto" w:frame="1"/>
                <w:lang w:eastAsia="ru-RU"/>
              </w:rPr>
              <w:t>П</w:t>
            </w:r>
            <w:proofErr w:type="gramEnd"/>
            <w:r w:rsidRPr="00FC2F6D">
              <w:rPr>
                <w:color w:val="000000"/>
                <w:bdr w:val="none" w:sz="0" w:space="0" w:color="auto" w:frame="1"/>
                <w:lang w:eastAsia="ru-RU"/>
              </w:rPr>
              <w:t>ідстава для отримання адміністративної послуги</w:t>
            </w:r>
          </w:p>
        </w:tc>
        <w:tc>
          <w:tcPr>
            <w:tcW w:w="3560" w:type="pct"/>
            <w:gridSpan w:val="2"/>
          </w:tcPr>
          <w:p w:rsidR="00F5107D" w:rsidRPr="00FC2F6D" w:rsidRDefault="00F5107D" w:rsidP="00A65924">
            <w:pPr>
              <w:suppressAutoHyphens w:val="0"/>
              <w:jc w:val="both"/>
              <w:rPr>
                <w:rFonts w:ascii="Arial" w:hAnsi="Arial" w:cs="Arial"/>
                <w:color w:val="000000"/>
                <w:sz w:val="21"/>
                <w:szCs w:val="21"/>
                <w:lang w:eastAsia="ru-RU"/>
              </w:rPr>
            </w:pPr>
            <w:r w:rsidRPr="00F5107D">
              <w:rPr>
                <w:color w:val="000000"/>
                <w:bdr w:val="none" w:sz="0" w:space="0" w:color="auto" w:frame="1"/>
                <w:lang w:eastAsia="ru-RU"/>
              </w:rPr>
              <w:t xml:space="preserve">Заява фізичної особи/законного представника/представника на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ідставі довіреності, посвідченої в установленому законом порядку, за встановленою формою.</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val="uk-UA" w:eastAsia="ru-RU"/>
              </w:rPr>
            </w:pPr>
            <w:r>
              <w:rPr>
                <w:color w:val="000000"/>
                <w:bdr w:val="none" w:sz="0" w:space="0" w:color="auto" w:frame="1"/>
                <w:lang w:val="uk-UA" w:eastAsia="ru-RU"/>
              </w:rPr>
              <w:t>6</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Pr>
                <w:color w:val="000000"/>
                <w:bdr w:val="none" w:sz="0" w:space="0" w:color="auto" w:frame="1"/>
                <w:lang w:eastAsia="ru-RU"/>
              </w:rPr>
              <w:t xml:space="preserve">Вичерпний перелік документів, </w:t>
            </w:r>
            <w:r>
              <w:rPr>
                <w:color w:val="000000"/>
                <w:bdr w:val="none" w:sz="0" w:space="0" w:color="auto" w:frame="1"/>
                <w:lang w:eastAsia="ru-RU"/>
              </w:rPr>
              <w:lastRenderedPageBreak/>
              <w:t xml:space="preserve">необхідних для отримання </w:t>
            </w:r>
            <w:proofErr w:type="gramStart"/>
            <w:r>
              <w:rPr>
                <w:color w:val="000000"/>
                <w:bdr w:val="none" w:sz="0" w:space="0" w:color="auto" w:frame="1"/>
                <w:lang w:eastAsia="ru-RU"/>
              </w:rPr>
              <w:t>адм</w:t>
            </w:r>
            <w:proofErr w:type="gramEnd"/>
            <w:r>
              <w:rPr>
                <w:color w:val="000000"/>
                <w:bdr w:val="none" w:sz="0" w:space="0" w:color="auto" w:frame="1"/>
                <w:lang w:eastAsia="ru-RU"/>
              </w:rPr>
              <w:t>іністративної послуги</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lastRenderedPageBreak/>
              <w:t>Реєстрація місця проживання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Для реєстрації місця проживання особа або її представник пода</w:t>
            </w:r>
            <w:proofErr w:type="gramStart"/>
            <w:r w:rsidRPr="00F5107D">
              <w:rPr>
                <w:color w:val="000000"/>
                <w:bdr w:val="none" w:sz="0" w:space="0" w:color="auto" w:frame="1"/>
                <w:lang w:eastAsia="ru-RU"/>
              </w:rPr>
              <w:t>є:</w:t>
            </w:r>
            <w:proofErr w:type="gramEnd"/>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lastRenderedPageBreak/>
              <w:t>1. Заяву за формами, наведеними відповідно у додатках 6, 7 або 8 до Правил реєстрації місця проживання;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2. </w:t>
            </w:r>
            <w:proofErr w:type="gramStart"/>
            <w:r w:rsidRPr="00F5107D">
              <w:rPr>
                <w:color w:val="000000"/>
                <w:bdr w:val="none" w:sz="0" w:space="0" w:color="auto" w:frame="1"/>
                <w:lang w:eastAsia="ru-RU"/>
              </w:rPr>
              <w:t>Документ до якого вносяться відомості про місце проживання /перебування (паспорт громадянина України, тимчасове посвідчення громадянина України, посвідка на постійне проживання, посвідка на тимчасове проживання, посвідчення біженця, посвідчення особи, яка потребує додаткового захисту, посвідчення особи, якій надано тимчасовий захист, довідка про звернення за захистом в Україні);</w:t>
            </w:r>
            <w:proofErr w:type="gramEnd"/>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3. </w:t>
            </w:r>
            <w:proofErr w:type="gramStart"/>
            <w:r w:rsidRPr="00F5107D">
              <w:rPr>
                <w:color w:val="000000"/>
                <w:bdr w:val="none" w:sz="0" w:space="0" w:color="auto" w:frame="1"/>
                <w:lang w:eastAsia="ru-RU"/>
              </w:rPr>
              <w:t>Св</w:t>
            </w:r>
            <w:proofErr w:type="gramEnd"/>
            <w:r w:rsidRPr="00F5107D">
              <w:rPr>
                <w:color w:val="000000"/>
                <w:bdr w:val="none" w:sz="0" w:space="0" w:color="auto" w:frame="1"/>
                <w:lang w:eastAsia="ru-RU"/>
              </w:rPr>
              <w:t>ідоцтво про народження (для осіб, що не досягли 16-річного віку)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4. Квитанцію про сплату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іністративного збору (у разі реєстрації місця проживання одночасно із зняттям з попереднього місця проживання адміністративний збір стягується лише за одну послугу);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5. Документи, що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ідтверджують:</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право на проживання в житлі — ордер, </w:t>
            </w:r>
            <w:proofErr w:type="gramStart"/>
            <w:r w:rsidRPr="00F5107D">
              <w:rPr>
                <w:color w:val="000000"/>
                <w:bdr w:val="none" w:sz="0" w:space="0" w:color="auto" w:frame="1"/>
                <w:lang w:eastAsia="ru-RU"/>
              </w:rPr>
              <w:t>св</w:t>
            </w:r>
            <w:proofErr w:type="gramEnd"/>
            <w:r w:rsidRPr="00F5107D">
              <w:rPr>
                <w:color w:val="000000"/>
                <w:bdr w:val="none" w:sz="0" w:space="0" w:color="auto" w:frame="1"/>
                <w:lang w:eastAsia="ru-RU"/>
              </w:rPr>
              <w:t xml:space="preserve">ідоцтво про право власності, договір найму (піднайму, оренди), рішення суду, яке набрало законної сили, про надання особі права на вселення до житлового приміщення, визнання за особою права користування житловим приміщенням або права власності на нього, права на реєстрацію місця проживання або інші документи. </w:t>
            </w:r>
            <w:proofErr w:type="gramStart"/>
            <w:r w:rsidRPr="00F5107D">
              <w:rPr>
                <w:color w:val="000000"/>
                <w:bdr w:val="none" w:sz="0" w:space="0" w:color="auto" w:frame="1"/>
                <w:lang w:eastAsia="ru-RU"/>
              </w:rPr>
              <w:t>У разі відсутності зазначених документів реєстрація особи здійснюється за згодою власника/співвласників житла, наймача та членів його сім’ї на реєстрацію місця проживання (зазначені документи або згода не вимагаються при реєстрації місця проживання неповнолітніх за адресою реєстрації місця проживання батьків/одного</w:t>
            </w:r>
            <w:proofErr w:type="gramEnd"/>
            <w:r w:rsidRPr="00F5107D">
              <w:rPr>
                <w:color w:val="000000"/>
                <w:bdr w:val="none" w:sz="0" w:space="0" w:color="auto" w:frame="1"/>
                <w:lang w:eastAsia="ru-RU"/>
              </w:rPr>
              <w:t xml:space="preserve"> з батьків або законного представника/представників);</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право на перебування або взяття на </w:t>
            </w:r>
            <w:proofErr w:type="gramStart"/>
            <w:r w:rsidRPr="00F5107D">
              <w:rPr>
                <w:color w:val="000000"/>
                <w:bdr w:val="none" w:sz="0" w:space="0" w:color="auto" w:frame="1"/>
                <w:lang w:eastAsia="ru-RU"/>
              </w:rPr>
              <w:t>обл</w:t>
            </w:r>
            <w:proofErr w:type="gramEnd"/>
            <w:r w:rsidRPr="00F5107D">
              <w:rPr>
                <w:color w:val="000000"/>
                <w:bdr w:val="none" w:sz="0" w:space="0" w:color="auto" w:frame="1"/>
                <w:lang w:eastAsia="ru-RU"/>
              </w:rPr>
              <w:t xml:space="preserve">ік у спеціалізованій соціальній установі, закладі соціального обслуговування та соціального захисту особи — довідка про прийняття на обслуговування в спеціалізованій соціальній установі, закладі соціального обслуговування та соціального захисту особи за формою згідно з додатком 9, копія посвідчення про взяття на </w:t>
            </w:r>
            <w:proofErr w:type="gramStart"/>
            <w:r w:rsidRPr="00F5107D">
              <w:rPr>
                <w:color w:val="000000"/>
                <w:bdr w:val="none" w:sz="0" w:space="0" w:color="auto" w:frame="1"/>
                <w:lang w:eastAsia="ru-RU"/>
              </w:rPr>
              <w:t>обл</w:t>
            </w:r>
            <w:proofErr w:type="gramEnd"/>
            <w:r w:rsidRPr="00F5107D">
              <w:rPr>
                <w:color w:val="000000"/>
                <w:bdr w:val="none" w:sz="0" w:space="0" w:color="auto" w:frame="1"/>
                <w:lang w:eastAsia="ru-RU"/>
              </w:rPr>
              <w:t>ік бездомної особи, форма якого затверджується Мінсоцполітики (для осіб, які перебувають на обліку у цих установах або закладах);</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проходження служби у військовій частині, адреса якої зазначається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 час реєстрації, — довідка про проходження служби у військовій частині, видана командиром військової частини за формою згідно з додатком 10 до Правил реєстрації місця проживання (для військовослужбовців, крім військовослужбовців строкової служби);</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6. Військовий квиток або посвідчення про приписку (для громадян, які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ідлягають взяттю на військовий облік або перебувають на військовому</w:t>
            </w:r>
          </w:p>
          <w:p w:rsidR="00F5107D" w:rsidRPr="00F5107D" w:rsidRDefault="00F5107D" w:rsidP="00F5107D">
            <w:pPr>
              <w:rPr>
                <w:color w:val="000000"/>
                <w:bdr w:val="none" w:sz="0" w:space="0" w:color="auto" w:frame="1"/>
                <w:lang w:eastAsia="ru-RU"/>
              </w:rPr>
            </w:pPr>
            <w:proofErr w:type="gramStart"/>
            <w:r w:rsidRPr="00F5107D">
              <w:rPr>
                <w:color w:val="000000"/>
                <w:bdr w:val="none" w:sz="0" w:space="0" w:color="auto" w:frame="1"/>
                <w:lang w:eastAsia="ru-RU"/>
              </w:rPr>
              <w:t>обл</w:t>
            </w:r>
            <w:proofErr w:type="gramEnd"/>
            <w:r w:rsidRPr="00F5107D">
              <w:rPr>
                <w:color w:val="000000"/>
                <w:bdr w:val="none" w:sz="0" w:space="0" w:color="auto" w:frame="1"/>
                <w:lang w:eastAsia="ru-RU"/>
              </w:rPr>
              <w:t>іку);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7. </w:t>
            </w:r>
            <w:proofErr w:type="gramStart"/>
            <w:r w:rsidRPr="00F5107D">
              <w:rPr>
                <w:color w:val="000000"/>
                <w:bdr w:val="none" w:sz="0" w:space="0" w:color="auto" w:frame="1"/>
                <w:lang w:eastAsia="ru-RU"/>
              </w:rPr>
              <w:t>Заяву про зняття особи з реєстрації місця проживання за формою згідно з додатком 11 до Правил реєстрації місця проживання (у разі</w:t>
            </w:r>
            <w:proofErr w:type="gramEnd"/>
          </w:p>
          <w:p w:rsidR="00F5107D" w:rsidRPr="00F5107D" w:rsidRDefault="00F5107D" w:rsidP="00F5107D">
            <w:pPr>
              <w:rPr>
                <w:color w:val="000000"/>
                <w:bdr w:val="none" w:sz="0" w:space="0" w:color="auto" w:frame="1"/>
                <w:lang w:eastAsia="ru-RU"/>
              </w:rPr>
            </w:pPr>
            <w:proofErr w:type="gramStart"/>
            <w:r w:rsidRPr="00F5107D">
              <w:rPr>
                <w:color w:val="000000"/>
                <w:bdr w:val="none" w:sz="0" w:space="0" w:color="auto" w:frame="1"/>
                <w:lang w:eastAsia="ru-RU"/>
              </w:rPr>
              <w:t>здійснення реєстрації місця проживання з одночасним зняттям з реєстрації попереднього місця проживання).</w:t>
            </w:r>
            <w:proofErr w:type="gramEnd"/>
          </w:p>
          <w:p w:rsidR="00F5107D" w:rsidRPr="00F5107D" w:rsidRDefault="00F5107D" w:rsidP="00F5107D">
            <w:pPr>
              <w:rPr>
                <w:color w:val="000000"/>
                <w:bdr w:val="none" w:sz="0" w:space="0" w:color="auto" w:frame="1"/>
                <w:lang w:eastAsia="ru-RU"/>
              </w:rPr>
            </w:pPr>
            <w:proofErr w:type="gramStart"/>
            <w:r w:rsidRPr="00F5107D">
              <w:rPr>
                <w:color w:val="000000"/>
                <w:bdr w:val="none" w:sz="0" w:space="0" w:color="auto" w:frame="1"/>
                <w:lang w:eastAsia="ru-RU"/>
              </w:rPr>
              <w:t>У</w:t>
            </w:r>
            <w:proofErr w:type="gramEnd"/>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раз</w:t>
            </w:r>
            <w:proofErr w:type="gramEnd"/>
            <w:r w:rsidRPr="00F5107D">
              <w:rPr>
                <w:color w:val="000000"/>
                <w:bdr w:val="none" w:sz="0" w:space="0" w:color="auto" w:frame="1"/>
                <w:lang w:eastAsia="ru-RU"/>
              </w:rPr>
              <w:t>і подання заяви представником особи додатково подаються: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документ, що посвідчує особу представника;</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документ, що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 xml:space="preserve">ідтверджує повноваження особи, як представника, крім випадків, коли заява подається законними представниками </w:t>
            </w:r>
            <w:r w:rsidRPr="00F5107D">
              <w:rPr>
                <w:color w:val="000000"/>
                <w:bdr w:val="none" w:sz="0" w:space="0" w:color="auto" w:frame="1"/>
                <w:lang w:eastAsia="ru-RU"/>
              </w:rPr>
              <w:lastRenderedPageBreak/>
              <w:t>малолітньої дитини — батьками (усиновлювачами).</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Реєстрація місця проживання особи за заявою законного представника здійснюється за згодою інших законних представникі</w:t>
            </w:r>
            <w:proofErr w:type="gramStart"/>
            <w:r w:rsidRPr="00F5107D">
              <w:rPr>
                <w:color w:val="000000"/>
                <w:bdr w:val="none" w:sz="0" w:space="0" w:color="auto" w:frame="1"/>
                <w:lang w:eastAsia="ru-RU"/>
              </w:rPr>
              <w:t>в</w:t>
            </w:r>
            <w:proofErr w:type="gramEnd"/>
            <w:r w:rsidRPr="00F5107D">
              <w:rPr>
                <w:color w:val="000000"/>
                <w:bdr w:val="none" w:sz="0" w:space="0" w:color="auto" w:frame="1"/>
                <w:lang w:eastAsia="ru-RU"/>
              </w:rPr>
              <w:t>.</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У разі реєстрації місця проживання батьків за </w:t>
            </w:r>
            <w:proofErr w:type="gramStart"/>
            <w:r w:rsidRPr="00F5107D">
              <w:rPr>
                <w:color w:val="000000"/>
                <w:bdr w:val="none" w:sz="0" w:space="0" w:color="auto" w:frame="1"/>
                <w:lang w:eastAsia="ru-RU"/>
              </w:rPr>
              <w:t>р</w:t>
            </w:r>
            <w:proofErr w:type="gramEnd"/>
            <w:r w:rsidRPr="00F5107D">
              <w:rPr>
                <w:color w:val="000000"/>
                <w:bdr w:val="none" w:sz="0" w:space="0" w:color="auto" w:frame="1"/>
                <w:lang w:eastAsia="ru-RU"/>
              </w:rPr>
              <w:t>ізними адресами місце проживання дитини, яка не досягла 14 років, реєструється разом з одним із батьків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w:t>
            </w:r>
            <w:proofErr w:type="gramStart"/>
            <w:r w:rsidRPr="00F5107D">
              <w:rPr>
                <w:color w:val="000000"/>
                <w:bdr w:val="none" w:sz="0" w:space="0" w:color="auto" w:frame="1"/>
                <w:lang w:eastAsia="ru-RU"/>
              </w:rPr>
              <w:t>кр</w:t>
            </w:r>
            <w:proofErr w:type="gramEnd"/>
            <w:r w:rsidRPr="00F5107D">
              <w:rPr>
                <w:color w:val="000000"/>
                <w:bdr w:val="none" w:sz="0" w:space="0" w:color="auto" w:frame="1"/>
                <w:lang w:eastAsia="ru-RU"/>
              </w:rPr>
              <w:t>ім випадків, коли місце проживання дитини визначено відповідним рішенням суду або рішенням органу опіки та піклування).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Зняття з реєстрації місця проживання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Для зняття з реєстрації місця проживання особа або її представник подає заяву за формою згідно з додатком 11 до Правил реєстрації місця</w:t>
            </w:r>
            <w:r w:rsidR="00A50ECD">
              <w:rPr>
                <w:color w:val="000000"/>
                <w:bdr w:val="none" w:sz="0" w:space="0" w:color="auto" w:frame="1"/>
                <w:lang w:val="uk-UA" w:eastAsia="ru-RU"/>
              </w:rPr>
              <w:t xml:space="preserve"> </w:t>
            </w:r>
            <w:r w:rsidRPr="00F5107D">
              <w:rPr>
                <w:color w:val="000000"/>
                <w:bdr w:val="none" w:sz="0" w:space="0" w:color="auto" w:frame="1"/>
                <w:lang w:eastAsia="ru-RU"/>
              </w:rPr>
              <w:t>проживання.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У визначених законодавством випадках, зняття з реєстрації місця проживання здійснюєтьсяна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ідставі:</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р</w:t>
            </w:r>
            <w:proofErr w:type="gramEnd"/>
            <w:r w:rsidRPr="00F5107D">
              <w:rPr>
                <w:color w:val="000000"/>
                <w:bdr w:val="none" w:sz="0" w:space="0" w:color="auto" w:frame="1"/>
                <w:lang w:eastAsia="ru-RU"/>
              </w:rPr>
              <w:t>ішення суду, яке набрало законної сили, про позбавлення права власності на житлове приміщення або права користування житловим</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приміщенням, про виселення, про зняття з реєстрації місця проживання особи, про визнання особи безві</w:t>
            </w:r>
            <w:proofErr w:type="gramStart"/>
            <w:r w:rsidRPr="00F5107D">
              <w:rPr>
                <w:color w:val="000000"/>
                <w:bdr w:val="none" w:sz="0" w:space="0" w:color="auto" w:frame="1"/>
                <w:lang w:eastAsia="ru-RU"/>
              </w:rPr>
              <w:t>сно в</w:t>
            </w:r>
            <w:proofErr w:type="gramEnd"/>
            <w:r w:rsidRPr="00F5107D">
              <w:rPr>
                <w:color w:val="000000"/>
                <w:bdr w:val="none" w:sz="0" w:space="0" w:color="auto" w:frame="1"/>
                <w:lang w:eastAsia="ru-RU"/>
              </w:rPr>
              <w:t>ідсутньою або оголошення її померлою;</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св</w:t>
            </w:r>
            <w:proofErr w:type="gramEnd"/>
            <w:r w:rsidRPr="00F5107D">
              <w:rPr>
                <w:color w:val="000000"/>
                <w:bdr w:val="none" w:sz="0" w:space="0" w:color="auto" w:frame="1"/>
                <w:lang w:eastAsia="ru-RU"/>
              </w:rPr>
              <w:t>ідоцтва про смерть;</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повідомлення територіального органу або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ідрозділу ДМС із зазначенням відповідних реквізитів паспорта померлої особи або документа про смерть, виданого компетентним органом іноземної держави, легалізованого в установленому порядку;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інших документів, які </w:t>
            </w:r>
            <w:proofErr w:type="gramStart"/>
            <w:r w:rsidRPr="00F5107D">
              <w:rPr>
                <w:color w:val="000000"/>
                <w:bdr w:val="none" w:sz="0" w:space="0" w:color="auto" w:frame="1"/>
                <w:lang w:eastAsia="ru-RU"/>
              </w:rPr>
              <w:t>св</w:t>
            </w:r>
            <w:proofErr w:type="gramEnd"/>
            <w:r w:rsidRPr="00F5107D">
              <w:rPr>
                <w:color w:val="000000"/>
                <w:bdr w:val="none" w:sz="0" w:space="0" w:color="auto" w:frame="1"/>
                <w:lang w:eastAsia="ru-RU"/>
              </w:rPr>
              <w:t>ідчать про припинення: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 xml:space="preserve">ідстав для перебування на території України іноземців та осіб без громадянства (інформація територіального органу ДМС або територіального підрозділу ДМС, на території обслуговування якого зареєстровано місце проживання особи, про закінчення строку дії посвідки на тимчасове проживання або копія рішення про скасування посвідки на тимчасове проживання </w:t>
            </w:r>
            <w:proofErr w:type="gramStart"/>
            <w:r w:rsidRPr="00F5107D">
              <w:rPr>
                <w:color w:val="000000"/>
                <w:bdr w:val="none" w:sz="0" w:space="0" w:color="auto" w:frame="1"/>
                <w:lang w:eastAsia="ru-RU"/>
              </w:rPr>
              <w:t>чи скасування дозволу на імміграцію та посвідки на постійне проживання в Україні);</w:t>
            </w:r>
            <w:proofErr w:type="gramEnd"/>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ідстав для проживання бездомної особи у спеціалізованій соціальній установі, закладі соціального обслуговування та соціального захисту (письмове повідомлення соціальної установи, закладу соціального обслуговування та соціального захисту);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ідстав на право користування житловим приміщенням (закінчення строку дії договору оренди, найму, піднайму житлового приміщення,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строку навчання в навчальному закладі (</w:t>
            </w:r>
            <w:proofErr w:type="gramStart"/>
            <w:r w:rsidRPr="00F5107D">
              <w:rPr>
                <w:color w:val="000000"/>
                <w:bdr w:val="none" w:sz="0" w:space="0" w:color="auto" w:frame="1"/>
                <w:lang w:eastAsia="ru-RU"/>
              </w:rPr>
              <w:t>у</w:t>
            </w:r>
            <w:proofErr w:type="gramEnd"/>
            <w:r w:rsidRPr="00F5107D">
              <w:rPr>
                <w:color w:val="000000"/>
                <w:bdr w:val="none" w:sz="0" w:space="0" w:color="auto" w:frame="1"/>
                <w:lang w:eastAsia="ru-RU"/>
              </w:rPr>
              <w:t xml:space="preserve"> </w:t>
            </w:r>
            <w:proofErr w:type="gramStart"/>
            <w:r w:rsidRPr="00F5107D">
              <w:rPr>
                <w:color w:val="000000"/>
                <w:bdr w:val="none" w:sz="0" w:space="0" w:color="auto" w:frame="1"/>
                <w:lang w:eastAsia="ru-RU"/>
              </w:rPr>
              <w:t>раз</w:t>
            </w:r>
            <w:proofErr w:type="gramEnd"/>
            <w:r w:rsidRPr="00F5107D">
              <w:rPr>
                <w:color w:val="000000"/>
                <w:bdr w:val="none" w:sz="0" w:space="0" w:color="auto" w:frame="1"/>
                <w:lang w:eastAsia="ru-RU"/>
              </w:rPr>
              <w:t>і реєстрації місця проживання в гуртожитку навчального закладу на час навчання), відчуження житла та інших визначених законодавством документів).</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Зняття з реєстрації місця проживання у зв’язку з припиненням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ідстав для проживання бездомної особи у спеціалізованій соціальній установі, закладі соціального обслуговування та соціального захисту та припиненням підстав на право користування житловим приміщенням</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здійснюється за клопотанням уповноваженої особи </w:t>
            </w:r>
            <w:r w:rsidRPr="00F5107D">
              <w:rPr>
                <w:color w:val="000000"/>
                <w:bdr w:val="none" w:sz="0" w:space="0" w:color="auto" w:frame="1"/>
                <w:lang w:eastAsia="ru-RU"/>
              </w:rPr>
              <w:lastRenderedPageBreak/>
              <w:t>закладу/установи або за заявою власника/наймача житла або їх представникі</w:t>
            </w:r>
            <w:proofErr w:type="gramStart"/>
            <w:r w:rsidRPr="00F5107D">
              <w:rPr>
                <w:color w:val="000000"/>
                <w:bdr w:val="none" w:sz="0" w:space="0" w:color="auto" w:frame="1"/>
                <w:lang w:eastAsia="ru-RU"/>
              </w:rPr>
              <w:t>в</w:t>
            </w:r>
            <w:proofErr w:type="gramEnd"/>
            <w:r w:rsidRPr="00F5107D">
              <w:rPr>
                <w:color w:val="000000"/>
                <w:bdr w:val="none" w:sz="0" w:space="0" w:color="auto" w:frame="1"/>
                <w:lang w:eastAsia="ru-RU"/>
              </w:rPr>
              <w:t>.</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Зняття з реєстрації місця проживання дітей-сиріт та дітей, позбавлених батьківського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іклування, осіб, стосовно яких встановлено опіку чи піклування, здійснюється за погодженням з органами опіки і піклування.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Разом із заявою особа пода</w:t>
            </w:r>
            <w:proofErr w:type="gramStart"/>
            <w:r w:rsidRPr="00F5107D">
              <w:rPr>
                <w:color w:val="000000"/>
                <w:bdr w:val="none" w:sz="0" w:space="0" w:color="auto" w:frame="1"/>
                <w:lang w:eastAsia="ru-RU"/>
              </w:rPr>
              <w:t>є:</w:t>
            </w:r>
            <w:proofErr w:type="gramEnd"/>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документ, до якого вносяться відомості про зняття з реєстрації місця проживання. Якщо дитина не досягла 16-річного віку, подається     свідоцтво про народження;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квитанцію про сплату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іністративного збору;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військовий квиток або посвідчення про приписку (для громадян, які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ідлягають взяттю на військовий облік або перебувають на військовому</w:t>
            </w:r>
          </w:p>
          <w:p w:rsidR="00F5107D" w:rsidRPr="00F5107D" w:rsidRDefault="00F5107D" w:rsidP="00F5107D">
            <w:pPr>
              <w:rPr>
                <w:color w:val="000000"/>
                <w:bdr w:val="none" w:sz="0" w:space="0" w:color="auto" w:frame="1"/>
                <w:lang w:eastAsia="ru-RU"/>
              </w:rPr>
            </w:pPr>
            <w:proofErr w:type="gramStart"/>
            <w:r w:rsidRPr="00F5107D">
              <w:rPr>
                <w:color w:val="000000"/>
                <w:bdr w:val="none" w:sz="0" w:space="0" w:color="auto" w:frame="1"/>
                <w:lang w:eastAsia="ru-RU"/>
              </w:rPr>
              <w:t>обл</w:t>
            </w:r>
            <w:proofErr w:type="gramEnd"/>
            <w:r w:rsidRPr="00F5107D">
              <w:rPr>
                <w:color w:val="000000"/>
                <w:bdr w:val="none" w:sz="0" w:space="0" w:color="auto" w:frame="1"/>
                <w:lang w:eastAsia="ru-RU"/>
              </w:rPr>
              <w:t>іку).</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У разі подання заяви представником особи, </w:t>
            </w:r>
            <w:proofErr w:type="gramStart"/>
            <w:r w:rsidRPr="00F5107D">
              <w:rPr>
                <w:color w:val="000000"/>
                <w:bdr w:val="none" w:sz="0" w:space="0" w:color="auto" w:frame="1"/>
                <w:lang w:eastAsia="ru-RU"/>
              </w:rPr>
              <w:t>кр</w:t>
            </w:r>
            <w:proofErr w:type="gramEnd"/>
            <w:r w:rsidRPr="00F5107D">
              <w:rPr>
                <w:color w:val="000000"/>
                <w:bdr w:val="none" w:sz="0" w:space="0" w:color="auto" w:frame="1"/>
                <w:lang w:eastAsia="ru-RU"/>
              </w:rPr>
              <w:t>ім зазначених документів, додатково подаються:</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документ, що посвідчує особу представника;</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документ, що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ідтверджує повноваження особи як представника, крім випадків, коли заява подається законними представниками малолітньої</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дитини — батьками (усиновлювачами).</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   Зняття з реєстрації місця проживання особи за заявою законного представника здійснюється за згодою інших законних представникі</w:t>
            </w:r>
            <w:proofErr w:type="gramStart"/>
            <w:r w:rsidRPr="00F5107D">
              <w:rPr>
                <w:color w:val="000000"/>
                <w:bdr w:val="none" w:sz="0" w:space="0" w:color="auto" w:frame="1"/>
                <w:lang w:eastAsia="ru-RU"/>
              </w:rPr>
              <w:t>в</w:t>
            </w:r>
            <w:proofErr w:type="gramEnd"/>
            <w:r w:rsidRPr="00F5107D">
              <w:rPr>
                <w:color w:val="000000"/>
                <w:bdr w:val="none" w:sz="0" w:space="0" w:color="auto" w:frame="1"/>
                <w:lang w:eastAsia="ru-RU"/>
              </w:rPr>
              <w:t>.</w:t>
            </w:r>
          </w:p>
          <w:p w:rsidR="00F5107D" w:rsidRPr="00FC2F6D" w:rsidRDefault="00F5107D" w:rsidP="00F5107D">
            <w:pPr>
              <w:rPr>
                <w:color w:val="000000"/>
                <w:bdr w:val="none" w:sz="0" w:space="0" w:color="auto" w:frame="1"/>
                <w:lang w:eastAsia="ru-RU"/>
              </w:rPr>
            </w:pPr>
            <w:r w:rsidRPr="00F5107D">
              <w:rPr>
                <w:color w:val="000000"/>
                <w:bdr w:val="none" w:sz="0" w:space="0" w:color="auto" w:frame="1"/>
                <w:lang w:eastAsia="ru-RU"/>
              </w:rPr>
              <w:t xml:space="preserve">   У разі реєстрації місця проживання батьків за </w:t>
            </w:r>
            <w:proofErr w:type="gramStart"/>
            <w:r w:rsidRPr="00F5107D">
              <w:rPr>
                <w:color w:val="000000"/>
                <w:bdr w:val="none" w:sz="0" w:space="0" w:color="auto" w:frame="1"/>
                <w:lang w:eastAsia="ru-RU"/>
              </w:rPr>
              <w:t>р</w:t>
            </w:r>
            <w:proofErr w:type="gramEnd"/>
            <w:r w:rsidRPr="00F5107D">
              <w:rPr>
                <w:color w:val="000000"/>
                <w:bdr w:val="none" w:sz="0" w:space="0" w:color="auto" w:frame="1"/>
                <w:lang w:eastAsia="ru-RU"/>
              </w:rPr>
              <w:t>ізними адресами зняття з реєстрації місця проживання дитини, яка не досягла 14 років, разом з одним із батьків здійснюється за письмовою згодою другого з батьків у присутності особи, яка приймає заяву, або на підставі засвідченої в установленому порядку письмової згоди другого з батьків (</w:t>
            </w:r>
            <w:proofErr w:type="gramStart"/>
            <w:r w:rsidRPr="00F5107D">
              <w:rPr>
                <w:color w:val="000000"/>
                <w:bdr w:val="none" w:sz="0" w:space="0" w:color="auto" w:frame="1"/>
                <w:lang w:eastAsia="ru-RU"/>
              </w:rPr>
              <w:t>кр</w:t>
            </w:r>
            <w:proofErr w:type="gramEnd"/>
            <w:r w:rsidRPr="00F5107D">
              <w:rPr>
                <w:color w:val="000000"/>
                <w:bdr w:val="none" w:sz="0" w:space="0" w:color="auto" w:frame="1"/>
                <w:lang w:eastAsia="ru-RU"/>
              </w:rPr>
              <w:t>ім випадків, коли місце проживання дитини визначено відповідним рішенням суду або рішенням органу опіки та піклування).</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val="uk-UA" w:eastAsia="ru-RU"/>
              </w:rPr>
            </w:pPr>
            <w:r>
              <w:rPr>
                <w:color w:val="000000"/>
                <w:bdr w:val="none" w:sz="0" w:space="0" w:color="auto" w:frame="1"/>
                <w:lang w:val="uk-UA" w:eastAsia="ru-RU"/>
              </w:rPr>
              <w:lastRenderedPageBreak/>
              <w:t>7</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Pr>
                <w:color w:val="000000"/>
                <w:bdr w:val="none" w:sz="0" w:space="0" w:color="auto" w:frame="1"/>
                <w:lang w:eastAsia="ru-RU"/>
              </w:rPr>
              <w:t xml:space="preserve">Спосіб подання документів, необхідних для отримання </w:t>
            </w:r>
            <w:proofErr w:type="gramStart"/>
            <w:r>
              <w:rPr>
                <w:color w:val="000000"/>
                <w:bdr w:val="none" w:sz="0" w:space="0" w:color="auto" w:frame="1"/>
                <w:lang w:eastAsia="ru-RU"/>
              </w:rPr>
              <w:t>адм</w:t>
            </w:r>
            <w:proofErr w:type="gramEnd"/>
            <w:r>
              <w:rPr>
                <w:color w:val="000000"/>
                <w:bdr w:val="none" w:sz="0" w:space="0" w:color="auto" w:frame="1"/>
                <w:lang w:eastAsia="ru-RU"/>
              </w:rPr>
              <w:t>іністративної послуги</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AB10FD" w:rsidRDefault="00F5107D" w:rsidP="00A65924">
            <w:pPr>
              <w:rPr>
                <w:color w:val="000000"/>
                <w:bdr w:val="none" w:sz="0" w:space="0" w:color="auto" w:frame="1"/>
                <w:lang w:val="uk-UA" w:eastAsia="ru-RU"/>
              </w:rPr>
            </w:pPr>
            <w:r w:rsidRPr="00F5107D">
              <w:rPr>
                <w:color w:val="000000"/>
                <w:bdr w:val="none" w:sz="0" w:space="0" w:color="auto" w:frame="1"/>
                <w:lang w:eastAsia="ru-RU"/>
              </w:rPr>
              <w:t xml:space="preserve">Заявник для одержання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іністративної послуги звертається до центру надання адміністративних послуг</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val="uk-UA" w:eastAsia="ru-RU"/>
              </w:rPr>
            </w:pPr>
            <w:r>
              <w:rPr>
                <w:color w:val="000000"/>
                <w:bdr w:val="none" w:sz="0" w:space="0" w:color="auto" w:frame="1"/>
                <w:lang w:val="uk-UA" w:eastAsia="ru-RU"/>
              </w:rPr>
              <w:t>8</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Pr>
                <w:color w:val="000000"/>
                <w:bdr w:val="none" w:sz="0" w:space="0" w:color="auto" w:frame="1"/>
                <w:lang w:eastAsia="ru-RU"/>
              </w:rPr>
              <w:t xml:space="preserve">Платність (безоплатність) надання </w:t>
            </w:r>
            <w:proofErr w:type="gramStart"/>
            <w:r>
              <w:rPr>
                <w:color w:val="000000"/>
                <w:bdr w:val="none" w:sz="0" w:space="0" w:color="auto" w:frame="1"/>
                <w:lang w:eastAsia="ru-RU"/>
              </w:rPr>
              <w:t>адм</w:t>
            </w:r>
            <w:proofErr w:type="gramEnd"/>
            <w:r>
              <w:rPr>
                <w:color w:val="000000"/>
                <w:bdr w:val="none" w:sz="0" w:space="0" w:color="auto" w:frame="1"/>
                <w:lang w:eastAsia="ru-RU"/>
              </w:rPr>
              <w:t>іністративної послуги</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sidRPr="00FC2F6D">
              <w:rPr>
                <w:color w:val="000000"/>
                <w:bdr w:val="none" w:sz="0" w:space="0" w:color="auto" w:frame="1"/>
                <w:lang w:eastAsia="ru-RU"/>
              </w:rPr>
              <w:t> </w:t>
            </w:r>
          </w:p>
          <w:p w:rsidR="00F5107D" w:rsidRPr="00FC2F6D" w:rsidRDefault="00F5107D" w:rsidP="00A65924">
            <w:pPr>
              <w:rPr>
                <w:color w:val="000000"/>
                <w:bdr w:val="none" w:sz="0" w:space="0" w:color="auto" w:frame="1"/>
                <w:lang w:eastAsia="ru-RU"/>
              </w:rPr>
            </w:pP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іністративна послуга є платною.</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Default="00F5107D" w:rsidP="00A65924">
            <w:pPr>
              <w:rPr>
                <w:color w:val="000000"/>
                <w:bdr w:val="none" w:sz="0" w:space="0" w:color="auto" w:frame="1"/>
                <w:lang w:val="uk-UA" w:eastAsia="ru-RU"/>
              </w:rPr>
            </w:pPr>
            <w:r>
              <w:rPr>
                <w:color w:val="000000"/>
                <w:bdr w:val="none" w:sz="0" w:space="0" w:color="auto" w:frame="1"/>
                <w:lang w:val="uk-UA" w:eastAsia="ru-RU"/>
              </w:rPr>
              <w:t>8.1</w:t>
            </w:r>
          </w:p>
        </w:tc>
        <w:tc>
          <w:tcPr>
            <w:tcW w:w="1133" w:type="pct"/>
            <w:gridSpan w:val="2"/>
            <w:tcBorders>
              <w:top w:val="single" w:sz="4" w:space="0" w:color="auto"/>
              <w:left w:val="single" w:sz="4" w:space="0" w:color="auto"/>
              <w:bottom w:val="single" w:sz="4" w:space="0" w:color="auto"/>
              <w:right w:val="single" w:sz="4" w:space="0" w:color="auto"/>
            </w:tcBorders>
          </w:tcPr>
          <w:p w:rsidR="00F5107D" w:rsidRDefault="00F5107D" w:rsidP="00F5107D">
            <w:pPr>
              <w:rPr>
                <w:color w:val="000000"/>
                <w:bdr w:val="none" w:sz="0" w:space="0" w:color="auto" w:frame="1"/>
                <w:lang w:eastAsia="ru-RU"/>
              </w:rPr>
            </w:pPr>
            <w:r>
              <w:rPr>
                <w:color w:val="000000"/>
                <w:bdr w:val="none" w:sz="0" w:space="0" w:color="auto" w:frame="1"/>
                <w:lang w:val="uk-UA" w:eastAsia="ru-RU"/>
              </w:rPr>
              <w:t>Н</w:t>
            </w:r>
            <w:r w:rsidRPr="00F5107D">
              <w:rPr>
                <w:color w:val="000000"/>
                <w:bdr w:val="none" w:sz="0" w:space="0" w:color="auto" w:frame="1"/>
                <w:lang w:eastAsia="ru-RU"/>
              </w:rPr>
              <w:t>ормативно-правові акти, на підставі яких стягується плата</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Закон України «Про свободу пересування та вільний вибі</w:t>
            </w:r>
            <w:proofErr w:type="gramStart"/>
            <w:r w:rsidRPr="00F5107D">
              <w:rPr>
                <w:color w:val="000000"/>
                <w:bdr w:val="none" w:sz="0" w:space="0" w:color="auto" w:frame="1"/>
                <w:lang w:eastAsia="ru-RU"/>
              </w:rPr>
              <w:t>р</w:t>
            </w:r>
            <w:proofErr w:type="gramEnd"/>
            <w:r w:rsidRPr="00F5107D">
              <w:rPr>
                <w:color w:val="000000"/>
                <w:bdr w:val="none" w:sz="0" w:space="0" w:color="auto" w:frame="1"/>
                <w:lang w:eastAsia="ru-RU"/>
              </w:rPr>
              <w:t xml:space="preserve"> місця проживання в Україні»;</w:t>
            </w:r>
          </w:p>
          <w:p w:rsidR="00F5107D" w:rsidRPr="00FC2F6D" w:rsidRDefault="00F5107D" w:rsidP="00F5107D">
            <w:pPr>
              <w:rPr>
                <w:color w:val="000000"/>
                <w:bdr w:val="none" w:sz="0" w:space="0" w:color="auto" w:frame="1"/>
                <w:lang w:eastAsia="ru-RU"/>
              </w:rPr>
            </w:pPr>
            <w:r w:rsidRPr="00F5107D">
              <w:rPr>
                <w:color w:val="000000"/>
                <w:bdr w:val="none" w:sz="0" w:space="0" w:color="auto" w:frame="1"/>
                <w:lang w:eastAsia="ru-RU"/>
              </w:rPr>
              <w:t xml:space="preserve">Закон України «Про надання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іністративних послуг».</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Default="00F5107D" w:rsidP="00A65924">
            <w:pPr>
              <w:rPr>
                <w:color w:val="000000"/>
                <w:bdr w:val="none" w:sz="0" w:space="0" w:color="auto" w:frame="1"/>
                <w:lang w:val="uk-UA" w:eastAsia="ru-RU"/>
              </w:rPr>
            </w:pPr>
            <w:r>
              <w:rPr>
                <w:color w:val="000000"/>
                <w:bdr w:val="none" w:sz="0" w:space="0" w:color="auto" w:frame="1"/>
                <w:lang w:val="uk-UA" w:eastAsia="ru-RU"/>
              </w:rPr>
              <w:t>8.2</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Розмі</w:t>
            </w:r>
            <w:proofErr w:type="gramStart"/>
            <w:r w:rsidRPr="00F5107D">
              <w:rPr>
                <w:color w:val="000000"/>
                <w:bdr w:val="none" w:sz="0" w:space="0" w:color="auto" w:frame="1"/>
                <w:lang w:eastAsia="ru-RU"/>
              </w:rPr>
              <w:t>р</w:t>
            </w:r>
            <w:proofErr w:type="gramEnd"/>
            <w:r w:rsidRPr="00F5107D">
              <w:rPr>
                <w:color w:val="000000"/>
                <w:bdr w:val="none" w:sz="0" w:space="0" w:color="auto" w:frame="1"/>
                <w:lang w:eastAsia="ru-RU"/>
              </w:rPr>
              <w:t xml:space="preserve"> та порядок</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внесення плати за</w:t>
            </w:r>
          </w:p>
          <w:p w:rsidR="00F5107D" w:rsidRPr="00F5107D" w:rsidRDefault="00F5107D" w:rsidP="00F5107D">
            <w:pPr>
              <w:rPr>
                <w:color w:val="000000"/>
                <w:bdr w:val="none" w:sz="0" w:space="0" w:color="auto" w:frame="1"/>
                <w:lang w:eastAsia="ru-RU"/>
              </w:rPr>
            </w:pP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іністративну</w:t>
            </w:r>
          </w:p>
          <w:p w:rsidR="00F5107D" w:rsidRPr="00F5107D" w:rsidRDefault="00F5107D" w:rsidP="00F5107D">
            <w:pPr>
              <w:rPr>
                <w:color w:val="000000"/>
                <w:bdr w:val="none" w:sz="0" w:space="0" w:color="auto" w:frame="1"/>
                <w:lang w:val="uk-UA" w:eastAsia="ru-RU"/>
              </w:rPr>
            </w:pPr>
            <w:r w:rsidRPr="00F5107D">
              <w:rPr>
                <w:color w:val="000000"/>
                <w:bdr w:val="none" w:sz="0" w:space="0" w:color="auto" w:frame="1"/>
                <w:lang w:eastAsia="ru-RU"/>
              </w:rPr>
              <w:t>послуг</w:t>
            </w:r>
            <w:r>
              <w:rPr>
                <w:color w:val="000000"/>
                <w:bdr w:val="none" w:sz="0" w:space="0" w:color="auto" w:frame="1"/>
                <w:lang w:val="uk-UA" w:eastAsia="ru-RU"/>
              </w:rPr>
              <w:t>у</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За реєстрацію, зняття з реєстрації місця проживання сплачується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іністративний збір:</w:t>
            </w:r>
          </w:p>
          <w:p w:rsidR="00F5107D" w:rsidRPr="00FC2F6D" w:rsidRDefault="00F5107D" w:rsidP="00F5107D">
            <w:pPr>
              <w:rPr>
                <w:color w:val="000000"/>
                <w:bdr w:val="none" w:sz="0" w:space="0" w:color="auto" w:frame="1"/>
                <w:lang w:eastAsia="ru-RU"/>
              </w:rPr>
            </w:pPr>
            <w:r w:rsidRPr="00F5107D">
              <w:rPr>
                <w:color w:val="000000"/>
                <w:bdr w:val="none" w:sz="0" w:space="0" w:color="auto" w:frame="1"/>
                <w:lang w:eastAsia="ru-RU"/>
              </w:rPr>
              <w:t>   у разі звернення особи протягом встановленого Законом України «Про свободу пересування та вільний вибі</w:t>
            </w:r>
            <w:proofErr w:type="gramStart"/>
            <w:r w:rsidRPr="00F5107D">
              <w:rPr>
                <w:color w:val="000000"/>
                <w:bdr w:val="none" w:sz="0" w:space="0" w:color="auto" w:frame="1"/>
                <w:lang w:eastAsia="ru-RU"/>
              </w:rPr>
              <w:t>р</w:t>
            </w:r>
            <w:proofErr w:type="gramEnd"/>
            <w:r w:rsidRPr="00F5107D">
              <w:rPr>
                <w:color w:val="000000"/>
                <w:bdr w:val="none" w:sz="0" w:space="0" w:color="auto" w:frame="1"/>
                <w:lang w:eastAsia="ru-RU"/>
              </w:rPr>
              <w:t xml:space="preserve"> місця проживання в Україні» строку - у розмірі 0,0085 розміру мінімальної заробітної плати;</w:t>
            </w:r>
            <w:r w:rsidRPr="00F5107D">
              <w:rPr>
                <w:color w:val="000000"/>
                <w:bdr w:val="none" w:sz="0" w:space="0" w:color="auto" w:frame="1"/>
                <w:lang w:eastAsia="ru-RU"/>
              </w:rPr>
              <w:br/>
            </w:r>
            <w:r w:rsidRPr="00F5107D">
              <w:rPr>
                <w:color w:val="000000"/>
                <w:bdr w:val="none" w:sz="0" w:space="0" w:color="auto" w:frame="1"/>
                <w:lang w:eastAsia="ru-RU"/>
              </w:rPr>
              <w:lastRenderedPageBreak/>
              <w:t>   у разі звернення особи з порушенням встановленого цим Законом строку - у розмірі 0,0255 розміру мінімальної заробітної плати.</w:t>
            </w:r>
            <w:r w:rsidRPr="00F5107D">
              <w:rPr>
                <w:color w:val="000000"/>
                <w:bdr w:val="none" w:sz="0" w:space="0" w:color="auto" w:frame="1"/>
                <w:lang w:eastAsia="ru-RU"/>
              </w:rPr>
              <w:br/>
              <w:t xml:space="preserve">   У разі реєстрації місця проживання одночасно із зняттям з попереднього місця проживання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іністративний збір стягується лише за одну адміністративну послугу та зараховується до місцевого бюджету за новим місцем проживання.</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val="uk-UA" w:eastAsia="ru-RU"/>
              </w:rPr>
            </w:pPr>
            <w:r>
              <w:rPr>
                <w:color w:val="000000"/>
                <w:bdr w:val="none" w:sz="0" w:space="0" w:color="auto" w:frame="1"/>
                <w:lang w:val="uk-UA" w:eastAsia="ru-RU"/>
              </w:rPr>
              <w:lastRenderedPageBreak/>
              <w:t>9</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Pr>
                <w:color w:val="000000"/>
                <w:bdr w:val="none" w:sz="0" w:space="0" w:color="auto" w:frame="1"/>
                <w:lang w:eastAsia="ru-RU"/>
              </w:rPr>
              <w:t xml:space="preserve">Строк надання </w:t>
            </w:r>
            <w:proofErr w:type="gramStart"/>
            <w:r>
              <w:rPr>
                <w:color w:val="000000"/>
                <w:bdr w:val="none" w:sz="0" w:space="0" w:color="auto" w:frame="1"/>
                <w:lang w:eastAsia="ru-RU"/>
              </w:rPr>
              <w:t>адм</w:t>
            </w:r>
            <w:proofErr w:type="gramEnd"/>
            <w:r>
              <w:rPr>
                <w:color w:val="000000"/>
                <w:bdr w:val="none" w:sz="0" w:space="0" w:color="auto" w:frame="1"/>
                <w:lang w:eastAsia="ru-RU"/>
              </w:rPr>
              <w:t>іністративної послуги</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У день безпосереднього звернення особи чи </w:t>
            </w:r>
            <w:proofErr w:type="gramStart"/>
            <w:r w:rsidRPr="00F5107D">
              <w:rPr>
                <w:color w:val="000000"/>
                <w:bdr w:val="none" w:sz="0" w:space="0" w:color="auto" w:frame="1"/>
                <w:lang w:eastAsia="ru-RU"/>
              </w:rPr>
              <w:t>в</w:t>
            </w:r>
            <w:proofErr w:type="gramEnd"/>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день подання </w:t>
            </w:r>
            <w:proofErr w:type="gramStart"/>
            <w:r w:rsidRPr="00F5107D">
              <w:rPr>
                <w:color w:val="000000"/>
                <w:bdr w:val="none" w:sz="0" w:space="0" w:color="auto" w:frame="1"/>
                <w:lang w:eastAsia="ru-RU"/>
              </w:rPr>
              <w:t>особою</w:t>
            </w:r>
            <w:proofErr w:type="gramEnd"/>
            <w:r w:rsidRPr="00F5107D">
              <w:rPr>
                <w:color w:val="000000"/>
                <w:bdr w:val="none" w:sz="0" w:space="0" w:color="auto" w:frame="1"/>
                <w:lang w:eastAsia="ru-RU"/>
              </w:rPr>
              <w:t xml:space="preserve"> або її представником</w:t>
            </w:r>
          </w:p>
          <w:p w:rsidR="00F5107D" w:rsidRPr="00F5107D" w:rsidRDefault="00F5107D" w:rsidP="00F5107D">
            <w:pPr>
              <w:rPr>
                <w:color w:val="000000"/>
                <w:bdr w:val="none" w:sz="0" w:space="0" w:color="auto" w:frame="1"/>
                <w:lang w:eastAsia="ru-RU"/>
              </w:rPr>
            </w:pPr>
            <w:r w:rsidRPr="00F5107D">
              <w:rPr>
                <w:color w:val="000000"/>
                <w:bdr w:val="none" w:sz="0" w:space="0" w:color="auto" w:frame="1"/>
                <w:lang w:eastAsia="ru-RU"/>
              </w:rPr>
              <w:t xml:space="preserve">документів/в день отримання документів </w:t>
            </w:r>
            <w:proofErr w:type="gramStart"/>
            <w:r w:rsidRPr="00F5107D">
              <w:rPr>
                <w:color w:val="000000"/>
                <w:bdr w:val="none" w:sz="0" w:space="0" w:color="auto" w:frame="1"/>
                <w:lang w:eastAsia="ru-RU"/>
              </w:rPr>
              <w:t>в</w:t>
            </w:r>
            <w:proofErr w:type="gramEnd"/>
            <w:r w:rsidRPr="00F5107D">
              <w:rPr>
                <w:color w:val="000000"/>
                <w:bdr w:val="none" w:sz="0" w:space="0" w:color="auto" w:frame="1"/>
                <w:lang w:eastAsia="ru-RU"/>
              </w:rPr>
              <w:t>ід</w:t>
            </w:r>
          </w:p>
          <w:p w:rsidR="00F5107D" w:rsidRPr="00FC2F6D" w:rsidRDefault="00F5107D" w:rsidP="00F5107D">
            <w:pPr>
              <w:rPr>
                <w:color w:val="000000"/>
                <w:bdr w:val="none" w:sz="0" w:space="0" w:color="auto" w:frame="1"/>
                <w:lang w:eastAsia="ru-RU"/>
              </w:rPr>
            </w:pPr>
            <w:r w:rsidRPr="00F5107D">
              <w:rPr>
                <w:color w:val="000000"/>
                <w:bdr w:val="none" w:sz="0" w:space="0" w:color="auto" w:frame="1"/>
                <w:lang w:eastAsia="ru-RU"/>
              </w:rPr>
              <w:t xml:space="preserve">центру надання </w:t>
            </w:r>
            <w:proofErr w:type="gramStart"/>
            <w:r w:rsidRPr="00F5107D">
              <w:rPr>
                <w:color w:val="000000"/>
                <w:bdr w:val="none" w:sz="0" w:space="0" w:color="auto" w:frame="1"/>
                <w:lang w:eastAsia="ru-RU"/>
              </w:rPr>
              <w:t>адм</w:t>
            </w:r>
            <w:proofErr w:type="gramEnd"/>
            <w:r w:rsidRPr="00F5107D">
              <w:rPr>
                <w:color w:val="000000"/>
                <w:bdr w:val="none" w:sz="0" w:space="0" w:color="auto" w:frame="1"/>
                <w:lang w:eastAsia="ru-RU"/>
              </w:rPr>
              <w:t>іністративних послуг.</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val="uk-UA" w:eastAsia="ru-RU"/>
              </w:rPr>
            </w:pPr>
            <w:r w:rsidRPr="00FC2F6D">
              <w:rPr>
                <w:color w:val="000000"/>
                <w:bdr w:val="none" w:sz="0" w:space="0" w:color="auto" w:frame="1"/>
                <w:lang w:val="uk-UA" w:eastAsia="ru-RU"/>
              </w:rPr>
              <w:t>1</w:t>
            </w:r>
            <w:r>
              <w:rPr>
                <w:color w:val="000000"/>
                <w:bdr w:val="none" w:sz="0" w:space="0" w:color="auto" w:frame="1"/>
                <w:lang w:val="uk-UA" w:eastAsia="ru-RU"/>
              </w:rPr>
              <w:t>0</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sidRPr="00F5107D">
              <w:rPr>
                <w:color w:val="000000"/>
                <w:bdr w:val="none" w:sz="0" w:space="0" w:color="auto" w:frame="1"/>
                <w:lang w:eastAsia="ru-RU"/>
              </w:rPr>
              <w:t xml:space="preserve">Перелік </w:t>
            </w:r>
            <w:proofErr w:type="gramStart"/>
            <w:r w:rsidRPr="00F5107D">
              <w:rPr>
                <w:color w:val="000000"/>
                <w:bdr w:val="none" w:sz="0" w:space="0" w:color="auto" w:frame="1"/>
                <w:lang w:eastAsia="ru-RU"/>
              </w:rPr>
              <w:t>п</w:t>
            </w:r>
            <w:proofErr w:type="gramEnd"/>
            <w:r w:rsidRPr="00F5107D">
              <w:rPr>
                <w:color w:val="000000"/>
                <w:bdr w:val="none" w:sz="0" w:space="0" w:color="auto" w:frame="1"/>
                <w:lang w:eastAsia="ru-RU"/>
              </w:rPr>
              <w:t>ідстав для відмови у наданні адміністративної послуги</w:t>
            </w:r>
          </w:p>
        </w:tc>
        <w:tc>
          <w:tcPr>
            <w:tcW w:w="3560" w:type="pct"/>
            <w:gridSpan w:val="2"/>
            <w:tcBorders>
              <w:top w:val="single" w:sz="4" w:space="0" w:color="auto"/>
              <w:left w:val="single" w:sz="4" w:space="0" w:color="auto"/>
              <w:bottom w:val="single" w:sz="4" w:space="0" w:color="auto"/>
              <w:right w:val="single" w:sz="4" w:space="0" w:color="auto"/>
            </w:tcBorders>
          </w:tcPr>
          <w:p w:rsidR="004D3BC5" w:rsidRPr="004D3BC5" w:rsidRDefault="004D3BC5" w:rsidP="004D3BC5">
            <w:pPr>
              <w:rPr>
                <w:color w:val="000000"/>
                <w:bdr w:val="none" w:sz="0" w:space="0" w:color="auto" w:frame="1"/>
                <w:lang w:val="uk-UA" w:eastAsia="ru-RU"/>
              </w:rPr>
            </w:pPr>
            <w:r w:rsidRPr="004D3BC5">
              <w:rPr>
                <w:color w:val="000000"/>
                <w:bdr w:val="none" w:sz="0" w:space="0" w:color="auto" w:frame="1"/>
                <w:lang w:val="uk-UA" w:eastAsia="ru-RU"/>
              </w:rPr>
              <w:t>1.Особа не подала документів або інформації, необхідних для реєстрації/зняття з реєстрації місця проживання;</w:t>
            </w:r>
          </w:p>
          <w:p w:rsidR="004D3BC5" w:rsidRPr="004D3BC5" w:rsidRDefault="004D3BC5" w:rsidP="004D3BC5">
            <w:pPr>
              <w:rPr>
                <w:color w:val="000000"/>
                <w:bdr w:val="none" w:sz="0" w:space="0" w:color="auto" w:frame="1"/>
                <w:lang w:val="uk-UA" w:eastAsia="ru-RU"/>
              </w:rPr>
            </w:pPr>
            <w:r w:rsidRPr="004D3BC5">
              <w:rPr>
                <w:color w:val="000000"/>
                <w:bdr w:val="none" w:sz="0" w:space="0" w:color="auto" w:frame="1"/>
                <w:lang w:val="uk-UA" w:eastAsia="ru-RU"/>
              </w:rPr>
              <w:t xml:space="preserve">   2.Подані документи є недійсними або у них міститься недостовірна інформація;</w:t>
            </w:r>
          </w:p>
          <w:p w:rsidR="00F5107D" w:rsidRPr="00AB10FD" w:rsidRDefault="004D3BC5" w:rsidP="004D3BC5">
            <w:pPr>
              <w:rPr>
                <w:color w:val="000000"/>
                <w:bdr w:val="none" w:sz="0" w:space="0" w:color="auto" w:frame="1"/>
                <w:lang w:val="uk-UA" w:eastAsia="ru-RU"/>
              </w:rPr>
            </w:pPr>
            <w:r w:rsidRPr="004D3BC5">
              <w:rPr>
                <w:color w:val="000000"/>
                <w:bdr w:val="none" w:sz="0" w:space="0" w:color="auto" w:frame="1"/>
                <w:lang w:val="uk-UA" w:eastAsia="ru-RU"/>
              </w:rPr>
              <w:t xml:space="preserve">   3.Для реєстрації/зняття з реєстрації звернулась особа, яка не досягла 14-річного віку. Рішення про відмову в реєстрації/знятті з реєстрації місця проживання приймається в день звернення особи або її представника шляхом зазначення у заяві про реєстрацію/зняття з реєстрації місця проживання підстав відмови. Зазначена заява повертається особі або її представнику.</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jc w:val="center"/>
              <w:rPr>
                <w:color w:val="000000"/>
                <w:bdr w:val="none" w:sz="0" w:space="0" w:color="auto" w:frame="1"/>
                <w:lang w:val="uk-UA" w:eastAsia="ru-RU"/>
              </w:rPr>
            </w:pPr>
            <w:r w:rsidRPr="00FC2F6D">
              <w:rPr>
                <w:color w:val="000000"/>
                <w:bdr w:val="none" w:sz="0" w:space="0" w:color="auto" w:frame="1"/>
                <w:lang w:val="uk-UA" w:eastAsia="ru-RU"/>
              </w:rPr>
              <w:t>1</w:t>
            </w:r>
            <w:r>
              <w:rPr>
                <w:color w:val="000000"/>
                <w:bdr w:val="none" w:sz="0" w:space="0" w:color="auto" w:frame="1"/>
                <w:lang w:val="uk-UA" w:eastAsia="ru-RU"/>
              </w:rPr>
              <w:t>2</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Pr>
                <w:color w:val="000000"/>
                <w:bdr w:val="none" w:sz="0" w:space="0" w:color="auto" w:frame="1"/>
                <w:lang w:eastAsia="ru-RU"/>
              </w:rPr>
              <w:t xml:space="preserve">Результат надання </w:t>
            </w:r>
            <w:proofErr w:type="gramStart"/>
            <w:r>
              <w:rPr>
                <w:color w:val="000000"/>
                <w:bdr w:val="none" w:sz="0" w:space="0" w:color="auto" w:frame="1"/>
                <w:lang w:eastAsia="ru-RU"/>
              </w:rPr>
              <w:t>адм</w:t>
            </w:r>
            <w:proofErr w:type="gramEnd"/>
            <w:r>
              <w:rPr>
                <w:color w:val="000000"/>
                <w:bdr w:val="none" w:sz="0" w:space="0" w:color="auto" w:frame="1"/>
                <w:lang w:eastAsia="ru-RU"/>
              </w:rPr>
              <w:t>іністративної послуги</w:t>
            </w:r>
          </w:p>
        </w:tc>
        <w:tc>
          <w:tcPr>
            <w:tcW w:w="3560" w:type="pct"/>
            <w:gridSpan w:val="2"/>
            <w:tcBorders>
              <w:top w:val="single" w:sz="4" w:space="0" w:color="auto"/>
              <w:left w:val="single" w:sz="4" w:space="0" w:color="auto"/>
              <w:bottom w:val="single" w:sz="4" w:space="0" w:color="auto"/>
              <w:right w:val="single" w:sz="4" w:space="0" w:color="auto"/>
            </w:tcBorders>
          </w:tcPr>
          <w:p w:rsidR="004D3BC5" w:rsidRPr="004D3BC5" w:rsidRDefault="004D3BC5" w:rsidP="004D3BC5">
            <w:pPr>
              <w:rPr>
                <w:color w:val="000000"/>
                <w:bdr w:val="none" w:sz="0" w:space="0" w:color="auto" w:frame="1"/>
                <w:lang w:eastAsia="ru-RU"/>
              </w:rPr>
            </w:pPr>
            <w:r w:rsidRPr="004D3BC5">
              <w:rPr>
                <w:color w:val="000000"/>
                <w:bdr w:val="none" w:sz="0" w:space="0" w:color="auto" w:frame="1"/>
                <w:lang w:eastAsia="ru-RU"/>
              </w:rPr>
              <w:t>Внесення відомостей про реєстрацію/зняття з реєстрації місця проживання до паспорта громадянина України, тимчасового посвідчення</w:t>
            </w:r>
          </w:p>
          <w:p w:rsidR="004D3BC5" w:rsidRPr="004D3BC5" w:rsidRDefault="004D3BC5" w:rsidP="004D3BC5">
            <w:pPr>
              <w:rPr>
                <w:color w:val="000000"/>
                <w:bdr w:val="none" w:sz="0" w:space="0" w:color="auto" w:frame="1"/>
                <w:lang w:eastAsia="ru-RU"/>
              </w:rPr>
            </w:pPr>
            <w:r w:rsidRPr="004D3BC5">
              <w:rPr>
                <w:color w:val="000000"/>
                <w:bdr w:val="none" w:sz="0" w:space="0" w:color="auto" w:frame="1"/>
                <w:lang w:eastAsia="ru-RU"/>
              </w:rPr>
              <w:t>громадянина України, посвідки на постійне проживання, посвідки на тимчасове проживання, посвідчення біженця, посвідчення особи, яка</w:t>
            </w:r>
          </w:p>
          <w:p w:rsidR="004D3BC5" w:rsidRPr="004D3BC5" w:rsidRDefault="004D3BC5" w:rsidP="004D3BC5">
            <w:pPr>
              <w:rPr>
                <w:color w:val="000000"/>
                <w:bdr w:val="none" w:sz="0" w:space="0" w:color="auto" w:frame="1"/>
                <w:lang w:eastAsia="ru-RU"/>
              </w:rPr>
            </w:pPr>
            <w:proofErr w:type="gramStart"/>
            <w:r w:rsidRPr="004D3BC5">
              <w:rPr>
                <w:color w:val="000000"/>
                <w:bdr w:val="none" w:sz="0" w:space="0" w:color="auto" w:frame="1"/>
                <w:lang w:eastAsia="ru-RU"/>
              </w:rPr>
              <w:t>потребує додаткового захисту, посвідчення особи, якій надано тимчасовий захист (далі — документ, до якого вносяться відомості про місце проживання), а відомості про реєстрацію місця перебування — до довідки про звернення за захистом в Україні (шляхом проставлення в них відповідного штампа реєстрації місця проживання/перебування особи за формою зг</w:t>
            </w:r>
            <w:proofErr w:type="gramEnd"/>
            <w:r w:rsidRPr="004D3BC5">
              <w:rPr>
                <w:color w:val="000000"/>
                <w:bdr w:val="none" w:sz="0" w:space="0" w:color="auto" w:frame="1"/>
                <w:lang w:eastAsia="ru-RU"/>
              </w:rPr>
              <w:t>ідно з додатком 1 до Правил реєстрації місця проживання).</w:t>
            </w:r>
          </w:p>
          <w:p w:rsidR="004D3BC5" w:rsidRPr="004D3BC5" w:rsidRDefault="004D3BC5" w:rsidP="004D3BC5">
            <w:pPr>
              <w:rPr>
                <w:color w:val="000000"/>
                <w:bdr w:val="none" w:sz="0" w:space="0" w:color="auto" w:frame="1"/>
                <w:lang w:eastAsia="ru-RU"/>
              </w:rPr>
            </w:pPr>
            <w:r w:rsidRPr="004D3BC5">
              <w:rPr>
                <w:color w:val="000000"/>
                <w:bdr w:val="none" w:sz="0" w:space="0" w:color="auto" w:frame="1"/>
                <w:lang w:eastAsia="ru-RU"/>
              </w:rPr>
              <w:t xml:space="preserve">   Відомості про реєстрацію/зняття з реєстрації місця проживання вносяться до паспорта громадянина України:</w:t>
            </w:r>
          </w:p>
          <w:p w:rsidR="004D3BC5" w:rsidRPr="004D3BC5" w:rsidRDefault="004D3BC5" w:rsidP="004D3BC5">
            <w:pPr>
              <w:rPr>
                <w:color w:val="000000"/>
                <w:bdr w:val="none" w:sz="0" w:space="0" w:color="auto" w:frame="1"/>
                <w:lang w:eastAsia="ru-RU"/>
              </w:rPr>
            </w:pPr>
            <w:r w:rsidRPr="004D3BC5">
              <w:rPr>
                <w:color w:val="000000"/>
                <w:bdr w:val="none" w:sz="0" w:space="0" w:color="auto" w:frame="1"/>
                <w:lang w:eastAsia="ru-RU"/>
              </w:rPr>
              <w:t>у вигляді книжечки (зразка 1993 року) — шляхом проставлення в ньому штампа реєстрації місця проживання особи за формою згідно з додатком 1, або штампа зняття з реєстрації місця проживання особи за формою згідно з додатком 2;</w:t>
            </w:r>
          </w:p>
          <w:p w:rsidR="004D3BC5" w:rsidRPr="004D3BC5" w:rsidRDefault="004D3BC5" w:rsidP="004D3BC5">
            <w:pPr>
              <w:rPr>
                <w:color w:val="000000"/>
                <w:bdr w:val="none" w:sz="0" w:space="0" w:color="auto" w:frame="1"/>
                <w:lang w:eastAsia="ru-RU"/>
              </w:rPr>
            </w:pPr>
            <w:r w:rsidRPr="004D3BC5">
              <w:rPr>
                <w:color w:val="000000"/>
                <w:bdr w:val="none" w:sz="0" w:space="0" w:color="auto" w:frame="1"/>
                <w:lang w:eastAsia="ru-RU"/>
              </w:rPr>
              <w:t xml:space="preserve">   у формі картки (зразка 2015 року) — шляхом внесення інформації до безконтактного електронного носія, який імплантовано у такий паспорт, у разі наявності робочих станцій та </w:t>
            </w:r>
            <w:proofErr w:type="gramStart"/>
            <w:r w:rsidRPr="004D3BC5">
              <w:rPr>
                <w:color w:val="000000"/>
                <w:bdr w:val="none" w:sz="0" w:space="0" w:color="auto" w:frame="1"/>
                <w:lang w:eastAsia="ru-RU"/>
              </w:rPr>
              <w:t>п</w:t>
            </w:r>
            <w:proofErr w:type="gramEnd"/>
            <w:r w:rsidRPr="004D3BC5">
              <w:rPr>
                <w:color w:val="000000"/>
                <w:bdr w:val="none" w:sz="0" w:space="0" w:color="auto" w:frame="1"/>
                <w:lang w:eastAsia="ru-RU"/>
              </w:rPr>
              <w:t>ідключення органу реєстрації до Єдиного державного демографічного реєстру (далі — Реєстр).</w:t>
            </w:r>
          </w:p>
          <w:p w:rsidR="00F5107D" w:rsidRPr="00FC2F6D" w:rsidRDefault="004D3BC5" w:rsidP="004D3BC5">
            <w:pPr>
              <w:rPr>
                <w:color w:val="000000"/>
                <w:bdr w:val="none" w:sz="0" w:space="0" w:color="auto" w:frame="1"/>
                <w:lang w:eastAsia="ru-RU"/>
              </w:rPr>
            </w:pPr>
            <w:r w:rsidRPr="004D3BC5">
              <w:rPr>
                <w:color w:val="000000"/>
                <w:bdr w:val="none" w:sz="0" w:space="0" w:color="auto" w:frame="1"/>
                <w:lang w:eastAsia="ru-RU"/>
              </w:rPr>
              <w:t xml:space="preserve">   У разі непідключення органу реєстрації до Реєстру особі видається довідка про реєстрацію або зняття з реєстрації місця проживання, а внесення інформації до безконтактного електронного носія здійснюється територіальним ДМС на </w:t>
            </w:r>
            <w:proofErr w:type="gramStart"/>
            <w:r w:rsidRPr="004D3BC5">
              <w:rPr>
                <w:color w:val="000000"/>
                <w:bdr w:val="none" w:sz="0" w:space="0" w:color="auto" w:frame="1"/>
                <w:lang w:eastAsia="ru-RU"/>
              </w:rPr>
              <w:t>п</w:t>
            </w:r>
            <w:proofErr w:type="gramEnd"/>
            <w:r w:rsidRPr="004D3BC5">
              <w:rPr>
                <w:color w:val="000000"/>
                <w:bdr w:val="none" w:sz="0" w:space="0" w:color="auto" w:frame="1"/>
                <w:lang w:eastAsia="ru-RU"/>
              </w:rPr>
              <w:t>ідставі такої довідки.</w:t>
            </w:r>
          </w:p>
        </w:tc>
      </w:tr>
      <w:tr w:rsidR="00F5107D" w:rsidTr="00A65924">
        <w:trPr>
          <w:trHeight w:val="401"/>
        </w:trPr>
        <w:tc>
          <w:tcPr>
            <w:tcW w:w="307" w:type="pct"/>
            <w:tcBorders>
              <w:top w:val="single" w:sz="4" w:space="0" w:color="auto"/>
              <w:left w:val="single" w:sz="4" w:space="0" w:color="auto"/>
              <w:bottom w:val="single" w:sz="4" w:space="0" w:color="auto"/>
              <w:right w:val="single" w:sz="4" w:space="0" w:color="auto"/>
            </w:tcBorders>
          </w:tcPr>
          <w:p w:rsidR="00F5107D" w:rsidRPr="00FC2F6D" w:rsidRDefault="00F5107D" w:rsidP="00A65924">
            <w:pPr>
              <w:jc w:val="center"/>
              <w:rPr>
                <w:color w:val="000000"/>
                <w:bdr w:val="none" w:sz="0" w:space="0" w:color="auto" w:frame="1"/>
                <w:lang w:val="uk-UA" w:eastAsia="ru-RU"/>
              </w:rPr>
            </w:pPr>
            <w:r w:rsidRPr="00FC2F6D">
              <w:rPr>
                <w:color w:val="000000"/>
                <w:bdr w:val="none" w:sz="0" w:space="0" w:color="auto" w:frame="1"/>
                <w:lang w:val="uk-UA" w:eastAsia="ru-RU"/>
              </w:rPr>
              <w:t>1</w:t>
            </w:r>
            <w:r>
              <w:rPr>
                <w:color w:val="000000"/>
                <w:bdr w:val="none" w:sz="0" w:space="0" w:color="auto" w:frame="1"/>
                <w:lang w:val="uk-UA" w:eastAsia="ru-RU"/>
              </w:rPr>
              <w:t>3</w:t>
            </w:r>
          </w:p>
        </w:tc>
        <w:tc>
          <w:tcPr>
            <w:tcW w:w="1133"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Pr>
                <w:color w:val="000000"/>
                <w:bdr w:val="none" w:sz="0" w:space="0" w:color="auto" w:frame="1"/>
                <w:lang w:eastAsia="ru-RU"/>
              </w:rPr>
              <w:t>Способи отримання відповіді (результату)</w:t>
            </w:r>
          </w:p>
        </w:tc>
        <w:tc>
          <w:tcPr>
            <w:tcW w:w="3560" w:type="pct"/>
            <w:gridSpan w:val="2"/>
            <w:tcBorders>
              <w:top w:val="single" w:sz="4" w:space="0" w:color="auto"/>
              <w:left w:val="single" w:sz="4" w:space="0" w:color="auto"/>
              <w:bottom w:val="single" w:sz="4" w:space="0" w:color="auto"/>
              <w:right w:val="single" w:sz="4" w:space="0" w:color="auto"/>
            </w:tcBorders>
          </w:tcPr>
          <w:p w:rsidR="00F5107D" w:rsidRPr="00FC2F6D" w:rsidRDefault="00F5107D" w:rsidP="00A65924">
            <w:pPr>
              <w:rPr>
                <w:color w:val="000000"/>
                <w:bdr w:val="none" w:sz="0" w:space="0" w:color="auto" w:frame="1"/>
                <w:lang w:eastAsia="ru-RU"/>
              </w:rPr>
            </w:pPr>
            <w:r w:rsidRPr="00AB10FD">
              <w:rPr>
                <w:color w:val="000000"/>
                <w:bdr w:val="none" w:sz="0" w:space="0" w:color="auto" w:frame="1"/>
                <w:lang w:eastAsia="ru-RU"/>
              </w:rPr>
              <w:t xml:space="preserve">Звернутися до центру надання </w:t>
            </w:r>
            <w:proofErr w:type="gramStart"/>
            <w:r w:rsidRPr="00AB10FD">
              <w:rPr>
                <w:color w:val="000000"/>
                <w:bdr w:val="none" w:sz="0" w:space="0" w:color="auto" w:frame="1"/>
                <w:lang w:eastAsia="ru-RU"/>
              </w:rPr>
              <w:t>адм</w:t>
            </w:r>
            <w:proofErr w:type="gramEnd"/>
            <w:r w:rsidRPr="00AB10FD">
              <w:rPr>
                <w:color w:val="000000"/>
                <w:bdr w:val="none" w:sz="0" w:space="0" w:color="auto" w:frame="1"/>
                <w:lang w:eastAsia="ru-RU"/>
              </w:rPr>
              <w:t>іністративних послуг.</w:t>
            </w:r>
          </w:p>
        </w:tc>
      </w:tr>
    </w:tbl>
    <w:p w:rsidR="00C336D4" w:rsidRPr="001B1B1A" w:rsidRDefault="00C336D4"/>
    <w:p w:rsidR="009F686C" w:rsidRPr="001B1B1A" w:rsidRDefault="009F686C"/>
    <w:p w:rsidR="009F686C" w:rsidRPr="001B1B1A" w:rsidRDefault="009F686C"/>
    <w:p w:rsidR="009F686C" w:rsidRPr="001B1B1A" w:rsidRDefault="009F686C"/>
    <w:p w:rsidR="009F686C" w:rsidRPr="009F686C" w:rsidRDefault="009F686C" w:rsidP="009F686C">
      <w:pPr>
        <w:suppressAutoHyphens w:val="0"/>
        <w:ind w:left="6096" w:firstLine="708"/>
        <w:outlineLvl w:val="0"/>
        <w:rPr>
          <w:lang w:eastAsia="ru-RU"/>
        </w:rPr>
      </w:pPr>
      <w:r w:rsidRPr="009F686C">
        <w:rPr>
          <w:lang w:eastAsia="ru-RU"/>
        </w:rPr>
        <w:t>ЗАТВЕРДЖЕНО</w:t>
      </w:r>
    </w:p>
    <w:p w:rsidR="009F686C" w:rsidRPr="009F686C" w:rsidRDefault="009F686C" w:rsidP="009F686C">
      <w:pPr>
        <w:suppressAutoHyphens w:val="0"/>
        <w:ind w:left="6804"/>
        <w:rPr>
          <w:lang w:eastAsia="ru-RU"/>
        </w:rPr>
      </w:pPr>
      <w:r w:rsidRPr="009F686C">
        <w:rPr>
          <w:lang w:eastAsia="ru-RU"/>
        </w:rPr>
        <w:t xml:space="preserve">Додаток </w:t>
      </w:r>
      <w:r w:rsidRPr="009F686C">
        <w:rPr>
          <w:lang w:val="uk-UA" w:eastAsia="ru-RU"/>
        </w:rPr>
        <w:t>2</w:t>
      </w:r>
      <w:r w:rsidRPr="009F686C">
        <w:rPr>
          <w:lang w:eastAsia="ru-RU"/>
        </w:rPr>
        <w:t xml:space="preserve">     </w:t>
      </w:r>
    </w:p>
    <w:p w:rsidR="009F686C" w:rsidRPr="009F686C" w:rsidRDefault="009F686C" w:rsidP="009F686C">
      <w:pPr>
        <w:suppressAutoHyphens w:val="0"/>
        <w:ind w:left="6804"/>
        <w:rPr>
          <w:lang w:eastAsia="ru-RU"/>
        </w:rPr>
      </w:pPr>
      <w:r w:rsidRPr="009F686C">
        <w:rPr>
          <w:lang w:eastAsia="ru-RU"/>
        </w:rPr>
        <w:t xml:space="preserve">до </w:t>
      </w:r>
      <w:proofErr w:type="gramStart"/>
      <w:r w:rsidRPr="009F686C">
        <w:rPr>
          <w:lang w:eastAsia="ru-RU"/>
        </w:rPr>
        <w:t>р</w:t>
      </w:r>
      <w:proofErr w:type="gramEnd"/>
      <w:r w:rsidRPr="009F686C">
        <w:rPr>
          <w:lang w:eastAsia="ru-RU"/>
        </w:rPr>
        <w:t xml:space="preserve">ішення виконавчого комітету </w:t>
      </w:r>
      <w:r w:rsidRPr="009F686C">
        <w:rPr>
          <w:lang w:val="uk-UA" w:eastAsia="ru-RU"/>
        </w:rPr>
        <w:t xml:space="preserve">Литовезької сільської </w:t>
      </w:r>
      <w:r w:rsidRPr="009F686C">
        <w:rPr>
          <w:lang w:eastAsia="ru-RU"/>
        </w:rPr>
        <w:t xml:space="preserve">ради </w:t>
      </w:r>
    </w:p>
    <w:p w:rsidR="009F686C" w:rsidRPr="009F2E55" w:rsidRDefault="009F686C" w:rsidP="009F686C">
      <w:pPr>
        <w:suppressAutoHyphens w:val="0"/>
        <w:ind w:left="6804"/>
        <w:rPr>
          <w:lang w:eastAsia="ru-RU"/>
        </w:rPr>
      </w:pPr>
      <w:r w:rsidRPr="009F686C">
        <w:rPr>
          <w:lang w:eastAsia="ru-RU"/>
        </w:rPr>
        <w:t xml:space="preserve">від </w:t>
      </w:r>
      <w:r w:rsidR="001B1B1A">
        <w:rPr>
          <w:lang w:val="uk-UA" w:eastAsia="ru-RU"/>
        </w:rPr>
        <w:t>28.01.2021 р.</w:t>
      </w:r>
      <w:r w:rsidRPr="009F686C">
        <w:rPr>
          <w:lang w:eastAsia="ru-RU"/>
        </w:rPr>
        <w:t xml:space="preserve"> №</w:t>
      </w:r>
      <w:r w:rsidR="001B1B1A">
        <w:rPr>
          <w:lang w:val="uk-UA" w:eastAsia="ru-RU"/>
        </w:rPr>
        <w:t xml:space="preserve"> 1</w:t>
      </w:r>
      <w:r w:rsidR="005A63B0" w:rsidRPr="009F2E55">
        <w:rPr>
          <w:lang w:eastAsia="ru-RU"/>
        </w:rPr>
        <w:t>6</w:t>
      </w:r>
    </w:p>
    <w:p w:rsidR="009F686C" w:rsidRPr="009F686C" w:rsidRDefault="009F686C" w:rsidP="009F686C">
      <w:pPr>
        <w:suppressAutoHyphens w:val="0"/>
        <w:ind w:left="6804"/>
        <w:rPr>
          <w:lang w:val="uk-UA" w:eastAsia="ru-RU"/>
        </w:rPr>
      </w:pPr>
    </w:p>
    <w:p w:rsidR="009F686C" w:rsidRPr="009F686C" w:rsidRDefault="009F686C" w:rsidP="009F686C">
      <w:pPr>
        <w:shd w:val="clear" w:color="auto" w:fill="FFFFFF"/>
        <w:suppressAutoHyphens w:val="0"/>
        <w:ind w:left="5670"/>
        <w:rPr>
          <w:sz w:val="28"/>
          <w:szCs w:val="28"/>
          <w:lang w:val="uk-UA" w:eastAsia="ru-RU"/>
        </w:rPr>
      </w:pPr>
    </w:p>
    <w:p w:rsidR="009F686C" w:rsidRPr="009F686C" w:rsidRDefault="009F686C" w:rsidP="009F686C">
      <w:pPr>
        <w:suppressAutoHyphens w:val="0"/>
        <w:jc w:val="center"/>
        <w:outlineLvl w:val="0"/>
        <w:rPr>
          <w:sz w:val="28"/>
          <w:szCs w:val="28"/>
          <w:lang w:val="uk-UA" w:eastAsia="ru-RU"/>
        </w:rPr>
      </w:pPr>
      <w:r w:rsidRPr="009F686C">
        <w:rPr>
          <w:sz w:val="28"/>
          <w:szCs w:val="28"/>
          <w:lang w:val="uk-UA" w:eastAsia="ru-RU"/>
        </w:rPr>
        <w:t xml:space="preserve">ТЕХНОЛОГІЧНА КАРТКА </w:t>
      </w:r>
    </w:p>
    <w:p w:rsidR="009F686C" w:rsidRPr="009F686C" w:rsidRDefault="009F686C" w:rsidP="009F686C">
      <w:pPr>
        <w:shd w:val="clear" w:color="auto" w:fill="FFFFFF"/>
        <w:suppressAutoHyphens w:val="0"/>
        <w:spacing w:line="228" w:lineRule="auto"/>
        <w:jc w:val="center"/>
        <w:rPr>
          <w:spacing w:val="-6"/>
          <w:sz w:val="28"/>
          <w:szCs w:val="28"/>
          <w:lang w:val="uk-UA" w:eastAsia="ru-RU"/>
        </w:rPr>
      </w:pPr>
      <w:r w:rsidRPr="009F686C">
        <w:rPr>
          <w:sz w:val="28"/>
          <w:szCs w:val="28"/>
          <w:lang w:val="uk-UA" w:eastAsia="ru-RU"/>
        </w:rPr>
        <w:t>адміністративної послуги</w:t>
      </w:r>
      <w:r w:rsidRPr="009F686C">
        <w:rPr>
          <w:spacing w:val="-6"/>
          <w:sz w:val="28"/>
          <w:szCs w:val="28"/>
          <w:lang w:val="uk-UA" w:eastAsia="ru-RU"/>
        </w:rPr>
        <w:t xml:space="preserve"> </w:t>
      </w:r>
    </w:p>
    <w:p w:rsidR="009F686C" w:rsidRPr="009F686C" w:rsidRDefault="009F686C" w:rsidP="009F686C">
      <w:pPr>
        <w:shd w:val="clear" w:color="auto" w:fill="FFFFFF"/>
        <w:suppressAutoHyphens w:val="0"/>
        <w:spacing w:line="228" w:lineRule="auto"/>
        <w:rPr>
          <w:spacing w:val="-6"/>
          <w:sz w:val="28"/>
          <w:szCs w:val="28"/>
          <w:lang w:val="uk-UA" w:eastAsia="ru-RU"/>
        </w:rPr>
      </w:pPr>
    </w:p>
    <w:p w:rsidR="009F686C" w:rsidRPr="009F2E55" w:rsidRDefault="009F2E55" w:rsidP="009F686C">
      <w:pPr>
        <w:suppressAutoHyphens w:val="0"/>
        <w:spacing w:line="256" w:lineRule="exact"/>
        <w:jc w:val="center"/>
        <w:rPr>
          <w:b/>
          <w:caps/>
          <w:sz w:val="22"/>
          <w:szCs w:val="22"/>
          <w:lang w:val="uk-UA" w:eastAsia="ru-RU"/>
        </w:rPr>
      </w:pPr>
      <w:r w:rsidRPr="009F2E55">
        <w:rPr>
          <w:b/>
          <w:caps/>
          <w:sz w:val="22"/>
          <w:szCs w:val="22"/>
          <w:lang w:val="uk-UA" w:eastAsia="ru-RU"/>
        </w:rPr>
        <w:t>Реєстрація/зняття з реєстрації місця проживання/перебування</w:t>
      </w:r>
      <w:r w:rsidRPr="009F2E55">
        <w:rPr>
          <w:b/>
          <w:caps/>
          <w:sz w:val="22"/>
          <w:szCs w:val="22"/>
          <w:lang w:eastAsia="ru-RU"/>
        </w:rPr>
        <w:t xml:space="preserve"> </w:t>
      </w:r>
      <w:bookmarkStart w:id="0" w:name="_GoBack"/>
      <w:bookmarkEnd w:id="0"/>
    </w:p>
    <w:p w:rsidR="009F2E55" w:rsidRPr="009F2E55" w:rsidRDefault="009F2E55" w:rsidP="009F686C">
      <w:pPr>
        <w:suppressAutoHyphens w:val="0"/>
        <w:spacing w:line="256" w:lineRule="exact"/>
        <w:jc w:val="center"/>
        <w:rPr>
          <w:sz w:val="22"/>
          <w:szCs w:val="22"/>
          <w:lang w:eastAsia="ru-RU"/>
        </w:rPr>
      </w:pPr>
    </w:p>
    <w:tbl>
      <w:tblPr>
        <w:tblW w:w="9920" w:type="dxa"/>
        <w:tblInd w:w="10" w:type="dxa"/>
        <w:tblLayout w:type="fixed"/>
        <w:tblCellMar>
          <w:left w:w="0" w:type="dxa"/>
          <w:right w:w="0" w:type="dxa"/>
        </w:tblCellMar>
        <w:tblLook w:val="0000" w:firstRow="0" w:lastRow="0" w:firstColumn="0" w:lastColumn="0" w:noHBand="0" w:noVBand="0"/>
      </w:tblPr>
      <w:tblGrid>
        <w:gridCol w:w="580"/>
        <w:gridCol w:w="3420"/>
        <w:gridCol w:w="2200"/>
        <w:gridCol w:w="2100"/>
        <w:gridCol w:w="1620"/>
      </w:tblGrid>
      <w:tr w:rsidR="009F686C" w:rsidRPr="009F686C" w:rsidTr="009F686C">
        <w:trPr>
          <w:trHeight w:val="283"/>
        </w:trPr>
        <w:tc>
          <w:tcPr>
            <w:tcW w:w="580" w:type="dxa"/>
            <w:tcBorders>
              <w:top w:val="single" w:sz="8" w:space="0" w:color="auto"/>
              <w:left w:val="single" w:sz="8" w:space="0" w:color="auto"/>
              <w:bottom w:val="single" w:sz="4" w:space="0" w:color="auto"/>
              <w:right w:val="single" w:sz="8" w:space="0" w:color="auto"/>
            </w:tcBorders>
          </w:tcPr>
          <w:p w:rsidR="009F686C" w:rsidRPr="009F686C" w:rsidRDefault="009F686C" w:rsidP="009F686C">
            <w:pPr>
              <w:suppressAutoHyphens w:val="0"/>
              <w:spacing w:before="180" w:after="180"/>
              <w:rPr>
                <w:lang w:eastAsia="ru-RU"/>
              </w:rPr>
            </w:pPr>
            <w:r w:rsidRPr="009F686C">
              <w:rPr>
                <w:b/>
                <w:bCs/>
                <w:lang w:eastAsia="ru-RU"/>
              </w:rPr>
              <w:t xml:space="preserve">№ </w:t>
            </w:r>
            <w:proofErr w:type="gramStart"/>
            <w:r w:rsidRPr="009F686C">
              <w:rPr>
                <w:b/>
                <w:bCs/>
                <w:lang w:eastAsia="ru-RU"/>
              </w:rPr>
              <w:t>п</w:t>
            </w:r>
            <w:proofErr w:type="gramEnd"/>
            <w:r w:rsidRPr="009F686C">
              <w:rPr>
                <w:b/>
                <w:bCs/>
                <w:lang w:eastAsia="ru-RU"/>
              </w:rPr>
              <w:t>/п</w:t>
            </w:r>
          </w:p>
        </w:tc>
        <w:tc>
          <w:tcPr>
            <w:tcW w:w="3420" w:type="dxa"/>
            <w:tcBorders>
              <w:top w:val="single" w:sz="8" w:space="0" w:color="auto"/>
              <w:left w:val="nil"/>
              <w:bottom w:val="single" w:sz="4" w:space="0" w:color="auto"/>
              <w:right w:val="single" w:sz="8" w:space="0" w:color="auto"/>
            </w:tcBorders>
          </w:tcPr>
          <w:p w:rsidR="009F686C" w:rsidRPr="009F686C" w:rsidRDefault="009F686C" w:rsidP="009F686C">
            <w:pPr>
              <w:suppressAutoHyphens w:val="0"/>
              <w:spacing w:before="180" w:after="180"/>
              <w:jc w:val="center"/>
              <w:rPr>
                <w:lang w:eastAsia="ru-RU"/>
              </w:rPr>
            </w:pPr>
            <w:r w:rsidRPr="009F686C">
              <w:rPr>
                <w:b/>
                <w:bCs/>
                <w:lang w:eastAsia="ru-RU"/>
              </w:rPr>
              <w:t>Етапи послуги</w:t>
            </w:r>
          </w:p>
        </w:tc>
        <w:tc>
          <w:tcPr>
            <w:tcW w:w="2200" w:type="dxa"/>
            <w:tcBorders>
              <w:top w:val="single" w:sz="8" w:space="0" w:color="auto"/>
              <w:left w:val="nil"/>
              <w:bottom w:val="single" w:sz="4" w:space="0" w:color="auto"/>
              <w:right w:val="single" w:sz="8" w:space="0" w:color="auto"/>
            </w:tcBorders>
          </w:tcPr>
          <w:p w:rsidR="009F686C" w:rsidRPr="009F686C" w:rsidRDefault="009F686C" w:rsidP="009F686C">
            <w:pPr>
              <w:suppressAutoHyphens w:val="0"/>
              <w:spacing w:before="180" w:after="180"/>
              <w:jc w:val="center"/>
              <w:rPr>
                <w:lang w:eastAsia="ru-RU"/>
              </w:rPr>
            </w:pPr>
            <w:r w:rsidRPr="009F686C">
              <w:rPr>
                <w:b/>
                <w:bCs/>
                <w:lang w:eastAsia="ru-RU"/>
              </w:rPr>
              <w:t xml:space="preserve">Відповідальна посадова особа і структурний </w:t>
            </w:r>
            <w:proofErr w:type="gramStart"/>
            <w:r w:rsidRPr="009F686C">
              <w:rPr>
                <w:b/>
                <w:bCs/>
                <w:lang w:eastAsia="ru-RU"/>
              </w:rPr>
              <w:t>п</w:t>
            </w:r>
            <w:proofErr w:type="gramEnd"/>
            <w:r w:rsidRPr="009F686C">
              <w:rPr>
                <w:b/>
                <w:bCs/>
                <w:lang w:eastAsia="ru-RU"/>
              </w:rPr>
              <w:t>ідрозділ</w:t>
            </w:r>
          </w:p>
        </w:tc>
        <w:tc>
          <w:tcPr>
            <w:tcW w:w="2100" w:type="dxa"/>
            <w:tcBorders>
              <w:top w:val="single" w:sz="8" w:space="0" w:color="auto"/>
              <w:left w:val="nil"/>
              <w:bottom w:val="single" w:sz="4" w:space="0" w:color="auto"/>
              <w:right w:val="single" w:sz="8" w:space="0" w:color="auto"/>
            </w:tcBorders>
          </w:tcPr>
          <w:p w:rsidR="009F686C" w:rsidRPr="009F686C" w:rsidRDefault="009F686C" w:rsidP="009F686C">
            <w:pPr>
              <w:suppressAutoHyphens w:val="0"/>
              <w:spacing w:before="180" w:after="180"/>
              <w:jc w:val="center"/>
              <w:rPr>
                <w:lang w:eastAsia="ru-RU"/>
              </w:rPr>
            </w:pPr>
            <w:r w:rsidRPr="009F686C">
              <w:rPr>
                <w:b/>
                <w:bCs/>
                <w:lang w:eastAsia="ru-RU"/>
              </w:rPr>
              <w:t xml:space="preserve">Структурні </w:t>
            </w:r>
            <w:proofErr w:type="gramStart"/>
            <w:r w:rsidRPr="009F686C">
              <w:rPr>
                <w:b/>
                <w:bCs/>
                <w:lang w:eastAsia="ru-RU"/>
              </w:rPr>
              <w:t>п</w:t>
            </w:r>
            <w:proofErr w:type="gramEnd"/>
            <w:r w:rsidRPr="009F686C">
              <w:rPr>
                <w:b/>
                <w:bCs/>
                <w:lang w:eastAsia="ru-RU"/>
              </w:rPr>
              <w:t>ідрозділи, відповідальні за етапи</w:t>
            </w:r>
          </w:p>
        </w:tc>
        <w:tc>
          <w:tcPr>
            <w:tcW w:w="1620" w:type="dxa"/>
            <w:tcBorders>
              <w:top w:val="single" w:sz="8" w:space="0" w:color="auto"/>
              <w:left w:val="nil"/>
              <w:bottom w:val="single" w:sz="4" w:space="0" w:color="auto"/>
              <w:right w:val="single" w:sz="8" w:space="0" w:color="auto"/>
            </w:tcBorders>
          </w:tcPr>
          <w:p w:rsidR="009F686C" w:rsidRPr="009F686C" w:rsidRDefault="009F686C" w:rsidP="009F686C">
            <w:pPr>
              <w:suppressAutoHyphens w:val="0"/>
              <w:spacing w:before="180" w:after="180"/>
              <w:jc w:val="center"/>
              <w:rPr>
                <w:lang w:eastAsia="ru-RU"/>
              </w:rPr>
            </w:pPr>
            <w:r w:rsidRPr="009F686C">
              <w:rPr>
                <w:b/>
                <w:bCs/>
                <w:lang w:eastAsia="ru-RU"/>
              </w:rPr>
              <w:t>Строк виконання</w:t>
            </w:r>
          </w:p>
          <w:p w:rsidR="009F686C" w:rsidRPr="009F686C" w:rsidRDefault="009F686C" w:rsidP="009F686C">
            <w:pPr>
              <w:suppressAutoHyphens w:val="0"/>
              <w:spacing w:before="180" w:after="180"/>
              <w:jc w:val="center"/>
              <w:rPr>
                <w:lang w:eastAsia="ru-RU"/>
              </w:rPr>
            </w:pPr>
            <w:r w:rsidRPr="009F686C">
              <w:rPr>
                <w:b/>
                <w:bCs/>
                <w:lang w:eastAsia="ru-RU"/>
              </w:rPr>
              <w:t>етапів (днів)</w:t>
            </w:r>
          </w:p>
        </w:tc>
      </w:tr>
      <w:tr w:rsidR="009F686C" w:rsidRPr="009F686C" w:rsidTr="009F686C">
        <w:trPr>
          <w:trHeight w:val="221"/>
        </w:trPr>
        <w:tc>
          <w:tcPr>
            <w:tcW w:w="580" w:type="dxa"/>
            <w:tcBorders>
              <w:top w:val="single" w:sz="4" w:space="0" w:color="auto"/>
              <w:left w:val="single" w:sz="8" w:space="0" w:color="auto"/>
              <w:bottom w:val="single" w:sz="8" w:space="0" w:color="auto"/>
              <w:right w:val="single" w:sz="8" w:space="0" w:color="auto"/>
            </w:tcBorders>
            <w:vAlign w:val="bottom"/>
          </w:tcPr>
          <w:p w:rsidR="009F686C" w:rsidRPr="009F686C" w:rsidRDefault="009F686C" w:rsidP="009F686C">
            <w:pPr>
              <w:suppressAutoHyphens w:val="0"/>
              <w:spacing w:after="200" w:line="220" w:lineRule="exact"/>
              <w:jc w:val="center"/>
              <w:rPr>
                <w:b/>
                <w:i/>
                <w:w w:val="99"/>
                <w:sz w:val="22"/>
                <w:szCs w:val="22"/>
                <w:lang w:val="uk-UA" w:eastAsia="en-US"/>
              </w:rPr>
            </w:pPr>
            <w:r w:rsidRPr="009F686C">
              <w:rPr>
                <w:b/>
                <w:i/>
                <w:w w:val="99"/>
                <w:lang w:eastAsia="ru-RU"/>
              </w:rPr>
              <w:t>1</w:t>
            </w:r>
          </w:p>
        </w:tc>
        <w:tc>
          <w:tcPr>
            <w:tcW w:w="3420" w:type="dxa"/>
            <w:tcBorders>
              <w:top w:val="single" w:sz="4" w:space="0" w:color="auto"/>
              <w:left w:val="nil"/>
              <w:bottom w:val="single" w:sz="8" w:space="0" w:color="auto"/>
              <w:right w:val="single" w:sz="8" w:space="0" w:color="auto"/>
            </w:tcBorders>
            <w:vAlign w:val="bottom"/>
          </w:tcPr>
          <w:p w:rsidR="009F686C" w:rsidRPr="009F686C" w:rsidRDefault="009F686C" w:rsidP="009F686C">
            <w:pPr>
              <w:suppressAutoHyphens w:val="0"/>
              <w:spacing w:after="200" w:line="220" w:lineRule="exact"/>
              <w:ind w:right="1683"/>
              <w:jc w:val="right"/>
              <w:rPr>
                <w:i/>
                <w:sz w:val="22"/>
                <w:szCs w:val="22"/>
                <w:lang w:val="uk-UA" w:eastAsia="en-US"/>
              </w:rPr>
            </w:pPr>
            <w:r w:rsidRPr="009F686C">
              <w:rPr>
                <w:i/>
                <w:lang w:eastAsia="ru-RU"/>
              </w:rPr>
              <w:t>2</w:t>
            </w:r>
          </w:p>
        </w:tc>
        <w:tc>
          <w:tcPr>
            <w:tcW w:w="2200" w:type="dxa"/>
            <w:tcBorders>
              <w:top w:val="single" w:sz="4" w:space="0" w:color="auto"/>
              <w:left w:val="nil"/>
              <w:bottom w:val="single" w:sz="8" w:space="0" w:color="auto"/>
              <w:right w:val="single" w:sz="8" w:space="0" w:color="auto"/>
            </w:tcBorders>
            <w:vAlign w:val="bottom"/>
          </w:tcPr>
          <w:p w:rsidR="009F686C" w:rsidRPr="009F686C" w:rsidRDefault="009F686C" w:rsidP="009F686C">
            <w:pPr>
              <w:suppressAutoHyphens w:val="0"/>
              <w:spacing w:after="200" w:line="220" w:lineRule="exact"/>
              <w:jc w:val="center"/>
              <w:rPr>
                <w:i/>
                <w:w w:val="99"/>
                <w:sz w:val="22"/>
                <w:szCs w:val="22"/>
                <w:lang w:val="uk-UA" w:eastAsia="en-US"/>
              </w:rPr>
            </w:pPr>
            <w:r w:rsidRPr="009F686C">
              <w:rPr>
                <w:i/>
                <w:w w:val="99"/>
                <w:lang w:eastAsia="ru-RU"/>
              </w:rPr>
              <w:t>3</w:t>
            </w:r>
          </w:p>
        </w:tc>
        <w:tc>
          <w:tcPr>
            <w:tcW w:w="2100" w:type="dxa"/>
            <w:tcBorders>
              <w:top w:val="single" w:sz="4" w:space="0" w:color="auto"/>
              <w:left w:val="nil"/>
              <w:bottom w:val="single" w:sz="8" w:space="0" w:color="auto"/>
              <w:right w:val="single" w:sz="8" w:space="0" w:color="auto"/>
            </w:tcBorders>
            <w:vAlign w:val="bottom"/>
          </w:tcPr>
          <w:p w:rsidR="009F686C" w:rsidRPr="009F686C" w:rsidRDefault="009F686C" w:rsidP="009F686C">
            <w:pPr>
              <w:suppressAutoHyphens w:val="0"/>
              <w:spacing w:after="200" w:line="220" w:lineRule="exact"/>
              <w:jc w:val="center"/>
              <w:rPr>
                <w:i/>
                <w:w w:val="99"/>
                <w:sz w:val="22"/>
                <w:szCs w:val="22"/>
                <w:lang w:val="uk-UA" w:eastAsia="en-US"/>
              </w:rPr>
            </w:pPr>
            <w:r w:rsidRPr="009F686C">
              <w:rPr>
                <w:i/>
                <w:w w:val="99"/>
                <w:lang w:eastAsia="ru-RU"/>
              </w:rPr>
              <w:t>4</w:t>
            </w:r>
          </w:p>
        </w:tc>
        <w:tc>
          <w:tcPr>
            <w:tcW w:w="1620" w:type="dxa"/>
            <w:tcBorders>
              <w:top w:val="single" w:sz="4" w:space="0" w:color="auto"/>
              <w:left w:val="nil"/>
              <w:bottom w:val="single" w:sz="8" w:space="0" w:color="auto"/>
              <w:right w:val="single" w:sz="8" w:space="0" w:color="auto"/>
            </w:tcBorders>
            <w:vAlign w:val="bottom"/>
          </w:tcPr>
          <w:p w:rsidR="009F686C" w:rsidRPr="009F686C" w:rsidRDefault="009F686C" w:rsidP="009F686C">
            <w:pPr>
              <w:suppressAutoHyphens w:val="0"/>
              <w:spacing w:after="200" w:line="220" w:lineRule="exact"/>
              <w:jc w:val="center"/>
              <w:rPr>
                <w:i/>
                <w:w w:val="99"/>
                <w:sz w:val="22"/>
                <w:szCs w:val="22"/>
                <w:lang w:val="uk-UA" w:eastAsia="en-US"/>
              </w:rPr>
            </w:pPr>
            <w:r w:rsidRPr="009F686C">
              <w:rPr>
                <w:i/>
                <w:w w:val="99"/>
                <w:lang w:eastAsia="ru-RU"/>
              </w:rPr>
              <w:t>5</w:t>
            </w:r>
          </w:p>
        </w:tc>
      </w:tr>
      <w:tr w:rsidR="009F686C" w:rsidRPr="009F686C" w:rsidTr="00532018">
        <w:trPr>
          <w:trHeight w:val="1890"/>
        </w:trPr>
        <w:tc>
          <w:tcPr>
            <w:tcW w:w="580" w:type="dxa"/>
            <w:tcBorders>
              <w:top w:val="nil"/>
              <w:left w:val="single" w:sz="8" w:space="0" w:color="auto"/>
              <w:right w:val="single" w:sz="8" w:space="0" w:color="auto"/>
            </w:tcBorders>
            <w:vAlign w:val="center"/>
          </w:tcPr>
          <w:p w:rsidR="009F686C" w:rsidRPr="009F686C" w:rsidRDefault="009F686C" w:rsidP="009F686C">
            <w:pPr>
              <w:suppressAutoHyphens w:val="0"/>
              <w:spacing w:after="200" w:line="262" w:lineRule="exact"/>
              <w:jc w:val="center"/>
              <w:rPr>
                <w:w w:val="99"/>
                <w:szCs w:val="22"/>
                <w:lang w:val="uk-UA" w:eastAsia="en-US"/>
              </w:rPr>
            </w:pPr>
            <w:r w:rsidRPr="009F686C">
              <w:rPr>
                <w:w w:val="99"/>
                <w:lang w:eastAsia="ru-RU"/>
              </w:rPr>
              <w:t>1</w:t>
            </w:r>
            <w:r w:rsidRPr="009F686C">
              <w:rPr>
                <w:w w:val="99"/>
                <w:lang w:val="uk-UA" w:eastAsia="ru-RU"/>
              </w:rPr>
              <w:t>.</w:t>
            </w:r>
          </w:p>
        </w:tc>
        <w:tc>
          <w:tcPr>
            <w:tcW w:w="3420" w:type="dxa"/>
            <w:tcBorders>
              <w:top w:val="nil"/>
              <w:left w:val="nil"/>
              <w:right w:val="single" w:sz="8" w:space="0" w:color="auto"/>
            </w:tcBorders>
            <w:vAlign w:val="center"/>
          </w:tcPr>
          <w:p w:rsidR="009F686C" w:rsidRDefault="009F686C" w:rsidP="009F686C">
            <w:pPr>
              <w:suppressAutoHyphens w:val="0"/>
              <w:spacing w:line="262" w:lineRule="exact"/>
              <w:rPr>
                <w:lang w:eastAsia="ru-RU"/>
              </w:rPr>
            </w:pPr>
            <w:r>
              <w:rPr>
                <w:lang w:eastAsia="ru-RU"/>
              </w:rPr>
              <w:t>Прийом заяви для</w:t>
            </w:r>
          </w:p>
          <w:p w:rsidR="009F686C" w:rsidRDefault="009F686C" w:rsidP="009F686C">
            <w:pPr>
              <w:suppressAutoHyphens w:val="0"/>
              <w:spacing w:line="262" w:lineRule="exact"/>
              <w:rPr>
                <w:lang w:eastAsia="ru-RU"/>
              </w:rPr>
            </w:pPr>
            <w:r>
              <w:rPr>
                <w:lang w:eastAsia="ru-RU"/>
              </w:rPr>
              <w:t>здійсненняреєстрації/зняття з</w:t>
            </w:r>
          </w:p>
          <w:p w:rsidR="009F686C" w:rsidRDefault="009F686C" w:rsidP="009F686C">
            <w:pPr>
              <w:suppressAutoHyphens w:val="0"/>
              <w:spacing w:line="262" w:lineRule="exact"/>
              <w:rPr>
                <w:lang w:val="uk-UA" w:eastAsia="ru-RU"/>
              </w:rPr>
            </w:pPr>
            <w:r>
              <w:rPr>
                <w:lang w:eastAsia="ru-RU"/>
              </w:rPr>
              <w:t>реєстраціїмісцяпроживання/</w:t>
            </w:r>
          </w:p>
          <w:p w:rsidR="009F686C" w:rsidRPr="009F686C" w:rsidRDefault="009F686C" w:rsidP="009F686C">
            <w:pPr>
              <w:suppressAutoHyphens w:val="0"/>
              <w:spacing w:line="262" w:lineRule="exact"/>
              <w:rPr>
                <w:szCs w:val="22"/>
                <w:lang w:val="uk-UA" w:eastAsia="en-US"/>
              </w:rPr>
            </w:pPr>
            <w:r>
              <w:rPr>
                <w:lang w:eastAsia="ru-RU"/>
              </w:rPr>
              <w:t>пер</w:t>
            </w:r>
            <w:r>
              <w:rPr>
                <w:lang w:val="uk-UA" w:eastAsia="ru-RU"/>
              </w:rPr>
              <w:t>е</w:t>
            </w:r>
            <w:r>
              <w:rPr>
                <w:lang w:eastAsia="ru-RU"/>
              </w:rPr>
              <w:t>бування</w:t>
            </w:r>
          </w:p>
        </w:tc>
        <w:tc>
          <w:tcPr>
            <w:tcW w:w="2200" w:type="dxa"/>
            <w:tcBorders>
              <w:top w:val="nil"/>
              <w:left w:val="nil"/>
              <w:right w:val="single" w:sz="8" w:space="0" w:color="auto"/>
            </w:tcBorders>
            <w:vAlign w:val="center"/>
          </w:tcPr>
          <w:p w:rsidR="009F686C" w:rsidRPr="009F686C" w:rsidRDefault="009F686C" w:rsidP="009F686C">
            <w:pPr>
              <w:suppressAutoHyphens w:val="0"/>
              <w:spacing w:after="200" w:line="262" w:lineRule="exact"/>
              <w:jc w:val="center"/>
              <w:rPr>
                <w:szCs w:val="22"/>
                <w:lang w:val="uk-UA" w:eastAsia="en-US"/>
              </w:rPr>
            </w:pPr>
            <w:r w:rsidRPr="009F686C">
              <w:rPr>
                <w:lang w:val="uk-UA" w:eastAsia="ru-RU"/>
              </w:rPr>
              <w:t>А</w:t>
            </w:r>
            <w:r w:rsidRPr="009F686C">
              <w:rPr>
                <w:lang w:eastAsia="ru-RU"/>
              </w:rPr>
              <w:t>дміністратор</w:t>
            </w:r>
            <w:r w:rsidRPr="009F686C">
              <w:rPr>
                <w:lang w:val="uk-UA" w:eastAsia="ru-RU"/>
              </w:rPr>
              <w:t xml:space="preserve"> центру надання адміністративних послуг</w:t>
            </w:r>
          </w:p>
        </w:tc>
        <w:tc>
          <w:tcPr>
            <w:tcW w:w="2100" w:type="dxa"/>
            <w:tcBorders>
              <w:top w:val="nil"/>
              <w:left w:val="nil"/>
              <w:right w:val="single" w:sz="8" w:space="0" w:color="auto"/>
            </w:tcBorders>
            <w:vAlign w:val="center"/>
          </w:tcPr>
          <w:p w:rsidR="009F686C" w:rsidRPr="009F686C" w:rsidRDefault="009F686C" w:rsidP="009F686C">
            <w:pPr>
              <w:spacing w:after="200" w:line="0" w:lineRule="atLeast"/>
              <w:jc w:val="center"/>
              <w:rPr>
                <w:w w:val="99"/>
                <w:szCs w:val="22"/>
                <w:lang w:val="uk-UA" w:eastAsia="en-US"/>
              </w:rPr>
            </w:pPr>
            <w:r w:rsidRPr="009F686C">
              <w:rPr>
                <w:szCs w:val="22"/>
                <w:lang w:val="uk-UA" w:eastAsia="en-US"/>
              </w:rPr>
              <w:t>ЦНАП</w:t>
            </w:r>
          </w:p>
        </w:tc>
        <w:tc>
          <w:tcPr>
            <w:tcW w:w="1620" w:type="dxa"/>
            <w:tcBorders>
              <w:top w:val="nil"/>
              <w:left w:val="nil"/>
              <w:right w:val="single" w:sz="8" w:space="0" w:color="auto"/>
            </w:tcBorders>
            <w:vAlign w:val="center"/>
          </w:tcPr>
          <w:p w:rsidR="009F686C" w:rsidRPr="009F686C" w:rsidRDefault="009F686C" w:rsidP="009F686C">
            <w:pPr>
              <w:suppressAutoHyphens w:val="0"/>
              <w:spacing w:after="200" w:line="262" w:lineRule="exact"/>
              <w:jc w:val="center"/>
              <w:rPr>
                <w:szCs w:val="22"/>
                <w:lang w:val="uk-UA" w:eastAsia="en-US"/>
              </w:rPr>
            </w:pPr>
            <w:proofErr w:type="gramStart"/>
            <w:r w:rsidRPr="009F686C">
              <w:rPr>
                <w:lang w:eastAsia="ru-RU"/>
              </w:rPr>
              <w:t>у</w:t>
            </w:r>
            <w:proofErr w:type="gramEnd"/>
            <w:r w:rsidRPr="009F686C">
              <w:rPr>
                <w:lang w:eastAsia="ru-RU"/>
              </w:rPr>
              <w:t xml:space="preserve"> день</w:t>
            </w:r>
          </w:p>
          <w:p w:rsidR="009F686C" w:rsidRPr="009F686C" w:rsidRDefault="009F686C" w:rsidP="009F686C">
            <w:pPr>
              <w:suppressAutoHyphens w:val="0"/>
              <w:spacing w:after="200" w:line="0" w:lineRule="atLeast"/>
              <w:jc w:val="center"/>
              <w:rPr>
                <w:szCs w:val="22"/>
                <w:lang w:val="uk-UA" w:eastAsia="en-US"/>
              </w:rPr>
            </w:pPr>
            <w:r w:rsidRPr="009F686C">
              <w:rPr>
                <w:lang w:eastAsia="ru-RU"/>
              </w:rPr>
              <w:t>звернення</w:t>
            </w:r>
          </w:p>
        </w:tc>
      </w:tr>
      <w:tr w:rsidR="009F686C" w:rsidRPr="009F686C" w:rsidTr="00532018">
        <w:trPr>
          <w:trHeight w:val="279"/>
        </w:trPr>
        <w:tc>
          <w:tcPr>
            <w:tcW w:w="580" w:type="dxa"/>
            <w:tcBorders>
              <w:top w:val="single" w:sz="4" w:space="0" w:color="auto"/>
              <w:left w:val="single" w:sz="8" w:space="0" w:color="auto"/>
              <w:bottom w:val="single" w:sz="8" w:space="0" w:color="auto"/>
              <w:right w:val="single" w:sz="8" w:space="0" w:color="auto"/>
            </w:tcBorders>
            <w:vAlign w:val="center"/>
          </w:tcPr>
          <w:p w:rsidR="009F686C" w:rsidRPr="009F686C" w:rsidRDefault="009F686C" w:rsidP="009F686C">
            <w:pPr>
              <w:suppressAutoHyphens w:val="0"/>
              <w:spacing w:after="200" w:line="0" w:lineRule="atLeast"/>
              <w:jc w:val="center"/>
              <w:rPr>
                <w:szCs w:val="22"/>
                <w:lang w:val="uk-UA" w:eastAsia="en-US"/>
              </w:rPr>
            </w:pPr>
            <w:r w:rsidRPr="009F686C">
              <w:rPr>
                <w:szCs w:val="22"/>
                <w:lang w:val="uk-UA" w:eastAsia="en-US"/>
              </w:rPr>
              <w:t>2.</w:t>
            </w:r>
          </w:p>
        </w:tc>
        <w:tc>
          <w:tcPr>
            <w:tcW w:w="3420" w:type="dxa"/>
            <w:tcBorders>
              <w:top w:val="single" w:sz="4" w:space="0" w:color="auto"/>
              <w:left w:val="nil"/>
              <w:bottom w:val="single" w:sz="8" w:space="0" w:color="auto"/>
              <w:right w:val="single" w:sz="8" w:space="0" w:color="auto"/>
            </w:tcBorders>
            <w:vAlign w:val="center"/>
          </w:tcPr>
          <w:p w:rsidR="009F686C" w:rsidRPr="009F686C" w:rsidRDefault="009F686C" w:rsidP="009F686C">
            <w:pPr>
              <w:suppressAutoHyphens w:val="0"/>
              <w:spacing w:after="200" w:line="0" w:lineRule="atLeast"/>
              <w:rPr>
                <w:szCs w:val="22"/>
                <w:lang w:val="uk-UA" w:eastAsia="en-US"/>
              </w:rPr>
            </w:pPr>
            <w:r w:rsidRPr="009F686C">
              <w:rPr>
                <w:szCs w:val="22"/>
                <w:lang w:val="uk-UA" w:eastAsia="en-US"/>
              </w:rPr>
              <w:t>Перевірка</w:t>
            </w:r>
            <w:r>
              <w:rPr>
                <w:szCs w:val="22"/>
                <w:lang w:val="uk-UA" w:eastAsia="en-US"/>
              </w:rPr>
              <w:t xml:space="preserve"> </w:t>
            </w:r>
            <w:r w:rsidRPr="009F686C">
              <w:rPr>
                <w:szCs w:val="22"/>
                <w:lang w:val="uk-UA" w:eastAsia="en-US"/>
              </w:rPr>
              <w:t>правильності</w:t>
            </w:r>
            <w:r>
              <w:rPr>
                <w:szCs w:val="22"/>
                <w:lang w:val="uk-UA" w:eastAsia="en-US"/>
              </w:rPr>
              <w:t xml:space="preserve"> </w:t>
            </w:r>
            <w:r w:rsidRPr="009F686C">
              <w:rPr>
                <w:szCs w:val="22"/>
                <w:lang w:val="uk-UA" w:eastAsia="en-US"/>
              </w:rPr>
              <w:t>заповнення</w:t>
            </w:r>
            <w:r>
              <w:rPr>
                <w:szCs w:val="22"/>
                <w:lang w:val="uk-UA" w:eastAsia="en-US"/>
              </w:rPr>
              <w:t xml:space="preserve"> </w:t>
            </w:r>
            <w:r w:rsidRPr="009F686C">
              <w:rPr>
                <w:szCs w:val="22"/>
                <w:lang w:val="uk-UA" w:eastAsia="en-US"/>
              </w:rPr>
              <w:t>заяви, її</w:t>
            </w:r>
            <w:r>
              <w:rPr>
                <w:szCs w:val="22"/>
                <w:lang w:val="uk-UA" w:eastAsia="en-US"/>
              </w:rPr>
              <w:t xml:space="preserve"> </w:t>
            </w:r>
            <w:r w:rsidRPr="009F686C">
              <w:rPr>
                <w:szCs w:val="22"/>
                <w:lang w:val="uk-UA" w:eastAsia="en-US"/>
              </w:rPr>
              <w:t>відповідності</w:t>
            </w:r>
            <w:r>
              <w:rPr>
                <w:szCs w:val="22"/>
                <w:lang w:val="uk-UA" w:eastAsia="en-US"/>
              </w:rPr>
              <w:t xml:space="preserve"> </w:t>
            </w:r>
            <w:r w:rsidRPr="009F686C">
              <w:rPr>
                <w:szCs w:val="22"/>
                <w:lang w:val="uk-UA" w:eastAsia="en-US"/>
              </w:rPr>
              <w:t>наданим</w:t>
            </w:r>
            <w:r>
              <w:rPr>
                <w:szCs w:val="22"/>
                <w:lang w:val="uk-UA" w:eastAsia="en-US"/>
              </w:rPr>
              <w:t xml:space="preserve"> </w:t>
            </w:r>
            <w:r w:rsidRPr="009F686C">
              <w:rPr>
                <w:szCs w:val="22"/>
                <w:lang w:val="uk-UA" w:eastAsia="en-US"/>
              </w:rPr>
              <w:t>документам .</w:t>
            </w:r>
          </w:p>
        </w:tc>
        <w:tc>
          <w:tcPr>
            <w:tcW w:w="2200" w:type="dxa"/>
            <w:tcBorders>
              <w:top w:val="single" w:sz="4" w:space="0" w:color="auto"/>
              <w:left w:val="nil"/>
              <w:bottom w:val="single" w:sz="8" w:space="0" w:color="auto"/>
              <w:right w:val="single" w:sz="8" w:space="0" w:color="auto"/>
            </w:tcBorders>
            <w:vAlign w:val="center"/>
          </w:tcPr>
          <w:p w:rsidR="009F686C" w:rsidRPr="009F686C" w:rsidRDefault="009F686C" w:rsidP="009F686C">
            <w:pPr>
              <w:suppressAutoHyphens w:val="0"/>
              <w:spacing w:after="200" w:line="0" w:lineRule="atLeast"/>
              <w:jc w:val="center"/>
              <w:rPr>
                <w:szCs w:val="22"/>
                <w:lang w:val="uk-UA" w:eastAsia="en-US"/>
              </w:rPr>
            </w:pPr>
            <w:r w:rsidRPr="009F686C">
              <w:rPr>
                <w:lang w:val="uk-UA" w:eastAsia="ru-RU"/>
              </w:rPr>
              <w:t>А</w:t>
            </w:r>
            <w:r w:rsidRPr="009F686C">
              <w:rPr>
                <w:lang w:eastAsia="ru-RU"/>
              </w:rPr>
              <w:t>дміністратор</w:t>
            </w:r>
            <w:r w:rsidRPr="009F686C">
              <w:rPr>
                <w:lang w:val="uk-UA" w:eastAsia="ru-RU"/>
              </w:rPr>
              <w:t xml:space="preserve"> центру надання адміністративних послуг</w:t>
            </w:r>
          </w:p>
        </w:tc>
        <w:tc>
          <w:tcPr>
            <w:tcW w:w="2100" w:type="dxa"/>
            <w:tcBorders>
              <w:top w:val="single" w:sz="4" w:space="0" w:color="auto"/>
              <w:left w:val="nil"/>
              <w:bottom w:val="single" w:sz="8" w:space="0" w:color="auto"/>
              <w:right w:val="single" w:sz="8" w:space="0" w:color="auto"/>
            </w:tcBorders>
          </w:tcPr>
          <w:p w:rsidR="009F686C" w:rsidRPr="009F686C" w:rsidRDefault="009F686C" w:rsidP="009F686C">
            <w:pPr>
              <w:suppressAutoHyphens w:val="0"/>
              <w:spacing w:after="200" w:line="0" w:lineRule="atLeast"/>
              <w:jc w:val="center"/>
              <w:rPr>
                <w:szCs w:val="22"/>
                <w:lang w:val="uk-UA" w:eastAsia="en-US"/>
              </w:rPr>
            </w:pPr>
            <w:r w:rsidRPr="009F686C">
              <w:rPr>
                <w:szCs w:val="22"/>
                <w:lang w:val="uk-UA" w:eastAsia="en-US"/>
              </w:rPr>
              <w:t>ЦНАП</w:t>
            </w:r>
          </w:p>
        </w:tc>
        <w:tc>
          <w:tcPr>
            <w:tcW w:w="1620" w:type="dxa"/>
            <w:tcBorders>
              <w:top w:val="single" w:sz="4" w:space="0" w:color="auto"/>
              <w:left w:val="nil"/>
              <w:bottom w:val="single" w:sz="8" w:space="0" w:color="auto"/>
              <w:right w:val="single" w:sz="8" w:space="0" w:color="auto"/>
            </w:tcBorders>
            <w:vAlign w:val="center"/>
          </w:tcPr>
          <w:p w:rsidR="009F686C" w:rsidRPr="009F686C" w:rsidRDefault="009F686C" w:rsidP="009F686C">
            <w:pPr>
              <w:suppressAutoHyphens w:val="0"/>
              <w:spacing w:after="200" w:line="262" w:lineRule="exact"/>
              <w:jc w:val="center"/>
              <w:rPr>
                <w:szCs w:val="22"/>
                <w:lang w:val="uk-UA" w:eastAsia="en-US"/>
              </w:rPr>
            </w:pPr>
            <w:proofErr w:type="gramStart"/>
            <w:r w:rsidRPr="009F686C">
              <w:rPr>
                <w:lang w:eastAsia="ru-RU"/>
              </w:rPr>
              <w:t>у</w:t>
            </w:r>
            <w:proofErr w:type="gramEnd"/>
            <w:r w:rsidRPr="009F686C">
              <w:rPr>
                <w:lang w:eastAsia="ru-RU"/>
              </w:rPr>
              <w:t xml:space="preserve"> день</w:t>
            </w:r>
          </w:p>
          <w:p w:rsidR="009F686C" w:rsidRPr="009F686C" w:rsidRDefault="009F686C" w:rsidP="009F686C">
            <w:pPr>
              <w:suppressAutoHyphens w:val="0"/>
              <w:spacing w:after="200" w:line="0" w:lineRule="atLeast"/>
              <w:jc w:val="center"/>
              <w:rPr>
                <w:szCs w:val="22"/>
                <w:lang w:val="uk-UA" w:eastAsia="en-US"/>
              </w:rPr>
            </w:pPr>
            <w:r w:rsidRPr="009F686C">
              <w:rPr>
                <w:lang w:eastAsia="ru-RU"/>
              </w:rPr>
              <w:t>звернення</w:t>
            </w:r>
          </w:p>
        </w:tc>
      </w:tr>
      <w:tr w:rsidR="00532018" w:rsidRPr="009F686C" w:rsidTr="00532018">
        <w:trPr>
          <w:trHeight w:val="1391"/>
        </w:trPr>
        <w:tc>
          <w:tcPr>
            <w:tcW w:w="580" w:type="dxa"/>
            <w:tcBorders>
              <w:top w:val="nil"/>
              <w:left w:val="single" w:sz="8" w:space="0" w:color="auto"/>
              <w:bottom w:val="single" w:sz="4" w:space="0" w:color="auto"/>
              <w:right w:val="single" w:sz="8" w:space="0" w:color="auto"/>
            </w:tcBorders>
            <w:vAlign w:val="center"/>
          </w:tcPr>
          <w:p w:rsidR="00532018" w:rsidRPr="009F686C" w:rsidRDefault="00532018" w:rsidP="009F686C">
            <w:pPr>
              <w:suppressAutoHyphens w:val="0"/>
              <w:spacing w:after="200" w:line="253" w:lineRule="exact"/>
              <w:jc w:val="center"/>
              <w:rPr>
                <w:w w:val="99"/>
                <w:szCs w:val="22"/>
                <w:lang w:val="uk-UA" w:eastAsia="en-US"/>
              </w:rPr>
            </w:pPr>
            <w:r>
              <w:rPr>
                <w:w w:val="99"/>
                <w:lang w:val="uk-UA" w:eastAsia="ru-RU"/>
              </w:rPr>
              <w:t>3.</w:t>
            </w:r>
          </w:p>
        </w:tc>
        <w:tc>
          <w:tcPr>
            <w:tcW w:w="3420" w:type="dxa"/>
            <w:tcBorders>
              <w:top w:val="nil"/>
              <w:left w:val="nil"/>
              <w:bottom w:val="single" w:sz="4" w:space="0" w:color="auto"/>
              <w:right w:val="single" w:sz="8" w:space="0" w:color="auto"/>
            </w:tcBorders>
            <w:vAlign w:val="center"/>
          </w:tcPr>
          <w:p w:rsidR="00532018" w:rsidRPr="009F686C" w:rsidRDefault="00532018" w:rsidP="009F686C">
            <w:pPr>
              <w:suppressAutoHyphens w:val="0"/>
              <w:spacing w:line="241" w:lineRule="exact"/>
              <w:rPr>
                <w:lang w:val="uk-UA" w:eastAsia="ru-RU"/>
              </w:rPr>
            </w:pPr>
            <w:r w:rsidRPr="009F686C">
              <w:rPr>
                <w:lang w:val="uk-UA" w:eastAsia="ru-RU"/>
              </w:rPr>
              <w:t>Оформлення</w:t>
            </w:r>
            <w:r>
              <w:rPr>
                <w:lang w:val="uk-UA" w:eastAsia="ru-RU"/>
              </w:rPr>
              <w:t xml:space="preserve"> </w:t>
            </w:r>
            <w:r w:rsidRPr="009F686C">
              <w:rPr>
                <w:lang w:val="uk-UA" w:eastAsia="ru-RU"/>
              </w:rPr>
              <w:t>реєстрації/зняття з</w:t>
            </w:r>
          </w:p>
          <w:p w:rsidR="00532018" w:rsidRDefault="00532018" w:rsidP="009F686C">
            <w:pPr>
              <w:suppressAutoHyphens w:val="0"/>
              <w:spacing w:line="241" w:lineRule="exact"/>
              <w:rPr>
                <w:lang w:val="uk-UA" w:eastAsia="ru-RU"/>
              </w:rPr>
            </w:pPr>
            <w:r>
              <w:rPr>
                <w:lang w:val="uk-UA" w:eastAsia="ru-RU"/>
              </w:rPr>
              <w:t>р</w:t>
            </w:r>
            <w:r w:rsidRPr="009F686C">
              <w:rPr>
                <w:lang w:val="uk-UA" w:eastAsia="ru-RU"/>
              </w:rPr>
              <w:t>еєстрації</w:t>
            </w:r>
            <w:r>
              <w:rPr>
                <w:lang w:val="uk-UA" w:eastAsia="ru-RU"/>
              </w:rPr>
              <w:t xml:space="preserve"> м</w:t>
            </w:r>
            <w:r w:rsidRPr="009F686C">
              <w:rPr>
                <w:lang w:val="uk-UA" w:eastAsia="ru-RU"/>
              </w:rPr>
              <w:t>ісцяпроживання/</w:t>
            </w:r>
          </w:p>
          <w:p w:rsidR="00532018" w:rsidRPr="009F686C" w:rsidRDefault="00532018" w:rsidP="009F686C">
            <w:pPr>
              <w:suppressAutoHyphens w:val="0"/>
              <w:spacing w:line="241" w:lineRule="exact"/>
              <w:rPr>
                <w:sz w:val="22"/>
                <w:szCs w:val="22"/>
                <w:lang w:val="uk-UA" w:eastAsia="en-US"/>
              </w:rPr>
            </w:pPr>
            <w:r w:rsidRPr="009F686C">
              <w:rPr>
                <w:lang w:val="uk-UA" w:eastAsia="ru-RU"/>
              </w:rPr>
              <w:t>перебування</w:t>
            </w:r>
          </w:p>
        </w:tc>
        <w:tc>
          <w:tcPr>
            <w:tcW w:w="2200" w:type="dxa"/>
            <w:tcBorders>
              <w:top w:val="nil"/>
              <w:left w:val="nil"/>
              <w:bottom w:val="single" w:sz="4" w:space="0" w:color="auto"/>
              <w:right w:val="single" w:sz="8" w:space="0" w:color="auto"/>
            </w:tcBorders>
            <w:vAlign w:val="center"/>
          </w:tcPr>
          <w:p w:rsidR="00532018" w:rsidRPr="009F686C" w:rsidRDefault="00532018" w:rsidP="009F686C">
            <w:pPr>
              <w:suppressAutoHyphens w:val="0"/>
              <w:spacing w:after="200" w:line="253" w:lineRule="exact"/>
              <w:jc w:val="center"/>
              <w:rPr>
                <w:szCs w:val="22"/>
                <w:lang w:val="uk-UA" w:eastAsia="en-US"/>
              </w:rPr>
            </w:pPr>
            <w:r w:rsidRPr="009F686C">
              <w:rPr>
                <w:szCs w:val="22"/>
                <w:lang w:val="uk-UA" w:eastAsia="en-US"/>
              </w:rPr>
              <w:t>Адміністратор центру надання адміністративних послуг</w:t>
            </w:r>
          </w:p>
        </w:tc>
        <w:tc>
          <w:tcPr>
            <w:tcW w:w="2100" w:type="dxa"/>
            <w:tcBorders>
              <w:top w:val="nil"/>
              <w:left w:val="nil"/>
              <w:bottom w:val="single" w:sz="4" w:space="0" w:color="auto"/>
              <w:right w:val="single" w:sz="8" w:space="0" w:color="auto"/>
            </w:tcBorders>
          </w:tcPr>
          <w:p w:rsidR="00532018" w:rsidRPr="009F686C" w:rsidRDefault="00532018" w:rsidP="009F686C">
            <w:pPr>
              <w:suppressAutoHyphens w:val="0"/>
              <w:jc w:val="center"/>
              <w:rPr>
                <w:lang w:val="uk-UA" w:eastAsia="ru-RU"/>
              </w:rPr>
            </w:pPr>
            <w:r w:rsidRPr="009F686C">
              <w:rPr>
                <w:lang w:val="uk-UA" w:eastAsia="ru-RU"/>
              </w:rPr>
              <w:t>ЦНАП</w:t>
            </w:r>
          </w:p>
        </w:tc>
        <w:tc>
          <w:tcPr>
            <w:tcW w:w="1620" w:type="dxa"/>
            <w:tcBorders>
              <w:top w:val="nil"/>
              <w:left w:val="nil"/>
              <w:bottom w:val="single" w:sz="4" w:space="0" w:color="auto"/>
              <w:right w:val="single" w:sz="8" w:space="0" w:color="auto"/>
            </w:tcBorders>
            <w:vAlign w:val="center"/>
          </w:tcPr>
          <w:p w:rsidR="00532018" w:rsidRPr="009F686C" w:rsidRDefault="00532018" w:rsidP="009F686C">
            <w:pPr>
              <w:suppressAutoHyphens w:val="0"/>
              <w:spacing w:after="200" w:line="262" w:lineRule="exact"/>
              <w:jc w:val="center"/>
              <w:rPr>
                <w:szCs w:val="22"/>
                <w:lang w:val="uk-UA" w:eastAsia="en-US"/>
              </w:rPr>
            </w:pPr>
            <w:proofErr w:type="gramStart"/>
            <w:r w:rsidRPr="009F686C">
              <w:rPr>
                <w:lang w:eastAsia="ru-RU"/>
              </w:rPr>
              <w:t>у</w:t>
            </w:r>
            <w:proofErr w:type="gramEnd"/>
            <w:r w:rsidRPr="009F686C">
              <w:rPr>
                <w:lang w:eastAsia="ru-RU"/>
              </w:rPr>
              <w:t xml:space="preserve"> день</w:t>
            </w:r>
          </w:p>
          <w:p w:rsidR="00532018" w:rsidRPr="009F686C" w:rsidRDefault="00532018" w:rsidP="009F686C">
            <w:pPr>
              <w:suppressAutoHyphens w:val="0"/>
              <w:spacing w:after="200" w:line="253" w:lineRule="exact"/>
              <w:jc w:val="center"/>
              <w:rPr>
                <w:szCs w:val="22"/>
                <w:lang w:val="uk-UA" w:eastAsia="en-US"/>
              </w:rPr>
            </w:pPr>
            <w:r w:rsidRPr="009F686C">
              <w:rPr>
                <w:lang w:eastAsia="ru-RU"/>
              </w:rPr>
              <w:t>звернення</w:t>
            </w:r>
          </w:p>
        </w:tc>
      </w:tr>
      <w:tr w:rsidR="00532018" w:rsidRPr="009F686C" w:rsidTr="00532018">
        <w:trPr>
          <w:trHeight w:val="2048"/>
        </w:trPr>
        <w:tc>
          <w:tcPr>
            <w:tcW w:w="580" w:type="dxa"/>
            <w:tcBorders>
              <w:top w:val="single" w:sz="4" w:space="0" w:color="auto"/>
              <w:left w:val="single" w:sz="8" w:space="0" w:color="auto"/>
              <w:bottom w:val="single" w:sz="4" w:space="0" w:color="auto"/>
              <w:right w:val="single" w:sz="8" w:space="0" w:color="auto"/>
            </w:tcBorders>
            <w:vAlign w:val="center"/>
          </w:tcPr>
          <w:p w:rsidR="00532018" w:rsidRPr="009F686C" w:rsidRDefault="00532018" w:rsidP="009F686C">
            <w:pPr>
              <w:suppressAutoHyphens w:val="0"/>
              <w:spacing w:after="200" w:line="264" w:lineRule="exact"/>
              <w:jc w:val="center"/>
              <w:rPr>
                <w:w w:val="99"/>
                <w:szCs w:val="22"/>
                <w:lang w:val="uk-UA" w:eastAsia="en-US"/>
              </w:rPr>
            </w:pPr>
            <w:r w:rsidRPr="009F686C">
              <w:rPr>
                <w:w w:val="99"/>
                <w:lang w:val="uk-UA" w:eastAsia="ru-RU"/>
              </w:rPr>
              <w:t>4.</w:t>
            </w:r>
          </w:p>
        </w:tc>
        <w:tc>
          <w:tcPr>
            <w:tcW w:w="3420" w:type="dxa"/>
            <w:tcBorders>
              <w:top w:val="single" w:sz="4" w:space="0" w:color="auto"/>
              <w:left w:val="nil"/>
              <w:bottom w:val="single" w:sz="4" w:space="0" w:color="auto"/>
              <w:right w:val="single" w:sz="8" w:space="0" w:color="auto"/>
            </w:tcBorders>
            <w:vAlign w:val="bottom"/>
          </w:tcPr>
          <w:p w:rsidR="00532018" w:rsidRPr="009F686C" w:rsidRDefault="00532018" w:rsidP="009F686C">
            <w:pPr>
              <w:suppressAutoHyphens w:val="0"/>
              <w:spacing w:after="200" w:line="264" w:lineRule="exact"/>
              <w:ind w:left="80"/>
              <w:rPr>
                <w:lang w:val="uk-UA" w:eastAsia="ru-RU"/>
              </w:rPr>
            </w:pPr>
            <w:r w:rsidRPr="009F686C">
              <w:rPr>
                <w:lang w:val="uk-UA" w:eastAsia="ru-RU"/>
              </w:rPr>
              <w:t>Видача документа до</w:t>
            </w:r>
            <w:r>
              <w:rPr>
                <w:lang w:val="uk-UA" w:eastAsia="ru-RU"/>
              </w:rPr>
              <w:t xml:space="preserve"> </w:t>
            </w:r>
            <w:r w:rsidRPr="009F686C">
              <w:rPr>
                <w:lang w:val="uk-UA" w:eastAsia="ru-RU"/>
              </w:rPr>
              <w:t>якого</w:t>
            </w:r>
            <w:r>
              <w:rPr>
                <w:lang w:val="uk-UA" w:eastAsia="ru-RU"/>
              </w:rPr>
              <w:t xml:space="preserve"> </w:t>
            </w:r>
            <w:r w:rsidRPr="009F686C">
              <w:rPr>
                <w:lang w:val="uk-UA" w:eastAsia="ru-RU"/>
              </w:rPr>
              <w:t>внесені</w:t>
            </w:r>
            <w:r>
              <w:rPr>
                <w:lang w:val="uk-UA" w:eastAsia="ru-RU"/>
              </w:rPr>
              <w:t xml:space="preserve"> </w:t>
            </w:r>
            <w:r w:rsidRPr="009F686C">
              <w:rPr>
                <w:lang w:val="uk-UA" w:eastAsia="ru-RU"/>
              </w:rPr>
              <w:t>відомості про</w:t>
            </w:r>
            <w:r>
              <w:rPr>
                <w:lang w:val="uk-UA" w:eastAsia="ru-RU"/>
              </w:rPr>
              <w:t xml:space="preserve"> </w:t>
            </w:r>
            <w:r w:rsidRPr="009F686C">
              <w:rPr>
                <w:lang w:val="uk-UA" w:eastAsia="ru-RU"/>
              </w:rPr>
              <w:t>реєстраці</w:t>
            </w:r>
            <w:r>
              <w:rPr>
                <w:lang w:val="uk-UA" w:eastAsia="ru-RU"/>
              </w:rPr>
              <w:t>ю</w:t>
            </w:r>
            <w:r w:rsidRPr="009F686C">
              <w:rPr>
                <w:lang w:val="uk-UA" w:eastAsia="ru-RU"/>
              </w:rPr>
              <w:t>/зняття з</w:t>
            </w:r>
            <w:r>
              <w:rPr>
                <w:lang w:val="uk-UA" w:eastAsia="ru-RU"/>
              </w:rPr>
              <w:t xml:space="preserve"> </w:t>
            </w:r>
            <w:r w:rsidRPr="009F686C">
              <w:rPr>
                <w:lang w:val="uk-UA" w:eastAsia="ru-RU"/>
              </w:rPr>
              <w:t>реєстрації</w:t>
            </w:r>
            <w:r>
              <w:rPr>
                <w:lang w:val="uk-UA" w:eastAsia="ru-RU"/>
              </w:rPr>
              <w:t xml:space="preserve"> </w:t>
            </w:r>
            <w:r w:rsidRPr="009F686C">
              <w:rPr>
                <w:lang w:val="uk-UA" w:eastAsia="ru-RU"/>
              </w:rPr>
              <w:t>місця</w:t>
            </w:r>
            <w:r>
              <w:rPr>
                <w:lang w:val="uk-UA" w:eastAsia="ru-RU"/>
              </w:rPr>
              <w:t xml:space="preserve"> </w:t>
            </w:r>
            <w:r w:rsidRPr="009F686C">
              <w:rPr>
                <w:lang w:val="uk-UA" w:eastAsia="ru-RU"/>
              </w:rPr>
              <w:t>проживання/</w:t>
            </w:r>
            <w:r>
              <w:rPr>
                <w:lang w:val="uk-UA" w:eastAsia="ru-RU"/>
              </w:rPr>
              <w:t xml:space="preserve"> </w:t>
            </w:r>
            <w:r w:rsidRPr="009F686C">
              <w:rPr>
                <w:lang w:val="uk-UA" w:eastAsia="ru-RU"/>
              </w:rPr>
              <w:t>перебування, довідку про реєстрації/зняття з</w:t>
            </w:r>
            <w:r>
              <w:rPr>
                <w:lang w:val="uk-UA" w:eastAsia="ru-RU"/>
              </w:rPr>
              <w:t xml:space="preserve"> </w:t>
            </w:r>
            <w:r w:rsidRPr="009F686C">
              <w:rPr>
                <w:lang w:val="uk-UA" w:eastAsia="ru-RU"/>
              </w:rPr>
              <w:t>Реєстрації</w:t>
            </w:r>
            <w:r>
              <w:rPr>
                <w:lang w:val="uk-UA" w:eastAsia="ru-RU"/>
              </w:rPr>
              <w:t xml:space="preserve"> мі</w:t>
            </w:r>
            <w:r w:rsidRPr="009F686C">
              <w:rPr>
                <w:lang w:val="uk-UA" w:eastAsia="ru-RU"/>
              </w:rPr>
              <w:t>сцяпроживання/перебування</w:t>
            </w:r>
          </w:p>
        </w:tc>
        <w:tc>
          <w:tcPr>
            <w:tcW w:w="2200" w:type="dxa"/>
            <w:tcBorders>
              <w:top w:val="single" w:sz="4" w:space="0" w:color="auto"/>
              <w:left w:val="nil"/>
              <w:bottom w:val="single" w:sz="4" w:space="0" w:color="auto"/>
              <w:right w:val="single" w:sz="8" w:space="0" w:color="auto"/>
            </w:tcBorders>
            <w:vAlign w:val="center"/>
          </w:tcPr>
          <w:p w:rsidR="00532018" w:rsidRPr="009F686C" w:rsidRDefault="00532018" w:rsidP="009F686C">
            <w:pPr>
              <w:suppressAutoHyphens w:val="0"/>
              <w:spacing w:after="200" w:line="264" w:lineRule="exact"/>
              <w:jc w:val="center"/>
              <w:rPr>
                <w:szCs w:val="22"/>
                <w:lang w:val="uk-UA" w:eastAsia="en-US"/>
              </w:rPr>
            </w:pPr>
            <w:r w:rsidRPr="009F686C">
              <w:rPr>
                <w:lang w:val="uk-UA" w:eastAsia="ru-RU"/>
              </w:rPr>
              <w:t>А</w:t>
            </w:r>
            <w:r w:rsidRPr="009F686C">
              <w:rPr>
                <w:lang w:eastAsia="ru-RU"/>
              </w:rPr>
              <w:t>дміністратор</w:t>
            </w:r>
            <w:r w:rsidRPr="009F686C">
              <w:rPr>
                <w:lang w:val="uk-UA" w:eastAsia="ru-RU"/>
              </w:rPr>
              <w:t xml:space="preserve"> центру надання адміністративних послуг</w:t>
            </w:r>
          </w:p>
        </w:tc>
        <w:tc>
          <w:tcPr>
            <w:tcW w:w="2100" w:type="dxa"/>
            <w:tcBorders>
              <w:top w:val="single" w:sz="4" w:space="0" w:color="auto"/>
              <w:left w:val="nil"/>
              <w:bottom w:val="single" w:sz="4" w:space="0" w:color="auto"/>
              <w:right w:val="single" w:sz="8" w:space="0" w:color="auto"/>
            </w:tcBorders>
          </w:tcPr>
          <w:p w:rsidR="00532018" w:rsidRPr="009F686C" w:rsidRDefault="00532018" w:rsidP="009F686C">
            <w:pPr>
              <w:suppressAutoHyphens w:val="0"/>
              <w:spacing w:after="200" w:line="264" w:lineRule="exact"/>
              <w:jc w:val="center"/>
              <w:rPr>
                <w:w w:val="99"/>
                <w:szCs w:val="22"/>
                <w:lang w:val="uk-UA" w:eastAsia="en-US"/>
              </w:rPr>
            </w:pPr>
            <w:r w:rsidRPr="009F686C">
              <w:rPr>
                <w:szCs w:val="22"/>
                <w:lang w:val="uk-UA" w:eastAsia="en-US"/>
              </w:rPr>
              <w:t>ЦНАП</w:t>
            </w:r>
          </w:p>
        </w:tc>
        <w:tc>
          <w:tcPr>
            <w:tcW w:w="1620" w:type="dxa"/>
            <w:tcBorders>
              <w:top w:val="single" w:sz="4" w:space="0" w:color="auto"/>
              <w:left w:val="nil"/>
              <w:bottom w:val="single" w:sz="4" w:space="0" w:color="auto"/>
              <w:right w:val="single" w:sz="8" w:space="0" w:color="auto"/>
            </w:tcBorders>
          </w:tcPr>
          <w:p w:rsidR="00532018" w:rsidRPr="009F686C" w:rsidRDefault="00532018" w:rsidP="009F686C">
            <w:pPr>
              <w:suppressAutoHyphens w:val="0"/>
              <w:spacing w:after="200" w:line="262" w:lineRule="exact"/>
              <w:jc w:val="center"/>
              <w:rPr>
                <w:szCs w:val="22"/>
                <w:lang w:val="uk-UA" w:eastAsia="en-US"/>
              </w:rPr>
            </w:pPr>
            <w:proofErr w:type="gramStart"/>
            <w:r w:rsidRPr="009F686C">
              <w:rPr>
                <w:lang w:eastAsia="ru-RU"/>
              </w:rPr>
              <w:t>у</w:t>
            </w:r>
            <w:proofErr w:type="gramEnd"/>
            <w:r w:rsidRPr="009F686C">
              <w:rPr>
                <w:lang w:eastAsia="ru-RU"/>
              </w:rPr>
              <w:t xml:space="preserve"> день</w:t>
            </w:r>
          </w:p>
          <w:p w:rsidR="00532018" w:rsidRPr="009F686C" w:rsidRDefault="00532018" w:rsidP="009F686C">
            <w:pPr>
              <w:suppressAutoHyphens w:val="0"/>
              <w:spacing w:after="200" w:line="264" w:lineRule="exact"/>
              <w:jc w:val="center"/>
              <w:rPr>
                <w:szCs w:val="22"/>
                <w:lang w:val="uk-UA" w:eastAsia="en-US"/>
              </w:rPr>
            </w:pPr>
            <w:r w:rsidRPr="009F686C">
              <w:rPr>
                <w:lang w:eastAsia="ru-RU"/>
              </w:rPr>
              <w:t>звернення</w:t>
            </w:r>
          </w:p>
        </w:tc>
      </w:tr>
      <w:tr w:rsidR="00532018" w:rsidRPr="009F686C" w:rsidTr="008A1391">
        <w:trPr>
          <w:trHeight w:val="266"/>
        </w:trPr>
        <w:tc>
          <w:tcPr>
            <w:tcW w:w="8300" w:type="dxa"/>
            <w:gridSpan w:val="4"/>
            <w:tcBorders>
              <w:top w:val="single" w:sz="4" w:space="0" w:color="auto"/>
              <w:left w:val="single" w:sz="8" w:space="0" w:color="auto"/>
              <w:bottom w:val="single" w:sz="8" w:space="0" w:color="auto"/>
              <w:right w:val="single" w:sz="8" w:space="0" w:color="auto"/>
            </w:tcBorders>
            <w:vAlign w:val="bottom"/>
          </w:tcPr>
          <w:p w:rsidR="00532018" w:rsidRPr="009F686C" w:rsidRDefault="00532018" w:rsidP="009F686C">
            <w:pPr>
              <w:suppressAutoHyphens w:val="0"/>
              <w:spacing w:after="200" w:line="264" w:lineRule="exact"/>
              <w:ind w:right="23"/>
              <w:jc w:val="right"/>
              <w:rPr>
                <w:i/>
                <w:szCs w:val="22"/>
                <w:lang w:val="uk-UA" w:eastAsia="en-US"/>
              </w:rPr>
            </w:pPr>
            <w:r w:rsidRPr="009F686C">
              <w:rPr>
                <w:i/>
                <w:lang w:eastAsia="ru-RU"/>
              </w:rPr>
              <w:t>Загальна кількість днів надання послуги</w:t>
            </w:r>
          </w:p>
        </w:tc>
        <w:tc>
          <w:tcPr>
            <w:tcW w:w="1620" w:type="dxa"/>
            <w:tcBorders>
              <w:top w:val="single" w:sz="4" w:space="0" w:color="auto"/>
              <w:left w:val="nil"/>
              <w:bottom w:val="single" w:sz="8" w:space="0" w:color="auto"/>
              <w:right w:val="single" w:sz="8" w:space="0" w:color="auto"/>
            </w:tcBorders>
            <w:vAlign w:val="bottom"/>
          </w:tcPr>
          <w:p w:rsidR="00532018" w:rsidRPr="009F686C" w:rsidRDefault="00532018" w:rsidP="009F686C">
            <w:pPr>
              <w:suppressAutoHyphens w:val="0"/>
              <w:spacing w:after="200" w:line="262" w:lineRule="exact"/>
              <w:jc w:val="center"/>
              <w:rPr>
                <w:szCs w:val="22"/>
                <w:lang w:val="uk-UA" w:eastAsia="en-US"/>
              </w:rPr>
            </w:pPr>
            <w:proofErr w:type="gramStart"/>
            <w:r w:rsidRPr="009F686C">
              <w:rPr>
                <w:lang w:eastAsia="ru-RU"/>
              </w:rPr>
              <w:t>у</w:t>
            </w:r>
            <w:proofErr w:type="gramEnd"/>
            <w:r w:rsidRPr="009F686C">
              <w:rPr>
                <w:lang w:eastAsia="ru-RU"/>
              </w:rPr>
              <w:t xml:space="preserve"> день</w:t>
            </w:r>
          </w:p>
          <w:p w:rsidR="00532018" w:rsidRPr="009F686C" w:rsidRDefault="00532018" w:rsidP="009F686C">
            <w:pPr>
              <w:suppressAutoHyphens w:val="0"/>
              <w:spacing w:after="200" w:line="264" w:lineRule="exact"/>
              <w:jc w:val="center"/>
              <w:rPr>
                <w:w w:val="99"/>
                <w:szCs w:val="22"/>
                <w:lang w:val="uk-UA" w:eastAsia="en-US"/>
              </w:rPr>
            </w:pPr>
            <w:r w:rsidRPr="009F686C">
              <w:rPr>
                <w:lang w:eastAsia="ru-RU"/>
              </w:rPr>
              <w:t>звернення</w:t>
            </w:r>
          </w:p>
        </w:tc>
      </w:tr>
      <w:tr w:rsidR="00532018" w:rsidRPr="009F686C" w:rsidTr="00C771E0">
        <w:trPr>
          <w:trHeight w:val="266"/>
        </w:trPr>
        <w:tc>
          <w:tcPr>
            <w:tcW w:w="8300" w:type="dxa"/>
            <w:gridSpan w:val="4"/>
            <w:tcBorders>
              <w:top w:val="nil"/>
              <w:left w:val="single" w:sz="8" w:space="0" w:color="auto"/>
              <w:bottom w:val="single" w:sz="8" w:space="0" w:color="auto"/>
              <w:right w:val="single" w:sz="8" w:space="0" w:color="auto"/>
            </w:tcBorders>
            <w:vAlign w:val="bottom"/>
          </w:tcPr>
          <w:p w:rsidR="00532018" w:rsidRPr="009F686C" w:rsidRDefault="00532018" w:rsidP="009F686C">
            <w:pPr>
              <w:suppressAutoHyphens w:val="0"/>
              <w:spacing w:after="200" w:line="264" w:lineRule="exact"/>
              <w:ind w:right="23"/>
              <w:jc w:val="right"/>
              <w:rPr>
                <w:i/>
                <w:w w:val="99"/>
                <w:szCs w:val="22"/>
                <w:lang w:val="uk-UA" w:eastAsia="en-US"/>
              </w:rPr>
            </w:pPr>
            <w:r w:rsidRPr="009F686C">
              <w:rPr>
                <w:i/>
                <w:w w:val="99"/>
                <w:lang w:eastAsia="ru-RU"/>
              </w:rPr>
              <w:t>Загальна кількість днів надання послуги (передбачена законодавством)</w:t>
            </w:r>
          </w:p>
        </w:tc>
        <w:tc>
          <w:tcPr>
            <w:tcW w:w="1620" w:type="dxa"/>
            <w:tcBorders>
              <w:top w:val="nil"/>
              <w:left w:val="nil"/>
              <w:bottom w:val="single" w:sz="8" w:space="0" w:color="auto"/>
              <w:right w:val="single" w:sz="8" w:space="0" w:color="auto"/>
            </w:tcBorders>
            <w:vAlign w:val="bottom"/>
          </w:tcPr>
          <w:p w:rsidR="00532018" w:rsidRPr="009F686C" w:rsidRDefault="00532018" w:rsidP="009F686C">
            <w:pPr>
              <w:suppressAutoHyphens w:val="0"/>
              <w:spacing w:after="200" w:line="262" w:lineRule="exact"/>
              <w:jc w:val="center"/>
              <w:rPr>
                <w:szCs w:val="22"/>
                <w:lang w:val="uk-UA" w:eastAsia="en-US"/>
              </w:rPr>
            </w:pPr>
            <w:proofErr w:type="gramStart"/>
            <w:r w:rsidRPr="009F686C">
              <w:rPr>
                <w:lang w:eastAsia="ru-RU"/>
              </w:rPr>
              <w:t>у</w:t>
            </w:r>
            <w:proofErr w:type="gramEnd"/>
            <w:r w:rsidRPr="009F686C">
              <w:rPr>
                <w:lang w:eastAsia="ru-RU"/>
              </w:rPr>
              <w:t xml:space="preserve"> день</w:t>
            </w:r>
          </w:p>
          <w:p w:rsidR="00532018" w:rsidRPr="009F686C" w:rsidRDefault="00532018" w:rsidP="009F686C">
            <w:pPr>
              <w:suppressAutoHyphens w:val="0"/>
              <w:spacing w:after="200" w:line="264" w:lineRule="exact"/>
              <w:jc w:val="center"/>
              <w:rPr>
                <w:w w:val="99"/>
                <w:szCs w:val="22"/>
                <w:lang w:val="uk-UA" w:eastAsia="en-US"/>
              </w:rPr>
            </w:pPr>
            <w:r w:rsidRPr="009F686C">
              <w:rPr>
                <w:lang w:eastAsia="ru-RU"/>
              </w:rPr>
              <w:t>звернення</w:t>
            </w:r>
          </w:p>
        </w:tc>
      </w:tr>
    </w:tbl>
    <w:p w:rsidR="009F686C" w:rsidRPr="009F686C" w:rsidRDefault="009F686C" w:rsidP="009F686C">
      <w:pPr>
        <w:suppressAutoHyphens w:val="0"/>
        <w:spacing w:line="267" w:lineRule="exact"/>
        <w:rPr>
          <w:sz w:val="22"/>
          <w:szCs w:val="22"/>
          <w:lang w:val="uk-UA" w:eastAsia="en-US"/>
        </w:rPr>
      </w:pPr>
    </w:p>
    <w:p w:rsidR="009F686C" w:rsidRDefault="009F686C">
      <w:pPr>
        <w:rPr>
          <w:lang w:val="en-US"/>
        </w:rPr>
      </w:pPr>
    </w:p>
    <w:p w:rsidR="009F686C" w:rsidRDefault="009F686C">
      <w:pPr>
        <w:rPr>
          <w:lang w:val="en-US"/>
        </w:rPr>
      </w:pPr>
    </w:p>
    <w:p w:rsidR="009F686C" w:rsidRDefault="009F686C">
      <w:pPr>
        <w:rPr>
          <w:lang w:val="en-US"/>
        </w:rPr>
      </w:pPr>
    </w:p>
    <w:p w:rsidR="009F686C" w:rsidRDefault="009F686C">
      <w:pPr>
        <w:rPr>
          <w:lang w:val="en-US"/>
        </w:rPr>
      </w:pPr>
    </w:p>
    <w:p w:rsidR="009F686C" w:rsidRDefault="009F686C">
      <w:pPr>
        <w:rPr>
          <w:lang w:val="en-US"/>
        </w:rPr>
      </w:pPr>
    </w:p>
    <w:p w:rsidR="009F686C" w:rsidRDefault="009F686C">
      <w:pPr>
        <w:rPr>
          <w:lang w:val="en-US"/>
        </w:rPr>
      </w:pPr>
    </w:p>
    <w:p w:rsidR="009F686C" w:rsidRDefault="009F686C">
      <w:pPr>
        <w:rPr>
          <w:lang w:val="en-US"/>
        </w:rPr>
      </w:pPr>
    </w:p>
    <w:p w:rsidR="009F686C" w:rsidRDefault="009F686C">
      <w:pPr>
        <w:rPr>
          <w:lang w:val="en-US"/>
        </w:rPr>
      </w:pPr>
    </w:p>
    <w:p w:rsidR="009F686C" w:rsidRPr="009F686C" w:rsidRDefault="009F686C">
      <w:pPr>
        <w:rPr>
          <w:lang w:val="en-US"/>
        </w:rPr>
      </w:pPr>
    </w:p>
    <w:sectPr w:rsidR="009F686C" w:rsidRPr="009F686C" w:rsidSect="001B1B1A">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07D"/>
    <w:rsid w:val="001B1B1A"/>
    <w:rsid w:val="004D3BC5"/>
    <w:rsid w:val="00532018"/>
    <w:rsid w:val="005A63B0"/>
    <w:rsid w:val="00744644"/>
    <w:rsid w:val="009F2E55"/>
    <w:rsid w:val="009F686C"/>
    <w:rsid w:val="00A50ECD"/>
    <w:rsid w:val="00C336D4"/>
    <w:rsid w:val="00F510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7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107D"/>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F5107D"/>
    <w:rPr>
      <w:rFonts w:ascii="Tahoma" w:hAnsi="Tahoma" w:cs="Tahoma"/>
      <w:sz w:val="16"/>
      <w:szCs w:val="16"/>
    </w:rPr>
  </w:style>
  <w:style w:type="character" w:customStyle="1" w:styleId="a5">
    <w:name w:val="Текст выноски Знак"/>
    <w:basedOn w:val="a0"/>
    <w:link w:val="a4"/>
    <w:uiPriority w:val="99"/>
    <w:semiHidden/>
    <w:rsid w:val="00F5107D"/>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07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5107D"/>
    <w:pPr>
      <w:suppressAutoHyphens w:val="0"/>
      <w:spacing w:before="100" w:beforeAutospacing="1" w:after="100" w:afterAutospacing="1"/>
    </w:pPr>
    <w:rPr>
      <w:lang w:eastAsia="ru-RU"/>
    </w:rPr>
  </w:style>
  <w:style w:type="paragraph" w:styleId="a4">
    <w:name w:val="Balloon Text"/>
    <w:basedOn w:val="a"/>
    <w:link w:val="a5"/>
    <w:uiPriority w:val="99"/>
    <w:semiHidden/>
    <w:unhideWhenUsed/>
    <w:rsid w:val="00F5107D"/>
    <w:rPr>
      <w:rFonts w:ascii="Tahoma" w:hAnsi="Tahoma" w:cs="Tahoma"/>
      <w:sz w:val="16"/>
      <w:szCs w:val="16"/>
    </w:rPr>
  </w:style>
  <w:style w:type="character" w:customStyle="1" w:styleId="a5">
    <w:name w:val="Текст выноски Знак"/>
    <w:basedOn w:val="a0"/>
    <w:link w:val="a4"/>
    <w:uiPriority w:val="99"/>
    <w:semiHidden/>
    <w:rsid w:val="00F5107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725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7</Pages>
  <Words>2103</Words>
  <Characters>11992</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2021-01-25T14:10:00Z</dcterms:created>
  <dcterms:modified xsi:type="dcterms:W3CDTF">2021-05-12T06:46:00Z</dcterms:modified>
</cp:coreProperties>
</file>