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45" w:rsidRPr="001518AD" w:rsidRDefault="00966B45" w:rsidP="00966B45">
      <w:pPr>
        <w:tabs>
          <w:tab w:val="left" w:pos="2175"/>
        </w:tabs>
        <w:jc w:val="both"/>
        <w:rPr>
          <w:sz w:val="28"/>
          <w:szCs w:val="28"/>
        </w:rPr>
      </w:pPr>
    </w:p>
    <w:p w:rsidR="00AF50E9" w:rsidRDefault="00AF50E9" w:rsidP="00C108C9">
      <w:pPr>
        <w:jc w:val="both"/>
        <w:rPr>
          <w:sz w:val="28"/>
          <w:szCs w:val="28"/>
        </w:rPr>
      </w:pPr>
    </w:p>
    <w:p w:rsidR="001E43C4" w:rsidRPr="001E43C4" w:rsidRDefault="001E43C4" w:rsidP="001E43C4">
      <w:pPr>
        <w:jc w:val="center"/>
        <w:rPr>
          <w:b/>
          <w:sz w:val="28"/>
          <w:szCs w:val="28"/>
        </w:rPr>
      </w:pPr>
      <w:r w:rsidRPr="001E43C4">
        <w:rPr>
          <w:b/>
          <w:sz w:val="28"/>
          <w:szCs w:val="28"/>
        </w:rPr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85962666" r:id="rId6"/>
        </w:object>
      </w:r>
    </w:p>
    <w:p w:rsidR="001E43C4" w:rsidRPr="001E43C4" w:rsidRDefault="001E43C4" w:rsidP="001E43C4">
      <w:pPr>
        <w:jc w:val="center"/>
        <w:rPr>
          <w:b/>
          <w:sz w:val="28"/>
          <w:szCs w:val="28"/>
        </w:rPr>
      </w:pPr>
      <w:r w:rsidRPr="001E43C4">
        <w:rPr>
          <w:b/>
          <w:sz w:val="28"/>
          <w:szCs w:val="28"/>
        </w:rPr>
        <w:t>ЛИТОВЕЗЬКА    СІЛЬСЬКА РАДА</w:t>
      </w:r>
    </w:p>
    <w:p w:rsidR="001E43C4" w:rsidRPr="001E43C4" w:rsidRDefault="001E43C4" w:rsidP="001E43C4">
      <w:pPr>
        <w:jc w:val="center"/>
        <w:rPr>
          <w:b/>
          <w:sz w:val="28"/>
          <w:szCs w:val="28"/>
        </w:rPr>
      </w:pPr>
      <w:r w:rsidRPr="001E43C4">
        <w:rPr>
          <w:b/>
          <w:sz w:val="28"/>
          <w:szCs w:val="28"/>
        </w:rPr>
        <w:t>ВОЛИНСЬКА ОБЛАСТЬ, ІВАНИЧІВСЬКИЙ     РАЙОН</w:t>
      </w:r>
    </w:p>
    <w:p w:rsidR="001E43C4" w:rsidRPr="001E43C4" w:rsidRDefault="001E43C4" w:rsidP="001E4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Дев’ята </w:t>
      </w:r>
      <w:r w:rsidRPr="001E43C4">
        <w:rPr>
          <w:b/>
          <w:sz w:val="28"/>
          <w:szCs w:val="28"/>
        </w:rPr>
        <w:t xml:space="preserve">  сесія восьмого скликання</w:t>
      </w:r>
    </w:p>
    <w:p w:rsidR="001E43C4" w:rsidRPr="001E43C4" w:rsidRDefault="001E43C4" w:rsidP="001E43C4">
      <w:pPr>
        <w:jc w:val="center"/>
        <w:rPr>
          <w:sz w:val="28"/>
          <w:szCs w:val="28"/>
        </w:rPr>
      </w:pPr>
      <w:r w:rsidRPr="001E43C4">
        <w:rPr>
          <w:sz w:val="28"/>
          <w:szCs w:val="28"/>
        </w:rPr>
        <w:t xml:space="preserve">Р І Ш Е Н </w:t>
      </w:r>
      <w:proofErr w:type="spellStart"/>
      <w:r w:rsidRPr="001E43C4">
        <w:rPr>
          <w:sz w:val="28"/>
          <w:szCs w:val="28"/>
        </w:rPr>
        <w:t>Н</w:t>
      </w:r>
      <w:proofErr w:type="spellEnd"/>
      <w:r w:rsidRPr="001E43C4">
        <w:rPr>
          <w:sz w:val="28"/>
          <w:szCs w:val="28"/>
        </w:rPr>
        <w:t xml:space="preserve"> Я</w:t>
      </w:r>
    </w:p>
    <w:p w:rsidR="001E43C4" w:rsidRPr="001E43C4" w:rsidRDefault="005D1AB6" w:rsidP="001E43C4">
      <w:pPr>
        <w:rPr>
          <w:sz w:val="28"/>
          <w:szCs w:val="28"/>
        </w:rPr>
      </w:pPr>
      <w:r>
        <w:rPr>
          <w:sz w:val="28"/>
          <w:szCs w:val="28"/>
        </w:rPr>
        <w:t>Від 18 червня  2021</w:t>
      </w:r>
      <w:r w:rsidR="001E43C4" w:rsidRPr="001E43C4">
        <w:rPr>
          <w:sz w:val="28"/>
          <w:szCs w:val="28"/>
        </w:rPr>
        <w:t xml:space="preserve">року                </w:t>
      </w:r>
      <w:proofErr w:type="spellStart"/>
      <w:r w:rsidR="001E43C4" w:rsidRPr="001E43C4">
        <w:rPr>
          <w:sz w:val="28"/>
          <w:szCs w:val="28"/>
        </w:rPr>
        <w:t>с.Литовеж</w:t>
      </w:r>
      <w:proofErr w:type="spellEnd"/>
      <w:r w:rsidR="001E43C4" w:rsidRPr="001E43C4">
        <w:rPr>
          <w:sz w:val="28"/>
          <w:szCs w:val="28"/>
        </w:rPr>
        <w:t xml:space="preserve">         </w:t>
      </w:r>
      <w:r w:rsidR="001E43C4">
        <w:rPr>
          <w:sz w:val="28"/>
          <w:szCs w:val="28"/>
        </w:rPr>
        <w:t xml:space="preserve">                             № 9</w:t>
      </w:r>
      <w:r w:rsidR="001E43C4" w:rsidRPr="001E43C4">
        <w:rPr>
          <w:sz w:val="28"/>
          <w:szCs w:val="28"/>
        </w:rPr>
        <w:t>/</w:t>
      </w:r>
      <w:r w:rsidR="00BC250F">
        <w:rPr>
          <w:sz w:val="28"/>
          <w:szCs w:val="28"/>
        </w:rPr>
        <w:t>144</w:t>
      </w:r>
    </w:p>
    <w:p w:rsidR="001E43C4" w:rsidRPr="001E43C4" w:rsidRDefault="001E43C4" w:rsidP="001E43C4">
      <w:pPr>
        <w:jc w:val="both"/>
        <w:rPr>
          <w:b/>
          <w:sz w:val="28"/>
          <w:szCs w:val="28"/>
        </w:rPr>
      </w:pPr>
    </w:p>
    <w:p w:rsidR="00FC708C" w:rsidRDefault="004304A1" w:rsidP="000139CE">
      <w:pPr>
        <w:jc w:val="both"/>
        <w:rPr>
          <w:b/>
          <w:sz w:val="28"/>
          <w:szCs w:val="28"/>
        </w:rPr>
      </w:pPr>
      <w:r w:rsidRPr="004304A1">
        <w:rPr>
          <w:b/>
          <w:sz w:val="28"/>
          <w:szCs w:val="28"/>
        </w:rPr>
        <w:t xml:space="preserve">Про звернення </w:t>
      </w:r>
      <w:r w:rsidR="001E43C4">
        <w:rPr>
          <w:b/>
          <w:sz w:val="28"/>
          <w:szCs w:val="28"/>
        </w:rPr>
        <w:t xml:space="preserve">депутатів Литовезької </w:t>
      </w:r>
    </w:p>
    <w:p w:rsidR="00FC708C" w:rsidRDefault="001E43C4" w:rsidP="000139CE">
      <w:pPr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</w:t>
      </w:r>
      <w:r w:rsidR="000139CE">
        <w:rPr>
          <w:b/>
          <w:sz w:val="28"/>
          <w:szCs w:val="28"/>
        </w:rPr>
        <w:t xml:space="preserve"> ради </w:t>
      </w:r>
      <w:r w:rsidR="004304A1" w:rsidRPr="004304A1">
        <w:rPr>
          <w:rFonts w:cs="Calibri"/>
          <w:b/>
          <w:sz w:val="28"/>
          <w:szCs w:val="28"/>
        </w:rPr>
        <w:t>до Верховної Ради України</w:t>
      </w:r>
      <w:r w:rsidR="000139CE">
        <w:rPr>
          <w:rFonts w:cs="Calibri"/>
          <w:b/>
          <w:sz w:val="28"/>
          <w:szCs w:val="28"/>
        </w:rPr>
        <w:t xml:space="preserve"> </w:t>
      </w:r>
    </w:p>
    <w:p w:rsidR="001F02B0" w:rsidRPr="00FC708C" w:rsidRDefault="004304A1" w:rsidP="000139CE">
      <w:pPr>
        <w:jc w:val="both"/>
        <w:rPr>
          <w:b/>
          <w:sz w:val="28"/>
          <w:szCs w:val="28"/>
        </w:rPr>
      </w:pPr>
      <w:r w:rsidRPr="004304A1">
        <w:rPr>
          <w:rFonts w:cs="Calibri"/>
          <w:b/>
          <w:sz w:val="28"/>
          <w:szCs w:val="28"/>
        </w:rPr>
        <w:t>щодо</w:t>
      </w:r>
      <w:r w:rsidR="001F02B0" w:rsidRPr="001F02B0">
        <w:rPr>
          <w:b/>
          <w:color w:val="000000"/>
          <w:sz w:val="28"/>
          <w:szCs w:val="28"/>
        </w:rPr>
        <w:t xml:space="preserve"> прийняття </w:t>
      </w:r>
      <w:r w:rsidR="00FC708C" w:rsidRPr="001F02B0">
        <w:rPr>
          <w:b/>
          <w:color w:val="000000"/>
          <w:sz w:val="28"/>
          <w:szCs w:val="28"/>
        </w:rPr>
        <w:t>законопроектів</w:t>
      </w:r>
    </w:p>
    <w:p w:rsidR="004304A1" w:rsidRPr="001F02B0" w:rsidRDefault="00C571E9" w:rsidP="00C571E9">
      <w:pPr>
        <w:ind w:right="141"/>
        <w:contextualSpacing/>
        <w:jc w:val="both"/>
        <w:rPr>
          <w:rFonts w:cs="Calibri"/>
          <w:b/>
          <w:sz w:val="28"/>
          <w:szCs w:val="28"/>
        </w:rPr>
      </w:pPr>
      <w:r w:rsidRPr="00C571E9">
        <w:rPr>
          <w:rFonts w:cs="Calibri"/>
          <w:b/>
          <w:sz w:val="28"/>
          <w:szCs w:val="28"/>
        </w:rPr>
        <w:t>4572, 4573, 4574 і 4575 від 04.01.2021</w:t>
      </w:r>
      <w:r w:rsidR="00DF3C40">
        <w:rPr>
          <w:rFonts w:cs="Calibri"/>
          <w:b/>
          <w:sz w:val="28"/>
          <w:szCs w:val="28"/>
        </w:rPr>
        <w:t xml:space="preserve"> </w:t>
      </w:r>
      <w:r w:rsidRPr="00C571E9">
        <w:rPr>
          <w:rFonts w:cs="Calibri"/>
          <w:b/>
          <w:sz w:val="28"/>
          <w:szCs w:val="28"/>
        </w:rPr>
        <w:t>р</w:t>
      </w:r>
      <w:r w:rsidR="00DF3C40">
        <w:rPr>
          <w:rFonts w:cs="Calibri"/>
          <w:b/>
          <w:sz w:val="28"/>
          <w:szCs w:val="28"/>
        </w:rPr>
        <w:t>оку</w:t>
      </w:r>
    </w:p>
    <w:p w:rsidR="004304A1" w:rsidRPr="004304A1" w:rsidRDefault="004304A1" w:rsidP="004304A1">
      <w:pPr>
        <w:jc w:val="both"/>
        <w:rPr>
          <w:rFonts w:cs="Calibri"/>
          <w:b/>
          <w:sz w:val="28"/>
          <w:szCs w:val="28"/>
        </w:rPr>
      </w:pPr>
    </w:p>
    <w:p w:rsidR="004304A1" w:rsidRDefault="004304A1" w:rsidP="004304A1">
      <w:pPr>
        <w:jc w:val="both"/>
        <w:rPr>
          <w:rFonts w:cs="Calibri"/>
          <w:sz w:val="28"/>
          <w:szCs w:val="28"/>
        </w:rPr>
      </w:pPr>
      <w:r w:rsidRPr="004304A1">
        <w:rPr>
          <w:rFonts w:cs="Calibri"/>
          <w:b/>
          <w:sz w:val="28"/>
          <w:szCs w:val="28"/>
        </w:rPr>
        <w:tab/>
      </w:r>
      <w:r w:rsidRPr="004304A1">
        <w:rPr>
          <w:rFonts w:cs="Calibri"/>
          <w:sz w:val="28"/>
          <w:szCs w:val="28"/>
        </w:rPr>
        <w:t xml:space="preserve">Відповідно </w:t>
      </w:r>
      <w:r w:rsidR="00FC708C">
        <w:rPr>
          <w:rFonts w:cs="Calibri"/>
          <w:sz w:val="28"/>
          <w:szCs w:val="28"/>
        </w:rPr>
        <w:t xml:space="preserve">до частини 2 </w:t>
      </w:r>
      <w:r w:rsidRPr="004304A1">
        <w:rPr>
          <w:rFonts w:cs="Calibri"/>
          <w:sz w:val="28"/>
          <w:szCs w:val="28"/>
        </w:rPr>
        <w:t>ст</w:t>
      </w:r>
      <w:r w:rsidR="00FC708C">
        <w:rPr>
          <w:rFonts w:cs="Calibri"/>
          <w:sz w:val="28"/>
          <w:szCs w:val="28"/>
        </w:rPr>
        <w:t xml:space="preserve">атті </w:t>
      </w:r>
      <w:r w:rsidRPr="004304A1">
        <w:rPr>
          <w:rFonts w:cs="Calibri"/>
          <w:sz w:val="28"/>
          <w:szCs w:val="28"/>
        </w:rPr>
        <w:t xml:space="preserve">43 Закону України "Про місцеве самоврядування в Україні", </w:t>
      </w:r>
      <w:r w:rsidR="00FC708C">
        <w:rPr>
          <w:rFonts w:cs="Calibri"/>
          <w:sz w:val="28"/>
          <w:szCs w:val="28"/>
        </w:rPr>
        <w:t xml:space="preserve">враховуючи рішення постійних комісій </w:t>
      </w:r>
      <w:r w:rsidR="001E43C4">
        <w:rPr>
          <w:rFonts w:cs="Calibri"/>
          <w:sz w:val="28"/>
          <w:szCs w:val="28"/>
        </w:rPr>
        <w:t xml:space="preserve">сільської </w:t>
      </w:r>
      <w:r w:rsidR="00A82659">
        <w:rPr>
          <w:rFonts w:cs="Calibri"/>
          <w:sz w:val="28"/>
          <w:szCs w:val="28"/>
        </w:rPr>
        <w:t xml:space="preserve">ради від 18 </w:t>
      </w:r>
      <w:r w:rsidR="00DF3C40">
        <w:rPr>
          <w:rFonts w:cs="Calibri"/>
          <w:sz w:val="28"/>
          <w:szCs w:val="28"/>
        </w:rPr>
        <w:t xml:space="preserve">червня 2021 </w:t>
      </w:r>
      <w:r w:rsidR="001E43C4">
        <w:rPr>
          <w:rFonts w:cs="Calibri"/>
          <w:sz w:val="28"/>
          <w:szCs w:val="28"/>
        </w:rPr>
        <w:t xml:space="preserve">року, Литовезька сільська </w:t>
      </w:r>
      <w:r w:rsidR="00FC708C">
        <w:rPr>
          <w:rFonts w:cs="Calibri"/>
          <w:sz w:val="28"/>
          <w:szCs w:val="28"/>
        </w:rPr>
        <w:t xml:space="preserve"> рада </w:t>
      </w:r>
    </w:p>
    <w:p w:rsidR="00FC708C" w:rsidRPr="004304A1" w:rsidRDefault="00FC708C" w:rsidP="004304A1">
      <w:pPr>
        <w:jc w:val="both"/>
        <w:rPr>
          <w:rFonts w:cs="Calibri"/>
          <w:b/>
          <w:sz w:val="28"/>
          <w:szCs w:val="28"/>
        </w:rPr>
      </w:pPr>
    </w:p>
    <w:p w:rsidR="004304A1" w:rsidRDefault="004304A1" w:rsidP="00A82659">
      <w:pPr>
        <w:rPr>
          <w:rFonts w:cs="Calibri"/>
          <w:b/>
          <w:sz w:val="28"/>
          <w:szCs w:val="28"/>
        </w:rPr>
      </w:pPr>
      <w:r w:rsidRPr="004304A1">
        <w:rPr>
          <w:rFonts w:cs="Calibri"/>
          <w:b/>
          <w:sz w:val="28"/>
          <w:szCs w:val="28"/>
        </w:rPr>
        <w:t>ВИРІШИЛА:</w:t>
      </w:r>
    </w:p>
    <w:p w:rsidR="00FC708C" w:rsidRPr="00FC708C" w:rsidRDefault="00FC708C" w:rsidP="00FC708C">
      <w:pPr>
        <w:jc w:val="center"/>
        <w:rPr>
          <w:rFonts w:cs="Calibri"/>
          <w:b/>
          <w:sz w:val="28"/>
          <w:szCs w:val="28"/>
        </w:rPr>
      </w:pPr>
    </w:p>
    <w:p w:rsidR="004304A1" w:rsidRPr="004304A1" w:rsidRDefault="004304A1" w:rsidP="007928E6">
      <w:pPr>
        <w:jc w:val="both"/>
        <w:rPr>
          <w:rFonts w:cs="Calibri"/>
          <w:sz w:val="28"/>
          <w:szCs w:val="28"/>
        </w:rPr>
      </w:pPr>
      <w:r w:rsidRPr="001F02B0">
        <w:rPr>
          <w:rFonts w:cs="Calibri"/>
          <w:sz w:val="28"/>
          <w:szCs w:val="28"/>
        </w:rPr>
        <w:tab/>
      </w:r>
      <w:r w:rsidRPr="004304A1">
        <w:rPr>
          <w:rFonts w:cs="Calibri"/>
          <w:sz w:val="28"/>
          <w:szCs w:val="28"/>
        </w:rPr>
        <w:t xml:space="preserve">1.  </w:t>
      </w:r>
      <w:r w:rsidR="00202434">
        <w:rPr>
          <w:rFonts w:cs="Calibri"/>
          <w:sz w:val="28"/>
          <w:szCs w:val="28"/>
        </w:rPr>
        <w:t xml:space="preserve">Ухвалити </w:t>
      </w:r>
      <w:r w:rsidRPr="004304A1">
        <w:rPr>
          <w:rFonts w:cs="Calibri"/>
          <w:sz w:val="28"/>
          <w:szCs w:val="28"/>
        </w:rPr>
        <w:t xml:space="preserve">звернення депутатів </w:t>
      </w:r>
      <w:r w:rsidR="001E43C4">
        <w:rPr>
          <w:sz w:val="28"/>
          <w:szCs w:val="28"/>
        </w:rPr>
        <w:t xml:space="preserve">Литовезької сільської </w:t>
      </w:r>
      <w:r w:rsidR="007928E6" w:rsidRPr="007928E6">
        <w:rPr>
          <w:sz w:val="28"/>
          <w:szCs w:val="28"/>
        </w:rPr>
        <w:t xml:space="preserve"> ради </w:t>
      </w:r>
      <w:r w:rsidR="007928E6" w:rsidRPr="007928E6">
        <w:rPr>
          <w:rFonts w:cs="Calibri"/>
          <w:sz w:val="28"/>
          <w:szCs w:val="28"/>
        </w:rPr>
        <w:t xml:space="preserve">до Верховної Ради України </w:t>
      </w:r>
      <w:r w:rsidRPr="004304A1">
        <w:rPr>
          <w:rFonts w:cs="Calibri"/>
          <w:sz w:val="28"/>
          <w:szCs w:val="28"/>
        </w:rPr>
        <w:t xml:space="preserve">щодо </w:t>
      </w:r>
      <w:r w:rsidR="001F02B0" w:rsidRPr="001F02B0">
        <w:rPr>
          <w:rFonts w:cs="Calibri"/>
          <w:sz w:val="28"/>
          <w:szCs w:val="28"/>
        </w:rPr>
        <w:t xml:space="preserve">прийняття </w:t>
      </w:r>
      <w:r w:rsidR="007928E6" w:rsidRPr="001F02B0">
        <w:rPr>
          <w:rFonts w:cs="Calibri"/>
          <w:sz w:val="28"/>
          <w:szCs w:val="28"/>
        </w:rPr>
        <w:t>законопроектів</w:t>
      </w:r>
      <w:r w:rsidR="00312540">
        <w:rPr>
          <w:rFonts w:cs="Calibri"/>
          <w:sz w:val="28"/>
          <w:szCs w:val="28"/>
        </w:rPr>
        <w:t>:</w:t>
      </w:r>
      <w:r w:rsidR="001F02B0" w:rsidRPr="001F02B0">
        <w:rPr>
          <w:rFonts w:cs="Calibri"/>
          <w:sz w:val="28"/>
          <w:szCs w:val="28"/>
        </w:rPr>
        <w:t xml:space="preserve"> «</w:t>
      </w:r>
      <w:r w:rsidR="00C571E9">
        <w:rPr>
          <w:rFonts w:cs="Calibri"/>
          <w:sz w:val="28"/>
          <w:szCs w:val="28"/>
        </w:rPr>
        <w:t>П</w:t>
      </w:r>
      <w:r w:rsidR="00C571E9" w:rsidRPr="00C571E9">
        <w:rPr>
          <w:rFonts w:cs="Calibri"/>
          <w:sz w:val="28"/>
          <w:szCs w:val="28"/>
        </w:rPr>
        <w:t>ро внесення змін до Бюджетного кодексу України щодо коштів від приватизації об’єктів державної власності</w:t>
      </w:r>
      <w:r w:rsidR="001F02B0" w:rsidRPr="001F02B0">
        <w:rPr>
          <w:rFonts w:cs="Calibri"/>
          <w:sz w:val="28"/>
          <w:szCs w:val="28"/>
        </w:rPr>
        <w:t xml:space="preserve">» № </w:t>
      </w:r>
      <w:r w:rsidR="00C571E9">
        <w:rPr>
          <w:rFonts w:cs="Calibri"/>
          <w:sz w:val="28"/>
          <w:szCs w:val="28"/>
        </w:rPr>
        <w:t>4575</w:t>
      </w:r>
      <w:r w:rsidR="001F02B0" w:rsidRPr="001F02B0">
        <w:rPr>
          <w:rFonts w:cs="Calibri"/>
          <w:sz w:val="28"/>
          <w:szCs w:val="28"/>
        </w:rPr>
        <w:t xml:space="preserve"> від 0</w:t>
      </w:r>
      <w:r w:rsidR="00C571E9">
        <w:rPr>
          <w:rFonts w:cs="Calibri"/>
          <w:sz w:val="28"/>
          <w:szCs w:val="28"/>
        </w:rPr>
        <w:t>4</w:t>
      </w:r>
      <w:r w:rsidR="001F02B0" w:rsidRPr="001F02B0">
        <w:rPr>
          <w:rFonts w:cs="Calibri"/>
          <w:sz w:val="28"/>
          <w:szCs w:val="28"/>
        </w:rPr>
        <w:t>.</w:t>
      </w:r>
      <w:r w:rsidR="00C571E9">
        <w:rPr>
          <w:rFonts w:cs="Calibri"/>
          <w:sz w:val="28"/>
          <w:szCs w:val="28"/>
        </w:rPr>
        <w:t>01</w:t>
      </w:r>
      <w:r w:rsidR="001F02B0" w:rsidRPr="001F02B0">
        <w:rPr>
          <w:rFonts w:cs="Calibri"/>
          <w:sz w:val="28"/>
          <w:szCs w:val="28"/>
        </w:rPr>
        <w:t>.20</w:t>
      </w:r>
      <w:r w:rsidR="00C571E9">
        <w:rPr>
          <w:rFonts w:cs="Calibri"/>
          <w:sz w:val="28"/>
          <w:szCs w:val="28"/>
        </w:rPr>
        <w:t>21</w:t>
      </w:r>
      <w:r w:rsidR="001F02B0" w:rsidRPr="001F02B0">
        <w:rPr>
          <w:rFonts w:cs="Calibri"/>
          <w:sz w:val="28"/>
          <w:szCs w:val="28"/>
        </w:rPr>
        <w:t xml:space="preserve"> року</w:t>
      </w:r>
      <w:r w:rsidR="00C571E9">
        <w:rPr>
          <w:rFonts w:cs="Calibri"/>
          <w:sz w:val="28"/>
          <w:szCs w:val="28"/>
        </w:rPr>
        <w:t>, «П</w:t>
      </w:r>
      <w:r w:rsidR="00C571E9" w:rsidRPr="00C571E9">
        <w:rPr>
          <w:rFonts w:cs="Calibri"/>
          <w:sz w:val="28"/>
          <w:szCs w:val="28"/>
        </w:rPr>
        <w:t>ро внесення змін до Податкового кодексу України (щодо продажу об’єктів державної та комунальної власності)</w:t>
      </w:r>
      <w:r w:rsidR="00312540">
        <w:rPr>
          <w:rFonts w:cs="Calibri"/>
          <w:sz w:val="28"/>
          <w:szCs w:val="28"/>
        </w:rPr>
        <w:t>»</w:t>
      </w:r>
      <w:r w:rsidR="00312540" w:rsidRPr="00312540">
        <w:rPr>
          <w:rFonts w:cs="Calibri"/>
          <w:sz w:val="28"/>
          <w:szCs w:val="28"/>
        </w:rPr>
        <w:t xml:space="preserve"> </w:t>
      </w:r>
      <w:r w:rsidR="00312540" w:rsidRPr="001F02B0">
        <w:rPr>
          <w:rFonts w:cs="Calibri"/>
          <w:sz w:val="28"/>
          <w:szCs w:val="28"/>
        </w:rPr>
        <w:t xml:space="preserve">№ </w:t>
      </w:r>
      <w:r w:rsidR="00312540">
        <w:rPr>
          <w:rFonts w:cs="Calibri"/>
          <w:sz w:val="28"/>
          <w:szCs w:val="28"/>
        </w:rPr>
        <w:t>4574</w:t>
      </w:r>
      <w:r w:rsidR="00312540" w:rsidRPr="001F02B0">
        <w:rPr>
          <w:rFonts w:cs="Calibri"/>
          <w:sz w:val="28"/>
          <w:szCs w:val="28"/>
        </w:rPr>
        <w:t xml:space="preserve"> від 0</w:t>
      </w:r>
      <w:r w:rsidR="00312540">
        <w:rPr>
          <w:rFonts w:cs="Calibri"/>
          <w:sz w:val="28"/>
          <w:szCs w:val="28"/>
        </w:rPr>
        <w:t>4</w:t>
      </w:r>
      <w:r w:rsidR="00312540" w:rsidRPr="001F02B0">
        <w:rPr>
          <w:rFonts w:cs="Calibri"/>
          <w:sz w:val="28"/>
          <w:szCs w:val="28"/>
        </w:rPr>
        <w:t>.</w:t>
      </w:r>
      <w:r w:rsidR="00312540">
        <w:rPr>
          <w:rFonts w:cs="Calibri"/>
          <w:sz w:val="28"/>
          <w:szCs w:val="28"/>
        </w:rPr>
        <w:t>01</w:t>
      </w:r>
      <w:r w:rsidR="00312540" w:rsidRPr="001F02B0">
        <w:rPr>
          <w:rFonts w:cs="Calibri"/>
          <w:sz w:val="28"/>
          <w:szCs w:val="28"/>
        </w:rPr>
        <w:t>.20</w:t>
      </w:r>
      <w:r w:rsidR="00312540">
        <w:rPr>
          <w:rFonts w:cs="Calibri"/>
          <w:sz w:val="28"/>
          <w:szCs w:val="28"/>
        </w:rPr>
        <w:t>21</w:t>
      </w:r>
      <w:r w:rsidR="00312540" w:rsidRPr="001F02B0">
        <w:rPr>
          <w:rFonts w:cs="Calibri"/>
          <w:sz w:val="28"/>
          <w:szCs w:val="28"/>
        </w:rPr>
        <w:t xml:space="preserve"> року</w:t>
      </w:r>
      <w:r w:rsidR="00312540">
        <w:rPr>
          <w:rFonts w:cs="Calibri"/>
          <w:sz w:val="28"/>
          <w:szCs w:val="28"/>
        </w:rPr>
        <w:t>,</w:t>
      </w:r>
      <w:r w:rsidR="001F02B0" w:rsidRPr="001F02B0">
        <w:rPr>
          <w:rFonts w:cs="Calibri"/>
          <w:sz w:val="28"/>
          <w:szCs w:val="28"/>
        </w:rPr>
        <w:t xml:space="preserve"> </w:t>
      </w:r>
      <w:r w:rsidR="00312540">
        <w:rPr>
          <w:rFonts w:cs="Calibri"/>
          <w:sz w:val="28"/>
          <w:szCs w:val="28"/>
        </w:rPr>
        <w:t>«П</w:t>
      </w:r>
      <w:r w:rsidR="00312540" w:rsidRPr="00312540">
        <w:rPr>
          <w:rFonts w:cs="Calibri"/>
          <w:sz w:val="28"/>
          <w:szCs w:val="28"/>
        </w:rPr>
        <w:t>ро внесення змін до Кодексу України про адміністративні правопорушення та Кримінального процесуального кодексу України стосовно удосконалення державної політики управління об’єктами державної і комунальної власності</w:t>
      </w:r>
      <w:r w:rsidR="00312540">
        <w:rPr>
          <w:rFonts w:cs="Calibri"/>
          <w:sz w:val="28"/>
          <w:szCs w:val="28"/>
        </w:rPr>
        <w:t xml:space="preserve">» </w:t>
      </w:r>
      <w:r w:rsidR="00312540" w:rsidRPr="001F02B0">
        <w:rPr>
          <w:rFonts w:cs="Calibri"/>
          <w:sz w:val="28"/>
          <w:szCs w:val="28"/>
        </w:rPr>
        <w:t xml:space="preserve">№ </w:t>
      </w:r>
      <w:r w:rsidR="00312540">
        <w:rPr>
          <w:rFonts w:cs="Calibri"/>
          <w:sz w:val="28"/>
          <w:szCs w:val="28"/>
        </w:rPr>
        <w:t>4573</w:t>
      </w:r>
      <w:r w:rsidR="00312540" w:rsidRPr="001F02B0">
        <w:rPr>
          <w:rFonts w:cs="Calibri"/>
          <w:sz w:val="28"/>
          <w:szCs w:val="28"/>
        </w:rPr>
        <w:t xml:space="preserve"> від 0</w:t>
      </w:r>
      <w:r w:rsidR="00312540">
        <w:rPr>
          <w:rFonts w:cs="Calibri"/>
          <w:sz w:val="28"/>
          <w:szCs w:val="28"/>
        </w:rPr>
        <w:t>4</w:t>
      </w:r>
      <w:r w:rsidR="00312540" w:rsidRPr="001F02B0">
        <w:rPr>
          <w:rFonts w:cs="Calibri"/>
          <w:sz w:val="28"/>
          <w:szCs w:val="28"/>
        </w:rPr>
        <w:t>.</w:t>
      </w:r>
      <w:r w:rsidR="00312540">
        <w:rPr>
          <w:rFonts w:cs="Calibri"/>
          <w:sz w:val="28"/>
          <w:szCs w:val="28"/>
        </w:rPr>
        <w:t>01</w:t>
      </w:r>
      <w:r w:rsidR="00312540" w:rsidRPr="001F02B0">
        <w:rPr>
          <w:rFonts w:cs="Calibri"/>
          <w:sz w:val="28"/>
          <w:szCs w:val="28"/>
        </w:rPr>
        <w:t>.20</w:t>
      </w:r>
      <w:r w:rsidR="00312540">
        <w:rPr>
          <w:rFonts w:cs="Calibri"/>
          <w:sz w:val="28"/>
          <w:szCs w:val="28"/>
        </w:rPr>
        <w:t>21</w:t>
      </w:r>
      <w:r w:rsidR="00312540" w:rsidRPr="001F02B0">
        <w:rPr>
          <w:rFonts w:cs="Calibri"/>
          <w:sz w:val="28"/>
          <w:szCs w:val="28"/>
        </w:rPr>
        <w:t xml:space="preserve"> року</w:t>
      </w:r>
      <w:r w:rsidR="00312540">
        <w:rPr>
          <w:rFonts w:cs="Calibri"/>
          <w:sz w:val="28"/>
          <w:szCs w:val="28"/>
        </w:rPr>
        <w:t xml:space="preserve"> </w:t>
      </w:r>
      <w:r w:rsidR="001F02B0" w:rsidRPr="001F02B0">
        <w:rPr>
          <w:rFonts w:cs="Calibri"/>
          <w:sz w:val="28"/>
          <w:szCs w:val="28"/>
        </w:rPr>
        <w:t>та «</w:t>
      </w:r>
      <w:r w:rsidR="00312540">
        <w:rPr>
          <w:rFonts w:cs="Calibri"/>
          <w:sz w:val="28"/>
          <w:szCs w:val="28"/>
        </w:rPr>
        <w:t>П</w:t>
      </w:r>
      <w:r w:rsidR="00312540" w:rsidRPr="00312540">
        <w:rPr>
          <w:rFonts w:cs="Calibri"/>
          <w:sz w:val="28"/>
          <w:szCs w:val="28"/>
        </w:rPr>
        <w:t>ро внесення змін до Закону України "Про Фонд державного майна України" та інших законодавчих актів України щодо сприяння залученню інвестицій в процесі приватизації та оренди державного і комунального майна</w:t>
      </w:r>
      <w:r w:rsidR="001F02B0" w:rsidRPr="001F02B0">
        <w:rPr>
          <w:rFonts w:cs="Calibri"/>
          <w:sz w:val="28"/>
          <w:szCs w:val="28"/>
        </w:rPr>
        <w:t>»</w:t>
      </w:r>
      <w:r w:rsidR="001F02B0">
        <w:rPr>
          <w:rFonts w:cs="Calibri"/>
          <w:sz w:val="28"/>
          <w:szCs w:val="28"/>
        </w:rPr>
        <w:t xml:space="preserve"> </w:t>
      </w:r>
      <w:r w:rsidR="00312540" w:rsidRPr="00312540">
        <w:rPr>
          <w:rFonts w:cs="Calibri"/>
          <w:sz w:val="28"/>
          <w:szCs w:val="28"/>
        </w:rPr>
        <w:t>№ 457</w:t>
      </w:r>
      <w:r w:rsidR="00312540">
        <w:rPr>
          <w:rFonts w:cs="Calibri"/>
          <w:sz w:val="28"/>
          <w:szCs w:val="28"/>
        </w:rPr>
        <w:t>2</w:t>
      </w:r>
      <w:r w:rsidR="00312540" w:rsidRPr="00312540">
        <w:rPr>
          <w:rFonts w:cs="Calibri"/>
          <w:sz w:val="28"/>
          <w:szCs w:val="28"/>
        </w:rPr>
        <w:t xml:space="preserve"> від 04.01.2021 року </w:t>
      </w:r>
      <w:r w:rsidRPr="004304A1">
        <w:rPr>
          <w:rFonts w:cs="Calibri"/>
          <w:sz w:val="28"/>
          <w:szCs w:val="28"/>
        </w:rPr>
        <w:t>(додається).</w:t>
      </w:r>
    </w:p>
    <w:p w:rsidR="004304A1" w:rsidRPr="004304A1" w:rsidRDefault="001E43C4" w:rsidP="004304A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Секретарю Литовезької сільської ради Мирославі </w:t>
      </w:r>
      <w:proofErr w:type="spellStart"/>
      <w:r>
        <w:rPr>
          <w:rFonts w:cs="Calibri"/>
          <w:sz w:val="28"/>
          <w:szCs w:val="28"/>
        </w:rPr>
        <w:t>Жуковій</w:t>
      </w:r>
      <w:proofErr w:type="spellEnd"/>
      <w:r>
        <w:rPr>
          <w:rFonts w:cs="Calibri"/>
          <w:sz w:val="28"/>
          <w:szCs w:val="28"/>
        </w:rPr>
        <w:t xml:space="preserve"> </w:t>
      </w:r>
      <w:r w:rsidR="007928E6">
        <w:rPr>
          <w:rFonts w:cs="Calibri"/>
          <w:sz w:val="28"/>
          <w:szCs w:val="28"/>
        </w:rPr>
        <w:t xml:space="preserve"> </w:t>
      </w:r>
      <w:r w:rsidR="004304A1" w:rsidRPr="004304A1">
        <w:rPr>
          <w:rFonts w:cs="Calibri"/>
          <w:sz w:val="28"/>
          <w:szCs w:val="28"/>
        </w:rPr>
        <w:t xml:space="preserve">забезпечити направлення цього рішення та додатку до нього Верховній Раді України. </w:t>
      </w:r>
    </w:p>
    <w:p w:rsidR="004304A1" w:rsidRPr="004304A1" w:rsidRDefault="004304A1" w:rsidP="004304A1">
      <w:pPr>
        <w:jc w:val="both"/>
        <w:rPr>
          <w:rFonts w:cs="Calibri"/>
          <w:sz w:val="28"/>
          <w:szCs w:val="28"/>
        </w:rPr>
      </w:pPr>
      <w:r w:rsidRPr="004304A1">
        <w:rPr>
          <w:rFonts w:cs="Calibri"/>
          <w:sz w:val="28"/>
          <w:szCs w:val="28"/>
        </w:rPr>
        <w:tab/>
      </w:r>
      <w:r w:rsidR="001E43C4">
        <w:rPr>
          <w:rFonts w:cs="Calibri"/>
          <w:sz w:val="28"/>
          <w:szCs w:val="28"/>
        </w:rPr>
        <w:t>3.Оприлюднити дане рішення на сайті Литовезької сільської ради.</w:t>
      </w:r>
    </w:p>
    <w:p w:rsidR="001E43C4" w:rsidRDefault="001E43C4" w:rsidP="00FE01FB">
      <w:pPr>
        <w:spacing w:before="100" w:beforeAutospacing="1" w:after="100" w:afterAutospacing="1"/>
        <w:rPr>
          <w:sz w:val="28"/>
          <w:szCs w:val="28"/>
        </w:rPr>
      </w:pPr>
    </w:p>
    <w:p w:rsidR="001E43C4" w:rsidRDefault="001E43C4" w:rsidP="00FE01FB">
      <w:pPr>
        <w:spacing w:before="100" w:beforeAutospacing="1" w:after="100" w:afterAutospacing="1"/>
        <w:rPr>
          <w:sz w:val="28"/>
          <w:szCs w:val="28"/>
        </w:rPr>
      </w:pPr>
    </w:p>
    <w:p w:rsidR="00ED0B08" w:rsidRDefault="001E43C4" w:rsidP="00FE01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             </w:t>
      </w:r>
      <w:proofErr w:type="spellStart"/>
      <w:r>
        <w:rPr>
          <w:sz w:val="28"/>
          <w:szCs w:val="28"/>
        </w:rPr>
        <w:t>О.Л.Касянчук</w:t>
      </w:r>
      <w:proofErr w:type="spellEnd"/>
    </w:p>
    <w:p w:rsidR="001E43C4" w:rsidRDefault="001E43C4" w:rsidP="00FE01FB">
      <w:pPr>
        <w:spacing w:before="100" w:beforeAutospacing="1" w:after="100" w:afterAutospacing="1"/>
        <w:rPr>
          <w:sz w:val="28"/>
          <w:szCs w:val="28"/>
        </w:rPr>
      </w:pPr>
    </w:p>
    <w:p w:rsidR="001E43C4" w:rsidRDefault="001E43C4" w:rsidP="00FE01FB">
      <w:pPr>
        <w:spacing w:before="100" w:beforeAutospacing="1" w:after="100" w:afterAutospacing="1"/>
        <w:rPr>
          <w:sz w:val="28"/>
          <w:szCs w:val="28"/>
        </w:rPr>
      </w:pPr>
    </w:p>
    <w:p w:rsidR="001E43C4" w:rsidRDefault="001E43C4" w:rsidP="00FE01FB">
      <w:pPr>
        <w:spacing w:before="100" w:beforeAutospacing="1" w:after="100" w:afterAutospacing="1"/>
        <w:rPr>
          <w:sz w:val="28"/>
          <w:szCs w:val="28"/>
        </w:rPr>
      </w:pPr>
    </w:p>
    <w:p w:rsidR="008233F5" w:rsidRDefault="00F949B4" w:rsidP="009267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233F5">
        <w:rPr>
          <w:sz w:val="28"/>
          <w:szCs w:val="28"/>
        </w:rPr>
        <w:t>Д</w:t>
      </w:r>
      <w:r w:rsidR="007928E6">
        <w:rPr>
          <w:sz w:val="28"/>
          <w:szCs w:val="28"/>
        </w:rPr>
        <w:t xml:space="preserve">одаток </w:t>
      </w:r>
      <w:r w:rsidR="008233F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26727">
        <w:rPr>
          <w:sz w:val="28"/>
          <w:szCs w:val="28"/>
        </w:rPr>
        <w:t xml:space="preserve">до рішення Литовезької сільської </w:t>
      </w:r>
      <w:r w:rsidR="007928E6">
        <w:rPr>
          <w:sz w:val="28"/>
          <w:szCs w:val="28"/>
        </w:rPr>
        <w:t xml:space="preserve"> ради</w:t>
      </w:r>
    </w:p>
    <w:p w:rsidR="008233F5" w:rsidRPr="008233F5" w:rsidRDefault="00F949B4" w:rsidP="00F94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551BB">
        <w:rPr>
          <w:sz w:val="28"/>
          <w:szCs w:val="28"/>
        </w:rPr>
        <w:t xml:space="preserve">                              </w:t>
      </w:r>
      <w:r w:rsidR="00B968FB">
        <w:rPr>
          <w:sz w:val="28"/>
          <w:szCs w:val="28"/>
        </w:rPr>
        <w:t xml:space="preserve">Від 18 </w:t>
      </w:r>
      <w:r w:rsidR="008233F5" w:rsidRPr="008233F5">
        <w:rPr>
          <w:sz w:val="28"/>
          <w:szCs w:val="28"/>
        </w:rPr>
        <w:t>червня 2021 рок</w:t>
      </w:r>
      <w:r w:rsidR="00B968FB">
        <w:rPr>
          <w:sz w:val="28"/>
          <w:szCs w:val="28"/>
        </w:rPr>
        <w:t>у № 9</w:t>
      </w:r>
      <w:r w:rsidR="00CD46F7">
        <w:rPr>
          <w:sz w:val="28"/>
          <w:szCs w:val="28"/>
        </w:rPr>
        <w:t>/</w:t>
      </w:r>
      <w:r w:rsidR="008551BB">
        <w:rPr>
          <w:sz w:val="28"/>
          <w:szCs w:val="28"/>
        </w:rPr>
        <w:t>144</w:t>
      </w:r>
      <w:bookmarkStart w:id="0" w:name="_GoBack"/>
      <w:bookmarkEnd w:id="0"/>
    </w:p>
    <w:p w:rsidR="00C86091" w:rsidRDefault="00C86091" w:rsidP="00C86091">
      <w:pPr>
        <w:jc w:val="both"/>
        <w:rPr>
          <w:b/>
          <w:sz w:val="28"/>
          <w:szCs w:val="28"/>
        </w:rPr>
      </w:pPr>
    </w:p>
    <w:p w:rsidR="004304A1" w:rsidRDefault="00C86091" w:rsidP="00DB2C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="00DB2C1B">
        <w:rPr>
          <w:b/>
          <w:sz w:val="28"/>
          <w:szCs w:val="28"/>
        </w:rPr>
        <w:t>ВЕРНЕННЯ</w:t>
      </w:r>
      <w:r w:rsidRPr="00430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депутат</w:t>
      </w:r>
      <w:r w:rsidR="00B968FB">
        <w:rPr>
          <w:b/>
          <w:sz w:val="28"/>
          <w:szCs w:val="28"/>
        </w:rPr>
        <w:t xml:space="preserve">ів Литовезької сільської </w:t>
      </w:r>
      <w:r>
        <w:rPr>
          <w:b/>
          <w:sz w:val="28"/>
          <w:szCs w:val="28"/>
        </w:rPr>
        <w:t xml:space="preserve"> ради </w:t>
      </w:r>
      <w:r w:rsidRPr="004304A1">
        <w:rPr>
          <w:rFonts w:cs="Calibri"/>
          <w:b/>
          <w:sz w:val="28"/>
          <w:szCs w:val="28"/>
        </w:rPr>
        <w:t>до Верховної Ради України</w:t>
      </w:r>
      <w:r>
        <w:rPr>
          <w:rFonts w:cs="Calibri"/>
          <w:b/>
          <w:sz w:val="28"/>
          <w:szCs w:val="28"/>
        </w:rPr>
        <w:t xml:space="preserve"> </w:t>
      </w:r>
      <w:r w:rsidR="00312540" w:rsidRPr="00312540">
        <w:rPr>
          <w:rFonts w:eastAsia="Calibri"/>
          <w:b/>
          <w:sz w:val="28"/>
          <w:szCs w:val="28"/>
        </w:rPr>
        <w:t xml:space="preserve">щодо прийняття </w:t>
      </w:r>
      <w:r w:rsidRPr="00312540">
        <w:rPr>
          <w:rFonts w:eastAsia="Calibri"/>
          <w:b/>
          <w:sz w:val="28"/>
          <w:szCs w:val="28"/>
        </w:rPr>
        <w:t>законопроектів</w:t>
      </w:r>
      <w:r w:rsidR="00312540" w:rsidRPr="00312540">
        <w:rPr>
          <w:rFonts w:eastAsia="Calibri"/>
          <w:b/>
          <w:sz w:val="28"/>
          <w:szCs w:val="28"/>
        </w:rPr>
        <w:t>: «Про внесення змін до Бюджетного кодексу України щодо коштів від приватизації об’єктів державної власності» № 4575 від 04.01.2021 року, «Про внесення змін до Податкового кодексу України (щодо продажу об’єктів державної та комунальної власності)» № 4574 від 04.01.2021 року, «Про внесення змін до Кодексу України про адміністративні правопорушення та Кримінального процесуального кодексу України стосовно удосконалення державної політики управління об’єктами державної і комунальної власності» № 4573 від 04.01.2021 року та «Про внесення змін до Закону України "Про Фонд державного майна України" та інших законодавчих актів України щодо сприяння залученню інвестицій в процесі приватизації та оренди державного і комунального майна» № 4572 від 04.01.2021 року</w:t>
      </w:r>
    </w:p>
    <w:p w:rsidR="001F02B0" w:rsidRPr="001F02B0" w:rsidRDefault="001F02B0" w:rsidP="001F02B0">
      <w:pPr>
        <w:ind w:right="141"/>
        <w:contextualSpacing/>
        <w:jc w:val="center"/>
        <w:rPr>
          <w:bCs/>
          <w:color w:val="000000"/>
          <w:szCs w:val="28"/>
        </w:rPr>
      </w:pPr>
    </w:p>
    <w:p w:rsidR="00312540" w:rsidRPr="00312540" w:rsidRDefault="001F02B0" w:rsidP="00312540">
      <w:pPr>
        <w:ind w:right="141" w:firstLine="709"/>
        <w:contextualSpacing/>
        <w:jc w:val="both"/>
        <w:rPr>
          <w:color w:val="000000"/>
          <w:sz w:val="28"/>
          <w:szCs w:val="28"/>
        </w:rPr>
      </w:pPr>
      <w:r w:rsidRPr="001F02B0">
        <w:rPr>
          <w:color w:val="000000"/>
          <w:sz w:val="28"/>
          <w:szCs w:val="28"/>
        </w:rPr>
        <w:t xml:space="preserve">Ми, депутати </w:t>
      </w:r>
      <w:r w:rsidR="00B968FB">
        <w:rPr>
          <w:color w:val="000000"/>
          <w:sz w:val="28"/>
          <w:szCs w:val="28"/>
        </w:rPr>
        <w:t xml:space="preserve">Литовезької сільської </w:t>
      </w:r>
      <w:r w:rsidR="00C86091">
        <w:rPr>
          <w:color w:val="000000"/>
          <w:sz w:val="28"/>
          <w:szCs w:val="28"/>
        </w:rPr>
        <w:t xml:space="preserve"> ради</w:t>
      </w:r>
      <w:r w:rsidRPr="001F02B0">
        <w:rPr>
          <w:color w:val="000000"/>
          <w:sz w:val="28"/>
          <w:szCs w:val="28"/>
        </w:rPr>
        <w:t xml:space="preserve">, </w:t>
      </w:r>
      <w:r w:rsidR="00312540" w:rsidRPr="00312540">
        <w:rPr>
          <w:color w:val="000000"/>
          <w:sz w:val="28"/>
          <w:szCs w:val="28"/>
        </w:rPr>
        <w:t xml:space="preserve">виступаємо за чесну та прозору  приватизацію, що дозволить підняти з руїн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Усі 30 років української незалежності, під виглядом захисту інтересів держави і недопущення приватизації, здійснювався масштабний </w:t>
      </w:r>
      <w:proofErr w:type="spellStart"/>
      <w:r w:rsidRPr="00312540">
        <w:rPr>
          <w:color w:val="000000"/>
          <w:sz w:val="28"/>
          <w:szCs w:val="28"/>
        </w:rPr>
        <w:t>дерибан</w:t>
      </w:r>
      <w:proofErr w:type="spellEnd"/>
      <w:r w:rsidRPr="00312540">
        <w:rPr>
          <w:color w:val="000000"/>
          <w:sz w:val="28"/>
          <w:szCs w:val="28"/>
        </w:rPr>
        <w:t xml:space="preserve">. Кошти, майно,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В результаті з-понад 3 000 колись працюючих державних підприємств 1 000 давно зупинилися, а їхні борги перевищують вартість. Близько 15% усього народного майна здається в оренду нелегально, збагачуючи корупціонерів. 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Ціною такої політики став утрачений промисловий потенціал, занепад інфраструктури та, як наслідок, – втрата робочих місць і трудова міграція. 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На наших очах занепадають колись працюючі підприємства. Руїнами стають державні склади та санаторії. Школи та гуртожитки, що за всі 30 років незалежності так ніхто і не добудував, перетворюються на купи сміття. І дуже часто такі об’єкти стають головним болем саме місцевої влади.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Тому ми як представники громад зацікавлені, щоб за допомогою малої приватизації вирішити питання довгобудів і занедбаних приміщень, запустити економіку, дати людям роботу у себе вдома, щоб вони не виїжджали за кордон, залучити додаткові кошти до місцевих бюджетів.  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lastRenderedPageBreak/>
        <w:t xml:space="preserve">Закликаємо Верховну Раду України ухвалити пакет </w:t>
      </w:r>
      <w:r w:rsidR="00C86091" w:rsidRPr="00312540">
        <w:rPr>
          <w:color w:val="000000"/>
          <w:sz w:val="28"/>
          <w:szCs w:val="28"/>
        </w:rPr>
        <w:t>законопроектів</w:t>
      </w:r>
      <w:r w:rsidRPr="00312540">
        <w:rPr>
          <w:color w:val="000000"/>
          <w:sz w:val="28"/>
          <w:szCs w:val="28"/>
        </w:rPr>
        <w:t xml:space="preserve"> щодо малої приватизації №№</w:t>
      </w:r>
      <w:r>
        <w:rPr>
          <w:color w:val="000000"/>
          <w:sz w:val="28"/>
          <w:szCs w:val="28"/>
        </w:rPr>
        <w:t xml:space="preserve">: </w:t>
      </w:r>
      <w:r w:rsidRPr="00312540">
        <w:rPr>
          <w:color w:val="000000"/>
          <w:sz w:val="28"/>
          <w:szCs w:val="28"/>
        </w:rPr>
        <w:t>4572, 4573, 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>Усі 100% коштів від приватизації комунального майна, за загальним правилом, мають спрямовуватися до місцевих бюджетів. Але закликаємо  парламент також передбачити в новому законодавстві правило, за яким 10% коштів від приватизації державного майна надходитиме в бюджет громади, на території якої знаходиться актив.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>Вважаємо, що це справедливий підхід, оскільки занедбане державне майно часто стає проблемою конкретної громади, в якій воно знаходиться. Тому держава має розділити з місцевою владою не лише шкоду, а й потенційні вигоди від державної власності.</w:t>
      </w:r>
    </w:p>
    <w:p w:rsidR="00312540" w:rsidRPr="00312540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 xml:space="preserve">Водночас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 або мають важливе значення для народу України. Їхній статус і надалі має захищатися на рівні закону. </w:t>
      </w:r>
    </w:p>
    <w:p w:rsidR="00A67C1C" w:rsidRDefault="00312540" w:rsidP="00312540">
      <w:pPr>
        <w:tabs>
          <w:tab w:val="left" w:pos="567"/>
        </w:tabs>
        <w:ind w:right="141" w:firstLine="709"/>
        <w:contextualSpacing/>
        <w:jc w:val="both"/>
        <w:rPr>
          <w:color w:val="000000"/>
          <w:sz w:val="28"/>
          <w:szCs w:val="28"/>
        </w:rPr>
      </w:pPr>
      <w:r w:rsidRPr="00312540">
        <w:rPr>
          <w:color w:val="000000"/>
          <w:sz w:val="28"/>
          <w:szCs w:val="28"/>
        </w:rPr>
        <w:t>Ми переконані, що мала приватизація поверне до життя колишні заводи, магазини, гуртожитки і санаторії, що за стільки років перетворилися на справжні пам’ятники безгосподарності, корупції і втрачених можливостей</w:t>
      </w:r>
      <w:r w:rsidR="00C86091">
        <w:rPr>
          <w:color w:val="000000"/>
          <w:sz w:val="28"/>
          <w:szCs w:val="28"/>
        </w:rPr>
        <w:t>.</w:t>
      </w:r>
    </w:p>
    <w:p w:rsidR="00DB2C1B" w:rsidRDefault="00DB2C1B" w:rsidP="00C86091"/>
    <w:p w:rsidR="00DB2C1B" w:rsidRDefault="00DB2C1B" w:rsidP="00C86091"/>
    <w:p w:rsidR="00C86091" w:rsidRPr="00DB2C1B" w:rsidRDefault="009E3DA1" w:rsidP="00CD46F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C86091" w:rsidRPr="00DB2C1B">
        <w:rPr>
          <w:b/>
        </w:rPr>
        <w:t xml:space="preserve">УХВАЛЕНО </w:t>
      </w:r>
      <w:r w:rsidR="00C86091" w:rsidRPr="00DB2C1B">
        <w:rPr>
          <w:b/>
        </w:rPr>
        <w:br/>
      </w:r>
      <w:r w:rsidRPr="00DB2C1B">
        <w:rPr>
          <w:b/>
          <w:sz w:val="28"/>
          <w:szCs w:val="28"/>
        </w:rPr>
        <w:t xml:space="preserve">                                                                                        </w:t>
      </w:r>
      <w:r w:rsidR="00C86091" w:rsidRPr="00DB2C1B">
        <w:rPr>
          <w:b/>
          <w:sz w:val="28"/>
          <w:szCs w:val="28"/>
        </w:rPr>
        <w:t>рішення</w:t>
      </w:r>
      <w:r w:rsidR="00396915">
        <w:rPr>
          <w:b/>
          <w:sz w:val="28"/>
          <w:szCs w:val="28"/>
        </w:rPr>
        <w:t>м</w:t>
      </w:r>
      <w:r w:rsidR="00CD46F7">
        <w:rPr>
          <w:b/>
          <w:sz w:val="28"/>
          <w:szCs w:val="28"/>
        </w:rPr>
        <w:t xml:space="preserve"> Литовезької          сільської </w:t>
      </w:r>
      <w:r w:rsidR="00C86091" w:rsidRPr="00DB2C1B">
        <w:rPr>
          <w:b/>
          <w:sz w:val="28"/>
          <w:szCs w:val="28"/>
        </w:rPr>
        <w:t xml:space="preserve"> ради</w:t>
      </w:r>
    </w:p>
    <w:p w:rsidR="00C86091" w:rsidRPr="00DB2C1B" w:rsidRDefault="00C86091" w:rsidP="00C86091">
      <w:pPr>
        <w:rPr>
          <w:b/>
          <w:sz w:val="28"/>
          <w:szCs w:val="28"/>
        </w:rPr>
      </w:pPr>
      <w:r w:rsidRPr="00DB2C1B">
        <w:rPr>
          <w:b/>
          <w:sz w:val="28"/>
          <w:szCs w:val="28"/>
        </w:rPr>
        <w:t xml:space="preserve">                                                 </w:t>
      </w:r>
      <w:r w:rsidR="008551BB">
        <w:rPr>
          <w:b/>
          <w:sz w:val="28"/>
          <w:szCs w:val="28"/>
        </w:rPr>
        <w:t xml:space="preserve">                               </w:t>
      </w:r>
      <w:r w:rsidR="009E3DA1" w:rsidRPr="00DB2C1B">
        <w:rPr>
          <w:b/>
          <w:sz w:val="28"/>
          <w:szCs w:val="28"/>
        </w:rPr>
        <w:t xml:space="preserve"> </w:t>
      </w:r>
      <w:r w:rsidR="00CD46F7">
        <w:rPr>
          <w:b/>
          <w:sz w:val="28"/>
          <w:szCs w:val="28"/>
        </w:rPr>
        <w:t>Від 18 червня 2021 року № 9/</w:t>
      </w:r>
      <w:r w:rsidR="008551BB">
        <w:rPr>
          <w:b/>
          <w:sz w:val="28"/>
          <w:szCs w:val="28"/>
        </w:rPr>
        <w:t>144</w:t>
      </w:r>
    </w:p>
    <w:sectPr w:rsidR="00C86091" w:rsidRPr="00DB2C1B" w:rsidSect="007928E6">
      <w:pgSz w:w="11906" w:h="16838"/>
      <w:pgMar w:top="851" w:right="70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B728C"/>
    <w:multiLevelType w:val="multilevel"/>
    <w:tmpl w:val="E99A6D4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5713EB0"/>
    <w:multiLevelType w:val="hybridMultilevel"/>
    <w:tmpl w:val="672A24B6"/>
    <w:lvl w:ilvl="0" w:tplc="9DDEF0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E21"/>
    <w:multiLevelType w:val="multilevel"/>
    <w:tmpl w:val="55B20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A6A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5D40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17E4149"/>
    <w:multiLevelType w:val="multilevel"/>
    <w:tmpl w:val="E99A6D4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97E6257"/>
    <w:multiLevelType w:val="multilevel"/>
    <w:tmpl w:val="0F941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6"/>
    <w:rsid w:val="000139CE"/>
    <w:rsid w:val="00036691"/>
    <w:rsid w:val="000A56A3"/>
    <w:rsid w:val="000F7839"/>
    <w:rsid w:val="0013638A"/>
    <w:rsid w:val="00176F34"/>
    <w:rsid w:val="001A7420"/>
    <w:rsid w:val="001C0F56"/>
    <w:rsid w:val="001D7183"/>
    <w:rsid w:val="001E43C4"/>
    <w:rsid w:val="001F02B0"/>
    <w:rsid w:val="00202434"/>
    <w:rsid w:val="00223A5C"/>
    <w:rsid w:val="00272E0A"/>
    <w:rsid w:val="002D1F11"/>
    <w:rsid w:val="002F6201"/>
    <w:rsid w:val="00312540"/>
    <w:rsid w:val="003354A4"/>
    <w:rsid w:val="00396915"/>
    <w:rsid w:val="003F60F2"/>
    <w:rsid w:val="004304A1"/>
    <w:rsid w:val="004328D0"/>
    <w:rsid w:val="00457523"/>
    <w:rsid w:val="00463C8A"/>
    <w:rsid w:val="00467DA3"/>
    <w:rsid w:val="00497286"/>
    <w:rsid w:val="004C398A"/>
    <w:rsid w:val="00531328"/>
    <w:rsid w:val="00545DF1"/>
    <w:rsid w:val="00555A1E"/>
    <w:rsid w:val="0056776E"/>
    <w:rsid w:val="005A37B8"/>
    <w:rsid w:val="005A3F25"/>
    <w:rsid w:val="005C317D"/>
    <w:rsid w:val="005D1AB6"/>
    <w:rsid w:val="005D2BCE"/>
    <w:rsid w:val="005E18A1"/>
    <w:rsid w:val="00605547"/>
    <w:rsid w:val="006303E7"/>
    <w:rsid w:val="00681AD3"/>
    <w:rsid w:val="006F1428"/>
    <w:rsid w:val="006F6301"/>
    <w:rsid w:val="00711F77"/>
    <w:rsid w:val="00727358"/>
    <w:rsid w:val="00744C17"/>
    <w:rsid w:val="007928E6"/>
    <w:rsid w:val="007A2D01"/>
    <w:rsid w:val="007B2F1B"/>
    <w:rsid w:val="007C32A9"/>
    <w:rsid w:val="00822E49"/>
    <w:rsid w:val="008233F5"/>
    <w:rsid w:val="0083767F"/>
    <w:rsid w:val="00841372"/>
    <w:rsid w:val="00841E1B"/>
    <w:rsid w:val="0084739D"/>
    <w:rsid w:val="008551BB"/>
    <w:rsid w:val="00860CC8"/>
    <w:rsid w:val="00863680"/>
    <w:rsid w:val="00864DD5"/>
    <w:rsid w:val="008725EE"/>
    <w:rsid w:val="008C1928"/>
    <w:rsid w:val="008D143F"/>
    <w:rsid w:val="008F208F"/>
    <w:rsid w:val="00926727"/>
    <w:rsid w:val="0096026B"/>
    <w:rsid w:val="00960FA3"/>
    <w:rsid w:val="00966B45"/>
    <w:rsid w:val="0099713D"/>
    <w:rsid w:val="009E1E55"/>
    <w:rsid w:val="009E3DA1"/>
    <w:rsid w:val="00A07954"/>
    <w:rsid w:val="00A11AEF"/>
    <w:rsid w:val="00A45CBE"/>
    <w:rsid w:val="00A67C1C"/>
    <w:rsid w:val="00A76320"/>
    <w:rsid w:val="00A82659"/>
    <w:rsid w:val="00AB140A"/>
    <w:rsid w:val="00AF50E9"/>
    <w:rsid w:val="00B058B8"/>
    <w:rsid w:val="00B27961"/>
    <w:rsid w:val="00B87F48"/>
    <w:rsid w:val="00B968FB"/>
    <w:rsid w:val="00BC250F"/>
    <w:rsid w:val="00C108C9"/>
    <w:rsid w:val="00C27B22"/>
    <w:rsid w:val="00C378F2"/>
    <w:rsid w:val="00C571E9"/>
    <w:rsid w:val="00C742E3"/>
    <w:rsid w:val="00C86091"/>
    <w:rsid w:val="00CB2B75"/>
    <w:rsid w:val="00CD46F7"/>
    <w:rsid w:val="00CE78E6"/>
    <w:rsid w:val="00D67B95"/>
    <w:rsid w:val="00D8747A"/>
    <w:rsid w:val="00D93592"/>
    <w:rsid w:val="00D9737B"/>
    <w:rsid w:val="00DB2C1B"/>
    <w:rsid w:val="00DB3E96"/>
    <w:rsid w:val="00DB6B17"/>
    <w:rsid w:val="00DF3C40"/>
    <w:rsid w:val="00EA4713"/>
    <w:rsid w:val="00ED0B08"/>
    <w:rsid w:val="00ED2959"/>
    <w:rsid w:val="00F46594"/>
    <w:rsid w:val="00F81C61"/>
    <w:rsid w:val="00F949B4"/>
    <w:rsid w:val="00FB21E2"/>
    <w:rsid w:val="00FC708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DDD52D"/>
  <w15:docId w15:val="{83D0E51C-7A0C-4C42-9BDD-DE6C5AC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E01FB"/>
    <w:rPr>
      <w:rFonts w:cs="Times New Roman"/>
      <w:b/>
      <w:bCs/>
    </w:rPr>
  </w:style>
  <w:style w:type="paragraph" w:customStyle="1" w:styleId="rtejustify">
    <w:name w:val="rtejustify"/>
    <w:basedOn w:val="a"/>
    <w:rsid w:val="00FE01FB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rsid w:val="00966B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66B45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unhideWhenUsed/>
    <w:rsid w:val="00681AD3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F50E9"/>
  </w:style>
  <w:style w:type="paragraph" w:styleId="a8">
    <w:name w:val="No Spacing"/>
    <w:uiPriority w:val="1"/>
    <w:qFormat/>
    <w:rsid w:val="00AF50E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F50E9"/>
    <w:rPr>
      <w:color w:val="0000FF"/>
      <w:u w:val="single"/>
    </w:rPr>
  </w:style>
  <w:style w:type="character" w:styleId="aa">
    <w:name w:val="annotation reference"/>
    <w:uiPriority w:val="99"/>
    <w:unhideWhenUsed/>
    <w:rsid w:val="00AF50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F50E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AF50E9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2021-06-23T11:09:00Z</cp:lastPrinted>
  <dcterms:created xsi:type="dcterms:W3CDTF">2021-06-09T18:48:00Z</dcterms:created>
  <dcterms:modified xsi:type="dcterms:W3CDTF">2021-06-23T11:09:00Z</dcterms:modified>
</cp:coreProperties>
</file>