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B3" w:rsidRPr="000630B3" w:rsidRDefault="000630B3" w:rsidP="00063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0B3">
        <w:object w:dxaOrig="931" w:dyaOrig="1296">
          <v:rect id="rectole0000000000" o:spid="_x0000_i1025" style="width:46.5pt;height:64.5pt" o:ole="" o:preferrelative="t" stroked="f">
            <v:imagedata r:id="rId4" o:title=""/>
          </v:rect>
          <o:OLEObject Type="Embed" ProgID="StaticMetafile" ShapeID="rectole0000000000" DrawAspect="Content" ObjectID="_1684761202" r:id="rId5"/>
        </w:object>
      </w:r>
    </w:p>
    <w:p w:rsidR="000630B3" w:rsidRPr="000630B3" w:rsidRDefault="000630B3" w:rsidP="000630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630B3">
        <w:rPr>
          <w:rFonts w:ascii="Times New Roman" w:hAnsi="Times New Roman" w:cs="Times New Roman"/>
          <w:b/>
          <w:bCs/>
          <w:sz w:val="28"/>
          <w:szCs w:val="28"/>
        </w:rPr>
        <w:t>ЛИТОВЕЗЬКА СІЛЬСЬКА РАДА</w:t>
      </w:r>
    </w:p>
    <w:p w:rsidR="000630B3" w:rsidRPr="000630B3" w:rsidRDefault="000630B3" w:rsidP="000630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b/>
          <w:bCs/>
          <w:sz w:val="28"/>
          <w:szCs w:val="28"/>
        </w:rPr>
        <w:t>ІВАНИЧІВСЬКОГО РАЙОНУ ВОЛИНСЬКОЇ ОБЛАСТІ</w:t>
      </w:r>
    </w:p>
    <w:p w:rsidR="000630B3" w:rsidRPr="000630B3" w:rsidRDefault="000630B3" w:rsidP="000630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30B3">
        <w:rPr>
          <w:rFonts w:ascii="Times New Roman" w:hAnsi="Times New Roman" w:cs="Times New Roman"/>
          <w:b/>
          <w:bCs/>
          <w:sz w:val="28"/>
          <w:szCs w:val="28"/>
        </w:rPr>
        <w:t>СЬОМЕ  СКЛИКАННЯ</w:t>
      </w:r>
      <w:proofErr w:type="gramEnd"/>
    </w:p>
    <w:p w:rsidR="000630B3" w:rsidRPr="000630B3" w:rsidRDefault="000630B3" w:rsidP="000630B3">
      <w:pPr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> </w:t>
      </w:r>
    </w:p>
    <w:p w:rsidR="000630B3" w:rsidRDefault="000630B3" w:rsidP="00063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0630B3" w:rsidRPr="000630B3" w:rsidRDefault="000630B3" w:rsidP="00063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0630B3">
        <w:rPr>
          <w:rFonts w:ascii="Times New Roman" w:hAnsi="Times New Roman" w:cs="Times New Roman"/>
          <w:sz w:val="28"/>
          <w:szCs w:val="28"/>
          <w:u w:val="single"/>
        </w:rPr>
        <w:t>16 </w:t>
      </w:r>
      <w:proofErr w:type="spellStart"/>
      <w:r w:rsidRPr="000630B3">
        <w:rPr>
          <w:rFonts w:ascii="Times New Roman" w:hAnsi="Times New Roman" w:cs="Times New Roman"/>
          <w:sz w:val="28"/>
          <w:szCs w:val="28"/>
          <w:u w:val="single"/>
        </w:rPr>
        <w:t>жовтня</w:t>
      </w:r>
      <w:proofErr w:type="spellEnd"/>
      <w:r w:rsidRPr="000630B3">
        <w:rPr>
          <w:rFonts w:ascii="Times New Roman" w:hAnsi="Times New Roman" w:cs="Times New Roman"/>
          <w:sz w:val="28"/>
          <w:szCs w:val="28"/>
          <w:u w:val="single"/>
        </w:rPr>
        <w:t xml:space="preserve"> 2020 року № </w:t>
      </w:r>
      <w:r>
        <w:rPr>
          <w:rFonts w:ascii="Times New Roman" w:hAnsi="Times New Roman" w:cs="Times New Roman"/>
          <w:sz w:val="28"/>
          <w:szCs w:val="28"/>
        </w:rPr>
        <w:t>              с</w:t>
      </w:r>
      <w:r>
        <w:rPr>
          <w:rFonts w:ascii="Times New Roman" w:hAnsi="Times New Roman" w:cs="Times New Roman"/>
          <w:sz w:val="28"/>
          <w:szCs w:val="28"/>
          <w:lang w:val="uk-UA"/>
        </w:rPr>
        <w:t>.Литовеж                    № 41/2</w:t>
      </w:r>
    </w:p>
    <w:tbl>
      <w:tblPr>
        <w:tblW w:w="0" w:type="auto"/>
        <w:tblCellSpacing w:w="0" w:type="dxa"/>
        <w:tblInd w:w="-459" w:type="dxa"/>
        <w:tblLook w:val="04A0" w:firstRow="1" w:lastRow="0" w:firstColumn="1" w:lastColumn="0" w:noHBand="0" w:noVBand="1"/>
      </w:tblPr>
      <w:tblGrid>
        <w:gridCol w:w="9814"/>
      </w:tblGrid>
      <w:tr w:rsidR="000630B3" w:rsidRPr="000630B3" w:rsidTr="000630B3">
        <w:trPr>
          <w:trHeight w:val="120"/>
          <w:tblCellSpacing w:w="0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0B3" w:rsidRPr="000630B3" w:rsidRDefault="000630B3" w:rsidP="000630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 w:rsidRPr="000630B3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  <w:r w:rsidRPr="00063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бюджету </w:t>
            </w:r>
          </w:p>
          <w:p w:rsidR="000630B3" w:rsidRPr="000630B3" w:rsidRDefault="000630B3" w:rsidP="000630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0B3">
              <w:rPr>
                <w:rFonts w:ascii="Times New Roman" w:hAnsi="Times New Roman" w:cs="Times New Roman"/>
                <w:b/>
                <w:sz w:val="28"/>
                <w:szCs w:val="28"/>
              </w:rPr>
              <w:t>об’єднаної</w:t>
            </w:r>
            <w:proofErr w:type="spellEnd"/>
            <w:r w:rsidRPr="00063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30B3">
              <w:rPr>
                <w:rFonts w:ascii="Times New Roman" w:hAnsi="Times New Roman" w:cs="Times New Roman"/>
                <w:b/>
                <w:sz w:val="28"/>
                <w:szCs w:val="28"/>
              </w:rPr>
              <w:t>територіальної</w:t>
            </w:r>
            <w:proofErr w:type="spellEnd"/>
            <w:r w:rsidRPr="00063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30B3">
              <w:rPr>
                <w:rFonts w:ascii="Times New Roman" w:hAnsi="Times New Roman" w:cs="Times New Roman"/>
                <w:b/>
                <w:sz w:val="28"/>
                <w:szCs w:val="28"/>
              </w:rPr>
              <w:t>громади</w:t>
            </w:r>
            <w:proofErr w:type="spellEnd"/>
            <w:r w:rsidRPr="00063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630B3" w:rsidRPr="000630B3" w:rsidRDefault="000630B3" w:rsidP="000630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9 </w:t>
            </w:r>
            <w:proofErr w:type="spellStart"/>
            <w:r w:rsidRPr="000630B3">
              <w:rPr>
                <w:rFonts w:ascii="Times New Roman" w:hAnsi="Times New Roman" w:cs="Times New Roman"/>
                <w:b/>
                <w:sz w:val="28"/>
                <w:szCs w:val="28"/>
              </w:rPr>
              <w:t>місяців</w:t>
            </w:r>
            <w:proofErr w:type="spellEnd"/>
            <w:r w:rsidRPr="00063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 року</w:t>
            </w:r>
          </w:p>
          <w:p w:rsidR="000630B3" w:rsidRPr="000630B3" w:rsidRDefault="000630B3" w:rsidP="0006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 03511000000 </w:t>
            </w:r>
          </w:p>
          <w:p w:rsidR="000630B3" w:rsidRPr="000630B3" w:rsidRDefault="000630B3" w:rsidP="0006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  (код бюджету)</w:t>
            </w:r>
          </w:p>
          <w:p w:rsidR="000630B3" w:rsidRPr="000630B3" w:rsidRDefault="000630B3" w:rsidP="00063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Керуючись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статтею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77 Бюджетного кодексу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та пунктом 23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26 Закону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місцеве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", Литовезька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  <w:p w:rsidR="000630B3" w:rsidRPr="000630B3" w:rsidRDefault="000630B3" w:rsidP="00063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ВИРІШИЛА:</w:t>
            </w:r>
          </w:p>
          <w:p w:rsidR="000630B3" w:rsidRPr="000630B3" w:rsidRDefault="000630B3" w:rsidP="00063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фінансів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Литовезької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Яковинець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  бюджету</w:t>
            </w:r>
            <w:proofErr w:type="gram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об’єднаної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за 9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місяців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 2020 року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взяти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відома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0B3" w:rsidRPr="000630B3" w:rsidRDefault="000630B3" w:rsidP="00063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Затвердити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  бюджету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об&amp;apos;єднаної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за 9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місяців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 2020 року по доходах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фонду у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сумі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19274,5 тис.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видатках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сумі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18238,6  тис 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, з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перевищенням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доходів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видатками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  у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сумі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1035,9 тис 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 та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спеціального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фонду  бюджету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об&amp;apos;єднаної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по доходах у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сумі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170,6 тис 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видатках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сумі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1482,6 тис 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, з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перевищенням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видатків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над доходами у 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сумі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 1312,0 тис. 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0630B3" w:rsidRPr="000630B3" w:rsidRDefault="000630B3" w:rsidP="000630B3">
      <w:pPr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Ind w:w="-432" w:type="dxa"/>
        <w:tblLook w:val="04A0" w:firstRow="1" w:lastRow="0" w:firstColumn="1" w:lastColumn="0" w:noHBand="0" w:noVBand="1"/>
      </w:tblPr>
      <w:tblGrid>
        <w:gridCol w:w="4182"/>
        <w:gridCol w:w="2112"/>
        <w:gridCol w:w="3493"/>
      </w:tblGrid>
      <w:tr w:rsidR="000630B3" w:rsidRPr="000630B3" w:rsidTr="000630B3">
        <w:trPr>
          <w:trHeight w:val="678"/>
          <w:tblCellSpacing w:w="0" w:type="dxa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0B3" w:rsidRPr="000630B3" w:rsidRDefault="000630B3" w:rsidP="0006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>Сільський</w:t>
            </w:r>
            <w:proofErr w:type="spellEnd"/>
            <w:r w:rsidRPr="000630B3">
              <w:rPr>
                <w:rFonts w:ascii="Times New Roman" w:hAnsi="Times New Roman" w:cs="Times New Roman"/>
                <w:sz w:val="28"/>
                <w:szCs w:val="28"/>
              </w:rPr>
              <w:t xml:space="preserve"> голова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0B3" w:rsidRPr="000630B3" w:rsidRDefault="000630B3" w:rsidP="00063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0B3" w:rsidRPr="000630B3" w:rsidRDefault="000630B3" w:rsidP="0006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3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І.Іванчук</w:t>
            </w:r>
            <w:proofErr w:type="spellEnd"/>
          </w:p>
        </w:tc>
      </w:tr>
    </w:tbl>
    <w:p w:rsidR="000630B3" w:rsidRPr="000630B3" w:rsidRDefault="000630B3" w:rsidP="000630B3">
      <w:r w:rsidRPr="000630B3">
        <w:t> </w:t>
      </w:r>
    </w:p>
    <w:p w:rsidR="00001E45" w:rsidRDefault="00001E45"/>
    <w:sectPr w:rsidR="0000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2"/>
    <w:rsid w:val="00001E45"/>
    <w:rsid w:val="000630B3"/>
    <w:rsid w:val="00D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8A44"/>
  <w15:chartTrackingRefBased/>
  <w15:docId w15:val="{F4DA52CD-B1CB-4E55-88BC-744104B8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2021-06-09T13:22:00Z</dcterms:created>
  <dcterms:modified xsi:type="dcterms:W3CDTF">2021-06-09T13:27:00Z</dcterms:modified>
</cp:coreProperties>
</file>