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24" w:rsidRPr="00F40124" w:rsidRDefault="00F40124" w:rsidP="00F40124">
      <w:pPr>
        <w:widowControl/>
        <w:autoSpaceDE/>
        <w:autoSpaceDN/>
        <w:adjustRightInd/>
        <w:jc w:val="center"/>
        <w:outlineLvl w:val="0"/>
        <w:rPr>
          <w:sz w:val="28"/>
          <w:szCs w:val="28"/>
          <w:lang w:val="uk-UA"/>
        </w:rPr>
      </w:pPr>
      <w:r w:rsidRPr="00F40124">
        <w:rPr>
          <w:sz w:val="28"/>
          <w:szCs w:val="28"/>
          <w:lang w:val="uk-UA"/>
        </w:rPr>
        <w:t xml:space="preserve">                </w:t>
      </w:r>
      <w:r w:rsidRPr="00F40124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4097AD30" wp14:editId="15DBEB1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24" w:rsidRPr="00F40124" w:rsidRDefault="00F40124" w:rsidP="00F4012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  <w:lang w:val="uk-UA"/>
        </w:rPr>
      </w:pPr>
      <w:r w:rsidRPr="00F40124">
        <w:rPr>
          <w:b/>
          <w:sz w:val="28"/>
          <w:szCs w:val="28"/>
          <w:lang w:val="uk-UA"/>
        </w:rPr>
        <w:t>ЛИТОВЕЗЬКА    СІЛЬСЬКА РАДА</w:t>
      </w:r>
    </w:p>
    <w:p w:rsidR="00F40124" w:rsidRPr="00F40124" w:rsidRDefault="00F40124" w:rsidP="00F40124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uk-UA"/>
        </w:rPr>
      </w:pPr>
      <w:r w:rsidRPr="00F40124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F40124" w:rsidRPr="00F40124" w:rsidRDefault="00F40124" w:rsidP="00F40124">
      <w:pPr>
        <w:widowControl/>
        <w:tabs>
          <w:tab w:val="left" w:pos="3722"/>
        </w:tabs>
        <w:autoSpaceDE/>
        <w:autoSpaceDN/>
        <w:adjustRightInd/>
        <w:jc w:val="center"/>
        <w:outlineLvl w:val="0"/>
        <w:rPr>
          <w:b/>
          <w:bCs/>
          <w:sz w:val="28"/>
          <w:szCs w:val="28"/>
          <w:lang w:val="uk-UA"/>
        </w:rPr>
      </w:pPr>
      <w:r w:rsidRPr="00F40124">
        <w:rPr>
          <w:b/>
          <w:bCs/>
          <w:sz w:val="28"/>
          <w:szCs w:val="28"/>
          <w:lang w:val="uk-UA"/>
        </w:rPr>
        <w:t>Сьомого скликання</w:t>
      </w:r>
    </w:p>
    <w:p w:rsidR="00F40124" w:rsidRPr="00F40124" w:rsidRDefault="00F40124" w:rsidP="00F40124">
      <w:pPr>
        <w:widowControl/>
        <w:autoSpaceDE/>
        <w:autoSpaceDN/>
        <w:adjustRightInd/>
        <w:jc w:val="center"/>
        <w:rPr>
          <w:b/>
          <w:spacing w:val="20"/>
          <w:sz w:val="28"/>
          <w:szCs w:val="28"/>
          <w:lang w:val="uk-UA"/>
        </w:rPr>
      </w:pPr>
      <w:r w:rsidRPr="00F40124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F40124">
        <w:rPr>
          <w:b/>
          <w:spacing w:val="20"/>
          <w:sz w:val="28"/>
          <w:szCs w:val="28"/>
          <w:lang w:val="uk-UA"/>
        </w:rPr>
        <w:t>Н</w:t>
      </w:r>
      <w:proofErr w:type="spellEnd"/>
      <w:r w:rsidRPr="00F40124">
        <w:rPr>
          <w:b/>
          <w:spacing w:val="20"/>
          <w:sz w:val="28"/>
          <w:szCs w:val="28"/>
          <w:lang w:val="uk-UA"/>
        </w:rPr>
        <w:t xml:space="preserve"> Я</w:t>
      </w:r>
    </w:p>
    <w:p w:rsidR="00F40124" w:rsidRPr="00F40124" w:rsidRDefault="00F40124" w:rsidP="00F4012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40124">
        <w:rPr>
          <w:sz w:val="28"/>
          <w:szCs w:val="28"/>
          <w:lang w:val="uk-UA"/>
        </w:rPr>
        <w:t xml:space="preserve">Від 16 жовтня 2020 року                   </w:t>
      </w:r>
      <w:proofErr w:type="spellStart"/>
      <w:r w:rsidRPr="00F40124">
        <w:rPr>
          <w:sz w:val="28"/>
          <w:szCs w:val="28"/>
          <w:lang w:val="uk-UA"/>
        </w:rPr>
        <w:t>с.Литовеж</w:t>
      </w:r>
      <w:proofErr w:type="spellEnd"/>
      <w:r w:rsidRPr="00F40124">
        <w:rPr>
          <w:sz w:val="28"/>
          <w:szCs w:val="28"/>
          <w:lang w:val="uk-UA"/>
        </w:rPr>
        <w:t xml:space="preserve">                                      № 41</w:t>
      </w:r>
      <w:r>
        <w:rPr>
          <w:sz w:val="28"/>
          <w:szCs w:val="28"/>
          <w:lang w:val="uk-UA"/>
        </w:rPr>
        <w:t>/</w:t>
      </w:r>
      <w:r w:rsidR="00E85A3B">
        <w:rPr>
          <w:sz w:val="28"/>
          <w:szCs w:val="28"/>
          <w:lang w:val="uk-UA"/>
        </w:rPr>
        <w:t>7</w:t>
      </w:r>
      <w:bookmarkStart w:id="0" w:name="_GoBack"/>
      <w:bookmarkEnd w:id="0"/>
    </w:p>
    <w:p w:rsidR="00F40124" w:rsidRDefault="00F40124" w:rsidP="005E6D5F">
      <w:pPr>
        <w:rPr>
          <w:sz w:val="28"/>
          <w:szCs w:val="28"/>
          <w:lang w:val="uk-UA"/>
        </w:rPr>
      </w:pPr>
    </w:p>
    <w:p w:rsidR="005E6D5F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 xml:space="preserve">Про внесення змін до рішення сільської ради </w:t>
      </w:r>
    </w:p>
    <w:p w:rsidR="005E6D5F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 xml:space="preserve">від 11 грудня 2019 року №32/4 </w:t>
      </w:r>
    </w:p>
    <w:p w:rsidR="005E6D5F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>«Про встановлення батьківської плати</w:t>
      </w:r>
    </w:p>
    <w:p w:rsidR="00B029BD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 xml:space="preserve">за харчування дітей у ЗДО «Сонечко» с. </w:t>
      </w:r>
      <w:proofErr w:type="spellStart"/>
      <w:r w:rsidRPr="005D4483">
        <w:rPr>
          <w:b/>
          <w:sz w:val="28"/>
          <w:szCs w:val="28"/>
          <w:lang w:val="uk-UA"/>
        </w:rPr>
        <w:t>Литовеж</w:t>
      </w:r>
      <w:proofErr w:type="spellEnd"/>
      <w:r w:rsidRPr="005D4483">
        <w:rPr>
          <w:b/>
          <w:sz w:val="28"/>
          <w:szCs w:val="28"/>
          <w:lang w:val="uk-UA"/>
        </w:rPr>
        <w:t>,</w:t>
      </w:r>
    </w:p>
    <w:p w:rsidR="00B029BD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>ЗДО «Метелик» с.</w:t>
      </w:r>
      <w:r w:rsidR="00B029BD" w:rsidRPr="005D4483">
        <w:rPr>
          <w:b/>
          <w:sz w:val="28"/>
          <w:szCs w:val="28"/>
          <w:lang w:val="uk-UA"/>
        </w:rPr>
        <w:t xml:space="preserve"> </w:t>
      </w:r>
      <w:r w:rsidRPr="005D4483">
        <w:rPr>
          <w:b/>
          <w:sz w:val="28"/>
          <w:szCs w:val="28"/>
          <w:lang w:val="uk-UA"/>
        </w:rPr>
        <w:t xml:space="preserve">Мовники </w:t>
      </w:r>
    </w:p>
    <w:p w:rsidR="00C33174" w:rsidRPr="005D4483" w:rsidRDefault="005E6D5F" w:rsidP="005E6D5F">
      <w:pPr>
        <w:rPr>
          <w:b/>
          <w:sz w:val="28"/>
          <w:szCs w:val="28"/>
          <w:lang w:val="uk-UA"/>
        </w:rPr>
      </w:pPr>
      <w:r w:rsidRPr="005D4483">
        <w:rPr>
          <w:b/>
          <w:sz w:val="28"/>
          <w:szCs w:val="28"/>
          <w:lang w:val="uk-UA"/>
        </w:rPr>
        <w:t>та ЗДО «</w:t>
      </w:r>
      <w:proofErr w:type="spellStart"/>
      <w:r w:rsidRPr="005D4483">
        <w:rPr>
          <w:b/>
          <w:sz w:val="28"/>
          <w:szCs w:val="28"/>
          <w:lang w:val="uk-UA"/>
        </w:rPr>
        <w:t>Пізнайко</w:t>
      </w:r>
      <w:proofErr w:type="spellEnd"/>
      <w:r w:rsidRPr="005D4483">
        <w:rPr>
          <w:b/>
          <w:sz w:val="28"/>
          <w:szCs w:val="28"/>
          <w:lang w:val="uk-UA"/>
        </w:rPr>
        <w:t>» с.</w:t>
      </w:r>
      <w:r w:rsidR="00B029BD" w:rsidRPr="005D4483">
        <w:rPr>
          <w:b/>
          <w:sz w:val="28"/>
          <w:szCs w:val="28"/>
          <w:lang w:val="uk-UA"/>
        </w:rPr>
        <w:t xml:space="preserve"> </w:t>
      </w:r>
      <w:r w:rsidRPr="005D4483">
        <w:rPr>
          <w:b/>
          <w:sz w:val="28"/>
          <w:szCs w:val="28"/>
          <w:lang w:val="uk-UA"/>
        </w:rPr>
        <w:t>Заставне на 2020 рік »</w:t>
      </w:r>
    </w:p>
    <w:p w:rsidR="00C01D6A" w:rsidRDefault="00C01D6A" w:rsidP="005E6D5F">
      <w:pPr>
        <w:rPr>
          <w:sz w:val="28"/>
          <w:szCs w:val="28"/>
          <w:lang w:val="uk-UA"/>
        </w:rPr>
      </w:pPr>
    </w:p>
    <w:p w:rsidR="00B029BD" w:rsidRDefault="00B029BD" w:rsidP="00B14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</w:t>
      </w:r>
      <w:r w:rsidR="00EE06DC">
        <w:rPr>
          <w:sz w:val="28"/>
          <w:szCs w:val="28"/>
          <w:lang w:val="uk-UA"/>
        </w:rPr>
        <w:t xml:space="preserve"> статтею 26, 32 Закону України «Про місцеве самоврядування в Україні», згідно Закону України «Про державний бюджет </w:t>
      </w:r>
      <w:r w:rsidR="00F40124" w:rsidRPr="00F40124">
        <w:rPr>
          <w:sz w:val="28"/>
          <w:szCs w:val="28"/>
          <w:lang w:val="uk-UA"/>
        </w:rPr>
        <w:t>на 2020</w:t>
      </w:r>
      <w:r w:rsidR="00EE06DC">
        <w:rPr>
          <w:sz w:val="28"/>
          <w:szCs w:val="28"/>
          <w:lang w:val="uk-UA"/>
        </w:rPr>
        <w:t xml:space="preserve"> рік», ст.35 Закону України «Про дошкільну освіту»</w:t>
      </w:r>
      <w:r w:rsidR="00B146C5">
        <w:rPr>
          <w:sz w:val="28"/>
          <w:szCs w:val="28"/>
          <w:lang w:val="uk-UA"/>
        </w:rPr>
        <w:t xml:space="preserve"> зі змінами та у відповідності до «Порядку встановлення плати для батьків за перебування дітей у державних і комунальних дошкільних та інтернатних навчальних закладах», затвердженого Наказом Міністерства освіти і науки України від 21.11.2002 року №667, враховуючи рекомендації постійної комісії з питань бюджету, фінансів та планування соціально-економічного розвитку, </w:t>
      </w:r>
      <w:proofErr w:type="spellStart"/>
      <w:r w:rsidR="00B146C5">
        <w:rPr>
          <w:sz w:val="28"/>
          <w:szCs w:val="28"/>
          <w:lang w:val="uk-UA"/>
        </w:rPr>
        <w:t>Литовезька</w:t>
      </w:r>
      <w:proofErr w:type="spellEnd"/>
      <w:r w:rsidR="00B146C5">
        <w:rPr>
          <w:sz w:val="28"/>
          <w:szCs w:val="28"/>
          <w:lang w:val="uk-UA"/>
        </w:rPr>
        <w:t xml:space="preserve"> сільська рада</w:t>
      </w:r>
    </w:p>
    <w:p w:rsidR="00B146C5" w:rsidRDefault="00B146C5" w:rsidP="005E6D5F">
      <w:pPr>
        <w:rPr>
          <w:sz w:val="28"/>
          <w:szCs w:val="28"/>
          <w:lang w:val="uk-UA"/>
        </w:rPr>
      </w:pPr>
      <w:r w:rsidRPr="00B146C5">
        <w:rPr>
          <w:b/>
          <w:sz w:val="28"/>
          <w:szCs w:val="28"/>
          <w:lang w:val="uk-UA"/>
        </w:rPr>
        <w:t xml:space="preserve">    ВИРІШИЛА</w:t>
      </w:r>
      <w:r>
        <w:rPr>
          <w:sz w:val="28"/>
          <w:szCs w:val="28"/>
          <w:lang w:val="uk-UA"/>
        </w:rPr>
        <w:t>:</w:t>
      </w:r>
    </w:p>
    <w:p w:rsidR="00B146C5" w:rsidRDefault="00B146C5" w:rsidP="005D4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до рішення  сільської ради від 11 грудня 2019 року №32/4 </w:t>
      </w:r>
    </w:p>
    <w:p w:rsidR="00B146C5" w:rsidRDefault="00B146C5" w:rsidP="005D4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встановлення батьківської плати за харчування дітей у ЗДО «Сонечко» с. </w:t>
      </w:r>
      <w:proofErr w:type="spellStart"/>
      <w:r>
        <w:rPr>
          <w:sz w:val="28"/>
          <w:szCs w:val="28"/>
          <w:lang w:val="uk-UA"/>
        </w:rPr>
        <w:t>Литовеж</w:t>
      </w:r>
      <w:proofErr w:type="spellEnd"/>
      <w:r>
        <w:rPr>
          <w:sz w:val="28"/>
          <w:szCs w:val="28"/>
          <w:lang w:val="uk-UA"/>
        </w:rPr>
        <w:t>, ЗДО «Метелик» с. Мовники та ЗДО «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>» с. Заставне на 2020 рік » такі зміни:</w:t>
      </w:r>
    </w:p>
    <w:p w:rsidR="00A704A2" w:rsidRDefault="003923EB" w:rsidP="006E5EF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704A2">
        <w:rPr>
          <w:sz w:val="28"/>
          <w:szCs w:val="28"/>
          <w:lang w:val="uk-UA"/>
        </w:rPr>
        <w:t xml:space="preserve">Пункт </w:t>
      </w:r>
      <w:r w:rsidR="00356FCB" w:rsidRPr="00A704A2">
        <w:rPr>
          <w:sz w:val="28"/>
          <w:szCs w:val="28"/>
          <w:lang w:val="uk-UA"/>
        </w:rPr>
        <w:t>3.1 .</w:t>
      </w:r>
      <w:r w:rsidRPr="00A704A2">
        <w:rPr>
          <w:sz w:val="28"/>
          <w:szCs w:val="28"/>
          <w:lang w:val="uk-UA"/>
        </w:rPr>
        <w:t xml:space="preserve"> доповнити словами: «громадян України, які внутрішньо переміщені з тимчасово окупованих територій»</w:t>
      </w:r>
      <w:r w:rsidR="006E5EF5">
        <w:rPr>
          <w:sz w:val="28"/>
          <w:szCs w:val="28"/>
          <w:lang w:val="uk-UA"/>
        </w:rPr>
        <w:t>,</w:t>
      </w:r>
      <w:r w:rsidR="006E5EF5" w:rsidRPr="006E5EF5">
        <w:rPr>
          <w:sz w:val="28"/>
          <w:szCs w:val="28"/>
          <w:lang w:val="uk-UA"/>
        </w:rPr>
        <w:t xml:space="preserve"> </w:t>
      </w:r>
      <w:r w:rsidR="006E5EF5" w:rsidRPr="007F02C6">
        <w:rPr>
          <w:sz w:val="28"/>
          <w:szCs w:val="28"/>
          <w:lang w:val="uk-UA"/>
        </w:rPr>
        <w:t>батьки яких мобілізовані, демобілізовані, загинули або поранені під час провед</w:t>
      </w:r>
      <w:r w:rsidR="006E5EF5">
        <w:rPr>
          <w:sz w:val="28"/>
          <w:szCs w:val="28"/>
          <w:lang w:val="uk-UA"/>
        </w:rPr>
        <w:t>ення антитерористичної операції.</w:t>
      </w:r>
    </w:p>
    <w:p w:rsidR="00A704A2" w:rsidRPr="00A704A2" w:rsidRDefault="00A704A2" w:rsidP="005D4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рішення вступає в дію з 01 жовтня 2020 року.</w:t>
      </w:r>
    </w:p>
    <w:p w:rsidR="00B146C5" w:rsidRDefault="00B146C5" w:rsidP="005F6927">
      <w:pPr>
        <w:jc w:val="both"/>
        <w:rPr>
          <w:sz w:val="28"/>
          <w:szCs w:val="28"/>
          <w:lang w:val="uk-UA"/>
        </w:rPr>
      </w:pPr>
    </w:p>
    <w:p w:rsidR="00366177" w:rsidRDefault="00366177" w:rsidP="005F6927">
      <w:pPr>
        <w:jc w:val="both"/>
        <w:rPr>
          <w:sz w:val="28"/>
          <w:szCs w:val="28"/>
          <w:lang w:val="uk-UA"/>
        </w:rPr>
      </w:pPr>
    </w:p>
    <w:p w:rsidR="00366177" w:rsidRPr="005E6D5F" w:rsidRDefault="00366177" w:rsidP="005F6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І.</w:t>
      </w:r>
      <w:r w:rsidR="00C01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Іванчук</w:t>
      </w:r>
    </w:p>
    <w:sectPr w:rsidR="00366177" w:rsidRPr="005E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723B"/>
    <w:multiLevelType w:val="multilevel"/>
    <w:tmpl w:val="2302563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51"/>
    <w:rsid w:val="00356FCB"/>
    <w:rsid w:val="00366177"/>
    <w:rsid w:val="003923EB"/>
    <w:rsid w:val="003E012E"/>
    <w:rsid w:val="005D4483"/>
    <w:rsid w:val="005E6D5F"/>
    <w:rsid w:val="005F6927"/>
    <w:rsid w:val="006E5EF5"/>
    <w:rsid w:val="009321F2"/>
    <w:rsid w:val="00A704A2"/>
    <w:rsid w:val="00B029BD"/>
    <w:rsid w:val="00B146C5"/>
    <w:rsid w:val="00C01D6A"/>
    <w:rsid w:val="00C94115"/>
    <w:rsid w:val="00E72471"/>
    <w:rsid w:val="00E85A3B"/>
    <w:rsid w:val="00EE06DC"/>
    <w:rsid w:val="00F40124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412F"/>
  <w15:docId w15:val="{A3FDAC0A-22AB-4CF0-8CC1-FDA84A5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2020-11-12T10:05:00Z</cp:lastPrinted>
  <dcterms:created xsi:type="dcterms:W3CDTF">2020-10-06T06:42:00Z</dcterms:created>
  <dcterms:modified xsi:type="dcterms:W3CDTF">2020-11-12T10:06:00Z</dcterms:modified>
</cp:coreProperties>
</file>