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0A" w:rsidRPr="006730CC" w:rsidRDefault="004A6D0A" w:rsidP="004A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0CC">
        <w:rPr>
          <w:rFonts w:ascii="Times New Roman" w:hAnsi="Times New Roman" w:cs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92183426" r:id="rId5"/>
        </w:object>
      </w:r>
    </w:p>
    <w:p w:rsidR="004A6D0A" w:rsidRPr="006730CC" w:rsidRDefault="004A6D0A" w:rsidP="004A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ЛИТОВЕЗЬКА </w:t>
      </w:r>
      <w:r w:rsidRPr="006730CC">
        <w:rPr>
          <w:rFonts w:ascii="Times New Roman" w:hAnsi="Times New Roman" w:cs="Times New Roman"/>
          <w:b/>
          <w:sz w:val="28"/>
          <w:szCs w:val="28"/>
        </w:rPr>
        <w:t>СІЛЬСЬКА РАДА</w:t>
      </w:r>
    </w:p>
    <w:p w:rsidR="004A6D0A" w:rsidRPr="006730CC" w:rsidRDefault="004A6D0A" w:rsidP="004A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>ВОЛОДИМИР-</w:t>
      </w:r>
      <w:proofErr w:type="gramStart"/>
      <w:r w:rsidRPr="006730CC">
        <w:rPr>
          <w:rFonts w:ascii="Times New Roman" w:hAnsi="Times New Roman" w:cs="Times New Roman"/>
          <w:b/>
          <w:sz w:val="28"/>
          <w:szCs w:val="28"/>
        </w:rPr>
        <w:t>ВОЛИНСЬКОГО  РАЙОНУ</w:t>
      </w:r>
      <w:proofErr w:type="gram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ВОЛИНСЬКОЇ ОБЛАСТІ</w:t>
      </w:r>
    </w:p>
    <w:p w:rsidR="004A6D0A" w:rsidRPr="006730CC" w:rsidRDefault="004A6D0A" w:rsidP="004A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Одинадцята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30C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CC">
        <w:rPr>
          <w:rFonts w:ascii="Times New Roman" w:hAnsi="Times New Roman" w:cs="Times New Roman"/>
          <w:b/>
          <w:sz w:val="28"/>
          <w:szCs w:val="28"/>
        </w:rPr>
        <w:t>восьмого</w:t>
      </w:r>
      <w:proofErr w:type="gram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4A6D0A" w:rsidRDefault="004A6D0A" w:rsidP="004A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C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44E12" w:rsidRPr="004A6D0A" w:rsidRDefault="00544E12" w:rsidP="00544E12">
      <w:pPr>
        <w:rPr>
          <w:rFonts w:ascii="Times New Roman" w:hAnsi="Times New Roman" w:cs="Times New Roman"/>
          <w:sz w:val="28"/>
          <w:szCs w:val="28"/>
        </w:rPr>
      </w:pPr>
    </w:p>
    <w:p w:rsidR="00544E12" w:rsidRPr="00544E12" w:rsidRDefault="00544E12" w:rsidP="00544E12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4E12">
        <w:rPr>
          <w:rFonts w:ascii="Times New Roman" w:hAnsi="Times New Roman" w:cs="Times New Roman"/>
          <w:sz w:val="28"/>
          <w:szCs w:val="28"/>
          <w:lang w:val="uk-UA"/>
        </w:rPr>
        <w:t>ід  03  вересн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 2021 року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544E1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44E12">
        <w:rPr>
          <w:rFonts w:ascii="Times New Roman" w:hAnsi="Times New Roman" w:cs="Times New Roman"/>
          <w:sz w:val="28"/>
          <w:szCs w:val="28"/>
          <w:lang w:val="uk-UA"/>
        </w:rPr>
        <w:t>№ 11/</w:t>
      </w:r>
      <w:r w:rsidRPr="004A6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D0A" w:rsidRPr="004A6D0A">
        <w:rPr>
          <w:rFonts w:ascii="Times New Roman" w:hAnsi="Times New Roman" w:cs="Times New Roman"/>
          <w:sz w:val="28"/>
          <w:szCs w:val="28"/>
          <w:lang w:val="uk-UA"/>
        </w:rPr>
        <w:t>177</w:t>
      </w:r>
      <w:r w:rsidRPr="00544E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44E12" w:rsidRPr="00544E12" w:rsidRDefault="00544E12" w:rsidP="00544E1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4E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розпоряджень</w:t>
      </w:r>
    </w:p>
    <w:p w:rsidR="00544E12" w:rsidRPr="00544E12" w:rsidRDefault="00544E12" w:rsidP="00544E1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4E1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сільського голови, виданих</w:t>
      </w:r>
      <w:bookmarkStart w:id="0" w:name="_GoBack"/>
      <w:bookmarkEnd w:id="0"/>
    </w:p>
    <w:p w:rsidR="00544E12" w:rsidRPr="00544E12" w:rsidRDefault="00544E12" w:rsidP="00544E1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4E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міжсесійний період</w:t>
      </w:r>
    </w:p>
    <w:p w:rsidR="00544E12" w:rsidRPr="00544E12" w:rsidRDefault="00544E12" w:rsidP="00544E1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4E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Заслухавши інформацію секретаря виконавчого комітету  про прийнятті розпорядження  сільського  голови в міжсесійний період з 21 липня   2021 року по  02  вересня  2021 року,  сесія Литовезької сільської  ради</w:t>
      </w:r>
    </w:p>
    <w:p w:rsidR="00544E12" w:rsidRPr="00544E12" w:rsidRDefault="00544E12" w:rsidP="00544E1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4E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В И Р І Ш И Л А :</w:t>
      </w:r>
    </w:p>
    <w:p w:rsidR="00544E12" w:rsidRPr="00544E12" w:rsidRDefault="00544E12" w:rsidP="00544E1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4E12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сільського голови, видані в міжсесійний період з 21 липня 2021 року по 02 вересня  2021  року ,  затвердити.</w:t>
      </w:r>
    </w:p>
    <w:p w:rsidR="00544E12" w:rsidRPr="00544E12" w:rsidRDefault="00544E12" w:rsidP="00544E1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4E12" w:rsidRPr="00544E12" w:rsidRDefault="00544E12" w:rsidP="00544E12">
      <w:pPr>
        <w:rPr>
          <w:bCs/>
          <w:lang w:val="uk-UA"/>
        </w:rPr>
      </w:pPr>
    </w:p>
    <w:p w:rsidR="00544E12" w:rsidRPr="00544E12" w:rsidRDefault="0060164A" w:rsidP="00544E12">
      <w:pPr>
        <w:rPr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голови</w:t>
      </w:r>
      <w:r w:rsidR="00544E12" w:rsidRPr="00544E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  <w:r w:rsidR="00544E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Мирослава Жукова</w:t>
      </w:r>
    </w:p>
    <w:p w:rsidR="00544E12" w:rsidRPr="00544E12" w:rsidRDefault="00544E12" w:rsidP="00544E12">
      <w:pPr>
        <w:rPr>
          <w:lang w:val="uk-UA"/>
        </w:rPr>
      </w:pPr>
    </w:p>
    <w:p w:rsidR="00544E12" w:rsidRPr="00544E12" w:rsidRDefault="00544E12" w:rsidP="00544E12">
      <w:pPr>
        <w:rPr>
          <w:lang w:val="uk-UA"/>
        </w:rPr>
      </w:pPr>
    </w:p>
    <w:p w:rsidR="00544E12" w:rsidRPr="00544E12" w:rsidRDefault="00544E12" w:rsidP="00544E12">
      <w:pPr>
        <w:rPr>
          <w:lang w:val="uk-UA"/>
        </w:rPr>
      </w:pP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BC"/>
    <w:rsid w:val="00001E45"/>
    <w:rsid w:val="004A6D0A"/>
    <w:rsid w:val="00544E12"/>
    <w:rsid w:val="0060164A"/>
    <w:rsid w:val="008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2AC9"/>
  <w15:docId w15:val="{4523881C-152F-4D29-9073-8216A971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2021-08-30T11:54:00Z</dcterms:created>
  <dcterms:modified xsi:type="dcterms:W3CDTF">2021-09-03T11:11:00Z</dcterms:modified>
</cp:coreProperties>
</file>