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66969" w:rsidRDefault="00DA7849" w:rsidP="00DA7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969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DA7849" w:rsidRPr="00D66969" w:rsidRDefault="00D66969" w:rsidP="00DA78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ВОЛОДИМИР-ВОЛИНСЬКОГО</w:t>
      </w:r>
      <w:r w:rsidR="00CC2C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РАЙОНУ ВОЛИНСЬКОЇ </w:t>
      </w:r>
      <w:r w:rsidR="00DA7849"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6696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ОБЛАСТІ</w:t>
      </w:r>
    </w:p>
    <w:p w:rsidR="00DA7849" w:rsidRPr="00DA7849" w:rsidRDefault="00D66969" w:rsidP="00DA784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r w:rsidRPr="00D66969">
        <w:rPr>
          <w:rFonts w:ascii="Times New Roman" w:hAnsi="Times New Roman" w:cs="Times New Roman"/>
          <w:b/>
          <w:bCs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ятнадцята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DA7849" w:rsidRPr="00DA7849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сесія восьмого  скликання</w:t>
      </w:r>
    </w:p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66969" w:rsidRPr="00D6696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 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Pr="00DA784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15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796DF1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звіт про роботу 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КП «КГ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Литовезької сільської ради»</w:t>
      </w:r>
      <w:r w:rsidR="005C68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2021</w:t>
      </w:r>
      <w:r w:rsidR="001733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DA7849" w:rsidRPr="00DA7849" w:rsidRDefault="00796DF1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A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</w:t>
      </w:r>
      <w:proofErr w:type="spellStart"/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Украні</w:t>
      </w:r>
      <w:proofErr w:type="spellEnd"/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», заслухавши та обговоривши звіт начальника КП «КГ Литовезь</w:t>
      </w:r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кої сільської ради» </w:t>
      </w:r>
      <w:proofErr w:type="spellStart"/>
      <w:r w:rsidR="00EF3965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Г.М</w:t>
      </w:r>
      <w:r w:rsidR="00DA78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2C2F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</w:t>
      </w:r>
      <w:r w:rsidR="00CC2C2F" w:rsidRPr="00CC2C2F">
        <w:rPr>
          <w:lang w:val="uk-UA"/>
        </w:rPr>
        <w:t xml:space="preserve"> </w:t>
      </w:r>
      <w:r w:rsidR="00CC2C2F" w:rsidRPr="00CC2C2F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CC2C2F">
        <w:rPr>
          <w:rFonts w:ascii="Times New Roman" w:hAnsi="Times New Roman" w:cs="Times New Roman"/>
          <w:sz w:val="28"/>
          <w:szCs w:val="28"/>
          <w:lang w:val="uk-UA"/>
        </w:rPr>
        <w:t>«КГ Литовезької сільської ради»</w:t>
      </w:r>
      <w:bookmarkStart w:id="0" w:name="_GoBack"/>
      <w:bookmarkEnd w:id="0"/>
      <w:r w:rsidR="00CC2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, Литовезька сільська рада</w:t>
      </w:r>
    </w:p>
    <w:p w:rsidR="00DA7849" w:rsidRPr="00DA7849" w:rsidRDefault="00DA7849" w:rsidP="00DA78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1. Звіт начальника КП «КГ Литовезько</w:t>
      </w:r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ї сільської ради»  </w:t>
      </w:r>
      <w:proofErr w:type="spellStart"/>
      <w:r w:rsidR="00EF3965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Г.М</w:t>
      </w:r>
      <w:r w:rsidR="00796D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комунального господарства прийняти до відома.(додається)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2. Роботу КП «КГ Лит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>овезької сільської ради» за 2021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рік  визнати задовільною.</w:t>
      </w:r>
    </w:p>
    <w:p w:rsidR="00DA7849" w:rsidRPr="00DA7849" w:rsidRDefault="00DA7849" w:rsidP="00D669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3. 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господарства,</w:t>
      </w:r>
      <w:r w:rsidR="002D5671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ресурсів.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D66969">
        <w:rPr>
          <w:rFonts w:ascii="Times New Roman" w:hAnsi="Times New Roman" w:cs="Times New Roman"/>
          <w:sz w:val="28"/>
          <w:szCs w:val="28"/>
          <w:lang w:val="uk-UA"/>
        </w:rPr>
        <w:t xml:space="preserve">          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p w:rsidR="00536AFF" w:rsidRPr="00D66969" w:rsidRDefault="00D6696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6969">
        <w:rPr>
          <w:rFonts w:ascii="Times New Roman" w:hAnsi="Times New Roman" w:cs="Times New Roman"/>
          <w:sz w:val="24"/>
          <w:szCs w:val="24"/>
          <w:lang w:val="uk-UA"/>
        </w:rPr>
        <w:t>Мирослава Жукова</w:t>
      </w:r>
    </w:p>
    <w:sectPr w:rsidR="00536AFF" w:rsidRPr="00D66969" w:rsidSect="002D56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B"/>
    <w:rsid w:val="001733E2"/>
    <w:rsid w:val="002D5671"/>
    <w:rsid w:val="00367DFD"/>
    <w:rsid w:val="00536AFF"/>
    <w:rsid w:val="005C68C3"/>
    <w:rsid w:val="006F482B"/>
    <w:rsid w:val="00796DF1"/>
    <w:rsid w:val="00804237"/>
    <w:rsid w:val="00B376FF"/>
    <w:rsid w:val="00BB0E02"/>
    <w:rsid w:val="00CC2C2F"/>
    <w:rsid w:val="00D66969"/>
    <w:rsid w:val="00DA7849"/>
    <w:rsid w:val="00E54F74"/>
    <w:rsid w:val="00E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dcterms:created xsi:type="dcterms:W3CDTF">2021-01-29T10:23:00Z</dcterms:created>
  <dcterms:modified xsi:type="dcterms:W3CDTF">2021-12-01T12:06:00Z</dcterms:modified>
</cp:coreProperties>
</file>