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B1" w:rsidRDefault="00C63832" w:rsidP="00BC18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6D00B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ЗАТВЕРДЖЕНО</w:t>
      </w:r>
    </w:p>
    <w:p w:rsidR="00C63832" w:rsidRDefault="00C63832" w:rsidP="00BC18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Рішення Литовезької сільської ради </w:t>
      </w:r>
    </w:p>
    <w:p w:rsidR="006D00B1" w:rsidRPr="006D00B1" w:rsidRDefault="00C63832" w:rsidP="00BC18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</w:t>
      </w:r>
      <w:r w:rsidR="005D13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від 10 грудня 2021 року№ 15</w:t>
      </w:r>
      <w:r w:rsidR="001A7FCC">
        <w:rPr>
          <w:rFonts w:ascii="Times New Roman" w:hAnsi="Times New Roman" w:cs="Times New Roman"/>
          <w:b/>
          <w:bCs/>
          <w:sz w:val="28"/>
          <w:szCs w:val="28"/>
          <w:lang w:val="uk-UA"/>
        </w:rPr>
        <w:t>/</w:t>
      </w:r>
    </w:p>
    <w:p w:rsidR="006D00B1" w:rsidRPr="00C63832" w:rsidRDefault="006D00B1" w:rsidP="00C63832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C63832">
        <w:rPr>
          <w:rFonts w:ascii="Times New Roman" w:hAnsi="Times New Roman" w:cs="Times New Roman"/>
          <w:b/>
          <w:bCs/>
          <w:sz w:val="40"/>
          <w:szCs w:val="40"/>
        </w:rPr>
        <w:t>П</w:t>
      </w:r>
      <w:proofErr w:type="gramEnd"/>
      <w:r w:rsidRPr="00C63832">
        <w:rPr>
          <w:rFonts w:ascii="Times New Roman" w:hAnsi="Times New Roman" w:cs="Times New Roman"/>
          <w:b/>
          <w:bCs/>
          <w:sz w:val="40"/>
          <w:szCs w:val="40"/>
        </w:rPr>
        <w:t xml:space="preserve"> Р О Г‎‎ Р А М А</w:t>
      </w:r>
    </w:p>
    <w:p w:rsidR="006D00B1" w:rsidRPr="006D00B1" w:rsidRDefault="007E750E" w:rsidP="006D00B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6D00B1"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рганізації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6D00B1"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громадських</w:t>
      </w:r>
      <w:proofErr w:type="spellEnd"/>
      <w:r w:rsidR="006D00B1"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6D00B1"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робіт</w:t>
      </w:r>
      <w:proofErr w:type="spellEnd"/>
      <w:r w:rsidR="006D00B1"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 </w:t>
      </w:r>
      <w:proofErr w:type="spellStart"/>
      <w:r w:rsidR="006D00B1"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робіт</w:t>
      </w:r>
      <w:proofErr w:type="spellEnd"/>
      <w:r w:rsidR="006D00B1"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6D00B1"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тимчасового</w:t>
      </w:r>
      <w:proofErr w:type="spellEnd"/>
      <w:r w:rsidR="006D00B1"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характеру</w:t>
      </w:r>
    </w:p>
    <w:p w:rsidR="006D00B1" w:rsidRPr="006D00B1" w:rsidRDefault="006D00B1" w:rsidP="006D00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Литовезькій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сільській</w:t>
      </w:r>
      <w:proofErr w:type="spellEnd"/>
      <w:r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раді</w:t>
      </w:r>
      <w:proofErr w:type="spellEnd"/>
      <w:r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в 202</w:t>
      </w:r>
      <w:r w:rsidR="005D136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2 </w:t>
      </w:r>
      <w:proofErr w:type="spellStart"/>
      <w:r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році</w:t>
      </w:r>
      <w:proofErr w:type="spellEnd"/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І.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Загальні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> </w:t>
      </w:r>
    </w:p>
    <w:p w:rsidR="006D00B1" w:rsidRPr="006D00B1" w:rsidRDefault="006D00B1" w:rsidP="005D136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характер</w:t>
      </w:r>
      <w:proofErr w:type="gramStart"/>
      <w:r w:rsidRPr="006D00B1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6D00B1">
        <w:rPr>
          <w:rFonts w:ascii="Times New Roman" w:hAnsi="Times New Roman" w:cs="Times New Roman"/>
          <w:sz w:val="28"/>
          <w:szCs w:val="28"/>
        </w:rPr>
        <w:t xml:space="preserve"> дальше -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) є одним з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Литовезькій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ради.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розроблена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,"Про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зайнятість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proofErr w:type="gramStart"/>
      <w:r w:rsidRPr="006D00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оплачу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вальних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  характеру,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затвердженим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Кабінетом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20.03.2013 № 175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> </w:t>
      </w:r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II. Мета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> </w:t>
      </w:r>
    </w:p>
    <w:p w:rsidR="006D00B1" w:rsidRPr="006D00B1" w:rsidRDefault="006D00B1" w:rsidP="005D1361">
      <w:pPr>
        <w:jc w:val="both"/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Мета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D00B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нагальних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незайнятого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використа</w:t>
      </w:r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Литовезької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ради в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подальші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безробіття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шляхом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приєднання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працездатного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населення.В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той же час за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очікується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благоустрою села,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в першу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зв'язано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задоволенням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життєво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підвищити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життя.Таким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чином,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розглядаються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загальними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активними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заходами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значного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незайнятого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00B1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ґрунтуються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і 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пропонують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>.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> </w:t>
      </w:r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Міри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> </w:t>
      </w:r>
    </w:p>
    <w:p w:rsidR="006D00B1" w:rsidRPr="006D00B1" w:rsidRDefault="006D00B1" w:rsidP="005D1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Литовезькій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A29">
        <w:rPr>
          <w:rFonts w:ascii="Times New Roman" w:hAnsi="Times New Roman" w:cs="Times New Roman"/>
          <w:sz w:val="28"/>
          <w:szCs w:val="28"/>
        </w:rPr>
        <w:t>сільській</w:t>
      </w:r>
      <w:proofErr w:type="spellEnd"/>
      <w:r w:rsidR="002E7A29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2E7A29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="002E7A29">
        <w:rPr>
          <w:rFonts w:ascii="Times New Roman" w:hAnsi="Times New Roman" w:cs="Times New Roman"/>
          <w:sz w:val="28"/>
          <w:szCs w:val="28"/>
        </w:rPr>
        <w:t xml:space="preserve"> 4 </w:t>
      </w:r>
      <w:proofErr w:type="gramStart"/>
      <w:r w:rsidR="002E7A29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gramEnd"/>
      <w:r w:rsidR="002E7A29">
        <w:rPr>
          <w:rFonts w:ascii="Times New Roman" w:hAnsi="Times New Roman" w:cs="Times New Roman"/>
          <w:sz w:val="28"/>
          <w:szCs w:val="28"/>
          <w:lang w:val="uk-UA"/>
        </w:rPr>
        <w:t xml:space="preserve">чотири) </w:t>
      </w:r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характеру.</w:t>
      </w:r>
    </w:p>
    <w:p w:rsidR="006D00B1" w:rsidRPr="006D00B1" w:rsidRDefault="006D00B1" w:rsidP="005D1361">
      <w:pPr>
        <w:jc w:val="both"/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 xml:space="preserve">2. Активно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працюва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Іваничівським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0B1">
        <w:rPr>
          <w:rFonts w:ascii="Times New Roman" w:hAnsi="Times New Roman" w:cs="Times New Roman"/>
          <w:sz w:val="28"/>
          <w:szCs w:val="28"/>
        </w:rPr>
        <w:t xml:space="preserve">центром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безробітних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стоять на </w:t>
      </w:r>
      <w:proofErr w:type="spellStart"/>
      <w:proofErr w:type="gramStart"/>
      <w:r w:rsidRPr="006D00B1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6D00B1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характеру.</w:t>
      </w:r>
    </w:p>
    <w:p w:rsidR="006D00B1" w:rsidRPr="006D00B1" w:rsidRDefault="006D00B1" w:rsidP="005D1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 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Іваничівському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0B1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контрактів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6D00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00B1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Литовезької </w:t>
      </w:r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> </w:t>
      </w:r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IY.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Фінансування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D00B1">
        <w:rPr>
          <w:rFonts w:ascii="Times New Roman" w:hAnsi="Times New Roman" w:cs="Times New Roman"/>
          <w:sz w:val="28"/>
          <w:szCs w:val="28"/>
        </w:rPr>
        <w:t> 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шляхом: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r w:rsidR="002E7A29">
        <w:rPr>
          <w:rFonts w:ascii="Times New Roman" w:hAnsi="Times New Roman" w:cs="Times New Roman"/>
          <w:sz w:val="28"/>
          <w:szCs w:val="28"/>
          <w:lang w:val="uk-UA"/>
        </w:rPr>
        <w:t xml:space="preserve">Литовезької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</w:t>
      </w:r>
      <w:r w:rsidR="002E7A29">
        <w:rPr>
          <w:rFonts w:ascii="Times New Roman" w:hAnsi="Times New Roman" w:cs="Times New Roman"/>
          <w:sz w:val="28"/>
          <w:szCs w:val="28"/>
        </w:rPr>
        <w:t>ільської</w:t>
      </w:r>
      <w:proofErr w:type="spellEnd"/>
      <w:r w:rsidR="002E7A29">
        <w:rPr>
          <w:rFonts w:ascii="Times New Roman" w:hAnsi="Times New Roman" w:cs="Times New Roman"/>
          <w:sz w:val="28"/>
          <w:szCs w:val="28"/>
        </w:rPr>
        <w:t xml:space="preserve"> ради у </w:t>
      </w:r>
      <w:proofErr w:type="spellStart"/>
      <w:r w:rsidR="002E7A29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="002E7A29">
        <w:rPr>
          <w:rFonts w:ascii="Times New Roman" w:hAnsi="Times New Roman" w:cs="Times New Roman"/>
          <w:sz w:val="28"/>
          <w:szCs w:val="28"/>
        </w:rPr>
        <w:t xml:space="preserve">   </w:t>
      </w:r>
      <w:r w:rsidR="002E7A29">
        <w:rPr>
          <w:rFonts w:ascii="Times New Roman" w:hAnsi="Times New Roman" w:cs="Times New Roman"/>
          <w:sz w:val="28"/>
          <w:szCs w:val="28"/>
          <w:lang w:val="uk-UA"/>
        </w:rPr>
        <w:t>10 тис.</w:t>
      </w:r>
      <w:r w:rsidRPr="006D00B1">
        <w:rPr>
          <w:rFonts w:ascii="Times New Roman" w:hAnsi="Times New Roman" w:cs="Times New Roman"/>
          <w:sz w:val="28"/>
          <w:szCs w:val="28"/>
        </w:rPr>
        <w:t xml:space="preserve"> грн.;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>. 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V.Очікувані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D00B1">
        <w:rPr>
          <w:rFonts w:ascii="Times New Roman" w:hAnsi="Times New Roman" w:cs="Times New Roman"/>
          <w:sz w:val="28"/>
          <w:szCs w:val="28"/>
        </w:rPr>
        <w:t> 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незайнятого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запланованих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показникі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Литовезької </w:t>
      </w:r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ради і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села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Додаток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№ 2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 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361">
        <w:rPr>
          <w:rFonts w:ascii="Times New Roman" w:hAnsi="Times New Roman" w:cs="Times New Roman"/>
          <w:sz w:val="28"/>
          <w:szCs w:val="28"/>
        </w:rPr>
        <w:t xml:space="preserve"> </w:t>
      </w:r>
      <w:r w:rsidR="005D136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D1361" w:rsidRPr="00BC183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5D1361">
        <w:rPr>
          <w:rFonts w:ascii="Times New Roman" w:hAnsi="Times New Roman" w:cs="Times New Roman"/>
          <w:sz w:val="28"/>
          <w:szCs w:val="28"/>
          <w:lang w:val="uk-UA"/>
        </w:rPr>
        <w:t>ятнадцятої</w:t>
      </w:r>
      <w:proofErr w:type="spellEnd"/>
      <w:r w:rsidR="005D1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сесії</w:t>
      </w:r>
      <w:proofErr w:type="spellEnd"/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Литовезької </w:t>
      </w:r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від</w:t>
      </w:r>
      <w:proofErr w:type="spellEnd"/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>№_____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> 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i/>
          <w:iCs/>
          <w:sz w:val="28"/>
          <w:szCs w:val="28"/>
        </w:rPr>
        <w:t xml:space="preserve">Про </w:t>
      </w:r>
      <w:proofErr w:type="spellStart"/>
      <w:r w:rsidRPr="006D00B1">
        <w:rPr>
          <w:rFonts w:ascii="Times New Roman" w:hAnsi="Times New Roman" w:cs="Times New Roman"/>
          <w:i/>
          <w:iCs/>
          <w:sz w:val="28"/>
          <w:szCs w:val="28"/>
        </w:rPr>
        <w:t>організацію</w:t>
      </w:r>
      <w:proofErr w:type="spellEnd"/>
      <w:r w:rsidRPr="006D00B1">
        <w:rPr>
          <w:rFonts w:ascii="Times New Roman" w:hAnsi="Times New Roman" w:cs="Times New Roman"/>
          <w:i/>
          <w:iCs/>
          <w:sz w:val="28"/>
          <w:szCs w:val="28"/>
        </w:rPr>
        <w:t>  </w:t>
      </w:r>
      <w:proofErr w:type="spellStart"/>
      <w:r w:rsidRPr="006D00B1">
        <w:rPr>
          <w:rFonts w:ascii="Times New Roman" w:hAnsi="Times New Roman" w:cs="Times New Roman"/>
          <w:i/>
          <w:iCs/>
          <w:sz w:val="28"/>
          <w:szCs w:val="28"/>
        </w:rPr>
        <w:t>громадських</w:t>
      </w:r>
      <w:proofErr w:type="spellEnd"/>
      <w:r w:rsidRPr="006D00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i/>
          <w:iCs/>
          <w:sz w:val="28"/>
          <w:szCs w:val="28"/>
        </w:rPr>
        <w:t>робі</w:t>
      </w:r>
      <w:proofErr w:type="gramStart"/>
      <w:r w:rsidRPr="006D00B1">
        <w:rPr>
          <w:rFonts w:ascii="Times New Roman" w:hAnsi="Times New Roman" w:cs="Times New Roman"/>
          <w:i/>
          <w:iCs/>
          <w:sz w:val="28"/>
          <w:szCs w:val="28"/>
        </w:rPr>
        <w:t>т</w:t>
      </w:r>
      <w:proofErr w:type="spellEnd"/>
      <w:proofErr w:type="gramEnd"/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i/>
          <w:iCs/>
          <w:sz w:val="28"/>
          <w:szCs w:val="28"/>
        </w:rPr>
        <w:t xml:space="preserve"> та </w:t>
      </w:r>
      <w:proofErr w:type="spellStart"/>
      <w:r w:rsidRPr="006D00B1">
        <w:rPr>
          <w:rFonts w:ascii="Times New Roman" w:hAnsi="Times New Roman" w:cs="Times New Roman"/>
          <w:i/>
          <w:iCs/>
          <w:sz w:val="28"/>
          <w:szCs w:val="28"/>
        </w:rPr>
        <w:t>робіт</w:t>
      </w:r>
      <w:proofErr w:type="spellEnd"/>
      <w:r w:rsidRPr="006D00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i/>
          <w:iCs/>
          <w:sz w:val="28"/>
          <w:szCs w:val="28"/>
        </w:rPr>
        <w:t>тимчасового</w:t>
      </w:r>
      <w:proofErr w:type="spellEnd"/>
      <w:r w:rsidRPr="006D00B1">
        <w:rPr>
          <w:rFonts w:ascii="Times New Roman" w:hAnsi="Times New Roman" w:cs="Times New Roman"/>
          <w:i/>
          <w:iCs/>
          <w:sz w:val="28"/>
          <w:szCs w:val="28"/>
        </w:rPr>
        <w:t xml:space="preserve"> характеру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i/>
          <w:iCs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                    по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Литовезькій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5D1361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="005D1361">
        <w:rPr>
          <w:rFonts w:ascii="Times New Roman" w:hAnsi="Times New Roman" w:cs="Times New Roman"/>
          <w:i/>
          <w:iCs/>
          <w:sz w:val="28"/>
          <w:szCs w:val="28"/>
        </w:rPr>
        <w:t>сільській</w:t>
      </w:r>
      <w:proofErr w:type="spellEnd"/>
      <w:r w:rsidR="005D1361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="005D1361">
        <w:rPr>
          <w:rFonts w:ascii="Times New Roman" w:hAnsi="Times New Roman" w:cs="Times New Roman"/>
          <w:i/>
          <w:iCs/>
          <w:sz w:val="28"/>
          <w:szCs w:val="28"/>
        </w:rPr>
        <w:t>раді</w:t>
      </w:r>
      <w:proofErr w:type="spellEnd"/>
      <w:r w:rsidR="005D1361">
        <w:rPr>
          <w:rFonts w:ascii="Times New Roman" w:hAnsi="Times New Roman" w:cs="Times New Roman"/>
          <w:i/>
          <w:iCs/>
          <w:sz w:val="28"/>
          <w:szCs w:val="28"/>
        </w:rPr>
        <w:t>  в 202</w:t>
      </w:r>
      <w:r w:rsidR="005D136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2 </w:t>
      </w:r>
      <w:proofErr w:type="spellStart"/>
      <w:r w:rsidRPr="006D00B1">
        <w:rPr>
          <w:rFonts w:ascii="Times New Roman" w:hAnsi="Times New Roman" w:cs="Times New Roman"/>
          <w:i/>
          <w:iCs/>
          <w:sz w:val="28"/>
          <w:szCs w:val="28"/>
        </w:rPr>
        <w:t>році</w:t>
      </w:r>
      <w:proofErr w:type="spellEnd"/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> 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Перелік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платних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громадської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6D00B1" w:rsidRPr="006D00B1" w:rsidRDefault="005D1361" w:rsidP="005D136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фінансування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яке в 202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2E7A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>році</w:t>
      </w:r>
      <w:proofErr w:type="spellEnd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>може</w:t>
      </w:r>
      <w:proofErr w:type="spellEnd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>відбуватися</w:t>
      </w:r>
      <w:proofErr w:type="spellEnd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proofErr w:type="spellStart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>рахунок</w:t>
      </w:r>
      <w:proofErr w:type="spellEnd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>коштів</w:t>
      </w:r>
      <w:proofErr w:type="spellEnd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proofErr w:type="spellStart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>місцевих</w:t>
      </w:r>
      <w:proofErr w:type="spellEnd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>бюджетів</w:t>
      </w:r>
      <w:proofErr w:type="spellEnd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>залученням</w:t>
      </w:r>
      <w:proofErr w:type="spellEnd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>коштів</w:t>
      </w:r>
      <w:proofErr w:type="spellEnd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Фонду  </w:t>
      </w:r>
      <w:proofErr w:type="spellStart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>обов'язкового</w:t>
      </w:r>
      <w:proofErr w:type="spellEnd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  <w:proofErr w:type="spellStart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>національного</w:t>
      </w:r>
      <w:proofErr w:type="spellEnd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>соц</w:t>
      </w:r>
      <w:proofErr w:type="gramEnd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>іального</w:t>
      </w:r>
      <w:proofErr w:type="spellEnd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>випадок</w:t>
      </w:r>
      <w:proofErr w:type="spellEnd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  <w:proofErr w:type="spellStart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>безробіття</w:t>
      </w:r>
      <w:proofErr w:type="spellEnd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>роботодавців</w:t>
      </w:r>
      <w:proofErr w:type="spellEnd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>інших</w:t>
      </w:r>
      <w:proofErr w:type="spellEnd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>джерел</w:t>
      </w:r>
      <w:proofErr w:type="spellEnd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>відповідно</w:t>
      </w:r>
      <w:proofErr w:type="spellEnd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="006D00B1" w:rsidRPr="006D00B1">
        <w:rPr>
          <w:rFonts w:ascii="Times New Roman" w:hAnsi="Times New Roman" w:cs="Times New Roman"/>
          <w:b/>
          <w:bCs/>
          <w:sz w:val="28"/>
          <w:szCs w:val="28"/>
        </w:rPr>
        <w:t>законів</w:t>
      </w:r>
      <w:proofErr w:type="spellEnd"/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> 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благоустрій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озеленення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proofErr w:type="gramStart"/>
      <w:r w:rsidRPr="006D00B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D00B1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кладовища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зон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 та туризму,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прославлення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узбіччя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>;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пов'язані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будівництвом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ремонтом </w:t>
      </w:r>
      <w:proofErr w:type="spellStart"/>
      <w:proofErr w:type="gramStart"/>
      <w:r w:rsidRPr="006D00B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D00B1">
        <w:rPr>
          <w:rFonts w:ascii="Times New Roman" w:hAnsi="Times New Roman" w:cs="Times New Roman"/>
          <w:sz w:val="28"/>
          <w:szCs w:val="28"/>
        </w:rPr>
        <w:t>іально-побутової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садка, 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>;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людям   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інвалідам</w:t>
      </w:r>
      <w:proofErr w:type="spellEnd"/>
      <w:proofErr w:type="gramStart"/>
      <w:r w:rsidRPr="006D00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-сиротам, 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хворими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в закладах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>;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приведення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в порядок могил, </w:t>
      </w:r>
      <w:proofErr w:type="spellStart"/>
      <w:proofErr w:type="gramStart"/>
      <w:r w:rsidRPr="006D00B1">
        <w:rPr>
          <w:rFonts w:ascii="Times New Roman" w:hAnsi="Times New Roman" w:cs="Times New Roman"/>
          <w:sz w:val="28"/>
          <w:szCs w:val="28"/>
        </w:rPr>
        <w:t>пам'ятник</w:t>
      </w:r>
      <w:proofErr w:type="gramEnd"/>
      <w:r w:rsidRPr="006D00B1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та  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Меморіалів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зареєстрованих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реставрації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пам'ятників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proofErr w:type="gramStart"/>
      <w:r w:rsidRPr="006D00B1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6D00B1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>;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 xml:space="preserve">-робота в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музеї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та  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бібліотечного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фонду, </w:t>
      </w:r>
      <w:proofErr w:type="spellStart"/>
      <w:proofErr w:type="gramStart"/>
      <w:r w:rsidRPr="006D00B1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6D00B1">
        <w:rPr>
          <w:rFonts w:ascii="Times New Roman" w:hAnsi="Times New Roman" w:cs="Times New Roman"/>
          <w:sz w:val="28"/>
          <w:szCs w:val="28"/>
        </w:rPr>
        <w:t>іву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>;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відновленню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поліпшенню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водойм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річок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>;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та ремонт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водопроводів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каналізаційних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газових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залізничних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>;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субсидій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>;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proofErr w:type="gramStart"/>
      <w:r w:rsidRPr="006D00B1">
        <w:rPr>
          <w:rFonts w:ascii="Times New Roman" w:hAnsi="Times New Roman" w:cs="Times New Roman"/>
          <w:sz w:val="28"/>
          <w:szCs w:val="28"/>
        </w:rPr>
        <w:t>пов'язан</w:t>
      </w:r>
      <w:proofErr w:type="gramEnd"/>
      <w:r w:rsidRPr="006D00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проведенням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виборів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>;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та  </w:t>
      </w:r>
      <w:proofErr w:type="spellStart"/>
      <w:proofErr w:type="gramStart"/>
      <w:r w:rsidRPr="006D00B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D00B1">
        <w:rPr>
          <w:rFonts w:ascii="Times New Roman" w:hAnsi="Times New Roman" w:cs="Times New Roman"/>
          <w:sz w:val="28"/>
          <w:szCs w:val="28"/>
        </w:rPr>
        <w:t>іальне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людей з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вадами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та людей з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потребами,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інвалідні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візки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>.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> 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00B1">
        <w:rPr>
          <w:rFonts w:ascii="Times New Roman" w:hAnsi="Times New Roman" w:cs="Times New Roman"/>
          <w:bCs/>
          <w:sz w:val="28"/>
          <w:szCs w:val="28"/>
        </w:rPr>
        <w:t>Секретар</w:t>
      </w:r>
      <w:proofErr w:type="spellEnd"/>
      <w:r w:rsidRPr="006D00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Pr="006D00B1">
        <w:rPr>
          <w:rFonts w:ascii="Times New Roman" w:hAnsi="Times New Roman" w:cs="Times New Roman"/>
          <w:bCs/>
          <w:sz w:val="28"/>
          <w:szCs w:val="28"/>
        </w:rPr>
        <w:t xml:space="preserve"> ради                                   </w:t>
      </w:r>
      <w:r w:rsidR="005D13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Мирослава </w:t>
      </w:r>
      <w:r w:rsidRPr="006D00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Жукова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> 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> </w:t>
      </w:r>
      <w:r w:rsidRPr="006D00B1">
        <w:rPr>
          <w:rFonts w:ascii="Times New Roman" w:hAnsi="Times New Roman" w:cs="Times New Roman"/>
          <w:b/>
          <w:bCs/>
          <w:sz w:val="28"/>
          <w:szCs w:val="28"/>
        </w:rPr>
        <w:t>АНАЛІЗ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b/>
          <w:bCs/>
          <w:sz w:val="28"/>
          <w:szCs w:val="28"/>
        </w:rPr>
        <w:t>РЕГУЛЯТОРНОГО ВПЛИВУ</w:t>
      </w:r>
      <w:r w:rsidRPr="006D00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 проекту 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Литовезької </w:t>
      </w:r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сільської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>  ради </w:t>
      </w:r>
      <w:r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 Про </w:t>
      </w:r>
      <w:proofErr w:type="spellStart"/>
      <w:r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організацію</w:t>
      </w:r>
      <w:proofErr w:type="spellEnd"/>
      <w:r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  </w:t>
      </w:r>
      <w:proofErr w:type="spellStart"/>
      <w:r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громадських</w:t>
      </w:r>
      <w:proofErr w:type="spellEnd"/>
      <w:r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робіт</w:t>
      </w:r>
      <w:proofErr w:type="spellEnd"/>
      <w:r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 </w:t>
      </w:r>
      <w:proofErr w:type="spellStart"/>
      <w:r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робіт</w:t>
      </w:r>
      <w:proofErr w:type="spellEnd"/>
      <w:r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тимч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асового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характеру   по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Литовезькій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5D13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5D13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сільській</w:t>
      </w:r>
      <w:proofErr w:type="spellEnd"/>
      <w:r w:rsidR="005D13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C183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="005D13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раді</w:t>
      </w:r>
      <w:proofErr w:type="spellEnd"/>
      <w:r w:rsidR="005D13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 в 202</w:t>
      </w:r>
      <w:r w:rsidR="005D136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2 </w:t>
      </w:r>
      <w:r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році</w:t>
      </w:r>
      <w:proofErr w:type="spellEnd"/>
      <w:r w:rsidRPr="006D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Вирішення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проблеми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D00B1" w:rsidRPr="006D00B1" w:rsidRDefault="006D00B1" w:rsidP="005D136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розроблені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24 Закону "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платних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характеру,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затвердженим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Кабінетом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20.03.2013 № 175,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працевлаштування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масштаби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безробіття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гарантій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втратили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. Держава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гарантує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соціальну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працевлаштування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шукають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роботу, особливо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зареєстрований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безробітний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>.</w:t>
      </w:r>
    </w:p>
    <w:p w:rsidR="006D00B1" w:rsidRPr="006D00B1" w:rsidRDefault="006D00B1" w:rsidP="005D136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роботах 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відновити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доходи і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організовуються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до потреб села і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вносять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>.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2. Мета державного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регулювання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D00B1" w:rsidRPr="006D00B1" w:rsidRDefault="006D00B1" w:rsidP="005D1361">
      <w:pPr>
        <w:jc w:val="both"/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lastRenderedPageBreak/>
        <w:t xml:space="preserve">Мета </w:t>
      </w:r>
      <w:proofErr w:type="spellStart"/>
      <w:proofErr w:type="gramStart"/>
      <w:r w:rsidRPr="006D00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00B1">
        <w:rPr>
          <w:rFonts w:ascii="Times New Roman" w:hAnsi="Times New Roman" w:cs="Times New Roman"/>
          <w:sz w:val="28"/>
          <w:szCs w:val="28"/>
        </w:rPr>
        <w:t>ішення-надання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тимчасової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безробіття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пунктах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Визначення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оцінка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альтернативних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методів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досягнення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мети.</w:t>
      </w:r>
    </w:p>
    <w:p w:rsidR="006D00B1" w:rsidRPr="006D00B1" w:rsidRDefault="006D00B1" w:rsidP="005D136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значних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інвестиційних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займають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значний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проміжок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часу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проблеми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D00B1" w:rsidRPr="006D00B1" w:rsidRDefault="006D00B1" w:rsidP="005D136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біт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організовуються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Литовезькій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сільській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догов</w:t>
      </w:r>
      <w:r>
        <w:rPr>
          <w:rFonts w:ascii="Times New Roman" w:hAnsi="Times New Roman" w:cs="Times New Roman"/>
          <w:sz w:val="28"/>
          <w:szCs w:val="28"/>
        </w:rPr>
        <w:t xml:space="preserve">ору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Іваничівським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0B1">
        <w:rPr>
          <w:rFonts w:ascii="Times New Roman" w:hAnsi="Times New Roman" w:cs="Times New Roman"/>
          <w:sz w:val="28"/>
          <w:szCs w:val="28"/>
        </w:rPr>
        <w:t xml:space="preserve"> центром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. Угоду про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одного року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Обгрунтування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можливості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досягнення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певної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мети.</w:t>
      </w:r>
    </w:p>
    <w:p w:rsidR="006D00B1" w:rsidRPr="006D00B1" w:rsidRDefault="006D00B1" w:rsidP="005D1361">
      <w:pPr>
        <w:jc w:val="both"/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 xml:space="preserve">Дане </w:t>
      </w:r>
      <w:proofErr w:type="spellStart"/>
      <w:proofErr w:type="gramStart"/>
      <w:r w:rsidRPr="006D00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00B1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прозорі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на ринку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тимчасової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безробітних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ризики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негативно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вплинути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на роботу </w:t>
      </w:r>
      <w:proofErr w:type="gramStart"/>
      <w:r w:rsidRPr="006D00B1">
        <w:rPr>
          <w:rFonts w:ascii="Times New Roman" w:hAnsi="Times New Roman" w:cs="Times New Roman"/>
          <w:sz w:val="28"/>
          <w:szCs w:val="28"/>
        </w:rPr>
        <w:t>регуляторного</w:t>
      </w:r>
      <w:proofErr w:type="gramEnd"/>
      <w:r w:rsidRPr="006D00B1">
        <w:rPr>
          <w:rFonts w:ascii="Times New Roman" w:hAnsi="Times New Roman" w:cs="Times New Roman"/>
          <w:sz w:val="28"/>
          <w:szCs w:val="28"/>
        </w:rPr>
        <w:t xml:space="preserve"> акту, є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роботодавців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>.</w:t>
      </w:r>
    </w:p>
    <w:p w:rsidR="006D00B1" w:rsidRPr="006D00B1" w:rsidRDefault="006D00B1" w:rsidP="005D136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фактор,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вплинути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0B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D00B1">
        <w:rPr>
          <w:rFonts w:ascii="Times New Roman" w:hAnsi="Times New Roman" w:cs="Times New Roman"/>
          <w:sz w:val="28"/>
          <w:szCs w:val="28"/>
        </w:rPr>
        <w:t xml:space="preserve"> роботу акту,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вноситися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до регуляторного акту акта.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Очікувані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прийнятого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акту. </w:t>
      </w:r>
      <w:r w:rsidR="005D1361">
        <w:rPr>
          <w:rFonts w:ascii="Times New Roman" w:hAnsi="Times New Roman" w:cs="Times New Roman"/>
          <w:sz w:val="28"/>
          <w:szCs w:val="28"/>
        </w:rPr>
        <w:t>В 202</w:t>
      </w:r>
      <w:r w:rsidR="005D1361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2E7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A29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2E7A29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2E7A29">
        <w:rPr>
          <w:rFonts w:ascii="Times New Roman" w:hAnsi="Times New Roman" w:cs="Times New Roman"/>
          <w:sz w:val="28"/>
          <w:szCs w:val="28"/>
        </w:rPr>
        <w:t>планується</w:t>
      </w:r>
      <w:proofErr w:type="spellEnd"/>
      <w:r w:rsidR="002E7A29">
        <w:rPr>
          <w:rFonts w:ascii="Times New Roman" w:hAnsi="Times New Roman" w:cs="Times New Roman"/>
          <w:sz w:val="28"/>
          <w:szCs w:val="28"/>
        </w:rPr>
        <w:t xml:space="preserve"> участь 4</w:t>
      </w:r>
      <w:r w:rsidRPr="006D00B1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безробітних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роботах.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очікувані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вигоди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6" w:space="0" w:color="E1E1E1"/>
          <w:left w:val="single" w:sz="6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208"/>
      </w:tblGrid>
      <w:tr w:rsidR="006D00B1" w:rsidRPr="006D00B1" w:rsidTr="006D00B1">
        <w:tc>
          <w:tcPr>
            <w:tcW w:w="319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6D00B1" w:rsidRPr="006D00B1" w:rsidRDefault="006D00B1" w:rsidP="006D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Сфери</w:t>
            </w:r>
            <w:proofErr w:type="spellEnd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впливу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D00B1" w:rsidRPr="006D00B1" w:rsidRDefault="006D00B1" w:rsidP="006D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прибуток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D00B1" w:rsidRPr="006D00B1" w:rsidRDefault="006D00B1" w:rsidP="006D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</w:p>
        </w:tc>
      </w:tr>
      <w:tr w:rsidR="006D00B1" w:rsidRPr="006D00B1" w:rsidTr="006D00B1">
        <w:tc>
          <w:tcPr>
            <w:tcW w:w="319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6D00B1" w:rsidRPr="006D00B1" w:rsidRDefault="006D00B1" w:rsidP="006D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proofErr w:type="spellEnd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D00B1" w:rsidRPr="006D00B1" w:rsidRDefault="006D00B1" w:rsidP="006D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Зменшення</w:t>
            </w:r>
            <w:proofErr w:type="spellEnd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безробіття</w:t>
            </w:r>
            <w:proofErr w:type="spellEnd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00B1" w:rsidRPr="006D00B1" w:rsidRDefault="006D00B1" w:rsidP="006D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благоустрою села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D00B1" w:rsidRPr="006D00B1" w:rsidRDefault="006D00B1" w:rsidP="006D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Заробітна</w:t>
            </w:r>
            <w:proofErr w:type="spellEnd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 xml:space="preserve">  плата  </w:t>
            </w: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зайнятих</w:t>
            </w:r>
            <w:proofErr w:type="spellEnd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громадських</w:t>
            </w:r>
            <w:proofErr w:type="spellEnd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 xml:space="preserve"> роботах</w:t>
            </w:r>
          </w:p>
        </w:tc>
      </w:tr>
      <w:tr w:rsidR="006D00B1" w:rsidRPr="006D00B1" w:rsidTr="006D00B1">
        <w:tc>
          <w:tcPr>
            <w:tcW w:w="319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6D00B1" w:rsidRPr="006D00B1" w:rsidRDefault="006D00B1" w:rsidP="006D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роботодавці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D00B1" w:rsidRPr="006D00B1" w:rsidRDefault="006D00B1" w:rsidP="006D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підсобних</w:t>
            </w:r>
            <w:proofErr w:type="spellEnd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D00B1" w:rsidRPr="006D00B1" w:rsidRDefault="006D00B1" w:rsidP="006D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Заробітна</w:t>
            </w:r>
            <w:proofErr w:type="spellEnd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 xml:space="preserve">  плата  </w:t>
            </w: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зайнятих</w:t>
            </w:r>
            <w:proofErr w:type="spellEnd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громадських</w:t>
            </w:r>
            <w:proofErr w:type="spellEnd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 xml:space="preserve"> роботах</w:t>
            </w:r>
          </w:p>
        </w:tc>
      </w:tr>
      <w:tr w:rsidR="006D00B1" w:rsidRPr="006D00B1" w:rsidTr="006D00B1">
        <w:tc>
          <w:tcPr>
            <w:tcW w:w="319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6D00B1" w:rsidRPr="006D00B1" w:rsidRDefault="006D00B1" w:rsidP="006D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D00B1" w:rsidRPr="006D00B1" w:rsidRDefault="006D00B1" w:rsidP="006D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додаткових</w:t>
            </w:r>
            <w:proofErr w:type="spellEnd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робочих</w:t>
            </w:r>
            <w:proofErr w:type="spellEnd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місць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D00B1" w:rsidRPr="006D00B1" w:rsidRDefault="006D00B1" w:rsidP="006D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0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sz w:val="28"/>
          <w:szCs w:val="28"/>
        </w:rPr>
        <w:t> 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Термін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дії</w:t>
      </w:r>
      <w:proofErr w:type="spellEnd"/>
    </w:p>
    <w:p w:rsidR="006D00B1" w:rsidRPr="006D00B1" w:rsidRDefault="005D1361" w:rsidP="006D00B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дії-202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D00B1"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D00B1" w:rsidRPr="006D00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D00B1" w:rsidRPr="006D00B1">
        <w:rPr>
          <w:rFonts w:ascii="Times New Roman" w:hAnsi="Times New Roman" w:cs="Times New Roman"/>
          <w:sz w:val="28"/>
          <w:szCs w:val="28"/>
        </w:rPr>
        <w:t>ік</w:t>
      </w:r>
      <w:proofErr w:type="spellEnd"/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8.Показники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результативності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5F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gram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регуляторного</w:t>
      </w:r>
      <w:proofErr w:type="gram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акту.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0B1">
        <w:rPr>
          <w:rFonts w:ascii="Times New Roman" w:hAnsi="Times New Roman" w:cs="Times New Roman"/>
          <w:sz w:val="28"/>
          <w:szCs w:val="28"/>
        </w:rPr>
        <w:lastRenderedPageBreak/>
        <w:t>Результативність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0B1">
        <w:rPr>
          <w:rFonts w:ascii="Times New Roman" w:hAnsi="Times New Roman" w:cs="Times New Roman"/>
          <w:sz w:val="28"/>
          <w:szCs w:val="28"/>
        </w:rPr>
        <w:t>регуляторного</w:t>
      </w:r>
      <w:proofErr w:type="gramEnd"/>
      <w:r w:rsidRPr="006D00B1">
        <w:rPr>
          <w:rFonts w:ascii="Times New Roman" w:hAnsi="Times New Roman" w:cs="Times New Roman"/>
          <w:sz w:val="28"/>
          <w:szCs w:val="28"/>
        </w:rPr>
        <w:t xml:space="preserve"> акту 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безробітних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оплачу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вальних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роботах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Міри</w:t>
      </w:r>
      <w:proofErr w:type="gram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,з</w:t>
      </w:r>
      <w:proofErr w:type="gramEnd"/>
      <w:r w:rsidRPr="006D00B1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допомогою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яких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буде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відстеження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b/>
          <w:bCs/>
          <w:sz w:val="28"/>
          <w:szCs w:val="28"/>
        </w:rPr>
        <w:t>результативність</w:t>
      </w:r>
      <w:proofErr w:type="spellEnd"/>
      <w:r w:rsidRPr="006D00B1">
        <w:rPr>
          <w:rFonts w:ascii="Times New Roman" w:hAnsi="Times New Roman" w:cs="Times New Roman"/>
          <w:b/>
          <w:bCs/>
          <w:sz w:val="28"/>
          <w:szCs w:val="28"/>
        </w:rPr>
        <w:t xml:space="preserve"> регуляторного акту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0B1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відстеження</w:t>
      </w:r>
      <w:proofErr w:type="spellEnd"/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Базове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відстеження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– до </w:t>
      </w: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>;</w:t>
      </w:r>
    </w:p>
    <w:p w:rsidR="006D00B1" w:rsidRPr="006D00B1" w:rsidRDefault="006D00B1" w:rsidP="006D00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0B1">
        <w:rPr>
          <w:rFonts w:ascii="Times New Roman" w:hAnsi="Times New Roman" w:cs="Times New Roman"/>
          <w:sz w:val="28"/>
          <w:szCs w:val="28"/>
        </w:rPr>
        <w:t>Повторне</w:t>
      </w:r>
      <w:proofErr w:type="spellEnd"/>
      <w:r w:rsidRPr="006D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FD4">
        <w:rPr>
          <w:rFonts w:ascii="Times New Roman" w:hAnsi="Times New Roman" w:cs="Times New Roman"/>
          <w:sz w:val="28"/>
          <w:szCs w:val="28"/>
        </w:rPr>
        <w:t>відстеження</w:t>
      </w:r>
      <w:proofErr w:type="spellEnd"/>
      <w:r w:rsidR="008E5FD4">
        <w:rPr>
          <w:rFonts w:ascii="Times New Roman" w:hAnsi="Times New Roman" w:cs="Times New Roman"/>
          <w:sz w:val="28"/>
          <w:szCs w:val="28"/>
        </w:rPr>
        <w:t xml:space="preserve">  – до 20 </w:t>
      </w:r>
      <w:proofErr w:type="spellStart"/>
      <w:r w:rsidR="008E5FD4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="008E5FD4">
        <w:rPr>
          <w:rFonts w:ascii="Times New Roman" w:hAnsi="Times New Roman" w:cs="Times New Roman"/>
          <w:sz w:val="28"/>
          <w:szCs w:val="28"/>
        </w:rPr>
        <w:t xml:space="preserve"> 202</w:t>
      </w:r>
      <w:r w:rsidR="008E5FD4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Pr="006D00B1">
        <w:rPr>
          <w:rFonts w:ascii="Times New Roman" w:hAnsi="Times New Roman" w:cs="Times New Roman"/>
          <w:sz w:val="28"/>
          <w:szCs w:val="28"/>
        </w:rPr>
        <w:t>року</w:t>
      </w:r>
    </w:p>
    <w:p w:rsidR="007A4B94" w:rsidRDefault="007A4B94"/>
    <w:sectPr w:rsidR="007A4B94" w:rsidSect="002E7A2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FF"/>
    <w:rsid w:val="001A7FCC"/>
    <w:rsid w:val="002E7A29"/>
    <w:rsid w:val="005D1361"/>
    <w:rsid w:val="00661C10"/>
    <w:rsid w:val="006D00B1"/>
    <w:rsid w:val="007A4B94"/>
    <w:rsid w:val="007E750E"/>
    <w:rsid w:val="008E5FD4"/>
    <w:rsid w:val="00BC1834"/>
    <w:rsid w:val="00C63832"/>
    <w:rsid w:val="00E0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A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</cp:revision>
  <cp:lastPrinted>2021-11-26T08:50:00Z</cp:lastPrinted>
  <dcterms:created xsi:type="dcterms:W3CDTF">2020-12-31T09:08:00Z</dcterms:created>
  <dcterms:modified xsi:type="dcterms:W3CDTF">2021-12-01T12:11:00Z</dcterms:modified>
</cp:coreProperties>
</file>