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3F" w:rsidRPr="000A7E11" w:rsidRDefault="001A793F" w:rsidP="001A793F">
      <w:pPr>
        <w:spacing w:after="0" w:line="240" w:lineRule="auto"/>
        <w:jc w:val="both"/>
        <w:rPr>
          <w:rFonts w:ascii="Times New Roman" w:hAnsi="Times New Roman" w:cs="Times New Roman"/>
          <w:b/>
          <w:sz w:val="24"/>
          <w:szCs w:val="24"/>
        </w:rPr>
      </w:pPr>
      <w:r w:rsidRPr="000A7E11">
        <w:rPr>
          <w:rFonts w:ascii="Times New Roman" w:hAnsi="Times New Roman" w:cs="Times New Roman"/>
          <w:b/>
          <w:sz w:val="24"/>
          <w:szCs w:val="24"/>
        </w:rPr>
        <w:t>Як здійснюється взяття на облік у контролюючих органах ЮО та їх відокремлених підрозділів або ФОП у період воєнного стану на території України?</w:t>
      </w:r>
    </w:p>
    <w:p w:rsidR="001A793F" w:rsidRPr="000A7E11" w:rsidRDefault="001A793F" w:rsidP="001A793F">
      <w:pPr>
        <w:spacing w:after="0" w:line="240" w:lineRule="auto"/>
        <w:jc w:val="both"/>
        <w:rPr>
          <w:rFonts w:ascii="Times New Roman" w:hAnsi="Times New Roman" w:cs="Times New Roman"/>
          <w:b/>
          <w:sz w:val="24"/>
          <w:szCs w:val="24"/>
        </w:rPr>
      </w:pPr>
    </w:p>
    <w:p w:rsidR="001A793F" w:rsidRDefault="00F26977" w:rsidP="001A793F">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Головне управління ЖДПС у Волинській області, звертає увагу, що  т</w:t>
      </w:r>
      <w:r w:rsidR="001A793F" w:rsidRPr="001A793F">
        <w:rPr>
          <w:rFonts w:ascii="Times New Roman" w:hAnsi="Times New Roman" w:cs="Times New Roman"/>
          <w:sz w:val="24"/>
          <w:szCs w:val="24"/>
        </w:rPr>
        <w:t xml:space="preserve">имчасово, на період до припинення або скасування воєнного, надзвичайного стану на території України, для контролюючих органів припиняється перебіг строків, встановлених для взяття на облік у контролюючих органах юридичних осіб та їх відокремлених підрозділів як платників податків та зборів за основним місцем обліку або фізичних осіб – підприємців за податковою </w:t>
      </w:r>
      <w:proofErr w:type="spellStart"/>
      <w:r w:rsidR="001A793F" w:rsidRPr="001A793F">
        <w:rPr>
          <w:rFonts w:ascii="Times New Roman" w:hAnsi="Times New Roman" w:cs="Times New Roman"/>
          <w:sz w:val="24"/>
          <w:szCs w:val="24"/>
        </w:rPr>
        <w:t>адресою</w:t>
      </w:r>
      <w:proofErr w:type="spellEnd"/>
      <w:r w:rsidR="001A793F" w:rsidRPr="001A793F">
        <w:rPr>
          <w:rFonts w:ascii="Times New Roman" w:hAnsi="Times New Roman" w:cs="Times New Roman"/>
          <w:sz w:val="24"/>
          <w:szCs w:val="24"/>
        </w:rPr>
        <w:t xml:space="preserve"> та передачі даних про взяття на облік таких платників податків у контролюючих органах до Єдиного державного реєстру юридичних осіб, фізичних осіб – підприємців та громадських формувань.</w:t>
      </w:r>
    </w:p>
    <w:p w:rsidR="001A793F" w:rsidRDefault="001A793F" w:rsidP="001A793F">
      <w:pPr>
        <w:spacing w:after="0" w:line="240" w:lineRule="auto"/>
        <w:jc w:val="both"/>
        <w:rPr>
          <w:rFonts w:ascii="Times New Roman" w:hAnsi="Times New Roman" w:cs="Times New Roman"/>
          <w:sz w:val="24"/>
          <w:szCs w:val="24"/>
        </w:rPr>
      </w:pPr>
      <w:r w:rsidRPr="001A793F">
        <w:rPr>
          <w:rFonts w:ascii="Times New Roman" w:hAnsi="Times New Roman" w:cs="Times New Roman"/>
          <w:sz w:val="24"/>
          <w:szCs w:val="24"/>
        </w:rPr>
        <w:t xml:space="preserve">Законом України від 15 березня 2022 року № 2120-IХ «Про внесення змін до Податкового кодексу України та інших законодавчих актів України щодо дії норм на період дії воєнного стану» внесені зміни до Податкового кодексу України від 02 грудня 2010 року № 2755-VI (далі – ПКУ), відповідно до яких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у п. 69 </w:t>
      </w:r>
      <w:proofErr w:type="spellStart"/>
      <w:r w:rsidRPr="001A793F">
        <w:rPr>
          <w:rFonts w:ascii="Times New Roman" w:hAnsi="Times New Roman" w:cs="Times New Roman"/>
          <w:sz w:val="24"/>
          <w:szCs w:val="24"/>
        </w:rPr>
        <w:t>підрозд</w:t>
      </w:r>
      <w:proofErr w:type="spellEnd"/>
      <w:r w:rsidRPr="001A793F">
        <w:rPr>
          <w:rFonts w:ascii="Times New Roman" w:hAnsi="Times New Roman" w:cs="Times New Roman"/>
          <w:sz w:val="24"/>
          <w:szCs w:val="24"/>
        </w:rPr>
        <w:t xml:space="preserve">. 10 </w:t>
      </w:r>
      <w:proofErr w:type="spellStart"/>
      <w:r w:rsidRPr="001A793F">
        <w:rPr>
          <w:rFonts w:ascii="Times New Roman" w:hAnsi="Times New Roman" w:cs="Times New Roman"/>
          <w:sz w:val="24"/>
          <w:szCs w:val="24"/>
        </w:rPr>
        <w:t>розд</w:t>
      </w:r>
      <w:proofErr w:type="spellEnd"/>
      <w:r w:rsidRPr="001A793F">
        <w:rPr>
          <w:rFonts w:ascii="Times New Roman" w:hAnsi="Times New Roman" w:cs="Times New Roman"/>
          <w:sz w:val="24"/>
          <w:szCs w:val="24"/>
        </w:rPr>
        <w:t>. ХХ «Перехідні положення» ПКУ.</w:t>
      </w:r>
    </w:p>
    <w:p w:rsidR="00F935E0" w:rsidRDefault="001A793F" w:rsidP="001A793F">
      <w:pPr>
        <w:spacing w:after="0" w:line="240" w:lineRule="auto"/>
        <w:jc w:val="both"/>
        <w:rPr>
          <w:rFonts w:ascii="Times New Roman" w:hAnsi="Times New Roman" w:cs="Times New Roman"/>
          <w:sz w:val="24"/>
          <w:szCs w:val="24"/>
        </w:rPr>
      </w:pPr>
      <w:r w:rsidRPr="001A793F">
        <w:rPr>
          <w:rFonts w:ascii="Times New Roman" w:hAnsi="Times New Roman" w:cs="Times New Roman"/>
          <w:sz w:val="24"/>
          <w:szCs w:val="24"/>
        </w:rPr>
        <w:t xml:space="preserve">Так, згідно з </w:t>
      </w:r>
      <w:proofErr w:type="spellStart"/>
      <w:r w:rsidRPr="001A793F">
        <w:rPr>
          <w:rFonts w:ascii="Times New Roman" w:hAnsi="Times New Roman" w:cs="Times New Roman"/>
          <w:sz w:val="24"/>
          <w:szCs w:val="24"/>
        </w:rPr>
        <w:t>п.п</w:t>
      </w:r>
      <w:proofErr w:type="spellEnd"/>
      <w:r w:rsidRPr="001A793F">
        <w:rPr>
          <w:rFonts w:ascii="Times New Roman" w:hAnsi="Times New Roman" w:cs="Times New Roman"/>
          <w:sz w:val="24"/>
          <w:szCs w:val="24"/>
        </w:rPr>
        <w:t xml:space="preserve">. 69.19 п. 69 </w:t>
      </w:r>
      <w:proofErr w:type="spellStart"/>
      <w:r w:rsidRPr="001A793F">
        <w:rPr>
          <w:rFonts w:ascii="Times New Roman" w:hAnsi="Times New Roman" w:cs="Times New Roman"/>
          <w:sz w:val="24"/>
          <w:szCs w:val="24"/>
        </w:rPr>
        <w:t>підрозд</w:t>
      </w:r>
      <w:proofErr w:type="spellEnd"/>
      <w:r w:rsidRPr="001A793F">
        <w:rPr>
          <w:rFonts w:ascii="Times New Roman" w:hAnsi="Times New Roman" w:cs="Times New Roman"/>
          <w:sz w:val="24"/>
          <w:szCs w:val="24"/>
        </w:rPr>
        <w:t xml:space="preserve">. 10 </w:t>
      </w:r>
      <w:proofErr w:type="spellStart"/>
      <w:r w:rsidRPr="001A793F">
        <w:rPr>
          <w:rFonts w:ascii="Times New Roman" w:hAnsi="Times New Roman" w:cs="Times New Roman"/>
          <w:sz w:val="24"/>
          <w:szCs w:val="24"/>
        </w:rPr>
        <w:t>розд</w:t>
      </w:r>
      <w:proofErr w:type="spellEnd"/>
      <w:r w:rsidRPr="001A793F">
        <w:rPr>
          <w:rFonts w:ascii="Times New Roman" w:hAnsi="Times New Roman" w:cs="Times New Roman"/>
          <w:sz w:val="24"/>
          <w:szCs w:val="24"/>
        </w:rPr>
        <w:t xml:space="preserve">. ХХ «Перехідні положення» ПКУ тимчасово, на період до припинення або скасування воєнного, надзвичайного стану на території України, для контролюючих органів припиняється перебіг строків, встановлених для взяття на облік у контролюючих органах юридичних осіб та їх відокремлених підрозділів як платників податків та зборів за основним місцем обліку або фізичних осіб – підприємців за податковою </w:t>
      </w:r>
      <w:proofErr w:type="spellStart"/>
      <w:r w:rsidRPr="001A793F">
        <w:rPr>
          <w:rFonts w:ascii="Times New Roman" w:hAnsi="Times New Roman" w:cs="Times New Roman"/>
          <w:sz w:val="24"/>
          <w:szCs w:val="24"/>
        </w:rPr>
        <w:t>адресою</w:t>
      </w:r>
      <w:proofErr w:type="spellEnd"/>
      <w:r w:rsidRPr="001A793F">
        <w:rPr>
          <w:rFonts w:ascii="Times New Roman" w:hAnsi="Times New Roman" w:cs="Times New Roman"/>
          <w:sz w:val="24"/>
          <w:szCs w:val="24"/>
        </w:rPr>
        <w:t xml:space="preserve"> та передачі даних про взяття на облік таких платників податків у контролюючих органах до Єдиного державного реєстру юридичних осіб, фізичних осіб – підприємців та громадських формувань.</w:t>
      </w:r>
    </w:p>
    <w:p w:rsidR="001A793F" w:rsidRDefault="001A793F" w:rsidP="001A79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Довідково: Загальнодоступний інформаційно-довідковий ресурс (категорія 116.01).</w:t>
      </w:r>
    </w:p>
    <w:p w:rsidR="00EC31E0" w:rsidRDefault="00EC31E0" w:rsidP="001A793F">
      <w:pPr>
        <w:spacing w:after="0" w:line="240" w:lineRule="auto"/>
        <w:jc w:val="both"/>
        <w:rPr>
          <w:rFonts w:ascii="Times New Roman" w:hAnsi="Times New Roman" w:cs="Times New Roman"/>
          <w:sz w:val="24"/>
          <w:szCs w:val="24"/>
        </w:rPr>
      </w:pPr>
    </w:p>
    <w:p w:rsidR="00EC31E0" w:rsidRPr="003318F0" w:rsidRDefault="00EC31E0" w:rsidP="00EC31E0">
      <w:pPr>
        <w:pStyle w:val="a3"/>
        <w:shd w:val="clear" w:color="auto" w:fill="FFFFFF"/>
        <w:spacing w:before="0" w:beforeAutospacing="0" w:after="0" w:afterAutospacing="0"/>
        <w:jc w:val="both"/>
        <w:textAlignment w:val="baseline"/>
        <w:rPr>
          <w:color w:val="000000"/>
        </w:rPr>
      </w:pPr>
      <w:r w:rsidRPr="003318F0">
        <w:rPr>
          <w:rStyle w:val="a4"/>
          <w:color w:val="000000"/>
          <w:bdr w:val="none" w:sz="0" w:space="0" w:color="auto" w:frame="1"/>
        </w:rPr>
        <w:t>Спілкуйся з Податковою службою дистанційно за допомогою сервісу «</w:t>
      </w:r>
      <w:proofErr w:type="spellStart"/>
      <w:r w:rsidRPr="003318F0">
        <w:rPr>
          <w:color w:val="000000"/>
        </w:rPr>
        <w:fldChar w:fldCharType="begin"/>
      </w:r>
      <w:r w:rsidRPr="003318F0">
        <w:rPr>
          <w:color w:val="000000"/>
        </w:rPr>
        <w:instrText xml:space="preserve"> HYPERLINK "https://t.me/infoTAXbot" \t "_blank" </w:instrText>
      </w:r>
      <w:r w:rsidRPr="003318F0">
        <w:rPr>
          <w:color w:val="000000"/>
        </w:rPr>
        <w:fldChar w:fldCharType="separate"/>
      </w:r>
      <w:r w:rsidRPr="003318F0">
        <w:rPr>
          <w:rStyle w:val="a4"/>
          <w:color w:val="2D5CA6"/>
          <w:bdr w:val="none" w:sz="0" w:space="0" w:color="auto" w:frame="1"/>
        </w:rPr>
        <w:t>InfoTAX</w:t>
      </w:r>
      <w:proofErr w:type="spellEnd"/>
      <w:r w:rsidRPr="003318F0">
        <w:rPr>
          <w:color w:val="000000"/>
        </w:rPr>
        <w:fldChar w:fldCharType="end"/>
      </w:r>
      <w:r w:rsidRPr="003318F0">
        <w:rPr>
          <w:rStyle w:val="a4"/>
          <w:color w:val="000000"/>
          <w:bdr w:val="none" w:sz="0" w:space="0" w:color="auto" w:frame="1"/>
        </w:rPr>
        <w:t>»</w:t>
      </w:r>
    </w:p>
    <w:p w:rsidR="00EC31E0" w:rsidRDefault="00EC31E0" w:rsidP="001A793F">
      <w:pPr>
        <w:spacing w:after="0" w:line="240" w:lineRule="auto"/>
        <w:jc w:val="both"/>
        <w:rPr>
          <w:rFonts w:ascii="Times New Roman" w:hAnsi="Times New Roman" w:cs="Times New Roman"/>
          <w:sz w:val="24"/>
          <w:szCs w:val="24"/>
        </w:rPr>
      </w:pPr>
    </w:p>
    <w:p w:rsidR="001A793F" w:rsidRDefault="001A793F" w:rsidP="001A793F">
      <w:pPr>
        <w:spacing w:after="0" w:line="240" w:lineRule="auto"/>
        <w:jc w:val="both"/>
        <w:rPr>
          <w:rFonts w:ascii="Times New Roman" w:hAnsi="Times New Roman" w:cs="Times New Roman"/>
          <w:sz w:val="24"/>
          <w:szCs w:val="24"/>
        </w:rPr>
      </w:pPr>
    </w:p>
    <w:p w:rsidR="001A793F" w:rsidRPr="001A793F" w:rsidRDefault="001A793F" w:rsidP="001A793F">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Сектор інформаційної взаємодії</w:t>
      </w:r>
    </w:p>
    <w:p w:rsidR="001A793F" w:rsidRDefault="001A793F" w:rsidP="001A793F">
      <w:pPr>
        <w:spacing w:after="0" w:line="240" w:lineRule="auto"/>
        <w:ind w:left="3540" w:firstLine="708"/>
        <w:jc w:val="center"/>
        <w:rPr>
          <w:rFonts w:ascii="Times New Roman" w:hAnsi="Times New Roman" w:cs="Times New Roman"/>
          <w:i/>
          <w:sz w:val="24"/>
          <w:szCs w:val="24"/>
        </w:rPr>
      </w:pPr>
      <w:r>
        <w:rPr>
          <w:rFonts w:ascii="Times New Roman" w:hAnsi="Times New Roman" w:cs="Times New Roman"/>
          <w:i/>
          <w:sz w:val="24"/>
          <w:szCs w:val="24"/>
        </w:rPr>
        <w:t xml:space="preserve">                            </w:t>
      </w:r>
      <w:r w:rsidRPr="001A793F">
        <w:rPr>
          <w:rFonts w:ascii="Times New Roman" w:hAnsi="Times New Roman" w:cs="Times New Roman"/>
          <w:i/>
          <w:sz w:val="24"/>
          <w:szCs w:val="24"/>
        </w:rPr>
        <w:t>Г</w:t>
      </w:r>
      <w:r>
        <w:rPr>
          <w:rFonts w:ascii="Times New Roman" w:hAnsi="Times New Roman" w:cs="Times New Roman"/>
          <w:i/>
          <w:sz w:val="24"/>
          <w:szCs w:val="24"/>
        </w:rPr>
        <w:t xml:space="preserve">У </w:t>
      </w:r>
      <w:r w:rsidRPr="001A793F">
        <w:rPr>
          <w:rFonts w:ascii="Times New Roman" w:hAnsi="Times New Roman" w:cs="Times New Roman"/>
          <w:i/>
          <w:sz w:val="24"/>
          <w:szCs w:val="24"/>
        </w:rPr>
        <w:t>ДПС у Волинській області</w:t>
      </w:r>
    </w:p>
    <w:bookmarkEnd w:id="0"/>
    <w:p w:rsidR="001A793F" w:rsidRDefault="001A793F" w:rsidP="001A793F">
      <w:pPr>
        <w:spacing w:after="0" w:line="240" w:lineRule="auto"/>
        <w:rPr>
          <w:rFonts w:ascii="Times New Roman" w:hAnsi="Times New Roman" w:cs="Times New Roman"/>
          <w:i/>
          <w:sz w:val="24"/>
          <w:szCs w:val="24"/>
        </w:rPr>
      </w:pPr>
    </w:p>
    <w:p w:rsidR="001A793F" w:rsidRPr="001A793F" w:rsidRDefault="001A793F" w:rsidP="001A793F">
      <w:pPr>
        <w:spacing w:after="0" w:line="240" w:lineRule="auto"/>
        <w:rPr>
          <w:rFonts w:ascii="Times New Roman" w:hAnsi="Times New Roman" w:cs="Times New Roman"/>
          <w:sz w:val="24"/>
          <w:szCs w:val="24"/>
        </w:rPr>
      </w:pPr>
      <w:r>
        <w:rPr>
          <w:rFonts w:ascii="Times New Roman" w:hAnsi="Times New Roman" w:cs="Times New Roman"/>
          <w:sz w:val="24"/>
          <w:szCs w:val="24"/>
        </w:rPr>
        <w:t>ПОГОДЖЕНО: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 НІКОТІНА</w:t>
      </w:r>
    </w:p>
    <w:sectPr w:rsidR="001A793F" w:rsidRPr="001A79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F"/>
    <w:rsid w:val="000A7E11"/>
    <w:rsid w:val="001A793F"/>
    <w:rsid w:val="00EC31E0"/>
    <w:rsid w:val="00F26977"/>
    <w:rsid w:val="00F93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6A57-1176-41BD-997E-70D6FB8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1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C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1431</Words>
  <Characters>817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testw10</dc:creator>
  <cp:keywords/>
  <dc:description/>
  <cp:lastModifiedBy>olesia.feshchuk</cp:lastModifiedBy>
  <cp:revision>4</cp:revision>
  <cp:lastPrinted>2022-04-21T06:21:00Z</cp:lastPrinted>
  <dcterms:created xsi:type="dcterms:W3CDTF">2022-04-21T05:56:00Z</dcterms:created>
  <dcterms:modified xsi:type="dcterms:W3CDTF">2022-04-21T06:34:00Z</dcterms:modified>
</cp:coreProperties>
</file>