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A" w:rsidRDefault="00FA433A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E14BDF" w:rsidRPr="00E14BDF" w:rsidRDefault="00B23857" w:rsidP="00E1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="00E14BDF" w:rsidRPr="00E14BDF"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 w:rsidR="00E14BDF"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E14BDF"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D97EB7" w:rsidRDefault="00BF3654" w:rsidP="00D97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Позачергова д</w:t>
      </w:r>
      <w:r w:rsidR="00EC5A2B">
        <w:rPr>
          <w:rFonts w:ascii="Times New Roman" w:hAnsi="Times New Roman" w:cs="Times New Roman"/>
          <w:sz w:val="28"/>
          <w:szCs w:val="28"/>
          <w:lang w:val="uk-UA"/>
        </w:rPr>
        <w:t>вадцять четверта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4BDF" w:rsidRPr="00E14BDF" w:rsidRDefault="00E14BDF" w:rsidP="00E1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BDF" w:rsidRPr="00CC02C9" w:rsidRDefault="00D97EB7" w:rsidP="00E14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4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EC5A2B">
        <w:rPr>
          <w:rFonts w:ascii="Times New Roman" w:hAnsi="Times New Roman" w:cs="Times New Roman"/>
          <w:sz w:val="28"/>
          <w:szCs w:val="28"/>
          <w:lang w:val="uk-UA"/>
        </w:rPr>
        <w:t xml:space="preserve">    вересня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25">
        <w:rPr>
          <w:rFonts w:ascii="Times New Roman" w:hAnsi="Times New Roman" w:cs="Times New Roman"/>
          <w:sz w:val="28"/>
          <w:szCs w:val="28"/>
        </w:rPr>
        <w:t>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 w:rsidR="009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Литовеж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C5A2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  <w:r w:rsidR="00CC02C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F510B" w:rsidRDefault="00E14BDF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  <w:r w:rsidR="00B81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="007F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</w:p>
    <w:p w:rsidR="00E14BDF" w:rsidRDefault="00EC5A2B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четвертої</w:t>
      </w:r>
      <w:r w:rsidR="0059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BDF" w:rsidRPr="00596BDD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01FCC" w:rsidRPr="00901FCC" w:rsidRDefault="00901FCC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DF" w:rsidRPr="006651C0" w:rsidRDefault="00E14BDF" w:rsidP="00E14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51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п.14 ст.46 Закону України «Про місцеве самоврядування в Україні », Литовезька сільська рада 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54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EC5A2B">
        <w:rPr>
          <w:rFonts w:ascii="Times New Roman" w:hAnsi="Times New Roman" w:cs="Times New Roman"/>
          <w:sz w:val="28"/>
          <w:szCs w:val="28"/>
          <w:lang w:val="uk-UA"/>
        </w:rPr>
        <w:t>двадцять четвертої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190" w:rsidRDefault="00E14BDF" w:rsidP="001271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4BDF">
        <w:rPr>
          <w:rFonts w:ascii="Times New Roman" w:hAnsi="Times New Roman" w:cs="Times New Roman"/>
          <w:b/>
          <w:sz w:val="28"/>
          <w:szCs w:val="28"/>
        </w:rPr>
        <w:t xml:space="preserve">      Порядок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</w:p>
    <w:p w:rsidR="00E14BDF" w:rsidRPr="00623AE3" w:rsidRDefault="00E14BDF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BF3654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EC5A2B" w:rsidRPr="00623AE3">
        <w:rPr>
          <w:rFonts w:ascii="Times New Roman" w:hAnsi="Times New Roman" w:cs="Times New Roman"/>
          <w:sz w:val="28"/>
          <w:szCs w:val="28"/>
          <w:lang w:val="uk-UA"/>
        </w:rPr>
        <w:t>двадцять четвертої</w:t>
      </w:r>
      <w:r w:rsidR="007F510B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EB7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7EB7" w:rsidRPr="00623AE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97EB7" w:rsidRPr="00623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3AE3"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>.</w:t>
      </w:r>
    </w:p>
    <w:p w:rsidR="00B76C83" w:rsidRPr="00623AE3" w:rsidRDefault="00E14BDF" w:rsidP="00623AE3">
      <w:pPr>
        <w:pStyle w:val="a5"/>
        <w:spacing w:after="0"/>
        <w:ind w:left="0"/>
        <w:jc w:val="both"/>
        <w:rPr>
          <w:lang w:val="uk-UA"/>
        </w:rPr>
      </w:pPr>
      <w:proofErr w:type="spellStart"/>
      <w:r w:rsidRPr="00623AE3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623AE3">
        <w:rPr>
          <w:rFonts w:ascii="Times New Roman" w:hAnsi="Times New Roman" w:cs="Times New Roman"/>
          <w:b/>
          <w:sz w:val="28"/>
          <w:szCs w:val="28"/>
        </w:rPr>
        <w:t>:</w:t>
      </w:r>
      <w:r w:rsidR="00D95FA4" w:rsidRPr="0062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FA4" w:rsidRPr="00623AE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D95FA4" w:rsidRPr="00623AE3">
        <w:rPr>
          <w:rFonts w:ascii="Times New Roman" w:hAnsi="Times New Roman" w:cs="Times New Roman"/>
          <w:sz w:val="28"/>
          <w:szCs w:val="28"/>
        </w:rPr>
        <w:t xml:space="preserve"> К</w:t>
      </w:r>
      <w:r w:rsidR="00D95FA4" w:rsidRPr="00623AE3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623A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t>.</w:t>
      </w:r>
    </w:p>
    <w:p w:rsidR="00D23B35" w:rsidRPr="00623AE3" w:rsidRDefault="00D23B35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</w:t>
      </w:r>
      <w:r w:rsidR="00E80834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t>№ 16/5 „Про бюджет Литовезької сільської територіальної громади на 2022 рік ”</w:t>
      </w:r>
    </w:p>
    <w:p w:rsidR="0037226C" w:rsidRPr="00623AE3" w:rsidRDefault="0037226C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F0F7C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0F7C" w:rsidRPr="00623AE3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Центр надання соціальних послуг Литовезької сільської ради в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A04795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="00A04795" w:rsidRPr="00623AE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04795" w:rsidRPr="00623AE3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A04795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Костецька – директор ЦНСП.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затвердження у новій редакції Положення про Службу у справах дітей Литовезької сільської ради та вжиття заходів щодо її державної реєстрації.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795" w:rsidRPr="00623AE3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A04795" w:rsidRPr="00623AE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04795" w:rsidRPr="00623AE3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A04795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Костецька – директор ЦНСП.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гуманітарний відділ Литовезької сільської ради в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штатного розпису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Литовезького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Володимира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перейменування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Литовезького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Володимира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 та 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ліцею Литовезької сільської ради Володимир-Волинського району Волинської області та 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Мовниківської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Литовезької сільської ради Володимир-Волинського району Волинської області та 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Заставненської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Литовезької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сільської ради Володимир-Волинського району Волинської області та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br/>
        <w:t>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перейменування закладу дошкільної освіти с. Литовеж Литовезької сільської ради Володимир-Волинського району Волинської області та 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перейменування закладу дошкільної освіти с. Заставне Литовезької сільської ради Володимир-Волинського району Волинської області та 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перейменування закладу дошкільної освіти с. Мовники Литовезької сільської ради Володимир-Волинського району Волинської області та затвердження Статуту у новій редакції.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6651C0" w:rsidRPr="00623AE3" w:rsidRDefault="006651C0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освітнього процесу у закладах освіти Литовезької сільської ради у 2022-2023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</w:p>
    <w:p w:rsidR="006651C0" w:rsidRPr="00623AE3" w:rsidRDefault="006651C0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Руслан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 організацію харчування  у загальноосвітніх закладах  громади у I семестрі 2022-2023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Руслан </w:t>
      </w:r>
      <w:proofErr w:type="spellStart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Литовезької сільської ради від 28.02.2018 року №23/42 «Про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гр.Потаповій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Н.В. для ведення особистого селянського господарства за межами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D5650C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50C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Бондарчук Н.І. для ведення особистого селянського господарства в межах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Гнатюку О.А. для ведення особистого селянського господарства в межах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Зубені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В.І. для будівництва та обслуговування житлового будинку, господарських будівель і споруд в межах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Зубені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В.І. для ведення особистого селянського господарства в межах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B23857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Качорусь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Г.П. для ведення товарного сільськогосподарського виробництва (пай) за межами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Тєплову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М.М. для ведення особистого селянського господарства (пай) за межами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054344" w:rsidRPr="00623AE3" w:rsidRDefault="00054344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857" w:rsidRPr="00623AE3" w:rsidRDefault="00B23857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Худенець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Ф.Я.для</w:t>
      </w:r>
      <w:proofErr w:type="spellEnd"/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ведення особистого селянського господарства (пай) за межами </w:t>
      </w:r>
      <w:proofErr w:type="spellStart"/>
      <w:r w:rsidRPr="00623AE3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B23857" w:rsidRPr="00623AE3" w:rsidRDefault="00A04795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="00054344" w:rsidRPr="00623AE3">
        <w:rPr>
          <w:rFonts w:ascii="Times New Roman" w:hAnsi="Times New Roman" w:cs="Times New Roman"/>
          <w:b/>
          <w:sz w:val="28"/>
          <w:szCs w:val="28"/>
          <w:lang w:val="uk-UA"/>
        </w:rPr>
        <w:t>оповідач:</w:t>
      </w:r>
      <w:r w:rsidR="00320159"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="00320159"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35D6B" w:rsidRPr="00623AE3" w:rsidRDefault="00335D6B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детального плану території</w:t>
      </w:r>
    </w:p>
    <w:p w:rsidR="00335D6B" w:rsidRPr="00623AE3" w:rsidRDefault="00335D6B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 в районі вул. Литовській, с. Литовеж, Володимирського району Волинської область</w:t>
      </w:r>
    </w:p>
    <w:p w:rsidR="00335D6B" w:rsidRPr="00623AE3" w:rsidRDefault="00335D6B" w:rsidP="00623A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: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45DB5" w:rsidRPr="00623AE3" w:rsidRDefault="00A04795" w:rsidP="00623AE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AE3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C5A2B" w:rsidRDefault="00EC5A2B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56E" w:rsidRDefault="00F2456E" w:rsidP="00F11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F6" w:rsidRPr="00545DB5" w:rsidRDefault="00545DB5" w:rsidP="00F11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DB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874DB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sectPr w:rsidR="00E953F6" w:rsidRPr="00545DB5" w:rsidSect="006651C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6D4"/>
    <w:multiLevelType w:val="hybridMultilevel"/>
    <w:tmpl w:val="21169C94"/>
    <w:lvl w:ilvl="0" w:tplc="689C9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541E8"/>
    <w:rsid w:val="00054344"/>
    <w:rsid w:val="00127190"/>
    <w:rsid w:val="00166039"/>
    <w:rsid w:val="002A2FED"/>
    <w:rsid w:val="00320159"/>
    <w:rsid w:val="00335D6B"/>
    <w:rsid w:val="0037226C"/>
    <w:rsid w:val="003B6E68"/>
    <w:rsid w:val="00421CC1"/>
    <w:rsid w:val="004B79DB"/>
    <w:rsid w:val="00527A2F"/>
    <w:rsid w:val="00545DB5"/>
    <w:rsid w:val="00596BDD"/>
    <w:rsid w:val="005C74B6"/>
    <w:rsid w:val="00623AE3"/>
    <w:rsid w:val="006651C0"/>
    <w:rsid w:val="00694B0F"/>
    <w:rsid w:val="006F0743"/>
    <w:rsid w:val="00785F5E"/>
    <w:rsid w:val="007B7E0A"/>
    <w:rsid w:val="007F510B"/>
    <w:rsid w:val="008B3391"/>
    <w:rsid w:val="00901FCC"/>
    <w:rsid w:val="00940CF9"/>
    <w:rsid w:val="009D647C"/>
    <w:rsid w:val="009E631E"/>
    <w:rsid w:val="00A04795"/>
    <w:rsid w:val="00A10D62"/>
    <w:rsid w:val="00A41225"/>
    <w:rsid w:val="00A84C30"/>
    <w:rsid w:val="00AA422F"/>
    <w:rsid w:val="00B23857"/>
    <w:rsid w:val="00B719EF"/>
    <w:rsid w:val="00B76C83"/>
    <w:rsid w:val="00B81ABC"/>
    <w:rsid w:val="00BD4118"/>
    <w:rsid w:val="00BF0F7C"/>
    <w:rsid w:val="00BF3654"/>
    <w:rsid w:val="00C851B2"/>
    <w:rsid w:val="00C86572"/>
    <w:rsid w:val="00CC02C9"/>
    <w:rsid w:val="00D23B35"/>
    <w:rsid w:val="00D47053"/>
    <w:rsid w:val="00D5650C"/>
    <w:rsid w:val="00D80F4E"/>
    <w:rsid w:val="00D874DB"/>
    <w:rsid w:val="00D95FA4"/>
    <w:rsid w:val="00D97EB7"/>
    <w:rsid w:val="00DB58E4"/>
    <w:rsid w:val="00E14BDF"/>
    <w:rsid w:val="00E36CDD"/>
    <w:rsid w:val="00E80581"/>
    <w:rsid w:val="00E80834"/>
    <w:rsid w:val="00E90229"/>
    <w:rsid w:val="00E953F6"/>
    <w:rsid w:val="00EA534F"/>
    <w:rsid w:val="00EB5E03"/>
    <w:rsid w:val="00EC5A2B"/>
    <w:rsid w:val="00ED0C95"/>
    <w:rsid w:val="00F112AA"/>
    <w:rsid w:val="00F2456E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2022-09-01T11:38:00Z</cp:lastPrinted>
  <dcterms:created xsi:type="dcterms:W3CDTF">2022-02-08T14:07:00Z</dcterms:created>
  <dcterms:modified xsi:type="dcterms:W3CDTF">2022-09-05T10:36:00Z</dcterms:modified>
</cp:coreProperties>
</file>