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44" w:rsidRDefault="00931460" w:rsidP="00102944">
      <w:pPr>
        <w:spacing w:after="0" w:line="240" w:lineRule="auto"/>
        <w:jc w:val="center"/>
        <w:rPr>
          <w:lang w:val="uk-UA"/>
        </w:rPr>
      </w:pPr>
      <w:r w:rsidRPr="00117909">
        <w:rPr>
          <w:noProof/>
          <w:lang w:val="en-US"/>
        </w:rPr>
        <w:drawing>
          <wp:inline distT="0" distB="0" distL="0" distR="0" wp14:anchorId="3C055D21" wp14:editId="34D293A1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44" w:rsidRPr="004E78F4" w:rsidRDefault="00102944" w:rsidP="0010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E78F4">
        <w:rPr>
          <w:rFonts w:ascii="Times New Roman" w:hAnsi="Times New Roman"/>
          <w:b/>
          <w:sz w:val="28"/>
          <w:szCs w:val="28"/>
          <w:lang w:val="uk-UA"/>
        </w:rPr>
        <w:t>ЛИТОВЕЗЬКА СІЛЬСЬКА РАДА</w:t>
      </w:r>
    </w:p>
    <w:p w:rsidR="00102944" w:rsidRPr="004E78F4" w:rsidRDefault="00077172" w:rsidP="0010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ВОЛОДИМИР-ВОЛИНСЬКОГО </w:t>
      </w:r>
      <w:r w:rsidR="00102944" w:rsidRPr="004E78F4">
        <w:rPr>
          <w:rFonts w:ascii="Times New Roman" w:hAnsi="Times New Roman"/>
          <w:b/>
          <w:sz w:val="28"/>
          <w:szCs w:val="28"/>
          <w:lang w:val="uk-UA"/>
        </w:rPr>
        <w:t xml:space="preserve"> РАЙОНУ ВОЛИНСЬКОЇ ОБЛАСТІ</w:t>
      </w:r>
    </w:p>
    <w:p w:rsidR="00102944" w:rsidRPr="004E78F4" w:rsidRDefault="00077172" w:rsidP="0010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Восьмого </w:t>
      </w:r>
      <w:r w:rsidR="00102944" w:rsidRPr="004E78F4"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102944" w:rsidRDefault="00102944" w:rsidP="0010294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Р І Ш Е Н </w:t>
      </w:r>
      <w:proofErr w:type="spellStart"/>
      <w:r w:rsidRPr="004E78F4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4E78F4">
        <w:rPr>
          <w:rFonts w:ascii="Times New Roman" w:hAnsi="Times New Roman"/>
          <w:b/>
          <w:sz w:val="32"/>
          <w:szCs w:val="32"/>
          <w:lang w:val="uk-UA"/>
        </w:rPr>
        <w:t xml:space="preserve"> Я</w:t>
      </w:r>
    </w:p>
    <w:p w:rsidR="00102944" w:rsidRPr="004E78F4" w:rsidRDefault="00931460" w:rsidP="0010294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 xml:space="preserve">ід </w:t>
      </w:r>
      <w:r w:rsidR="007E22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7B86">
        <w:rPr>
          <w:rFonts w:ascii="Times New Roman" w:hAnsi="Times New Roman"/>
          <w:sz w:val="28"/>
          <w:szCs w:val="28"/>
          <w:lang w:val="uk-UA"/>
        </w:rPr>
        <w:t>13</w:t>
      </w:r>
      <w:r w:rsidR="00B712E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7E2263">
        <w:rPr>
          <w:rFonts w:ascii="Times New Roman" w:hAnsi="Times New Roman"/>
          <w:sz w:val="28"/>
          <w:szCs w:val="28"/>
          <w:lang w:val="uk-UA"/>
        </w:rPr>
        <w:t xml:space="preserve"> травня </w:t>
      </w:r>
      <w:r w:rsidR="00E2481F">
        <w:rPr>
          <w:rFonts w:ascii="Times New Roman" w:hAnsi="Times New Roman"/>
          <w:sz w:val="28"/>
          <w:szCs w:val="28"/>
          <w:lang w:val="uk-UA"/>
        </w:rPr>
        <w:t xml:space="preserve">  2022 </w:t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ab/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102944" w:rsidRPr="004E78F4">
        <w:rPr>
          <w:rFonts w:ascii="Times New Roman" w:hAnsi="Times New Roman"/>
          <w:sz w:val="28"/>
          <w:szCs w:val="28"/>
          <w:lang w:val="uk-UA"/>
        </w:rPr>
        <w:t>с.Литовеж</w:t>
      </w:r>
      <w:proofErr w:type="spellEnd"/>
      <w:r w:rsidR="00102944" w:rsidRPr="004E78F4">
        <w:rPr>
          <w:rFonts w:ascii="Times New Roman" w:hAnsi="Times New Roman"/>
          <w:sz w:val="28"/>
          <w:szCs w:val="28"/>
          <w:lang w:val="uk-UA"/>
        </w:rPr>
        <w:tab/>
      </w:r>
      <w:r w:rsidR="00102944">
        <w:rPr>
          <w:rFonts w:ascii="Times New Roman" w:hAnsi="Times New Roman"/>
          <w:sz w:val="28"/>
          <w:szCs w:val="28"/>
          <w:lang w:val="uk-UA"/>
        </w:rPr>
        <w:tab/>
      </w:r>
      <w:r w:rsidR="00102944">
        <w:rPr>
          <w:rFonts w:ascii="Times New Roman" w:hAnsi="Times New Roman"/>
          <w:sz w:val="28"/>
          <w:szCs w:val="28"/>
          <w:lang w:val="uk-UA"/>
        </w:rPr>
        <w:tab/>
      </w:r>
      <w:r w:rsidR="00102944">
        <w:rPr>
          <w:rFonts w:ascii="Times New Roman" w:hAnsi="Times New Roman"/>
          <w:sz w:val="28"/>
          <w:szCs w:val="28"/>
          <w:lang w:val="uk-UA"/>
        </w:rPr>
        <w:tab/>
      </w:r>
      <w:r w:rsidR="00102944" w:rsidRPr="004E78F4">
        <w:rPr>
          <w:rFonts w:ascii="Times New Roman" w:hAnsi="Times New Roman"/>
          <w:sz w:val="28"/>
          <w:szCs w:val="28"/>
          <w:lang w:val="uk-UA"/>
        </w:rPr>
        <w:t>№</w:t>
      </w:r>
      <w:r w:rsidR="007E2263">
        <w:rPr>
          <w:rFonts w:ascii="Times New Roman" w:hAnsi="Times New Roman"/>
          <w:sz w:val="28"/>
          <w:szCs w:val="28"/>
          <w:lang w:val="uk-UA"/>
        </w:rPr>
        <w:t xml:space="preserve"> 21/</w:t>
      </w:r>
      <w:r w:rsidR="00E544C9">
        <w:rPr>
          <w:rFonts w:ascii="Times New Roman" w:hAnsi="Times New Roman"/>
          <w:sz w:val="28"/>
          <w:szCs w:val="28"/>
          <w:lang w:val="uk-UA"/>
        </w:rPr>
        <w:t>2</w:t>
      </w:r>
      <w:bookmarkStart w:id="0" w:name="_GoBack"/>
      <w:bookmarkEnd w:id="0"/>
    </w:p>
    <w:p w:rsidR="00931460" w:rsidRDefault="00931460" w:rsidP="00931460">
      <w:pPr>
        <w:spacing w:after="0"/>
        <w:rPr>
          <w:lang w:val="uk-UA"/>
        </w:rPr>
      </w:pPr>
    </w:p>
    <w:p w:rsidR="00102944" w:rsidRDefault="00102944" w:rsidP="00EB40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звернення </w:t>
      </w:r>
      <w:r w:rsidR="007E2263">
        <w:rPr>
          <w:rFonts w:ascii="Times New Roman" w:hAnsi="Times New Roman"/>
          <w:b/>
          <w:sz w:val="28"/>
          <w:szCs w:val="28"/>
          <w:lang w:val="uk-UA"/>
        </w:rPr>
        <w:t xml:space="preserve">депутатів </w:t>
      </w:r>
      <w:proofErr w:type="spellStart"/>
      <w:r w:rsidR="007E2263">
        <w:rPr>
          <w:rFonts w:ascii="Times New Roman" w:hAnsi="Times New Roman"/>
          <w:b/>
          <w:sz w:val="28"/>
          <w:szCs w:val="28"/>
          <w:lang w:val="uk-UA"/>
        </w:rPr>
        <w:t>Литовезької</w:t>
      </w:r>
      <w:proofErr w:type="spellEnd"/>
    </w:p>
    <w:p w:rsidR="007E2263" w:rsidRDefault="007E2263" w:rsidP="00EB40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сільської  ради до священнослужителів та</w:t>
      </w:r>
    </w:p>
    <w:p w:rsidR="007E2263" w:rsidRDefault="007E2263" w:rsidP="00EB40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парафіян Української  православної церкви</w:t>
      </w:r>
    </w:p>
    <w:p w:rsidR="007E2263" w:rsidRDefault="007E2263" w:rsidP="00EB40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 Московського патріарху)</w:t>
      </w:r>
      <w:r w:rsidR="00B2458B">
        <w:rPr>
          <w:rFonts w:ascii="Times New Roman" w:hAnsi="Times New Roman"/>
          <w:b/>
          <w:sz w:val="28"/>
          <w:szCs w:val="28"/>
          <w:lang w:val="uk-UA"/>
        </w:rPr>
        <w:t xml:space="preserve"> на те</w:t>
      </w:r>
      <w:r w:rsidR="002C7DD8">
        <w:rPr>
          <w:rFonts w:ascii="Times New Roman" w:hAnsi="Times New Roman"/>
          <w:b/>
          <w:sz w:val="28"/>
          <w:szCs w:val="28"/>
          <w:lang w:val="uk-UA"/>
        </w:rPr>
        <w:t>риторії</w:t>
      </w:r>
    </w:p>
    <w:p w:rsidR="002C7DD8" w:rsidRDefault="002C7DD8" w:rsidP="00EB403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територіальної громади.</w:t>
      </w:r>
    </w:p>
    <w:p w:rsidR="008E5740" w:rsidRDefault="008E5740" w:rsidP="008E57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8E5740" w:rsidRDefault="00DE6AEB" w:rsidP="0093146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22A0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C7DD8">
        <w:rPr>
          <w:rFonts w:ascii="Times New Roman" w:hAnsi="Times New Roman"/>
          <w:sz w:val="28"/>
          <w:szCs w:val="28"/>
          <w:lang w:val="uk-UA"/>
        </w:rPr>
        <w:t xml:space="preserve">Відповідно до статті 26, </w:t>
      </w:r>
      <w:r w:rsidR="00D27E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1D8E">
        <w:rPr>
          <w:rFonts w:ascii="Times New Roman" w:hAnsi="Times New Roman"/>
          <w:sz w:val="28"/>
          <w:szCs w:val="28"/>
          <w:lang w:val="uk-UA"/>
        </w:rPr>
        <w:t xml:space="preserve">Закону України </w:t>
      </w:r>
      <w:r w:rsidR="00574036" w:rsidRPr="00574036">
        <w:rPr>
          <w:rFonts w:ascii="Times New Roman" w:hAnsi="Times New Roman"/>
          <w:sz w:val="28"/>
          <w:szCs w:val="28"/>
          <w:lang w:val="uk-UA"/>
        </w:rPr>
        <w:t xml:space="preserve"> «Про місцеве самоврядування в Україні», </w:t>
      </w:r>
      <w:proofErr w:type="spellStart"/>
      <w:r w:rsidR="00574036" w:rsidRPr="00574036">
        <w:rPr>
          <w:rFonts w:ascii="Times New Roman" w:hAnsi="Times New Roman"/>
          <w:sz w:val="28"/>
          <w:szCs w:val="28"/>
          <w:lang w:val="uk-UA"/>
        </w:rPr>
        <w:t>Литовезька</w:t>
      </w:r>
      <w:proofErr w:type="spellEnd"/>
      <w:r w:rsidR="00574036" w:rsidRPr="00574036">
        <w:rPr>
          <w:rFonts w:ascii="Times New Roman" w:hAnsi="Times New Roman"/>
          <w:sz w:val="28"/>
          <w:szCs w:val="28"/>
          <w:lang w:val="uk-UA"/>
        </w:rPr>
        <w:t xml:space="preserve"> сільська рада </w:t>
      </w:r>
    </w:p>
    <w:p w:rsidR="00DE6AEB" w:rsidRDefault="00DE6AEB" w:rsidP="008E574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E071EC" w:rsidRDefault="00E071EC" w:rsidP="00BD41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DD8" w:rsidRPr="00B2458B" w:rsidRDefault="006A5421" w:rsidP="002C7DD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2C7DD8">
        <w:rPr>
          <w:rFonts w:ascii="Times New Roman" w:hAnsi="Times New Roman"/>
          <w:sz w:val="28"/>
          <w:szCs w:val="28"/>
          <w:lang w:val="uk-UA"/>
        </w:rPr>
        <w:t xml:space="preserve">Схвалити звернення депутатів </w:t>
      </w:r>
      <w:proofErr w:type="spellStart"/>
      <w:r w:rsidR="002C7DD8"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 w:rsidR="002C7DD8">
        <w:rPr>
          <w:rFonts w:ascii="Times New Roman" w:hAnsi="Times New Roman"/>
          <w:sz w:val="28"/>
          <w:szCs w:val="28"/>
          <w:lang w:val="uk-UA"/>
        </w:rPr>
        <w:t xml:space="preserve"> сільської ради до </w:t>
      </w:r>
      <w:r w:rsidR="002C7DD8" w:rsidRPr="00B2458B">
        <w:rPr>
          <w:rFonts w:ascii="Times New Roman" w:hAnsi="Times New Roman"/>
          <w:sz w:val="28"/>
          <w:szCs w:val="28"/>
          <w:lang w:val="uk-UA"/>
        </w:rPr>
        <w:t>священнослужителів та парафіян Української  православної церкви</w:t>
      </w:r>
      <w:r w:rsidR="00B2458B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2C7DD8" w:rsidRPr="00B2458B">
        <w:rPr>
          <w:rFonts w:ascii="Times New Roman" w:hAnsi="Times New Roman"/>
          <w:sz w:val="28"/>
          <w:szCs w:val="28"/>
          <w:lang w:val="uk-UA"/>
        </w:rPr>
        <w:t>Московського патріарху)</w:t>
      </w:r>
      <w:r w:rsidR="00B2458B" w:rsidRPr="00B2458B">
        <w:rPr>
          <w:rFonts w:ascii="Times New Roman" w:hAnsi="Times New Roman"/>
          <w:sz w:val="28"/>
          <w:szCs w:val="28"/>
          <w:lang w:val="uk-UA"/>
        </w:rPr>
        <w:t xml:space="preserve"> на те</w:t>
      </w:r>
      <w:r w:rsidR="002C7DD8" w:rsidRPr="00B2458B">
        <w:rPr>
          <w:rFonts w:ascii="Times New Roman" w:hAnsi="Times New Roman"/>
          <w:sz w:val="28"/>
          <w:szCs w:val="28"/>
          <w:lang w:val="uk-UA"/>
        </w:rPr>
        <w:t xml:space="preserve">риторії </w:t>
      </w:r>
      <w:proofErr w:type="spellStart"/>
      <w:r w:rsidR="002C7DD8" w:rsidRPr="00B2458B"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 w:rsidR="002C7DD8" w:rsidRPr="00B2458B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громади.</w:t>
      </w:r>
    </w:p>
    <w:p w:rsidR="0046613A" w:rsidRDefault="00B2458B" w:rsidP="001A46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</w:t>
      </w:r>
      <w:r w:rsidRPr="00B2458B">
        <w:rPr>
          <w:rFonts w:ascii="Times New Roman" w:hAnsi="Times New Roman"/>
          <w:sz w:val="28"/>
          <w:szCs w:val="28"/>
          <w:lang w:val="uk-UA"/>
        </w:rPr>
        <w:t xml:space="preserve">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направити </w:t>
      </w:r>
      <w:r w:rsidRPr="00B2458B">
        <w:rPr>
          <w:rFonts w:ascii="Times New Roman" w:hAnsi="Times New Roman"/>
          <w:sz w:val="28"/>
          <w:szCs w:val="28"/>
          <w:lang w:val="uk-UA"/>
        </w:rPr>
        <w:t xml:space="preserve">до священнослужителів та парафіян Української  православної церкви (Московського патріарху) на території </w:t>
      </w:r>
      <w:proofErr w:type="spellStart"/>
      <w:r w:rsidRPr="00B2458B">
        <w:rPr>
          <w:rFonts w:ascii="Times New Roman" w:hAnsi="Times New Roman"/>
          <w:sz w:val="28"/>
          <w:szCs w:val="28"/>
          <w:lang w:val="uk-UA"/>
        </w:rPr>
        <w:t>Литовезької</w:t>
      </w:r>
      <w:proofErr w:type="spellEnd"/>
      <w:r w:rsidRPr="00B2458B">
        <w:rPr>
          <w:rFonts w:ascii="Times New Roman" w:hAnsi="Times New Roman"/>
          <w:sz w:val="28"/>
          <w:szCs w:val="28"/>
          <w:lang w:val="uk-UA"/>
        </w:rPr>
        <w:t xml:space="preserve">  територіальної громади.</w:t>
      </w:r>
    </w:p>
    <w:p w:rsidR="00B2458B" w:rsidRPr="0046613A" w:rsidRDefault="00B2458B" w:rsidP="001A46F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6A5421" w:rsidRPr="006A5421">
        <w:rPr>
          <w:rFonts w:ascii="Times New Roman" w:eastAsiaTheme="minorHAnsi" w:hAnsi="Times New Roman"/>
          <w:sz w:val="28"/>
          <w:szCs w:val="28"/>
          <w:lang w:val="uk-UA"/>
        </w:rPr>
        <w:t xml:space="preserve"> </w:t>
      </w:r>
      <w:r w:rsidR="006A5421" w:rsidRPr="006A5421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постійну комісію ради з питань освіти, фізичного виховання, культури, охорони здоров’я, соціальної політики, регламенту та депутатської етики.</w:t>
      </w:r>
    </w:p>
    <w:p w:rsidR="00D27EC7" w:rsidRDefault="00D27EC7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A46F0" w:rsidRDefault="001A46F0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5421" w:rsidRDefault="006A5421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A5421" w:rsidRDefault="006A5421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D22A08" w:rsidRPr="00DE6AEB" w:rsidRDefault="00AA4363" w:rsidP="00DE6AE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Сільський голова</w:t>
      </w:r>
      <w:r w:rsidR="00D22A0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</w:t>
      </w:r>
      <w:r w:rsidR="00D17033">
        <w:rPr>
          <w:rFonts w:ascii="Times New Roman" w:hAnsi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sz w:val="28"/>
          <w:szCs w:val="28"/>
          <w:lang w:val="uk-UA"/>
        </w:rPr>
        <w:t>Олена КАСЯНЧУК</w:t>
      </w:r>
    </w:p>
    <w:sectPr w:rsidR="00D22A08" w:rsidRPr="00DE6AEB" w:rsidSect="004251BB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80A29"/>
    <w:multiLevelType w:val="hybridMultilevel"/>
    <w:tmpl w:val="A2D6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44"/>
    <w:rsid w:val="00077172"/>
    <w:rsid w:val="00101378"/>
    <w:rsid w:val="00102944"/>
    <w:rsid w:val="001A46F0"/>
    <w:rsid w:val="00272296"/>
    <w:rsid w:val="002B06AD"/>
    <w:rsid w:val="002C55EF"/>
    <w:rsid w:val="002C7DD8"/>
    <w:rsid w:val="004251BB"/>
    <w:rsid w:val="00450B90"/>
    <w:rsid w:val="0046613A"/>
    <w:rsid w:val="00574036"/>
    <w:rsid w:val="005F05B5"/>
    <w:rsid w:val="005F4F4C"/>
    <w:rsid w:val="006A5421"/>
    <w:rsid w:val="006E2DB3"/>
    <w:rsid w:val="006E7B86"/>
    <w:rsid w:val="0071006C"/>
    <w:rsid w:val="007E2263"/>
    <w:rsid w:val="008071C8"/>
    <w:rsid w:val="008E5740"/>
    <w:rsid w:val="009027FA"/>
    <w:rsid w:val="00921D8E"/>
    <w:rsid w:val="00931460"/>
    <w:rsid w:val="00982776"/>
    <w:rsid w:val="009F0F57"/>
    <w:rsid w:val="00A01A1E"/>
    <w:rsid w:val="00A15175"/>
    <w:rsid w:val="00AA23A6"/>
    <w:rsid w:val="00AA4363"/>
    <w:rsid w:val="00B14B42"/>
    <w:rsid w:val="00B2458B"/>
    <w:rsid w:val="00B712E3"/>
    <w:rsid w:val="00BD41F3"/>
    <w:rsid w:val="00D17033"/>
    <w:rsid w:val="00D22A08"/>
    <w:rsid w:val="00D27EC7"/>
    <w:rsid w:val="00DD4C07"/>
    <w:rsid w:val="00DE6AEB"/>
    <w:rsid w:val="00DF1362"/>
    <w:rsid w:val="00E071EC"/>
    <w:rsid w:val="00E2481F"/>
    <w:rsid w:val="00E544C9"/>
    <w:rsid w:val="00E60CFA"/>
    <w:rsid w:val="00EB4031"/>
    <w:rsid w:val="00F2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04BA1"/>
  <w15:docId w15:val="{DD14C066-991F-43A0-80E8-FC7F6A59F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94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55EF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List Paragraph"/>
    <w:basedOn w:val="a"/>
    <w:uiPriority w:val="34"/>
    <w:qFormat/>
    <w:rsid w:val="0010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31</cp:revision>
  <cp:lastPrinted>2022-05-05T11:55:00Z</cp:lastPrinted>
  <dcterms:created xsi:type="dcterms:W3CDTF">2018-08-20T17:16:00Z</dcterms:created>
  <dcterms:modified xsi:type="dcterms:W3CDTF">2022-05-13T07:25:00Z</dcterms:modified>
</cp:coreProperties>
</file>