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17" w:rsidRPr="00261517" w:rsidRDefault="00261517" w:rsidP="0026151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26151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E002CCE" wp14:editId="17C3CADB">
            <wp:extent cx="579120" cy="810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1517" w:rsidRPr="00261517" w:rsidRDefault="00261517" w:rsidP="0026151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15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ЛИТОВЕЗЬКА СІЛЬСЬКА РАДА</w:t>
      </w:r>
    </w:p>
    <w:p w:rsidR="00261517" w:rsidRPr="00261517" w:rsidRDefault="00261517" w:rsidP="0026151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151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ВОЛОДИМИРСЬКОГО </w:t>
      </w:r>
      <w:r w:rsidRPr="002615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РАЙОНУ ВОЛИНСЬКО</w:t>
      </w:r>
      <w:r w:rsidRPr="0026151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Ї </w:t>
      </w:r>
      <w:r w:rsidRPr="002615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ОБЛАСТІ</w:t>
      </w:r>
    </w:p>
    <w:p w:rsidR="00261517" w:rsidRPr="00261517" w:rsidRDefault="006E70F9" w:rsidP="0026151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Двадцять шоста </w:t>
      </w:r>
      <w:r w:rsidR="00261517" w:rsidRPr="00261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261517" w:rsidRPr="00261517">
        <w:rPr>
          <w:rFonts w:ascii="Times New Roman" w:eastAsia="Calibri" w:hAnsi="Times New Roman" w:cs="Times New Roman"/>
          <w:sz w:val="28"/>
          <w:szCs w:val="28"/>
          <w:lang w:eastAsia="ru-RU"/>
        </w:rPr>
        <w:t>сесія</w:t>
      </w:r>
      <w:proofErr w:type="spellEnd"/>
      <w:r w:rsidR="00261517" w:rsidRPr="00261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восьмого </w:t>
      </w:r>
      <w:proofErr w:type="spellStart"/>
      <w:r w:rsidR="00261517" w:rsidRPr="00261517">
        <w:rPr>
          <w:rFonts w:ascii="Times New Roman" w:eastAsia="Calibri" w:hAnsi="Times New Roman" w:cs="Times New Roman"/>
          <w:sz w:val="28"/>
          <w:szCs w:val="28"/>
          <w:lang w:eastAsia="ru-RU"/>
        </w:rPr>
        <w:t>скликання</w:t>
      </w:r>
      <w:proofErr w:type="spellEnd"/>
    </w:p>
    <w:p w:rsidR="00261517" w:rsidRPr="00261517" w:rsidRDefault="00261517" w:rsidP="0026151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15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2615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2615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Я</w:t>
      </w:r>
    </w:p>
    <w:p w:rsidR="00261517" w:rsidRPr="00055C84" w:rsidRDefault="00261517" w:rsidP="00261517">
      <w:pPr>
        <w:spacing w:after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261517">
        <w:rPr>
          <w:rFonts w:ascii="Times New Roman" w:eastAsia="Calibri" w:hAnsi="Times New Roman" w:cs="Times New Roman"/>
          <w:sz w:val="28"/>
          <w:szCs w:val="28"/>
          <w:lang w:eastAsia="ru-RU"/>
        </w:rPr>
        <w:t>Від</w:t>
      </w:r>
      <w:proofErr w:type="spellEnd"/>
      <w:r w:rsidRPr="00261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615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6E70F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09</w:t>
      </w:r>
      <w:proofErr w:type="gramEnd"/>
      <w:r w:rsidR="006E70F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грудня </w:t>
      </w:r>
      <w:r w:rsidRPr="002615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</w:t>
      </w:r>
      <w:r w:rsidRPr="00261517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Pr="002615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Pr="00261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                с.</w:t>
      </w:r>
      <w:r w:rsidRPr="002615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61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Литовеж                                 № </w:t>
      </w:r>
      <w:r w:rsidRPr="002615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="006E70F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</w:t>
      </w:r>
      <w:r w:rsidRPr="00261517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055C8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14</w:t>
      </w:r>
    </w:p>
    <w:p w:rsidR="002412E2" w:rsidRDefault="002412E2" w:rsidP="005D63A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</w:p>
    <w:p w:rsidR="002412E2" w:rsidRPr="005D63A0" w:rsidRDefault="002412E2" w:rsidP="002412E2">
      <w:pPr>
        <w:tabs>
          <w:tab w:val="left" w:pos="3544"/>
        </w:tabs>
        <w:spacing w:after="0" w:line="240" w:lineRule="auto"/>
        <w:ind w:right="481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D6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 </w:t>
      </w:r>
      <w:proofErr w:type="spellStart"/>
      <w:proofErr w:type="gramStart"/>
      <w:r w:rsidRPr="005D6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затвердження</w:t>
      </w:r>
      <w:proofErr w:type="spellEnd"/>
      <w:r w:rsidRPr="005D6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proofErr w:type="spellStart"/>
      <w:r w:rsidRPr="005D6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Програми</w:t>
      </w:r>
      <w:proofErr w:type="spellEnd"/>
      <w:proofErr w:type="gramEnd"/>
      <w:r w:rsidRPr="005D6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D6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реформування</w:t>
      </w:r>
      <w:proofErr w:type="spellEnd"/>
      <w:r w:rsidRPr="005D6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D6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розвитку</w:t>
      </w:r>
      <w:proofErr w:type="spellEnd"/>
      <w:r w:rsidRPr="005D6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D6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житлово-комунального</w:t>
      </w:r>
      <w:proofErr w:type="spellEnd"/>
      <w:r w:rsidRPr="005D6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D6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господарства</w:t>
      </w:r>
      <w:proofErr w:type="spellEnd"/>
      <w:r w:rsidRPr="005D6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61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Литовезької сільської </w:t>
      </w:r>
      <w:r w:rsidR="006E7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ради на </w:t>
      </w:r>
      <w:r w:rsidR="005D63A0" w:rsidRPr="005D6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</w:t>
      </w:r>
      <w:r w:rsidR="005D63A0" w:rsidRPr="005D6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</w:t>
      </w:r>
      <w:r w:rsidR="005D63A0" w:rsidRPr="005D6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</w:t>
      </w:r>
      <w:r w:rsidR="005D63A0" w:rsidRPr="005D6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7</w:t>
      </w:r>
      <w:r w:rsidR="00103DAF" w:rsidRPr="005D6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роки</w:t>
      </w:r>
      <w:r w:rsidR="005D63A0" w:rsidRPr="005D6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:rsidR="002412E2" w:rsidRPr="000A763A" w:rsidRDefault="002412E2" w:rsidP="00241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2E2" w:rsidRPr="000A763A" w:rsidRDefault="002412E2" w:rsidP="002412E2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uk-UA" w:eastAsia="ar-SA"/>
        </w:rPr>
      </w:pPr>
      <w:r w:rsidRPr="000A763A">
        <w:rPr>
          <w:rFonts w:ascii="Times New Roman" w:eastAsia="SimSun" w:hAnsi="Times New Roman" w:cs="Times New Roman"/>
          <w:color w:val="000000"/>
          <w:sz w:val="28"/>
          <w:szCs w:val="28"/>
          <w:lang w:val="uk-UA" w:eastAsia="ar-SA"/>
        </w:rPr>
        <w:t xml:space="preserve">З метою забезпечення належної роботи комунальних підприємств та з метою вчасного надання послуг комунальними підприємствами, відповідно до Законів України «Про житлово-комунальні послуги», «Про благоустрій населених пунктів», Бюджетного кодексу України, керуючись статтею 26 пункту 3 частини 4, статтею 42 частини 6, статтею 59 Закону України «Про місцеве самоврядування в Україні»,  </w:t>
      </w:r>
      <w:r w:rsidR="005D63A0">
        <w:rPr>
          <w:rFonts w:ascii="Times New Roman" w:eastAsia="SimSun" w:hAnsi="Times New Roman" w:cs="Times New Roman"/>
          <w:color w:val="000000"/>
          <w:sz w:val="28"/>
          <w:szCs w:val="28"/>
          <w:lang w:val="uk-UA" w:eastAsia="ar-SA"/>
        </w:rPr>
        <w:t xml:space="preserve">Литовезька сільська </w:t>
      </w:r>
      <w:r w:rsidRPr="000A763A">
        <w:rPr>
          <w:rFonts w:ascii="Times New Roman" w:eastAsia="SimSun" w:hAnsi="Times New Roman" w:cs="Times New Roman"/>
          <w:color w:val="000000"/>
          <w:sz w:val="28"/>
          <w:szCs w:val="28"/>
          <w:lang w:val="uk-UA" w:eastAsia="ar-SA"/>
        </w:rPr>
        <w:t>рада</w:t>
      </w:r>
    </w:p>
    <w:p w:rsidR="002412E2" w:rsidRPr="000A763A" w:rsidRDefault="002412E2" w:rsidP="00241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2E2" w:rsidRPr="005D63A0" w:rsidRDefault="002412E2" w:rsidP="00241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6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И Р І Ш И Л</w:t>
      </w:r>
      <w:r w:rsidRPr="005D6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Pr="005D6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:</w:t>
      </w:r>
      <w:proofErr w:type="gramEnd"/>
    </w:p>
    <w:p w:rsidR="002412E2" w:rsidRPr="000A763A" w:rsidRDefault="002412E2" w:rsidP="00241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2E2" w:rsidRPr="000A763A" w:rsidRDefault="002412E2" w:rsidP="002412E2">
      <w:pPr>
        <w:numPr>
          <w:ilvl w:val="0"/>
          <w:numId w:val="5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uk-UA" w:eastAsia="ar-SA"/>
        </w:rPr>
      </w:pPr>
      <w:r w:rsidRPr="000A763A">
        <w:rPr>
          <w:rFonts w:ascii="Times New Roman" w:eastAsia="SimSun" w:hAnsi="Times New Roman" w:cs="Times New Roman"/>
          <w:color w:val="000000"/>
          <w:sz w:val="28"/>
          <w:szCs w:val="28"/>
          <w:lang w:val="uk-UA" w:eastAsia="ar-SA"/>
        </w:rPr>
        <w:t xml:space="preserve">Затвердити Програму реформування та розвитку житлово-комунального господарства </w:t>
      </w:r>
      <w:r w:rsidR="005D63A0">
        <w:rPr>
          <w:rFonts w:ascii="Times New Roman" w:eastAsia="SimSun" w:hAnsi="Times New Roman" w:cs="Times New Roman"/>
          <w:color w:val="000000"/>
          <w:sz w:val="28"/>
          <w:szCs w:val="28"/>
          <w:lang w:val="uk-UA" w:eastAsia="ar-SA"/>
        </w:rPr>
        <w:t>Литовезької сільської ради на 2023-2027</w:t>
      </w:r>
      <w:r w:rsidRPr="000A763A">
        <w:rPr>
          <w:rFonts w:ascii="Times New Roman" w:eastAsia="SimSun" w:hAnsi="Times New Roman" w:cs="Times New Roman"/>
          <w:color w:val="000000"/>
          <w:sz w:val="28"/>
          <w:szCs w:val="28"/>
          <w:lang w:val="uk-UA" w:eastAsia="ar-SA"/>
        </w:rPr>
        <w:t xml:space="preserve"> роки (додаток №1).</w:t>
      </w:r>
    </w:p>
    <w:p w:rsidR="002412E2" w:rsidRPr="000A763A" w:rsidRDefault="002412E2" w:rsidP="002412E2">
      <w:pPr>
        <w:numPr>
          <w:ilvl w:val="0"/>
          <w:numId w:val="5"/>
        </w:numPr>
        <w:suppressAutoHyphens/>
        <w:spacing w:after="0" w:line="240" w:lineRule="auto"/>
        <w:ind w:left="0" w:firstLine="539"/>
        <w:contextualSpacing/>
        <w:jc w:val="both"/>
        <w:rPr>
          <w:rFonts w:ascii="Calibri" w:eastAsia="SimSun" w:hAnsi="Calibri" w:cs="font309"/>
          <w:sz w:val="28"/>
          <w:szCs w:val="28"/>
          <w:lang w:val="uk-UA" w:eastAsia="ar-SA"/>
        </w:rPr>
      </w:pPr>
      <w:r w:rsidRPr="000A763A">
        <w:rPr>
          <w:rFonts w:ascii="Times New Roman" w:eastAsia="SimSun" w:hAnsi="Times New Roman" w:cs="Times New Roman"/>
          <w:color w:val="000000"/>
          <w:sz w:val="28"/>
          <w:szCs w:val="28"/>
          <w:lang w:val="uk-UA" w:eastAsia="ar-SA"/>
        </w:rPr>
        <w:t xml:space="preserve">Відділу </w:t>
      </w:r>
      <w:r w:rsidR="005D63A0">
        <w:rPr>
          <w:rFonts w:ascii="Times New Roman" w:eastAsia="SimSun" w:hAnsi="Times New Roman" w:cs="Times New Roman"/>
          <w:color w:val="000000"/>
          <w:sz w:val="28"/>
          <w:szCs w:val="28"/>
          <w:lang w:val="uk-UA" w:eastAsia="ar-SA"/>
        </w:rPr>
        <w:t>КП « КГ Литовезької сільської ради»</w:t>
      </w:r>
      <w:r w:rsidR="00C85DA8">
        <w:rPr>
          <w:rFonts w:ascii="Times New Roman" w:eastAsia="SimSun" w:hAnsi="Times New Roman" w:cs="Times New Roman"/>
          <w:color w:val="000000"/>
          <w:sz w:val="28"/>
          <w:szCs w:val="28"/>
          <w:lang w:val="uk-UA" w:eastAsia="ar-SA"/>
        </w:rPr>
        <w:t xml:space="preserve"> </w:t>
      </w:r>
      <w:r w:rsidRPr="000A763A">
        <w:rPr>
          <w:rFonts w:ascii="Times New Roman" w:eastAsia="SimSun" w:hAnsi="Times New Roman" w:cs="Times New Roman"/>
          <w:color w:val="000000"/>
          <w:sz w:val="28"/>
          <w:szCs w:val="28"/>
          <w:lang w:val="uk-UA" w:eastAsia="ar-SA"/>
        </w:rPr>
        <w:t>щороку до 01 березня інформувати</w:t>
      </w:r>
      <w:r w:rsidR="005D63A0">
        <w:rPr>
          <w:rFonts w:ascii="Times New Roman" w:eastAsia="SimSun" w:hAnsi="Times New Roman" w:cs="Times New Roman"/>
          <w:color w:val="000000"/>
          <w:sz w:val="28"/>
          <w:szCs w:val="28"/>
          <w:lang w:val="uk-UA" w:eastAsia="ar-SA"/>
        </w:rPr>
        <w:t xml:space="preserve"> сільську </w:t>
      </w:r>
      <w:r w:rsidRPr="000A763A">
        <w:rPr>
          <w:rFonts w:ascii="Times New Roman" w:eastAsia="SimSun" w:hAnsi="Times New Roman" w:cs="Times New Roman"/>
          <w:color w:val="000000"/>
          <w:sz w:val="28"/>
          <w:szCs w:val="28"/>
          <w:lang w:val="uk-UA" w:eastAsia="ar-SA"/>
        </w:rPr>
        <w:t xml:space="preserve"> раду  про хід виконання програми. </w:t>
      </w:r>
    </w:p>
    <w:p w:rsidR="002412E2" w:rsidRPr="00C85DA8" w:rsidRDefault="002412E2" w:rsidP="002412E2">
      <w:pPr>
        <w:numPr>
          <w:ilvl w:val="0"/>
          <w:numId w:val="5"/>
        </w:numPr>
        <w:suppressAutoHyphens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85DA8">
        <w:rPr>
          <w:rFonts w:ascii="Times New Roman" w:eastAsia="SimSun" w:hAnsi="Times New Roman" w:cs="Times New Roman"/>
          <w:sz w:val="28"/>
          <w:szCs w:val="28"/>
          <w:lang w:val="uk-UA" w:eastAsia="ar-SA"/>
        </w:rPr>
        <w:t xml:space="preserve"> Контроль за виконанн</w:t>
      </w:r>
      <w:r w:rsidR="00E66876">
        <w:rPr>
          <w:rFonts w:ascii="Times New Roman" w:eastAsia="SimSun" w:hAnsi="Times New Roman" w:cs="Times New Roman"/>
          <w:sz w:val="28"/>
          <w:szCs w:val="28"/>
          <w:lang w:val="uk-UA" w:eastAsia="ar-SA"/>
        </w:rPr>
        <w:t>ям рішення покласти на  постійну комісію</w:t>
      </w:r>
      <w:r w:rsidRPr="00C85DA8">
        <w:rPr>
          <w:rFonts w:ascii="Times New Roman" w:eastAsia="SimSun" w:hAnsi="Times New Roman" w:cs="Times New Roman"/>
          <w:sz w:val="28"/>
          <w:szCs w:val="28"/>
          <w:lang w:val="uk-UA" w:eastAsia="ar-SA"/>
        </w:rPr>
        <w:t xml:space="preserve"> </w:t>
      </w:r>
      <w:r w:rsidR="00E66876" w:rsidRPr="00E66876">
        <w:rPr>
          <w:rFonts w:ascii="Times New Roman" w:eastAsia="SimSun" w:hAnsi="Times New Roman" w:cs="Times New Roman"/>
          <w:sz w:val="28"/>
          <w:szCs w:val="28"/>
          <w:lang w:val="uk-UA" w:eastAsia="ar-SA"/>
        </w:rPr>
        <w:t>з питань земельних відносин, будівництва, інфраструктури, житлово-комунального господарства, природних ресурсів та екології.</w:t>
      </w:r>
    </w:p>
    <w:p w:rsidR="00C85DA8" w:rsidRDefault="002412E2" w:rsidP="002412E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uk-UA" w:eastAsia="ar-SA"/>
        </w:rPr>
      </w:pPr>
      <w:r w:rsidRPr="000A763A">
        <w:rPr>
          <w:rFonts w:ascii="Times New Roman" w:eastAsia="SimSun" w:hAnsi="Times New Roman" w:cs="Times New Roman"/>
          <w:color w:val="000000"/>
          <w:sz w:val="28"/>
          <w:szCs w:val="28"/>
          <w:lang w:val="uk-UA" w:eastAsia="ar-SA"/>
        </w:rPr>
        <w:t xml:space="preserve">       </w:t>
      </w:r>
    </w:p>
    <w:p w:rsidR="00C85DA8" w:rsidRDefault="00C85DA8" w:rsidP="002412E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uk-UA" w:eastAsia="ar-SA"/>
        </w:rPr>
      </w:pPr>
    </w:p>
    <w:p w:rsidR="00C85DA8" w:rsidRDefault="00C85DA8" w:rsidP="002412E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uk-UA" w:eastAsia="ar-SA"/>
        </w:rPr>
      </w:pPr>
    </w:p>
    <w:p w:rsidR="002412E2" w:rsidRPr="000A763A" w:rsidRDefault="005C1E48" w:rsidP="002412E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uk-UA" w:eastAsia="ar-SA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uk-UA" w:eastAsia="ar-SA"/>
        </w:rPr>
        <w:t>В.о.сільського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val="uk-UA" w:eastAsia="ar-SA"/>
        </w:rPr>
        <w:t xml:space="preserve">  голови</w:t>
      </w:r>
      <w:r w:rsidR="00E66876">
        <w:rPr>
          <w:rFonts w:ascii="Times New Roman" w:eastAsia="SimSun" w:hAnsi="Times New Roman" w:cs="Times New Roman"/>
          <w:color w:val="000000"/>
          <w:sz w:val="28"/>
          <w:szCs w:val="28"/>
          <w:lang w:val="uk-UA" w:eastAsia="ar-SA"/>
        </w:rPr>
        <w:t xml:space="preserve"> </w:t>
      </w:r>
      <w:r w:rsidR="002412E2" w:rsidRPr="000A763A">
        <w:rPr>
          <w:rFonts w:ascii="Times New Roman" w:eastAsia="SimSun" w:hAnsi="Times New Roman" w:cs="Times New Roman"/>
          <w:color w:val="000000"/>
          <w:sz w:val="28"/>
          <w:szCs w:val="28"/>
          <w:lang w:val="uk-UA" w:eastAsia="ar-SA"/>
        </w:rPr>
        <w:tab/>
      </w:r>
      <w:r w:rsidR="002412E2" w:rsidRPr="000A763A">
        <w:rPr>
          <w:rFonts w:ascii="Times New Roman" w:eastAsia="SimSun" w:hAnsi="Times New Roman" w:cs="Times New Roman"/>
          <w:color w:val="000000"/>
          <w:sz w:val="28"/>
          <w:szCs w:val="28"/>
          <w:lang w:val="uk-UA" w:eastAsia="ar-SA"/>
        </w:rPr>
        <w:tab/>
      </w:r>
      <w:r w:rsidR="002412E2" w:rsidRPr="000A763A">
        <w:rPr>
          <w:rFonts w:ascii="Times New Roman" w:eastAsia="SimSun" w:hAnsi="Times New Roman" w:cs="Times New Roman"/>
          <w:color w:val="000000"/>
          <w:sz w:val="28"/>
          <w:szCs w:val="28"/>
          <w:lang w:val="uk-UA" w:eastAsia="ar-SA"/>
        </w:rPr>
        <w:tab/>
        <w:t xml:space="preserve">      </w:t>
      </w:r>
      <w:r w:rsidR="002412E2" w:rsidRPr="000A763A">
        <w:rPr>
          <w:rFonts w:ascii="Times New Roman" w:eastAsia="SimSun" w:hAnsi="Times New Roman" w:cs="Times New Roman"/>
          <w:color w:val="000000"/>
          <w:sz w:val="28"/>
          <w:szCs w:val="28"/>
          <w:lang w:val="uk-UA" w:eastAsia="ar-SA"/>
        </w:rPr>
        <w:tab/>
      </w:r>
      <w:r w:rsidR="002412E2" w:rsidRPr="000A763A">
        <w:rPr>
          <w:rFonts w:ascii="Times New Roman" w:eastAsia="SimSun" w:hAnsi="Times New Roman" w:cs="Times New Roman"/>
          <w:color w:val="000000"/>
          <w:sz w:val="28"/>
          <w:szCs w:val="28"/>
          <w:lang w:val="uk-UA" w:eastAsia="ar-SA"/>
        </w:rPr>
        <w:tab/>
        <w:t xml:space="preserve">         </w:t>
      </w:r>
      <w:r w:rsidR="00E66876">
        <w:rPr>
          <w:rFonts w:ascii="Times New Roman" w:eastAsia="SimSun" w:hAnsi="Times New Roman" w:cs="Times New Roman"/>
          <w:color w:val="000000"/>
          <w:sz w:val="28"/>
          <w:szCs w:val="28"/>
          <w:lang w:val="uk-UA" w:eastAsia="ar-SA"/>
        </w:rPr>
        <w:t xml:space="preserve">         </w:t>
      </w:r>
      <w:r w:rsidR="0052424D">
        <w:rPr>
          <w:rFonts w:ascii="Times New Roman" w:eastAsia="SimSun" w:hAnsi="Times New Roman" w:cs="Times New Roman"/>
          <w:color w:val="000000"/>
          <w:sz w:val="28"/>
          <w:szCs w:val="28"/>
          <w:lang w:val="uk-UA" w:eastAsia="ar-SA"/>
        </w:rPr>
        <w:t xml:space="preserve">  </w:t>
      </w: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val="uk-UA" w:eastAsia="ar-SA"/>
        </w:rPr>
        <w:t>Мирослава ЖУКОВА</w:t>
      </w:r>
      <w:bookmarkStart w:id="0" w:name="_GoBack"/>
      <w:bookmarkEnd w:id="0"/>
    </w:p>
    <w:p w:rsidR="002412E2" w:rsidRPr="00E048D7" w:rsidRDefault="002412E2" w:rsidP="002412E2">
      <w:pPr>
        <w:spacing w:after="0" w:line="240" w:lineRule="auto"/>
        <w:ind w:left="4536"/>
        <w:rPr>
          <w:rFonts w:ascii="Bookman Old Style" w:eastAsia="Times New Roman" w:hAnsi="Bookman Old Style" w:cs="Times New Roman"/>
          <w:color w:val="000000"/>
          <w:sz w:val="24"/>
          <w:szCs w:val="24"/>
          <w:lang w:val="uk-UA" w:eastAsia="ru-RU"/>
        </w:rPr>
      </w:pPr>
    </w:p>
    <w:p w:rsidR="002412E2" w:rsidRPr="000A763A" w:rsidRDefault="002412E2" w:rsidP="002412E2">
      <w:pPr>
        <w:spacing w:after="0" w:line="240" w:lineRule="auto"/>
        <w:ind w:left="4536"/>
        <w:rPr>
          <w:rFonts w:ascii="Bookman Old Style" w:eastAsia="Times New Roman" w:hAnsi="Bookman Old Style" w:cs="Times New Roman"/>
          <w:color w:val="000000"/>
          <w:sz w:val="24"/>
          <w:szCs w:val="24"/>
          <w:lang w:val="uk-UA" w:eastAsia="ru-RU"/>
        </w:rPr>
      </w:pPr>
      <w:r w:rsidRPr="00E048D7">
        <w:rPr>
          <w:rFonts w:ascii="Bookman Old Style" w:eastAsia="Times New Roman" w:hAnsi="Bookman Old Style" w:cs="Times New Roman"/>
          <w:color w:val="000000"/>
          <w:sz w:val="24"/>
          <w:szCs w:val="24"/>
          <w:lang w:val="uk-UA" w:eastAsia="ru-RU"/>
        </w:rPr>
        <w:t xml:space="preserve">           </w:t>
      </w:r>
    </w:p>
    <w:p w:rsidR="002412E2" w:rsidRPr="000A763A" w:rsidRDefault="002412E2" w:rsidP="002412E2">
      <w:pPr>
        <w:spacing w:after="0" w:line="240" w:lineRule="auto"/>
        <w:ind w:left="4536"/>
        <w:rPr>
          <w:rFonts w:ascii="Bookman Old Style" w:eastAsia="Times New Roman" w:hAnsi="Bookman Old Style" w:cs="Times New Roman"/>
          <w:color w:val="000000"/>
          <w:sz w:val="24"/>
          <w:szCs w:val="24"/>
          <w:lang w:val="uk-UA" w:eastAsia="ru-RU"/>
        </w:rPr>
      </w:pPr>
    </w:p>
    <w:p w:rsidR="002412E2" w:rsidRPr="000A763A" w:rsidRDefault="002412E2" w:rsidP="002412E2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val="uk-UA" w:eastAsia="ru-RU"/>
        </w:rPr>
      </w:pPr>
      <w:r w:rsidRPr="00E048D7">
        <w:rPr>
          <w:rFonts w:ascii="Bookman Old Style" w:eastAsia="Times New Roman" w:hAnsi="Bookman Old Style" w:cs="Times New Roman"/>
          <w:color w:val="000000"/>
          <w:sz w:val="24"/>
          <w:szCs w:val="24"/>
          <w:lang w:val="uk-UA" w:eastAsia="ru-RU"/>
        </w:rPr>
        <w:t xml:space="preserve"> </w:t>
      </w:r>
    </w:p>
    <w:p w:rsidR="00261517" w:rsidRDefault="00261517" w:rsidP="00261517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2E2" w:rsidRPr="00261517" w:rsidRDefault="002412E2" w:rsidP="00261517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4536"/>
        <w:jc w:val="right"/>
        <w:outlineLvl w:val="0"/>
        <w:rPr>
          <w:rFonts w:ascii="Arial" w:eastAsia="Calibri" w:hAnsi="Arial" w:cs="Arial"/>
          <w:b/>
          <w:bCs/>
          <w:color w:val="000000"/>
          <w:kern w:val="2"/>
          <w:sz w:val="32"/>
          <w:szCs w:val="32"/>
          <w:lang w:val="uk-UA" w:eastAsia="ar-SA"/>
        </w:rPr>
      </w:pPr>
      <w:r w:rsidRPr="00261517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val="uk-UA" w:eastAsia="ar-SA"/>
        </w:rPr>
        <w:t>ЗАТВЕРДЖЕНО</w:t>
      </w:r>
    </w:p>
    <w:p w:rsidR="002412E2" w:rsidRPr="000A763A" w:rsidRDefault="002412E2" w:rsidP="002615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lang w:val="uk-UA" w:eastAsia="ar-SA"/>
        </w:rPr>
      </w:pPr>
      <w:r w:rsidRPr="00DC19B8">
        <w:rPr>
          <w:rFonts w:ascii="Times New Roman" w:eastAsia="Times New Roman" w:hAnsi="Times New Roman" w:cs="Times New Roman"/>
          <w:color w:val="000000"/>
          <w:sz w:val="28"/>
          <w:lang w:val="uk-UA" w:eastAsia="ar-SA"/>
        </w:rPr>
        <w:t xml:space="preserve">                                                                   </w:t>
      </w:r>
      <w:r w:rsidR="00261517">
        <w:rPr>
          <w:rFonts w:ascii="Times New Roman" w:eastAsia="Times New Roman" w:hAnsi="Times New Roman" w:cs="Times New Roman"/>
          <w:color w:val="000000"/>
          <w:sz w:val="28"/>
          <w:lang w:val="uk-UA" w:eastAsia="ar-SA"/>
        </w:rPr>
        <w:t xml:space="preserve">                        </w:t>
      </w:r>
      <w:r>
        <w:rPr>
          <w:rFonts w:ascii="Times New Roman" w:eastAsia="Calibri" w:hAnsi="Times New Roman" w:cs="Times New Roman"/>
          <w:color w:val="000000"/>
          <w:sz w:val="28"/>
          <w:lang w:val="uk-UA" w:eastAsia="ar-SA"/>
        </w:rPr>
        <w:t>Р</w:t>
      </w:r>
      <w:r w:rsidRPr="00DC19B8">
        <w:rPr>
          <w:rFonts w:ascii="Times New Roman" w:eastAsia="Calibri" w:hAnsi="Times New Roman" w:cs="Times New Roman"/>
          <w:color w:val="000000"/>
          <w:sz w:val="28"/>
          <w:lang w:val="uk-UA" w:eastAsia="ar-SA"/>
        </w:rPr>
        <w:t xml:space="preserve">ішення </w:t>
      </w:r>
      <w:r w:rsidR="006E70F9">
        <w:rPr>
          <w:rFonts w:ascii="Times New Roman" w:eastAsia="Calibri" w:hAnsi="Times New Roman" w:cs="Times New Roman"/>
          <w:color w:val="000000"/>
          <w:sz w:val="28"/>
          <w:lang w:val="uk-UA" w:eastAsia="ar-SA"/>
        </w:rPr>
        <w:t>двадцять шостої</w:t>
      </w:r>
      <w:r w:rsidRPr="00DC19B8">
        <w:rPr>
          <w:rFonts w:ascii="Times New Roman" w:eastAsia="Calibri" w:hAnsi="Times New Roman" w:cs="Times New Roman"/>
          <w:color w:val="000000"/>
          <w:sz w:val="28"/>
          <w:lang w:val="uk-UA" w:eastAsia="ar-SA"/>
        </w:rPr>
        <w:t xml:space="preserve"> сесії </w:t>
      </w:r>
      <w:r w:rsidRPr="00DC19B8">
        <w:rPr>
          <w:rFonts w:ascii="Times New Roman" w:eastAsia="Calibri" w:hAnsi="Times New Roman" w:cs="Times New Roman"/>
          <w:color w:val="000000"/>
          <w:sz w:val="28"/>
          <w:lang w:val="uk-UA" w:eastAsia="ar-SA"/>
        </w:rPr>
        <w:tab/>
      </w:r>
      <w:r w:rsidRPr="00DC19B8">
        <w:rPr>
          <w:rFonts w:ascii="Times New Roman" w:eastAsia="Calibri" w:hAnsi="Times New Roman" w:cs="Times New Roman"/>
          <w:color w:val="000000"/>
          <w:sz w:val="28"/>
          <w:lang w:val="uk-UA" w:eastAsia="ar-SA"/>
        </w:rPr>
        <w:tab/>
      </w:r>
      <w:r w:rsidRPr="00DC19B8">
        <w:rPr>
          <w:rFonts w:ascii="Times New Roman" w:eastAsia="Calibri" w:hAnsi="Times New Roman" w:cs="Times New Roman"/>
          <w:color w:val="000000"/>
          <w:sz w:val="28"/>
          <w:lang w:val="uk-UA" w:eastAsia="ar-SA"/>
        </w:rPr>
        <w:tab/>
      </w:r>
      <w:r w:rsidRPr="00DC19B8">
        <w:rPr>
          <w:rFonts w:ascii="Times New Roman" w:eastAsia="Calibri" w:hAnsi="Times New Roman" w:cs="Times New Roman"/>
          <w:color w:val="000000"/>
          <w:sz w:val="28"/>
          <w:lang w:val="uk-UA" w:eastAsia="ar-SA"/>
        </w:rPr>
        <w:tab/>
      </w:r>
      <w:r w:rsidRPr="00DC19B8">
        <w:rPr>
          <w:rFonts w:ascii="Times New Roman" w:eastAsia="Calibri" w:hAnsi="Times New Roman" w:cs="Times New Roman"/>
          <w:color w:val="000000"/>
          <w:sz w:val="28"/>
          <w:lang w:val="uk-UA" w:eastAsia="ar-SA"/>
        </w:rPr>
        <w:tab/>
      </w:r>
      <w:r w:rsidRPr="00DC19B8">
        <w:rPr>
          <w:rFonts w:ascii="Times New Roman" w:eastAsia="Calibri" w:hAnsi="Times New Roman" w:cs="Times New Roman"/>
          <w:color w:val="000000"/>
          <w:sz w:val="28"/>
          <w:lang w:val="uk-UA" w:eastAsia="ar-SA"/>
        </w:rPr>
        <w:tab/>
        <w:t xml:space="preserve">       </w:t>
      </w:r>
      <w:r>
        <w:rPr>
          <w:rFonts w:ascii="Times New Roman" w:eastAsia="Calibri" w:hAnsi="Times New Roman" w:cs="Times New Roman"/>
          <w:color w:val="000000"/>
          <w:sz w:val="28"/>
          <w:lang w:val="uk-UA" w:eastAsia="ar-SA"/>
        </w:rPr>
        <w:t xml:space="preserve">                    </w:t>
      </w:r>
      <w:r w:rsidR="00261517">
        <w:rPr>
          <w:rFonts w:ascii="Times New Roman" w:eastAsia="Calibri" w:hAnsi="Times New Roman" w:cs="Times New Roman"/>
          <w:color w:val="000000"/>
          <w:sz w:val="28"/>
          <w:szCs w:val="28"/>
          <w:lang w:val="uk-UA" w:eastAsia="ar-SA"/>
        </w:rPr>
        <w:t xml:space="preserve">Литовезької сільської </w:t>
      </w:r>
      <w:r w:rsidRPr="00DC19B8">
        <w:rPr>
          <w:rFonts w:ascii="Times New Roman" w:eastAsia="Calibri" w:hAnsi="Times New Roman" w:cs="Times New Roman"/>
          <w:color w:val="000000"/>
          <w:sz w:val="28"/>
          <w:szCs w:val="28"/>
          <w:lang w:val="uk-UA" w:eastAsia="ar-SA"/>
        </w:rPr>
        <w:t xml:space="preserve">ради          </w:t>
      </w:r>
      <w:r w:rsidRPr="00DC19B8">
        <w:rPr>
          <w:rFonts w:ascii="Times New Roman" w:eastAsia="Calibri" w:hAnsi="Times New Roman" w:cs="Times New Roman"/>
          <w:color w:val="000000"/>
          <w:sz w:val="28"/>
          <w:szCs w:val="28"/>
          <w:lang w:val="uk-UA" w:eastAsia="ar-SA"/>
        </w:rPr>
        <w:tab/>
      </w:r>
      <w:r w:rsidRPr="00DC19B8">
        <w:rPr>
          <w:rFonts w:ascii="Times New Roman" w:eastAsia="Calibri" w:hAnsi="Times New Roman" w:cs="Times New Roman"/>
          <w:color w:val="000000"/>
          <w:sz w:val="28"/>
          <w:szCs w:val="28"/>
          <w:lang w:val="uk-UA" w:eastAsia="ar-SA"/>
        </w:rPr>
        <w:tab/>
      </w:r>
      <w:r w:rsidRPr="00DC19B8">
        <w:rPr>
          <w:rFonts w:ascii="Times New Roman" w:eastAsia="Calibri" w:hAnsi="Times New Roman" w:cs="Times New Roman"/>
          <w:color w:val="000000"/>
          <w:sz w:val="28"/>
          <w:szCs w:val="28"/>
          <w:lang w:val="uk-UA" w:eastAsia="ar-SA"/>
        </w:rPr>
        <w:tab/>
      </w:r>
      <w:r w:rsidRPr="00DC19B8">
        <w:rPr>
          <w:rFonts w:ascii="Times New Roman" w:eastAsia="Calibri" w:hAnsi="Times New Roman" w:cs="Times New Roman"/>
          <w:color w:val="000000"/>
          <w:sz w:val="28"/>
          <w:szCs w:val="28"/>
          <w:lang w:val="uk-UA" w:eastAsia="ar-SA"/>
        </w:rPr>
        <w:tab/>
      </w:r>
      <w:r w:rsidRPr="00DC19B8">
        <w:rPr>
          <w:rFonts w:ascii="Times New Roman" w:eastAsia="Calibri" w:hAnsi="Times New Roman" w:cs="Times New Roman"/>
          <w:color w:val="000000"/>
          <w:sz w:val="28"/>
          <w:szCs w:val="28"/>
          <w:lang w:val="uk-UA" w:eastAsia="ar-SA"/>
        </w:rPr>
        <w:tab/>
      </w:r>
      <w:r w:rsidRPr="00DC19B8">
        <w:rPr>
          <w:rFonts w:ascii="Times New Roman" w:eastAsia="Calibri" w:hAnsi="Times New Roman" w:cs="Times New Roman"/>
          <w:color w:val="000000"/>
          <w:sz w:val="28"/>
          <w:szCs w:val="28"/>
          <w:lang w:val="uk-UA" w:eastAsia="ar-SA"/>
        </w:rPr>
        <w:tab/>
      </w:r>
      <w:r w:rsidRPr="00DC19B8">
        <w:rPr>
          <w:rFonts w:ascii="Times New Roman" w:eastAsia="Calibri" w:hAnsi="Times New Roman" w:cs="Times New Roman"/>
          <w:color w:val="000000"/>
          <w:sz w:val="28"/>
          <w:szCs w:val="28"/>
          <w:lang w:val="uk-UA" w:eastAsia="ar-SA"/>
        </w:rPr>
        <w:tab/>
        <w:t xml:space="preserve">       восьмого скликання </w:t>
      </w:r>
      <w:r w:rsidRPr="00DC19B8">
        <w:rPr>
          <w:rFonts w:ascii="Times New Roman" w:eastAsia="Calibri" w:hAnsi="Times New Roman" w:cs="Times New Roman"/>
          <w:color w:val="000000"/>
          <w:sz w:val="28"/>
          <w:lang w:val="uk-UA" w:eastAsia="ar-SA"/>
        </w:rPr>
        <w:t xml:space="preserve">                                                               </w:t>
      </w:r>
      <w:r w:rsidRPr="00DC19B8">
        <w:rPr>
          <w:rFonts w:ascii="Times New Roman" w:eastAsia="Calibri" w:hAnsi="Times New Roman" w:cs="Times New Roman"/>
          <w:color w:val="000000"/>
          <w:sz w:val="28"/>
          <w:lang w:val="uk-UA" w:eastAsia="ar-SA"/>
        </w:rPr>
        <w:tab/>
        <w:t xml:space="preserve"> </w:t>
      </w:r>
      <w:r w:rsidR="006E70F9">
        <w:rPr>
          <w:rFonts w:ascii="Times New Roman" w:eastAsia="Calibri" w:hAnsi="Times New Roman" w:cs="Times New Roman"/>
          <w:color w:val="000000"/>
          <w:sz w:val="28"/>
          <w:lang w:val="uk-UA" w:eastAsia="ar-SA"/>
        </w:rPr>
        <w:tab/>
      </w:r>
      <w:r w:rsidR="006E70F9">
        <w:rPr>
          <w:rFonts w:ascii="Times New Roman" w:eastAsia="Calibri" w:hAnsi="Times New Roman" w:cs="Times New Roman"/>
          <w:color w:val="000000"/>
          <w:sz w:val="28"/>
          <w:lang w:val="uk-UA" w:eastAsia="ar-SA"/>
        </w:rPr>
        <w:tab/>
      </w:r>
      <w:r w:rsidR="006E70F9">
        <w:rPr>
          <w:rFonts w:ascii="Times New Roman" w:eastAsia="Calibri" w:hAnsi="Times New Roman" w:cs="Times New Roman"/>
          <w:color w:val="000000"/>
          <w:sz w:val="28"/>
          <w:lang w:val="uk-UA" w:eastAsia="ar-SA"/>
        </w:rPr>
        <w:tab/>
      </w:r>
      <w:r w:rsidR="006E70F9">
        <w:rPr>
          <w:rFonts w:ascii="Times New Roman" w:eastAsia="Calibri" w:hAnsi="Times New Roman" w:cs="Times New Roman"/>
          <w:color w:val="000000"/>
          <w:sz w:val="28"/>
          <w:lang w:val="uk-UA" w:eastAsia="ar-SA"/>
        </w:rPr>
        <w:tab/>
      </w:r>
      <w:r w:rsidR="006E70F9">
        <w:rPr>
          <w:rFonts w:ascii="Times New Roman" w:eastAsia="Calibri" w:hAnsi="Times New Roman" w:cs="Times New Roman"/>
          <w:color w:val="000000"/>
          <w:sz w:val="28"/>
          <w:lang w:val="uk-UA" w:eastAsia="ar-SA"/>
        </w:rPr>
        <w:tab/>
        <w:t xml:space="preserve">       від 09 грудня 2022 року № 26</w:t>
      </w:r>
      <w:r w:rsidR="00261517">
        <w:rPr>
          <w:rFonts w:ascii="Times New Roman" w:eastAsia="Calibri" w:hAnsi="Times New Roman" w:cs="Times New Roman"/>
          <w:color w:val="000000"/>
          <w:sz w:val="28"/>
          <w:lang w:val="uk-UA" w:eastAsia="ar-SA"/>
        </w:rPr>
        <w:t>/</w:t>
      </w:r>
      <w:r w:rsidR="005C1E48">
        <w:rPr>
          <w:rFonts w:ascii="Times New Roman" w:eastAsia="Calibri" w:hAnsi="Times New Roman" w:cs="Times New Roman"/>
          <w:color w:val="000000"/>
          <w:sz w:val="28"/>
          <w:lang w:val="uk-UA" w:eastAsia="ar-SA"/>
        </w:rPr>
        <w:t>14</w:t>
      </w:r>
    </w:p>
    <w:p w:rsidR="002412E2" w:rsidRPr="000A763A" w:rsidRDefault="002412E2" w:rsidP="00241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2E2" w:rsidRPr="000A763A" w:rsidRDefault="002412E2" w:rsidP="00241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2E2" w:rsidRPr="000A763A" w:rsidRDefault="002412E2" w:rsidP="00241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ПРОГРАМА </w:t>
      </w:r>
    </w:p>
    <w:p w:rsidR="002412E2" w:rsidRPr="000A763A" w:rsidRDefault="002412E2" w:rsidP="00241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proofErr w:type="spellStart"/>
      <w:r w:rsidRPr="000A76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реформування</w:t>
      </w:r>
      <w:proofErr w:type="spellEnd"/>
      <w:r w:rsidRPr="000A76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A76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розвитку</w:t>
      </w:r>
      <w:proofErr w:type="spellEnd"/>
      <w:r w:rsidRPr="000A76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житлово-комунального</w:t>
      </w:r>
      <w:proofErr w:type="spellEnd"/>
      <w:r w:rsidRPr="000A76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господарства</w:t>
      </w:r>
      <w:proofErr w:type="spellEnd"/>
      <w:r w:rsidRPr="000A76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61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Литовезької сільської </w:t>
      </w:r>
      <w:r w:rsidRPr="000A76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ради </w:t>
      </w:r>
      <w:r w:rsidR="00261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 2023-2027</w:t>
      </w:r>
      <w:r w:rsidRPr="000A76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роки</w:t>
      </w:r>
    </w:p>
    <w:p w:rsidR="002412E2" w:rsidRPr="000A763A" w:rsidRDefault="002412E2" w:rsidP="00241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2E2" w:rsidRPr="000A763A" w:rsidRDefault="002412E2" w:rsidP="00241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Паспорт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937"/>
        <w:gridCol w:w="5351"/>
      </w:tblGrid>
      <w:tr w:rsidR="002412E2" w:rsidRPr="000A763A" w:rsidTr="009108D7">
        <w:tc>
          <w:tcPr>
            <w:tcW w:w="566" w:type="dxa"/>
            <w:shd w:val="clear" w:color="auto" w:fill="auto"/>
          </w:tcPr>
          <w:p w:rsidR="002412E2" w:rsidRPr="000A763A" w:rsidRDefault="002412E2" w:rsidP="0091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937" w:type="dxa"/>
            <w:shd w:val="clear" w:color="auto" w:fill="auto"/>
          </w:tcPr>
          <w:p w:rsidR="002412E2" w:rsidRPr="000A763A" w:rsidRDefault="002412E2" w:rsidP="0091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Ініціатори розроблення Програми</w:t>
            </w:r>
          </w:p>
        </w:tc>
        <w:tc>
          <w:tcPr>
            <w:tcW w:w="5351" w:type="dxa"/>
            <w:shd w:val="clear" w:color="auto" w:fill="auto"/>
          </w:tcPr>
          <w:p w:rsidR="002412E2" w:rsidRPr="000A763A" w:rsidRDefault="00CF5043" w:rsidP="0091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Литовезька сільська </w:t>
            </w:r>
            <w:r w:rsidR="002412E2" w:rsidRPr="000A7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рада</w:t>
            </w:r>
          </w:p>
          <w:p w:rsidR="002412E2" w:rsidRPr="000A763A" w:rsidRDefault="00CF5043" w:rsidP="0091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Виконавчий комітет Литовезької сільської</w:t>
            </w:r>
            <w:r w:rsidR="002412E2" w:rsidRPr="000A7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ради</w:t>
            </w:r>
          </w:p>
        </w:tc>
      </w:tr>
      <w:tr w:rsidR="002412E2" w:rsidRPr="000A763A" w:rsidTr="009108D7">
        <w:tc>
          <w:tcPr>
            <w:tcW w:w="566" w:type="dxa"/>
            <w:shd w:val="clear" w:color="auto" w:fill="auto"/>
          </w:tcPr>
          <w:p w:rsidR="002412E2" w:rsidRPr="000A763A" w:rsidRDefault="002412E2" w:rsidP="0091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937" w:type="dxa"/>
            <w:shd w:val="clear" w:color="auto" w:fill="auto"/>
          </w:tcPr>
          <w:p w:rsidR="002412E2" w:rsidRPr="000A763A" w:rsidRDefault="002412E2" w:rsidP="0091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Розробники Програми</w:t>
            </w:r>
          </w:p>
        </w:tc>
        <w:tc>
          <w:tcPr>
            <w:tcW w:w="5351" w:type="dxa"/>
            <w:shd w:val="clear" w:color="auto" w:fill="auto"/>
          </w:tcPr>
          <w:p w:rsidR="002412E2" w:rsidRPr="000A763A" w:rsidRDefault="002412E2" w:rsidP="00CF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proofErr w:type="spellStart"/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ідділ</w:t>
            </w:r>
            <w:proofErr w:type="spellEnd"/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48D7" w:rsidRPr="00E048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земельних відносин, будівництва, інфраструктури, житлово-комунального господарства, природних ресурсів та екології.</w:t>
            </w:r>
          </w:p>
        </w:tc>
      </w:tr>
      <w:tr w:rsidR="002412E2" w:rsidRPr="005C1E48" w:rsidTr="009108D7">
        <w:tc>
          <w:tcPr>
            <w:tcW w:w="566" w:type="dxa"/>
            <w:shd w:val="clear" w:color="auto" w:fill="auto"/>
          </w:tcPr>
          <w:p w:rsidR="002412E2" w:rsidRPr="000A763A" w:rsidRDefault="002412E2" w:rsidP="0091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937" w:type="dxa"/>
            <w:shd w:val="clear" w:color="auto" w:fill="auto"/>
          </w:tcPr>
          <w:p w:rsidR="002412E2" w:rsidRPr="000A763A" w:rsidRDefault="002412E2" w:rsidP="0091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Відповідальний виконавець програми</w:t>
            </w:r>
          </w:p>
        </w:tc>
        <w:tc>
          <w:tcPr>
            <w:tcW w:w="5351" w:type="dxa"/>
            <w:shd w:val="clear" w:color="auto" w:fill="auto"/>
          </w:tcPr>
          <w:p w:rsidR="002412E2" w:rsidRPr="00E048D7" w:rsidRDefault="00E048D7" w:rsidP="0091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 « КГ Литовезької  сільської ради»</w:t>
            </w:r>
          </w:p>
        </w:tc>
      </w:tr>
      <w:tr w:rsidR="002412E2" w:rsidRPr="005C1E48" w:rsidTr="009108D7">
        <w:tc>
          <w:tcPr>
            <w:tcW w:w="566" w:type="dxa"/>
            <w:shd w:val="clear" w:color="auto" w:fill="auto"/>
          </w:tcPr>
          <w:p w:rsidR="002412E2" w:rsidRPr="000A763A" w:rsidRDefault="002412E2" w:rsidP="0091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937" w:type="dxa"/>
            <w:shd w:val="clear" w:color="auto" w:fill="auto"/>
          </w:tcPr>
          <w:p w:rsidR="002412E2" w:rsidRPr="000A763A" w:rsidRDefault="002412E2" w:rsidP="0091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Співвиконавці Програми</w:t>
            </w:r>
          </w:p>
        </w:tc>
        <w:tc>
          <w:tcPr>
            <w:tcW w:w="5351" w:type="dxa"/>
            <w:shd w:val="clear" w:color="auto" w:fill="auto"/>
          </w:tcPr>
          <w:p w:rsidR="002412E2" w:rsidRPr="000A763A" w:rsidRDefault="002412E2" w:rsidP="0091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бухгалтерського обліку та звітності</w:t>
            </w:r>
          </w:p>
          <w:p w:rsidR="002412E2" w:rsidRPr="000A763A" w:rsidRDefault="002412E2" w:rsidP="0091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Старости сіл</w:t>
            </w:r>
          </w:p>
          <w:p w:rsidR="002412E2" w:rsidRPr="00E048D7" w:rsidRDefault="00E048D7" w:rsidP="0091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04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КП « КГ Литовезької  сільської ради»</w:t>
            </w:r>
          </w:p>
        </w:tc>
      </w:tr>
      <w:tr w:rsidR="002412E2" w:rsidRPr="000A763A" w:rsidTr="009108D7">
        <w:trPr>
          <w:trHeight w:val="581"/>
        </w:trPr>
        <w:tc>
          <w:tcPr>
            <w:tcW w:w="566" w:type="dxa"/>
            <w:shd w:val="clear" w:color="auto" w:fill="auto"/>
          </w:tcPr>
          <w:p w:rsidR="002412E2" w:rsidRPr="000A763A" w:rsidRDefault="002412E2" w:rsidP="0091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937" w:type="dxa"/>
            <w:shd w:val="clear" w:color="auto" w:fill="auto"/>
          </w:tcPr>
          <w:p w:rsidR="002412E2" w:rsidRPr="000A763A" w:rsidRDefault="002412E2" w:rsidP="0091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реалізації Програми</w:t>
            </w:r>
          </w:p>
        </w:tc>
        <w:tc>
          <w:tcPr>
            <w:tcW w:w="5351" w:type="dxa"/>
            <w:shd w:val="clear" w:color="auto" w:fill="auto"/>
          </w:tcPr>
          <w:p w:rsidR="002412E2" w:rsidRPr="000A763A" w:rsidRDefault="00E048D7" w:rsidP="0091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2023-2027</w:t>
            </w:r>
            <w:r w:rsidR="002412E2" w:rsidRPr="000A7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роки</w:t>
            </w:r>
          </w:p>
        </w:tc>
      </w:tr>
      <w:tr w:rsidR="002412E2" w:rsidRPr="000A763A" w:rsidTr="009108D7">
        <w:tc>
          <w:tcPr>
            <w:tcW w:w="566" w:type="dxa"/>
            <w:shd w:val="clear" w:color="auto" w:fill="auto"/>
          </w:tcPr>
          <w:p w:rsidR="002412E2" w:rsidRPr="000A763A" w:rsidRDefault="002412E2" w:rsidP="0091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937" w:type="dxa"/>
            <w:shd w:val="clear" w:color="auto" w:fill="auto"/>
          </w:tcPr>
          <w:p w:rsidR="002412E2" w:rsidRPr="000A763A" w:rsidRDefault="002412E2" w:rsidP="0091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Загальний</w:t>
            </w:r>
            <w:proofErr w:type="spellEnd"/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</w:t>
            </w:r>
            <w:proofErr w:type="spellEnd"/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фінансування</w:t>
            </w:r>
            <w:proofErr w:type="spellEnd"/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необхідного</w:t>
            </w:r>
            <w:proofErr w:type="spellEnd"/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рограми</w:t>
            </w:r>
            <w:proofErr w:type="spellEnd"/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</w:t>
            </w:r>
            <w:proofErr w:type="gramEnd"/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тому числі:</w:t>
            </w:r>
          </w:p>
          <w:p w:rsidR="002412E2" w:rsidRPr="000A763A" w:rsidRDefault="008D4848" w:rsidP="0091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бюджет </w:t>
            </w:r>
            <w:r w:rsidR="002412E2" w:rsidRPr="000A7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територіальної громади</w:t>
            </w:r>
          </w:p>
        </w:tc>
        <w:tc>
          <w:tcPr>
            <w:tcW w:w="5351" w:type="dxa"/>
            <w:shd w:val="clear" w:color="auto" w:fill="auto"/>
          </w:tcPr>
          <w:p w:rsidR="002412E2" w:rsidRPr="000A763A" w:rsidRDefault="00E048D7" w:rsidP="0091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межах фінансових призначень</w:t>
            </w:r>
          </w:p>
          <w:p w:rsidR="002412E2" w:rsidRPr="000A763A" w:rsidRDefault="002412E2" w:rsidP="0091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412E2" w:rsidRPr="000A763A" w:rsidRDefault="002412E2" w:rsidP="00E0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412E2" w:rsidRPr="000A763A" w:rsidRDefault="002412E2" w:rsidP="00241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12E2" w:rsidRPr="000A763A" w:rsidRDefault="002412E2" w:rsidP="00241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2. Визначення проблеми та обґрунтування необхідності її розв’язання шляхом розроблення та виконання Програми</w:t>
      </w:r>
    </w:p>
    <w:p w:rsidR="002412E2" w:rsidRPr="000A763A" w:rsidRDefault="002412E2" w:rsidP="00241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 xml:space="preserve"> </w:t>
      </w:r>
    </w:p>
    <w:p w:rsidR="002412E2" w:rsidRPr="000A763A" w:rsidRDefault="002412E2" w:rsidP="00241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Житлово-комунальне господарство одна із найважливіших галузей, яка сьогодні представляє собою складний комплекс житлового фонду, виробничих споруд водопостачання і водовідведення та об’єктів благоустрою. </w:t>
      </w:r>
    </w:p>
    <w:p w:rsidR="002412E2" w:rsidRPr="000A763A" w:rsidRDefault="002412E2" w:rsidP="00241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останній час у житлово-комунальному господарстві та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благоустрої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виникають проблеми, які впливаю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 на рівень та якість послуг,</w:t>
      </w:r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діяльність підприємств </w:t>
      </w:r>
    </w:p>
    <w:p w:rsidR="002412E2" w:rsidRPr="000A763A" w:rsidRDefault="002412E2" w:rsidP="00241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водопостачанні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водовідведенні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ремонту</w:t>
      </w:r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заміни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мереж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водопостачання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водовідведення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мереж;</w:t>
      </w:r>
    </w:p>
    <w:p w:rsidR="00E57550" w:rsidRDefault="002412E2" w:rsidP="00241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сфері збору відходів –</w:t>
      </w:r>
      <w:r w:rsidR="00E57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придбання </w:t>
      </w:r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контейнерів для з</w:t>
      </w:r>
      <w:r w:rsidR="00E57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бору сміття .</w:t>
      </w:r>
    </w:p>
    <w:p w:rsidR="002412E2" w:rsidRPr="000A763A" w:rsidRDefault="002412E2" w:rsidP="00241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у сфері благоустрою – необхідність проведення робіт з утримання та ремонту доріг, пішохідних зон, утримання зо</w:t>
      </w:r>
      <w:r w:rsidR="00E57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внішнього освітлення, </w:t>
      </w:r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озеленення тощо.</w:t>
      </w:r>
    </w:p>
    <w:p w:rsidR="002412E2" w:rsidRPr="000A763A" w:rsidRDefault="002412E2" w:rsidP="00241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Програма реформування та розвитку житлово-комунального господарства </w:t>
      </w:r>
      <w:r w:rsidR="000D6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Литовезької сільської </w:t>
      </w:r>
      <w:r w:rsidR="001728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3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на 2023-2027</w:t>
      </w: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 (далі – Програма) розроблена </w:t>
      </w:r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Законів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«Про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місцеве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самоврядування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Україні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», «Про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житлово-комунальні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послуги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», «Про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благоустрій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населених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пунктів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», «Про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забезпечення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санітарного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епідемічного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благополуччя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населення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», «Про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захист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населення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інфекційних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хвороб» та з метою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підвищення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ефективності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надійності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функціонування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системи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життєзабезпечення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громади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поліпшення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якості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житлово-комунальних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послуг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одночасним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зниженням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нераціональних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витрат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412E2" w:rsidRPr="000A763A" w:rsidRDefault="002412E2" w:rsidP="00241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поліпшення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об’єктів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житлово-комунального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стану благоустрою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населених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пунктів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412E2" w:rsidRPr="000A763A" w:rsidRDefault="002412E2" w:rsidP="00241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ремонт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вулично-дорожньої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мережі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12E2" w:rsidRPr="000A763A" w:rsidRDefault="002412E2" w:rsidP="00241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благоустрій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громадських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територій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12E2" w:rsidRPr="000A763A" w:rsidRDefault="002412E2" w:rsidP="00241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Розробка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обумовлена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необхідністю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фінансової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ефективного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функціонування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комунальних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для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надійного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якісного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безпечного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житлово-комунальних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населенню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вирішення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 благоустрою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населених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пунктів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12E2" w:rsidRDefault="002412E2" w:rsidP="00241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92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2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вирішення</w:t>
      </w:r>
      <w:proofErr w:type="spellEnd"/>
      <w:r w:rsidRPr="0092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92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 </w:t>
      </w:r>
      <w:proofErr w:type="spellStart"/>
      <w:r w:rsidRPr="0092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спрямована</w:t>
      </w:r>
      <w:proofErr w:type="spellEnd"/>
      <w:r w:rsidRPr="0092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дана </w:t>
      </w:r>
      <w:proofErr w:type="spellStart"/>
      <w:r w:rsidRPr="0092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</w:t>
      </w:r>
      <w:proofErr w:type="spellEnd"/>
      <w:r w:rsidRPr="0092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12E2" w:rsidRPr="00923E0A" w:rsidRDefault="002412E2" w:rsidP="00241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2E2" w:rsidRPr="000A763A" w:rsidRDefault="002412E2" w:rsidP="002412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3. Мета програми</w:t>
      </w:r>
    </w:p>
    <w:p w:rsidR="002412E2" w:rsidRPr="000A763A" w:rsidRDefault="002412E2" w:rsidP="002412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12E2" w:rsidRPr="000A763A" w:rsidRDefault="002412E2" w:rsidP="00241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Мета Програми полягає у реалізації державної політики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 задоволення потреб населення і господарського комплексу в житлово-комунальних послугах відповідно до встановлених нормативів та стандартів, з</w:t>
      </w:r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абезпечення стабільності роботи комунальних підприємств громади відповідно до  їх функціональних призначень, виконання зобов’язань з виплати заробітної плати працівникам, забезпечення надійності та безпеки експлуатації будівель, споруд та інженерних мереж шляхом фінансової підтримки господарських суб’єктів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які перебувають у комунальній</w:t>
      </w:r>
      <w:r w:rsidR="003F5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власності Литовезької сільської </w:t>
      </w:r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ради.</w:t>
      </w:r>
    </w:p>
    <w:p w:rsidR="002412E2" w:rsidRPr="000A763A" w:rsidRDefault="002412E2" w:rsidP="002412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12E2" w:rsidRPr="000A763A" w:rsidRDefault="002412E2" w:rsidP="002412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0A763A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4.</w:t>
      </w:r>
      <w:r w:rsidRPr="000A763A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 xml:space="preserve"> </w:t>
      </w:r>
      <w:r w:rsidRPr="000A763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Основні </w:t>
      </w:r>
      <w:r w:rsidRPr="000A763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напрями, </w:t>
      </w:r>
      <w:r w:rsidRPr="000A763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завдання </w:t>
      </w:r>
      <w:r w:rsidRPr="000A763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та заходи </w:t>
      </w:r>
      <w:r w:rsidRPr="000A763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Програми </w:t>
      </w:r>
    </w:p>
    <w:p w:rsidR="002412E2" w:rsidRPr="000A763A" w:rsidRDefault="002412E2" w:rsidP="002412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12E2" w:rsidRPr="000A763A" w:rsidRDefault="002412E2" w:rsidP="00241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Основними завданнями Програми є:</w:t>
      </w:r>
    </w:p>
    <w:p w:rsidR="002412E2" w:rsidRPr="000A763A" w:rsidRDefault="002412E2" w:rsidP="002412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узгодження економічних інтересів держави та суб’єктів господарювання;</w:t>
      </w:r>
    </w:p>
    <w:p w:rsidR="002412E2" w:rsidRPr="000A763A" w:rsidRDefault="002412E2" w:rsidP="002412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стимулювання створення об’єднань співвласників багатоквартирних будинків;</w:t>
      </w:r>
    </w:p>
    <w:p w:rsidR="002412E2" w:rsidRPr="000A763A" w:rsidRDefault="002412E2" w:rsidP="002412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мінімізація техногенного впливу галузі на навколишнє середовище і людину в цілому;</w:t>
      </w:r>
    </w:p>
    <w:p w:rsidR="002412E2" w:rsidRPr="000A763A" w:rsidRDefault="002412E2" w:rsidP="002412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поліпшення якості управління житлом та комунальною інфраструктурою;</w:t>
      </w:r>
    </w:p>
    <w:p w:rsidR="002412E2" w:rsidRPr="000A763A" w:rsidRDefault="002412E2" w:rsidP="002412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стимулювання інноваційної, інвестиційної та енергозберігаючої активності суб’єктів господарювання;</w:t>
      </w:r>
    </w:p>
    <w:p w:rsidR="002412E2" w:rsidRPr="000A763A" w:rsidRDefault="002412E2" w:rsidP="002412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SimSun" w:hAnsi="Times New Roman" w:cs="Times New Roman"/>
          <w:sz w:val="28"/>
          <w:szCs w:val="28"/>
          <w:lang w:val="uk-UA" w:eastAsia="ar-SA"/>
        </w:rPr>
        <w:t xml:space="preserve">будівництво, ремонт, реконструкція </w:t>
      </w:r>
      <w:proofErr w:type="spellStart"/>
      <w:r w:rsidRPr="000A763A">
        <w:rPr>
          <w:rFonts w:ascii="Times New Roman" w:eastAsia="SimSun" w:hAnsi="Times New Roman" w:cs="Times New Roman"/>
          <w:sz w:val="28"/>
          <w:szCs w:val="28"/>
          <w:lang w:val="uk-UA" w:eastAsia="ar-SA"/>
        </w:rPr>
        <w:t>вулично</w:t>
      </w:r>
      <w:proofErr w:type="spellEnd"/>
      <w:r w:rsidRPr="000A763A">
        <w:rPr>
          <w:rFonts w:ascii="Times New Roman" w:eastAsia="SimSun" w:hAnsi="Times New Roman" w:cs="Times New Roman"/>
          <w:sz w:val="28"/>
          <w:szCs w:val="28"/>
          <w:lang w:val="uk-UA" w:eastAsia="ar-SA"/>
        </w:rPr>
        <w:t>-дорожньої мережі;</w:t>
      </w:r>
    </w:p>
    <w:p w:rsidR="002412E2" w:rsidRPr="000A763A" w:rsidRDefault="002412E2" w:rsidP="002412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розроблення прозорого механізму формування цін і тарифів на продукцію та послуги підприємств, що проводять діяльність у житлово-комунальній сфері;</w:t>
      </w:r>
    </w:p>
    <w:p w:rsidR="002412E2" w:rsidRPr="000A763A" w:rsidRDefault="002412E2" w:rsidP="002412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SimSun" w:hAnsi="Times New Roman" w:cs="Times New Roman"/>
          <w:sz w:val="28"/>
          <w:szCs w:val="28"/>
          <w:lang w:val="uk-UA" w:eastAsia="ar-SA"/>
        </w:rPr>
        <w:t>стимулювання інвестиційного процесу та ефективного використання енергетичних і матеріальних ресурсів виробниками та споживачами послуг;</w:t>
      </w:r>
    </w:p>
    <w:p w:rsidR="002412E2" w:rsidRPr="000A763A" w:rsidRDefault="002412E2" w:rsidP="002412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SimSun" w:hAnsi="Times New Roman" w:cs="Times New Roman"/>
          <w:sz w:val="28"/>
          <w:szCs w:val="28"/>
          <w:lang w:val="uk-UA" w:eastAsia="ar-SA"/>
        </w:rPr>
        <w:t>залучення громадськості до процесів формування житлової політики та реформування житлово-комунального господарства;</w:t>
      </w:r>
    </w:p>
    <w:p w:rsidR="002412E2" w:rsidRPr="000A763A" w:rsidRDefault="002412E2" w:rsidP="002412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реалізація існуючих та розробка нових проектів з комплексного благоустрою територій населених пунктів;</w:t>
      </w:r>
    </w:p>
    <w:p w:rsidR="002412E2" w:rsidRPr="000A763A" w:rsidRDefault="002412E2" w:rsidP="002412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забезпечення стабільної роботи </w:t>
      </w:r>
      <w:r w:rsidR="008D48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комунальних підприємств сільської </w:t>
      </w: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ради відповідно до їх функціональних призначень щодо надання мешканцям громади належних послуг.</w:t>
      </w:r>
    </w:p>
    <w:p w:rsidR="002412E2" w:rsidRPr="000A763A" w:rsidRDefault="002412E2" w:rsidP="002412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412E2" w:rsidRPr="000A763A" w:rsidRDefault="002412E2" w:rsidP="002412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A76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Виконання Програми здійснюється за такими основними напрямами:</w:t>
      </w:r>
    </w:p>
    <w:p w:rsidR="002412E2" w:rsidRPr="000A763A" w:rsidRDefault="002412E2" w:rsidP="002412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послуг з вивезення побутових відходів;</w:t>
      </w:r>
    </w:p>
    <w:p w:rsidR="002412E2" w:rsidRPr="000A763A" w:rsidRDefault="002412E2" w:rsidP="002412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послуг у сфері обслуговування вуличного освітлення;</w:t>
      </w:r>
    </w:p>
    <w:p w:rsidR="002412E2" w:rsidRPr="000A763A" w:rsidRDefault="002412E2" w:rsidP="002412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послуг з централізованого водопостачання та водовідведення;</w:t>
      </w:r>
    </w:p>
    <w:p w:rsidR="002412E2" w:rsidRPr="000A763A" w:rsidRDefault="002412E2" w:rsidP="002412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благоустрій населених пунктів;</w:t>
      </w:r>
    </w:p>
    <w:p w:rsidR="002412E2" w:rsidRPr="000A763A" w:rsidRDefault="002412E2" w:rsidP="002412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утримання та ремонт автомобільних доріг;</w:t>
      </w:r>
    </w:p>
    <w:p w:rsidR="002412E2" w:rsidRPr="000A763A" w:rsidRDefault="002412E2" w:rsidP="002412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утримання та ремонт внутрішніх та зовнішніх водопровідних мереж;</w:t>
      </w:r>
    </w:p>
    <w:p w:rsidR="002412E2" w:rsidRPr="000A763A" w:rsidRDefault="002412E2" w:rsidP="002412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ремонтів тротуарів громади;</w:t>
      </w:r>
    </w:p>
    <w:p w:rsidR="002412E2" w:rsidRPr="000A763A" w:rsidRDefault="002412E2" w:rsidP="002412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підтримання в належному стані дорожньої інфраструктури (виготовлення та встановлення знаків, турнікетів, банерів тощо);</w:t>
      </w:r>
    </w:p>
    <w:p w:rsidR="002412E2" w:rsidRPr="000A763A" w:rsidRDefault="002412E2" w:rsidP="002412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експлуатаційне утримання вулиць громади, з забезпеченням водовідводу з поверхні дорожнього і земляного полотна;</w:t>
      </w:r>
    </w:p>
    <w:p w:rsidR="002412E2" w:rsidRPr="000A763A" w:rsidRDefault="002412E2" w:rsidP="002412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поточних ремонтів водопостачання та каналізаційних мереж з використанням сучасних матеріалів;</w:t>
      </w:r>
    </w:p>
    <w:p w:rsidR="002412E2" w:rsidRPr="000A763A" w:rsidRDefault="002412E2" w:rsidP="002412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поточного ремонту з  очищенням зливової каналізації;</w:t>
      </w:r>
    </w:p>
    <w:p w:rsidR="002412E2" w:rsidRPr="000A763A" w:rsidRDefault="002412E2" w:rsidP="002412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придбання сучасної спеціалізованої техніки, запчастин та обладнання для комунальних підприємств;</w:t>
      </w:r>
    </w:p>
    <w:p w:rsidR="002412E2" w:rsidRPr="000A763A" w:rsidRDefault="002412E2" w:rsidP="002412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впровадження на підприємствах комунального господарства енергозберігаючих технологій та зменшення споживання електроенергії;</w:t>
      </w:r>
    </w:p>
    <w:p w:rsidR="002412E2" w:rsidRPr="000A763A" w:rsidRDefault="002412E2" w:rsidP="002412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реконструкція та модернізація вуличного освітлення в громаді з метою раціонального використання електроенергії, зменшення енерговитрат;</w:t>
      </w:r>
    </w:p>
    <w:p w:rsidR="002412E2" w:rsidRPr="000A763A" w:rsidRDefault="002412E2" w:rsidP="002412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впровадження комплексної системи санітарної очистки, яка базується на організації роздільного збирання твердих побутових відходів із подальшим їх сортуванням на спеціальних технологічних лініях;</w:t>
      </w:r>
    </w:p>
    <w:p w:rsidR="002412E2" w:rsidRPr="000A763A" w:rsidRDefault="002412E2" w:rsidP="002412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послуг з вивезення ТПВ в сільських населених пунктах;</w:t>
      </w:r>
    </w:p>
    <w:p w:rsidR="002412E2" w:rsidRPr="000F725F" w:rsidRDefault="002412E2" w:rsidP="000F725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робіт по озеленен</w:t>
      </w:r>
      <w:r w:rsidR="001A1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ню громади, </w:t>
      </w: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обрізка та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кронування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дерев;</w:t>
      </w:r>
    </w:p>
    <w:p w:rsidR="002412E2" w:rsidRPr="000A763A" w:rsidRDefault="002412E2" w:rsidP="002412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утримання та ремонт комунального майна територіальної громади.</w:t>
      </w:r>
    </w:p>
    <w:p w:rsidR="002412E2" w:rsidRPr="000A763A" w:rsidRDefault="002412E2" w:rsidP="00241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Заходи програми реформування і розвитку житлово-комунального господарства </w:t>
      </w:r>
      <w:r w:rsidR="000F725F" w:rsidRPr="000F72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Литовезької сільської </w:t>
      </w:r>
      <w:r w:rsidR="004676B7">
        <w:rPr>
          <w:rFonts w:ascii="13" w:eastAsia="Times New Roman" w:hAnsi="13" w:cs="Times New Roman"/>
          <w:color w:val="000000"/>
          <w:sz w:val="28"/>
          <w:szCs w:val="28"/>
          <w:lang w:val="uk-UA" w:eastAsia="ru-RU"/>
        </w:rPr>
        <w:t>ради на 202</w:t>
      </w:r>
      <w:r w:rsidR="004676B7">
        <w:rPr>
          <w:rFonts w:eastAsia="Times New Roman" w:cs="Times New Roman"/>
          <w:color w:val="000000"/>
          <w:sz w:val="28"/>
          <w:szCs w:val="28"/>
          <w:lang w:val="uk-UA" w:eastAsia="ru-RU"/>
        </w:rPr>
        <w:t>3</w:t>
      </w:r>
      <w:r w:rsidR="004676B7">
        <w:rPr>
          <w:rFonts w:ascii="13" w:eastAsia="Times New Roman" w:hAnsi="13" w:cs="Times New Roman"/>
          <w:color w:val="000000"/>
          <w:sz w:val="28"/>
          <w:szCs w:val="28"/>
          <w:lang w:val="uk-UA" w:eastAsia="ru-RU"/>
        </w:rPr>
        <w:t>-202</w:t>
      </w:r>
      <w:r w:rsidR="004676B7">
        <w:rPr>
          <w:rFonts w:eastAsia="Times New Roman" w:cs="Times New Roman"/>
          <w:color w:val="000000"/>
          <w:sz w:val="28"/>
          <w:szCs w:val="28"/>
          <w:lang w:val="uk-UA" w:eastAsia="ru-RU"/>
        </w:rPr>
        <w:t>7</w:t>
      </w:r>
      <w:r w:rsidRPr="000A763A">
        <w:rPr>
          <w:rFonts w:ascii="13" w:eastAsia="Times New Roman" w:hAnsi="13" w:cs="Times New Roman"/>
          <w:color w:val="000000"/>
          <w:sz w:val="28"/>
          <w:szCs w:val="28"/>
          <w:lang w:val="uk-UA" w:eastAsia="ru-RU"/>
        </w:rPr>
        <w:t xml:space="preserve"> роки </w:t>
      </w:r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вказані в додатку до Програми.</w:t>
      </w:r>
    </w:p>
    <w:p w:rsidR="002412E2" w:rsidRPr="000A763A" w:rsidRDefault="002412E2" w:rsidP="00241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12E2" w:rsidRPr="000A763A" w:rsidRDefault="002412E2" w:rsidP="002412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5. Обсяги та джерела фінансування Програми</w:t>
      </w:r>
    </w:p>
    <w:p w:rsidR="002412E2" w:rsidRPr="000A763A" w:rsidRDefault="002412E2" w:rsidP="002412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12E2" w:rsidRPr="000A763A" w:rsidRDefault="002412E2" w:rsidP="000F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рограми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</w:t>
      </w:r>
      <w:r w:rsidR="001A1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</w:t>
      </w: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 та інших джере</w:t>
      </w:r>
      <w:r w:rsidR="000F72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 не заборонених законодавством, кошти з місцевого бюджету.</w:t>
      </w:r>
    </w:p>
    <w:p w:rsidR="002412E2" w:rsidRPr="000A763A" w:rsidRDefault="002412E2" w:rsidP="00241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рограми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коригуватися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залежності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вносяться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рограми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2E2" w:rsidRPr="000A763A" w:rsidRDefault="002412E2" w:rsidP="002412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2412E2" w:rsidRPr="000A763A" w:rsidRDefault="002412E2" w:rsidP="002412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val="uk-UA" w:eastAsia="ru-RU"/>
        </w:rPr>
      </w:pPr>
    </w:p>
    <w:p w:rsidR="002412E2" w:rsidRPr="000A763A" w:rsidRDefault="002412E2" w:rsidP="002412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0A763A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6.</w:t>
      </w:r>
      <w:r w:rsidRPr="000A763A">
        <w:rPr>
          <w:rFonts w:ascii="Times New Roman" w:eastAsia="Times New Roman" w:hAnsi="Times New Roman" w:cs="Times New Roman"/>
          <w:caps/>
          <w:sz w:val="26"/>
          <w:szCs w:val="26"/>
          <w:lang w:val="uk-UA" w:eastAsia="ru-RU"/>
        </w:rPr>
        <w:t xml:space="preserve"> </w:t>
      </w:r>
      <w:r w:rsidRPr="000A763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Очікувані результати від виконання Програми</w:t>
      </w:r>
    </w:p>
    <w:p w:rsidR="002412E2" w:rsidRPr="000A763A" w:rsidRDefault="002412E2" w:rsidP="002412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2412E2" w:rsidRPr="000A763A" w:rsidRDefault="002412E2" w:rsidP="00241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proofErr w:type="spellStart"/>
      <w:r w:rsidRPr="000A763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Реалізація</w:t>
      </w:r>
      <w:proofErr w:type="spellEnd"/>
      <w:r w:rsidRPr="000A763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Програми</w:t>
      </w:r>
      <w:proofErr w:type="spellEnd"/>
      <w:r w:rsidRPr="000A763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дозволить:</w:t>
      </w:r>
    </w:p>
    <w:p w:rsidR="002412E2" w:rsidRPr="000A763A" w:rsidRDefault="002412E2" w:rsidP="00241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господарську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самостійність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житлово-комунального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якість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12E2" w:rsidRPr="000A763A" w:rsidRDefault="002412E2" w:rsidP="00241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підвищити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якість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житлово-комунальних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надійну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інженерних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життєзабезпечення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12E2" w:rsidRPr="000A763A" w:rsidRDefault="002412E2" w:rsidP="00241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оновлення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фондів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житлово-комунального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12E2" w:rsidRPr="000A763A" w:rsidRDefault="002412E2" w:rsidP="00241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перебороти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критичний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зносу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фондів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житлово-комунального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12E2" w:rsidRPr="000A763A" w:rsidRDefault="002412E2" w:rsidP="00241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зменшити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нераціональні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витрати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матеріальних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енергетичних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ресурсів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стимуляції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економії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паливно-енергетичних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ресурсів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12E2" w:rsidRDefault="002412E2" w:rsidP="00241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12E2" w:rsidRPr="000A763A" w:rsidRDefault="002412E2" w:rsidP="00241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2412E2" w:rsidRPr="000A763A" w:rsidRDefault="002412E2" w:rsidP="002412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7. Контроль за виконанням заходів Програми</w:t>
      </w:r>
    </w:p>
    <w:p w:rsidR="002412E2" w:rsidRPr="000A763A" w:rsidRDefault="002412E2" w:rsidP="002412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12E2" w:rsidRPr="000A763A" w:rsidRDefault="002412E2" w:rsidP="00241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програми здійснює </w:t>
      </w:r>
      <w:r w:rsidRPr="000A763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постійна депутатська комісія </w:t>
      </w:r>
      <w:r w:rsidRPr="000A763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</w:t>
      </w:r>
      <w:r w:rsidRPr="000A76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0A76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питань </w:t>
      </w:r>
      <w:r w:rsidR="00A86C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фінансів,</w:t>
      </w:r>
      <w:r w:rsidR="000F72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A86C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бюджету, планування соціально-економічного розвитку, інвестицій та міжнародного співробітництва.</w:t>
      </w:r>
    </w:p>
    <w:p w:rsidR="002412E2" w:rsidRPr="000A763A" w:rsidRDefault="002412E2" w:rsidP="00241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спрямованих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порядку</w:t>
      </w:r>
      <w:proofErr w:type="gram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передбаченим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чинним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2E2" w:rsidRPr="000A763A" w:rsidRDefault="002412E2" w:rsidP="002412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12E2" w:rsidRPr="000A763A" w:rsidRDefault="002412E2" w:rsidP="002412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12E2" w:rsidRPr="000A763A" w:rsidRDefault="000F725F" w:rsidP="00241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ради                                                             </w:t>
      </w:r>
      <w:r w:rsidR="001A1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57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Мирослава ЖУКОВА</w:t>
      </w:r>
    </w:p>
    <w:p w:rsidR="002412E2" w:rsidRPr="000A763A" w:rsidRDefault="002412E2" w:rsidP="00241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12E2" w:rsidRPr="000A763A" w:rsidRDefault="002412E2" w:rsidP="00241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12E2" w:rsidRPr="000A763A" w:rsidRDefault="002412E2" w:rsidP="00241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12E2" w:rsidRPr="007A1FF9" w:rsidRDefault="002412E2" w:rsidP="002412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52292" w:rsidRPr="002412E2" w:rsidRDefault="00252292">
      <w:pPr>
        <w:rPr>
          <w:lang w:val="uk-UA"/>
        </w:rPr>
      </w:pPr>
    </w:p>
    <w:sectPr w:rsidR="00252292" w:rsidRPr="002412E2" w:rsidSect="008B11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9">
    <w:altName w:val="Times New Roman"/>
    <w:charset w:val="CC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412D55"/>
    <w:multiLevelType w:val="hybridMultilevel"/>
    <w:tmpl w:val="B1BC2486"/>
    <w:lvl w:ilvl="0" w:tplc="A22CE9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36866"/>
    <w:multiLevelType w:val="hybridMultilevel"/>
    <w:tmpl w:val="C62AC3EA"/>
    <w:lvl w:ilvl="0" w:tplc="A22CE9C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95E4EB5"/>
    <w:multiLevelType w:val="hybridMultilevel"/>
    <w:tmpl w:val="77C072B8"/>
    <w:lvl w:ilvl="0" w:tplc="A22CE9C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5181583"/>
    <w:multiLevelType w:val="hybridMultilevel"/>
    <w:tmpl w:val="8FC4D4B8"/>
    <w:lvl w:ilvl="0" w:tplc="B538A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F6"/>
    <w:rsid w:val="00055C84"/>
    <w:rsid w:val="000D66F1"/>
    <w:rsid w:val="000F725F"/>
    <w:rsid w:val="00103DAF"/>
    <w:rsid w:val="0017287C"/>
    <w:rsid w:val="001A138A"/>
    <w:rsid w:val="002412E2"/>
    <w:rsid w:val="00252292"/>
    <w:rsid w:val="00261517"/>
    <w:rsid w:val="0030521B"/>
    <w:rsid w:val="003F544D"/>
    <w:rsid w:val="004676B7"/>
    <w:rsid w:val="0052424D"/>
    <w:rsid w:val="005C1E48"/>
    <w:rsid w:val="005D63A0"/>
    <w:rsid w:val="006E70F9"/>
    <w:rsid w:val="008B1189"/>
    <w:rsid w:val="008C7A35"/>
    <w:rsid w:val="008D4848"/>
    <w:rsid w:val="00A03FAE"/>
    <w:rsid w:val="00A86CC1"/>
    <w:rsid w:val="00C85DA8"/>
    <w:rsid w:val="00CF5043"/>
    <w:rsid w:val="00DE5AF6"/>
    <w:rsid w:val="00E048D7"/>
    <w:rsid w:val="00E146EC"/>
    <w:rsid w:val="00E57550"/>
    <w:rsid w:val="00E6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26FD"/>
  <w15:docId w15:val="{A659B3A3-29B9-486A-92B0-CBA74C26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z1</dc:creator>
  <cp:keywords/>
  <dc:description/>
  <cp:lastModifiedBy>Пользователь Windows</cp:lastModifiedBy>
  <cp:revision>19</cp:revision>
  <dcterms:created xsi:type="dcterms:W3CDTF">2021-12-16T08:40:00Z</dcterms:created>
  <dcterms:modified xsi:type="dcterms:W3CDTF">2022-12-14T09:59:00Z</dcterms:modified>
</cp:coreProperties>
</file>