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8C" w:rsidRPr="00F5498C" w:rsidRDefault="00F5498C" w:rsidP="00F5498C">
      <w:pPr>
        <w:rPr>
          <w:b/>
          <w:bCs/>
          <w:lang w:val="uk-UA"/>
        </w:rPr>
      </w:pPr>
    </w:p>
    <w:p w:rsidR="00F5498C" w:rsidRP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8C" w:rsidRPr="00281518" w:rsidRDefault="00F5498C" w:rsidP="00DD3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518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F5498C" w:rsidRPr="00281518" w:rsidRDefault="00281518" w:rsidP="00DD3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151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F5498C" w:rsidRPr="00F5498C" w:rsidRDefault="00312085" w:rsidP="00DD32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Двадцята </w:t>
      </w:r>
      <w:r w:rsidR="00E67E5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2815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восьмого </w:t>
      </w:r>
      <w:r w:rsidR="00F5498C" w:rsidRPr="00F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F5498C" w:rsidRPr="00F5498C" w:rsidRDefault="00F5498C" w:rsidP="00F5498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498C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12085">
        <w:rPr>
          <w:rFonts w:ascii="Times New Roman" w:hAnsi="Times New Roman" w:cs="Times New Roman"/>
          <w:sz w:val="28"/>
          <w:szCs w:val="28"/>
          <w:lang w:val="uk-UA"/>
        </w:rPr>
        <w:t xml:space="preserve">24 березня </w:t>
      </w:r>
      <w:r w:rsidR="0028151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с.Литовеж        </w:t>
      </w:r>
      <w:r w:rsidR="00281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20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B6559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F5498C" w:rsidRDefault="00F5498C" w:rsidP="00F549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b/>
          <w:sz w:val="28"/>
          <w:szCs w:val="28"/>
          <w:lang w:val="uk-UA"/>
        </w:rPr>
        <w:t>Про звіт про роботу Центру</w:t>
      </w:r>
    </w:p>
    <w:p w:rsidR="00F5498C" w:rsidRPr="00F5498C" w:rsidRDefault="00BA7F7A" w:rsidP="00F5498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адміністративних</w:t>
      </w:r>
      <w:r w:rsidR="00F5498C" w:rsidRPr="00F54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послуг</w:t>
      </w:r>
      <w:r w:rsidR="00281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2021</w:t>
      </w:r>
      <w:r w:rsidR="00050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D327A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498C" w:rsidRPr="00F5498C" w:rsidRDefault="00DD327A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498C"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звіт директора </w:t>
      </w:r>
      <w:r w:rsidR="00BA7F7A"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послуг відповідно до </w:t>
      </w:r>
      <w:r w:rsidR="00F5498C"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ст.26 Закону України «Про місцеве самоврядування в Україні», керуючись рекомендаціями постійної депутатської комісії з питань освіти, фізичного виховання, культури, охорони здоров’я, соціальної політики, регламенту та депутатської етики, Литовезька сільська рада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>1.Звіт директора центру</w:t>
      </w:r>
      <w:r w:rsidR="00BA7F7A" w:rsidRPr="00BA7F7A">
        <w:t xml:space="preserve"> </w:t>
      </w:r>
      <w:r w:rsidR="00BA7F7A" w:rsidRPr="00BA7F7A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BA7F7A">
        <w:rPr>
          <w:rFonts w:ascii="Times New Roman" w:hAnsi="Times New Roman" w:cs="Times New Roman"/>
          <w:sz w:val="28"/>
          <w:szCs w:val="28"/>
          <w:lang w:val="uk-UA"/>
        </w:rPr>
        <w:t xml:space="preserve"> Кирпичової І.О. 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>про роботу Центру</w:t>
      </w:r>
      <w:r w:rsidR="00BA7F7A" w:rsidRPr="00BA7F7A">
        <w:t xml:space="preserve"> </w:t>
      </w:r>
      <w:r w:rsidR="00BA7F7A" w:rsidRPr="00BA7F7A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послуг прийняти до відома (додається).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2. Опублікувати Звіт про роботу Центру надання </w:t>
      </w:r>
      <w:r w:rsidR="001B7C3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>послуг на офіційному сайті Литовезької сільської ради.</w:t>
      </w:r>
    </w:p>
    <w:p w:rsidR="00F5498C" w:rsidRPr="00F5498C" w:rsidRDefault="00F5498C" w:rsidP="00EF56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98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98C" w:rsidRPr="00F5498C" w:rsidRDefault="00F5498C" w:rsidP="00F54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 голова</w:t>
      </w:r>
      <w:r w:rsidRPr="00F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815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81518" w:rsidRPr="00E67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E67E5D" w:rsidRPr="00E67E5D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F94946" w:rsidRDefault="00F94946"/>
    <w:sectPr w:rsidR="00F94946" w:rsidSect="00B026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A"/>
    <w:rsid w:val="000135B6"/>
    <w:rsid w:val="00050BA5"/>
    <w:rsid w:val="001B7C33"/>
    <w:rsid w:val="00281518"/>
    <w:rsid w:val="00312085"/>
    <w:rsid w:val="00462BC2"/>
    <w:rsid w:val="006E0D56"/>
    <w:rsid w:val="007B6559"/>
    <w:rsid w:val="00B026A3"/>
    <w:rsid w:val="00BA7F7A"/>
    <w:rsid w:val="00D64B64"/>
    <w:rsid w:val="00DD327A"/>
    <w:rsid w:val="00E05B5A"/>
    <w:rsid w:val="00E67E5D"/>
    <w:rsid w:val="00E86361"/>
    <w:rsid w:val="00EF5616"/>
    <w:rsid w:val="00F5498C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0CB"/>
  <w15:docId w15:val="{7EF7F891-0F99-4779-A183-77C64CD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2021-01-28T10:22:00Z</dcterms:created>
  <dcterms:modified xsi:type="dcterms:W3CDTF">2022-03-24T09:09:00Z</dcterms:modified>
</cp:coreProperties>
</file>