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51" w:rsidRDefault="00547427">
      <w:pPr>
        <w:tabs>
          <w:tab w:val="left" w:pos="820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val="en-US" w:eastAsia="en-US"/>
        </w:rPr>
        <w:drawing>
          <wp:inline distT="0" distB="0" distL="0" distR="0">
            <wp:extent cx="572770" cy="796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51" w:rsidRPr="00547427" w:rsidRDefault="0054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427">
        <w:rPr>
          <w:rFonts w:ascii="Times New Roman" w:hAnsi="Times New Roman"/>
          <w:b/>
          <w:sz w:val="28"/>
          <w:szCs w:val="28"/>
        </w:rPr>
        <w:t xml:space="preserve">   ЛИТОВЕЗЬКА СІЛЬСЬКА РАДА</w:t>
      </w:r>
    </w:p>
    <w:p w:rsidR="00E55751" w:rsidRPr="00516B43" w:rsidRDefault="00516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ВОЛОДИМИРСЬКОГО РАЙОНУ </w:t>
      </w:r>
      <w:r w:rsidR="002027D4">
        <w:rPr>
          <w:rFonts w:ascii="Times New Roman" w:hAnsi="Times New Roman"/>
          <w:b/>
          <w:sz w:val="28"/>
          <w:szCs w:val="28"/>
        </w:rPr>
        <w:t>ВОЛИНСЬК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="002027D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2027D4">
        <w:rPr>
          <w:rFonts w:ascii="Times New Roman" w:hAnsi="Times New Roman"/>
          <w:b/>
          <w:sz w:val="28"/>
          <w:szCs w:val="28"/>
        </w:rPr>
        <w:t>ОБЛАСТ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</w:p>
    <w:p w:rsidR="00E55751" w:rsidRPr="00547427" w:rsidRDefault="0054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7427">
        <w:rPr>
          <w:rFonts w:ascii="Times New Roman" w:hAnsi="Times New Roman"/>
          <w:b/>
          <w:sz w:val="28"/>
          <w:szCs w:val="28"/>
        </w:rPr>
        <w:t xml:space="preserve"> </w:t>
      </w:r>
      <w:r w:rsidRPr="00547427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547427" w:rsidRPr="00547427" w:rsidRDefault="007E5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Позачергова двадцять четверта сесія</w:t>
      </w:r>
    </w:p>
    <w:p w:rsidR="00E55751" w:rsidRPr="00C9144A" w:rsidRDefault="00547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144A"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7E5A8D" w:rsidRDefault="007E5A8D" w:rsidP="007E5A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55751" w:rsidRPr="00C9144A" w:rsidRDefault="007E5A8D" w:rsidP="007E5A8D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02</w:t>
      </w:r>
      <w:r w:rsidR="00C9144A">
        <w:rPr>
          <w:rFonts w:ascii="Times New Roman" w:hAnsi="Times New Roman"/>
          <w:sz w:val="28"/>
          <w:lang w:val="uk-UA"/>
        </w:rPr>
        <w:t xml:space="preserve">     вересня  2022</w:t>
      </w:r>
      <w:r>
        <w:rPr>
          <w:rFonts w:ascii="Times New Roman" w:hAnsi="Times New Roman"/>
          <w:sz w:val="28"/>
          <w:lang w:val="uk-UA"/>
        </w:rPr>
        <w:t xml:space="preserve"> року</w:t>
      </w:r>
      <w:r>
        <w:rPr>
          <w:rFonts w:ascii="Times New Roman" w:hAnsi="Times New Roman"/>
          <w:sz w:val="28"/>
          <w:lang w:val="uk-UA"/>
        </w:rPr>
        <w:tab/>
        <w:t xml:space="preserve">        </w:t>
      </w:r>
      <w:r w:rsidR="00AF2649">
        <w:rPr>
          <w:rFonts w:ascii="Times New Roman" w:hAnsi="Times New Roman"/>
          <w:sz w:val="28"/>
          <w:lang w:val="uk-UA"/>
        </w:rPr>
        <w:t xml:space="preserve">                </w:t>
      </w:r>
      <w:proofErr w:type="spellStart"/>
      <w:r>
        <w:rPr>
          <w:rFonts w:ascii="Times New Roman" w:hAnsi="Times New Roman"/>
          <w:sz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№ 24</w:t>
      </w:r>
      <w:r w:rsidR="00547427">
        <w:rPr>
          <w:rFonts w:ascii="Times New Roman" w:hAnsi="Times New Roman"/>
          <w:sz w:val="28"/>
          <w:lang w:val="uk-UA"/>
        </w:rPr>
        <w:t>/</w:t>
      </w:r>
      <w:r w:rsidR="006F1C0E">
        <w:rPr>
          <w:rFonts w:ascii="Times New Roman" w:hAnsi="Times New Roman"/>
          <w:sz w:val="28"/>
          <w:lang w:val="uk-UA"/>
        </w:rPr>
        <w:t>3</w:t>
      </w:r>
      <w:bookmarkStart w:id="0" w:name="_GoBack"/>
      <w:bookmarkEnd w:id="0"/>
      <w:r w:rsidR="00AF2649">
        <w:rPr>
          <w:rFonts w:ascii="Times New Roman" w:hAnsi="Times New Roman"/>
          <w:sz w:val="28"/>
          <w:lang w:val="uk-UA"/>
        </w:rPr>
        <w:t xml:space="preserve"> </w:t>
      </w:r>
    </w:p>
    <w:p w:rsidR="00E55751" w:rsidRPr="00C9144A" w:rsidRDefault="00E5575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E55751" w:rsidRPr="00C9144A" w:rsidRDefault="00E55751">
      <w:pPr>
        <w:spacing w:after="0" w:line="240" w:lineRule="auto"/>
        <w:rPr>
          <w:lang w:val="uk-UA"/>
        </w:rPr>
      </w:pPr>
    </w:p>
    <w:p w:rsidR="00E168D0" w:rsidRDefault="00C9144A" w:rsidP="00C9144A">
      <w:pPr>
        <w:tabs>
          <w:tab w:val="left" w:pos="1260"/>
        </w:tabs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547427" w:rsidRPr="00C9144A">
        <w:rPr>
          <w:rFonts w:ascii="Times New Roman" w:hAnsi="Times New Roman"/>
          <w:b/>
          <w:sz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lang w:val="uk-UA"/>
        </w:rPr>
        <w:t>затвердження Положення про</w:t>
      </w:r>
    </w:p>
    <w:p w:rsidR="00E168D0" w:rsidRPr="00C9144A" w:rsidRDefault="00547427">
      <w:pPr>
        <w:tabs>
          <w:tab w:val="left" w:pos="1260"/>
        </w:tabs>
        <w:spacing w:after="0"/>
        <w:rPr>
          <w:rFonts w:ascii="Times New Roman" w:hAnsi="Times New Roman"/>
          <w:b/>
          <w:sz w:val="28"/>
          <w:lang w:val="uk-UA"/>
        </w:rPr>
      </w:pPr>
      <w:r w:rsidRPr="00C9144A">
        <w:rPr>
          <w:rFonts w:ascii="Times New Roman" w:hAnsi="Times New Roman"/>
          <w:b/>
          <w:sz w:val="28"/>
          <w:lang w:val="uk-UA"/>
        </w:rPr>
        <w:t xml:space="preserve"> Центр надання</w:t>
      </w:r>
      <w:r w:rsidR="00E168D0">
        <w:rPr>
          <w:b/>
          <w:sz w:val="28"/>
          <w:lang w:val="uk-UA"/>
        </w:rPr>
        <w:t xml:space="preserve"> </w:t>
      </w:r>
      <w:r w:rsidRPr="00C9144A">
        <w:rPr>
          <w:rFonts w:ascii="Times New Roman" w:hAnsi="Times New Roman"/>
          <w:b/>
          <w:sz w:val="28"/>
          <w:lang w:val="uk-UA"/>
        </w:rPr>
        <w:t>соціальних послуг</w:t>
      </w:r>
    </w:p>
    <w:p w:rsidR="00E168D0" w:rsidRPr="00C9144A" w:rsidRDefault="00C9144A">
      <w:pPr>
        <w:tabs>
          <w:tab w:val="left" w:pos="1260"/>
        </w:tabs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547427" w:rsidRPr="00C9144A">
        <w:rPr>
          <w:rFonts w:ascii="Times New Roman" w:hAnsi="Times New Roman"/>
          <w:b/>
          <w:sz w:val="28"/>
          <w:lang w:val="uk-UA"/>
        </w:rPr>
        <w:t xml:space="preserve">Литовезької сільської  ради </w:t>
      </w:r>
    </w:p>
    <w:p w:rsidR="00E55751" w:rsidRPr="00C9144A" w:rsidRDefault="00C9144A">
      <w:pPr>
        <w:tabs>
          <w:tab w:val="left" w:pos="1260"/>
        </w:tabs>
        <w:spacing w:after="0"/>
        <w:rPr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547427" w:rsidRPr="00C9144A">
        <w:rPr>
          <w:rFonts w:ascii="Times New Roman" w:hAnsi="Times New Roman"/>
          <w:b/>
          <w:sz w:val="28"/>
          <w:lang w:val="uk-UA"/>
        </w:rPr>
        <w:t>в</w:t>
      </w:r>
      <w:r w:rsidR="00E168D0">
        <w:rPr>
          <w:b/>
          <w:sz w:val="28"/>
          <w:lang w:val="uk-UA"/>
        </w:rPr>
        <w:t xml:space="preserve"> </w:t>
      </w:r>
      <w:r w:rsidR="00547427" w:rsidRPr="00C9144A">
        <w:rPr>
          <w:rFonts w:ascii="Times New Roman" w:hAnsi="Times New Roman"/>
          <w:b/>
          <w:sz w:val="28"/>
          <w:lang w:val="uk-UA"/>
        </w:rPr>
        <w:t>новій редакції</w:t>
      </w:r>
    </w:p>
    <w:p w:rsidR="00E55751" w:rsidRPr="00C9144A" w:rsidRDefault="00E55751">
      <w:pPr>
        <w:tabs>
          <w:tab w:val="left" w:pos="1260"/>
        </w:tabs>
        <w:spacing w:after="0"/>
        <w:rPr>
          <w:sz w:val="28"/>
          <w:lang w:val="uk-UA"/>
        </w:rPr>
      </w:pPr>
    </w:p>
    <w:p w:rsidR="00E55751" w:rsidRPr="00CB0D8B" w:rsidRDefault="00547427" w:rsidP="002E7B9D">
      <w:pPr>
        <w:tabs>
          <w:tab w:val="left" w:pos="1260"/>
        </w:tabs>
        <w:spacing w:after="0"/>
        <w:jc w:val="both"/>
        <w:rPr>
          <w:sz w:val="28"/>
          <w:lang w:val="uk-UA"/>
        </w:rPr>
      </w:pPr>
      <w:r w:rsidRPr="00C9144A">
        <w:rPr>
          <w:sz w:val="28"/>
          <w:lang w:val="uk-UA"/>
        </w:rPr>
        <w:t xml:space="preserve">    </w:t>
      </w:r>
      <w:r w:rsidRPr="00C9144A">
        <w:rPr>
          <w:rFonts w:ascii="Times New Roman" w:hAnsi="Times New Roman"/>
          <w:sz w:val="28"/>
          <w:lang w:val="uk-UA"/>
        </w:rPr>
        <w:t>Відпо</w:t>
      </w:r>
      <w:r w:rsidRPr="00CB0D8B">
        <w:rPr>
          <w:rFonts w:ascii="Times New Roman" w:hAnsi="Times New Roman"/>
          <w:sz w:val="28"/>
          <w:lang w:val="uk-UA"/>
        </w:rPr>
        <w:t>відно до ст.26 Закону України « Про місцеве самоврядування в Україні», постанови Кабінету Міністрів України від 3 березня 2020 р. № 177 «Деякі питання діяльності центрів надання соціальних послуг» сільська  рада вирішила:</w:t>
      </w:r>
    </w:p>
    <w:p w:rsidR="00E55751" w:rsidRPr="00CB0D8B" w:rsidRDefault="00E55751" w:rsidP="002E7B9D">
      <w:pPr>
        <w:tabs>
          <w:tab w:val="left" w:pos="1260"/>
        </w:tabs>
        <w:spacing w:after="0" w:line="240" w:lineRule="auto"/>
        <w:jc w:val="both"/>
        <w:rPr>
          <w:sz w:val="28"/>
          <w:lang w:val="uk-UA"/>
        </w:rPr>
      </w:pPr>
    </w:p>
    <w:p w:rsidR="002E7B9D" w:rsidRPr="00C9144A" w:rsidRDefault="00547427" w:rsidP="002E7B9D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2E7B9D">
        <w:rPr>
          <w:rFonts w:ascii="Times New Roman" w:hAnsi="Times New Roman"/>
          <w:sz w:val="28"/>
        </w:rPr>
        <w:t>Затвердити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положення</w:t>
      </w:r>
      <w:proofErr w:type="spellEnd"/>
      <w:r w:rsidRPr="002E7B9D">
        <w:rPr>
          <w:rFonts w:ascii="Times New Roman" w:hAnsi="Times New Roman"/>
          <w:sz w:val="28"/>
        </w:rPr>
        <w:t xml:space="preserve"> про Центр </w:t>
      </w:r>
      <w:proofErr w:type="spellStart"/>
      <w:r w:rsidRPr="002E7B9D">
        <w:rPr>
          <w:rFonts w:ascii="Times New Roman" w:hAnsi="Times New Roman"/>
          <w:sz w:val="28"/>
        </w:rPr>
        <w:t>надання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соціальних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послуг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Литовезької</w:t>
      </w:r>
      <w:proofErr w:type="spell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E7B9D">
        <w:rPr>
          <w:rFonts w:ascii="Times New Roman" w:hAnsi="Times New Roman"/>
          <w:sz w:val="28"/>
        </w:rPr>
        <w:t>сільської</w:t>
      </w:r>
      <w:proofErr w:type="spellEnd"/>
      <w:r w:rsidRPr="002E7B9D">
        <w:rPr>
          <w:rFonts w:ascii="Times New Roman" w:hAnsi="Times New Roman"/>
          <w:sz w:val="28"/>
        </w:rPr>
        <w:t xml:space="preserve">  </w:t>
      </w:r>
      <w:r w:rsidR="00C9144A">
        <w:rPr>
          <w:rFonts w:ascii="Times New Roman" w:hAnsi="Times New Roman"/>
          <w:sz w:val="28"/>
        </w:rPr>
        <w:t>ради</w:t>
      </w:r>
      <w:proofErr w:type="gramEnd"/>
      <w:r w:rsidR="00C9144A">
        <w:rPr>
          <w:rFonts w:ascii="Times New Roman" w:hAnsi="Times New Roman"/>
          <w:sz w:val="28"/>
        </w:rPr>
        <w:t xml:space="preserve"> в </w:t>
      </w:r>
      <w:proofErr w:type="spellStart"/>
      <w:r w:rsidR="00C9144A">
        <w:rPr>
          <w:rFonts w:ascii="Times New Roman" w:hAnsi="Times New Roman"/>
          <w:sz w:val="28"/>
        </w:rPr>
        <w:t>новій</w:t>
      </w:r>
      <w:proofErr w:type="spellEnd"/>
      <w:r w:rsidR="00C9144A">
        <w:rPr>
          <w:rFonts w:ascii="Times New Roman" w:hAnsi="Times New Roman"/>
          <w:sz w:val="28"/>
        </w:rPr>
        <w:t xml:space="preserve"> </w:t>
      </w:r>
      <w:proofErr w:type="spellStart"/>
      <w:r w:rsidR="00C9144A">
        <w:rPr>
          <w:rFonts w:ascii="Times New Roman" w:hAnsi="Times New Roman"/>
          <w:sz w:val="28"/>
        </w:rPr>
        <w:t>редакції</w:t>
      </w:r>
      <w:proofErr w:type="spellEnd"/>
      <w:r w:rsidR="00C9144A">
        <w:rPr>
          <w:rFonts w:ascii="Times New Roman" w:hAnsi="Times New Roman"/>
          <w:sz w:val="28"/>
        </w:rPr>
        <w:t xml:space="preserve"> (</w:t>
      </w:r>
      <w:proofErr w:type="spellStart"/>
      <w:r w:rsidR="00C9144A">
        <w:rPr>
          <w:rFonts w:ascii="Times New Roman" w:hAnsi="Times New Roman"/>
          <w:sz w:val="28"/>
        </w:rPr>
        <w:t>додаток</w:t>
      </w:r>
      <w:proofErr w:type="spellEnd"/>
      <w:r w:rsidR="00C9144A">
        <w:rPr>
          <w:rFonts w:ascii="Times New Roman" w:hAnsi="Times New Roman"/>
          <w:sz w:val="28"/>
        </w:rPr>
        <w:t xml:space="preserve"> 1</w:t>
      </w:r>
      <w:r w:rsidRPr="002E7B9D">
        <w:rPr>
          <w:rFonts w:ascii="Times New Roman" w:hAnsi="Times New Roman"/>
          <w:sz w:val="28"/>
        </w:rPr>
        <w:t>).</w:t>
      </w:r>
    </w:p>
    <w:p w:rsidR="00C9144A" w:rsidRPr="00380B42" w:rsidRDefault="00C9144A" w:rsidP="002E7B9D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Визначити місцезнаходження </w:t>
      </w:r>
      <w:r w:rsidRPr="00C9144A">
        <w:rPr>
          <w:rFonts w:ascii="Times New Roman" w:hAnsi="Times New Roman"/>
          <w:sz w:val="28"/>
          <w:lang w:val="uk-UA"/>
        </w:rPr>
        <w:t>Центр</w:t>
      </w:r>
      <w:r>
        <w:rPr>
          <w:rFonts w:ascii="Times New Roman" w:hAnsi="Times New Roman"/>
          <w:sz w:val="28"/>
          <w:lang w:val="uk-UA"/>
        </w:rPr>
        <w:t>у</w:t>
      </w:r>
      <w:r w:rsidRPr="00C9144A">
        <w:rPr>
          <w:rFonts w:ascii="Times New Roman" w:hAnsi="Times New Roman"/>
          <w:sz w:val="28"/>
          <w:lang w:val="uk-UA"/>
        </w:rPr>
        <w:t xml:space="preserve"> надання соціальних послуг Литовезької сільської  ради</w:t>
      </w:r>
      <w:r w:rsidR="00051462">
        <w:rPr>
          <w:rFonts w:ascii="Times New Roman" w:hAnsi="Times New Roman"/>
          <w:sz w:val="28"/>
          <w:lang w:val="uk-UA"/>
        </w:rPr>
        <w:t xml:space="preserve">: вулиця </w:t>
      </w:r>
      <w:r>
        <w:rPr>
          <w:rFonts w:ascii="Times New Roman" w:hAnsi="Times New Roman"/>
          <w:sz w:val="28"/>
          <w:lang w:val="uk-UA"/>
        </w:rPr>
        <w:t>Володимира</w:t>
      </w:r>
      <w:r w:rsidR="00051462">
        <w:rPr>
          <w:rFonts w:ascii="Times New Roman" w:hAnsi="Times New Roman"/>
          <w:sz w:val="28"/>
          <w:lang w:val="uk-UA"/>
        </w:rPr>
        <w:t xml:space="preserve"> Якобчука,11, село Литовеж, Володимирського району</w:t>
      </w:r>
      <w:r>
        <w:rPr>
          <w:rFonts w:ascii="Times New Roman" w:hAnsi="Times New Roman"/>
          <w:sz w:val="28"/>
          <w:lang w:val="uk-UA"/>
        </w:rPr>
        <w:t>, Волинської обл</w:t>
      </w:r>
      <w:r w:rsidR="00051462">
        <w:rPr>
          <w:rFonts w:ascii="Times New Roman" w:hAnsi="Times New Roman"/>
          <w:sz w:val="28"/>
          <w:lang w:val="uk-UA"/>
        </w:rPr>
        <w:t>асті</w:t>
      </w:r>
      <w:r>
        <w:rPr>
          <w:rFonts w:ascii="Times New Roman" w:hAnsi="Times New Roman"/>
          <w:sz w:val="28"/>
          <w:lang w:val="uk-UA"/>
        </w:rPr>
        <w:t>.</w:t>
      </w:r>
    </w:p>
    <w:p w:rsidR="00380B42" w:rsidRPr="00380B42" w:rsidRDefault="00380B42" w:rsidP="00380B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80B42">
        <w:rPr>
          <w:rFonts w:ascii="Times New Roman" w:hAnsi="Times New Roman"/>
          <w:sz w:val="28"/>
          <w:szCs w:val="28"/>
          <w:lang w:val="uk-UA"/>
        </w:rPr>
        <w:t xml:space="preserve">Уповноважити директора </w:t>
      </w:r>
      <w:r w:rsidRPr="002E7B9D">
        <w:rPr>
          <w:rFonts w:ascii="Times New Roman" w:hAnsi="Times New Roman"/>
          <w:sz w:val="28"/>
          <w:lang w:val="uk-UA"/>
        </w:rPr>
        <w:t xml:space="preserve">ЦНСП Литовезької сільської ради </w:t>
      </w:r>
      <w:r>
        <w:rPr>
          <w:rFonts w:ascii="Times New Roman" w:hAnsi="Times New Roman"/>
          <w:sz w:val="28"/>
          <w:szCs w:val="28"/>
          <w:lang w:val="uk-UA"/>
        </w:rPr>
        <w:t>Костецьку Мар</w:t>
      </w:r>
      <w:r w:rsidRPr="00380B4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яну Василівну</w:t>
      </w:r>
      <w:r w:rsidRPr="00380B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здійснити державну реєстрацію та інші дії, пов’язані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380B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внесенням змін до положення</w:t>
      </w:r>
      <w:r w:rsidRPr="00380B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 чинного законодавства України.</w:t>
      </w:r>
    </w:p>
    <w:p w:rsidR="00E55751" w:rsidRPr="002E7B9D" w:rsidRDefault="00547427" w:rsidP="002E7B9D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2E7B9D">
        <w:rPr>
          <w:rFonts w:ascii="Times New Roman" w:hAnsi="Times New Roman"/>
          <w:sz w:val="28"/>
        </w:rPr>
        <w:t>Вважат</w:t>
      </w:r>
      <w:r w:rsidR="00C9144A">
        <w:rPr>
          <w:rFonts w:ascii="Times New Roman" w:hAnsi="Times New Roman"/>
          <w:sz w:val="28"/>
        </w:rPr>
        <w:t>и</w:t>
      </w:r>
      <w:proofErr w:type="spellEnd"/>
      <w:r w:rsidR="00C9144A">
        <w:rPr>
          <w:rFonts w:ascii="Times New Roman" w:hAnsi="Times New Roman"/>
          <w:sz w:val="28"/>
        </w:rPr>
        <w:t xml:space="preserve"> таким, </w:t>
      </w:r>
      <w:proofErr w:type="spellStart"/>
      <w:r w:rsidR="00C9144A">
        <w:rPr>
          <w:rFonts w:ascii="Times New Roman" w:hAnsi="Times New Roman"/>
          <w:sz w:val="28"/>
        </w:rPr>
        <w:t>що</w:t>
      </w:r>
      <w:proofErr w:type="spellEnd"/>
      <w:r w:rsidR="00C9144A">
        <w:rPr>
          <w:rFonts w:ascii="Times New Roman" w:hAnsi="Times New Roman"/>
          <w:sz w:val="28"/>
        </w:rPr>
        <w:t xml:space="preserve"> </w:t>
      </w:r>
      <w:proofErr w:type="spellStart"/>
      <w:r w:rsidR="00C9144A">
        <w:rPr>
          <w:rFonts w:ascii="Times New Roman" w:hAnsi="Times New Roman"/>
          <w:sz w:val="28"/>
        </w:rPr>
        <w:t>втратив</w:t>
      </w:r>
      <w:proofErr w:type="spellEnd"/>
      <w:r w:rsidR="00C9144A">
        <w:rPr>
          <w:rFonts w:ascii="Times New Roman" w:hAnsi="Times New Roman"/>
          <w:sz w:val="28"/>
        </w:rPr>
        <w:t xml:space="preserve"> </w:t>
      </w:r>
      <w:proofErr w:type="spellStart"/>
      <w:r w:rsidR="00C9144A">
        <w:rPr>
          <w:rFonts w:ascii="Times New Roman" w:hAnsi="Times New Roman"/>
          <w:sz w:val="28"/>
        </w:rPr>
        <w:t>чинність</w:t>
      </w:r>
      <w:proofErr w:type="spellEnd"/>
      <w:r w:rsidR="00C9144A">
        <w:rPr>
          <w:rFonts w:ascii="Times New Roman" w:hAnsi="Times New Roman"/>
          <w:sz w:val="28"/>
        </w:rPr>
        <w:t xml:space="preserve"> </w:t>
      </w:r>
      <w:proofErr w:type="gramStart"/>
      <w:r w:rsidR="00C9144A">
        <w:rPr>
          <w:rFonts w:ascii="Times New Roman" w:hAnsi="Times New Roman"/>
          <w:sz w:val="28"/>
        </w:rPr>
        <w:t>п.</w:t>
      </w:r>
      <w:r w:rsidR="00C9144A">
        <w:rPr>
          <w:rFonts w:ascii="Times New Roman" w:hAnsi="Times New Roman"/>
          <w:sz w:val="28"/>
          <w:lang w:val="uk-UA"/>
        </w:rPr>
        <w:t xml:space="preserve">4 </w:t>
      </w:r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рішення</w:t>
      </w:r>
      <w:proofErr w:type="spellEnd"/>
      <w:proofErr w:type="gramEnd"/>
      <w:r w:rsidRPr="002E7B9D">
        <w:rPr>
          <w:rFonts w:ascii="Times New Roman" w:hAnsi="Times New Roman"/>
          <w:sz w:val="28"/>
        </w:rPr>
        <w:t xml:space="preserve"> </w:t>
      </w:r>
      <w:proofErr w:type="spellStart"/>
      <w:r w:rsidRPr="002E7B9D">
        <w:rPr>
          <w:rFonts w:ascii="Times New Roman" w:hAnsi="Times New Roman"/>
          <w:sz w:val="28"/>
        </w:rPr>
        <w:t>сесії</w:t>
      </w:r>
      <w:proofErr w:type="spellEnd"/>
      <w:r w:rsidRPr="002E7B9D">
        <w:rPr>
          <w:rFonts w:ascii="Times New Roman" w:hAnsi="Times New Roman"/>
          <w:sz w:val="28"/>
        </w:rPr>
        <w:t xml:space="preserve">  </w:t>
      </w:r>
      <w:proofErr w:type="spellStart"/>
      <w:r w:rsidRPr="002E7B9D">
        <w:rPr>
          <w:rFonts w:ascii="Times New Roman" w:hAnsi="Times New Roman"/>
          <w:sz w:val="28"/>
        </w:rPr>
        <w:t>сільської</w:t>
      </w:r>
      <w:proofErr w:type="spellEnd"/>
      <w:r w:rsidRPr="002E7B9D">
        <w:rPr>
          <w:rFonts w:ascii="Times New Roman" w:hAnsi="Times New Roman"/>
          <w:sz w:val="28"/>
        </w:rPr>
        <w:t xml:space="preserve"> ради </w:t>
      </w:r>
    </w:p>
    <w:p w:rsidR="00380B42" w:rsidRDefault="00547427" w:rsidP="00380B42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</w:rPr>
      </w:pPr>
      <w:r w:rsidRPr="002E7B9D">
        <w:rPr>
          <w:rFonts w:ascii="Times New Roman" w:hAnsi="Times New Roman"/>
          <w:sz w:val="28"/>
        </w:rPr>
        <w:t xml:space="preserve">    </w:t>
      </w:r>
      <w:r w:rsidR="00C9144A">
        <w:rPr>
          <w:rFonts w:ascii="Times New Roman" w:hAnsi="Times New Roman"/>
          <w:sz w:val="28"/>
        </w:rPr>
        <w:t xml:space="preserve">     № 10/113</w:t>
      </w:r>
      <w:r w:rsidR="00C9144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C9144A">
        <w:rPr>
          <w:rFonts w:ascii="Times New Roman" w:hAnsi="Times New Roman"/>
          <w:sz w:val="28"/>
        </w:rPr>
        <w:t>від</w:t>
      </w:r>
      <w:proofErr w:type="spellEnd"/>
      <w:r w:rsidR="00C9144A">
        <w:rPr>
          <w:rFonts w:ascii="Times New Roman" w:hAnsi="Times New Roman"/>
          <w:sz w:val="28"/>
        </w:rPr>
        <w:t xml:space="preserve">  23.</w:t>
      </w:r>
      <w:r w:rsidR="00C9144A">
        <w:rPr>
          <w:rFonts w:ascii="Times New Roman" w:hAnsi="Times New Roman"/>
          <w:sz w:val="28"/>
          <w:lang w:val="uk-UA"/>
        </w:rPr>
        <w:t>07</w:t>
      </w:r>
      <w:r w:rsidR="00C9144A">
        <w:rPr>
          <w:rFonts w:ascii="Times New Roman" w:hAnsi="Times New Roman"/>
          <w:sz w:val="28"/>
        </w:rPr>
        <w:t>.2021</w:t>
      </w:r>
      <w:r w:rsidRPr="002E7B9D">
        <w:rPr>
          <w:rFonts w:ascii="Times New Roman" w:hAnsi="Times New Roman"/>
          <w:sz w:val="28"/>
        </w:rPr>
        <w:t xml:space="preserve"> року. </w:t>
      </w:r>
    </w:p>
    <w:p w:rsidR="002E7B9D" w:rsidRPr="00380B42" w:rsidRDefault="00547427" w:rsidP="00380B42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</w:rPr>
      </w:pPr>
      <w:r w:rsidRPr="00380B42">
        <w:rPr>
          <w:rFonts w:ascii="Times New Roman" w:hAnsi="Times New Roman"/>
          <w:sz w:val="28"/>
        </w:rPr>
        <w:t xml:space="preserve">Контроль за </w:t>
      </w:r>
      <w:proofErr w:type="spellStart"/>
      <w:r w:rsidRPr="00380B42">
        <w:rPr>
          <w:rFonts w:ascii="Times New Roman" w:hAnsi="Times New Roman"/>
          <w:sz w:val="28"/>
        </w:rPr>
        <w:t>виконанням</w:t>
      </w:r>
      <w:proofErr w:type="spellEnd"/>
      <w:r w:rsidRPr="00380B42">
        <w:rPr>
          <w:rFonts w:ascii="Times New Roman" w:hAnsi="Times New Roman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sz w:val="28"/>
        </w:rPr>
        <w:t>цього</w:t>
      </w:r>
      <w:proofErr w:type="spellEnd"/>
      <w:r w:rsidRPr="00380B42">
        <w:rPr>
          <w:rFonts w:ascii="Times New Roman" w:hAnsi="Times New Roman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sz w:val="28"/>
        </w:rPr>
        <w:t>рішення</w:t>
      </w:r>
      <w:proofErr w:type="spellEnd"/>
      <w:r w:rsidRPr="00380B42">
        <w:rPr>
          <w:rFonts w:ascii="Times New Roman" w:hAnsi="Times New Roman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sz w:val="28"/>
        </w:rPr>
        <w:t>покласти</w:t>
      </w:r>
      <w:proofErr w:type="spellEnd"/>
      <w:r w:rsidRPr="00380B42">
        <w:rPr>
          <w:rFonts w:ascii="Times New Roman" w:hAnsi="Times New Roman"/>
          <w:sz w:val="28"/>
        </w:rPr>
        <w:t xml:space="preserve"> на </w:t>
      </w:r>
      <w:proofErr w:type="spellStart"/>
      <w:r w:rsidRPr="00380B42">
        <w:rPr>
          <w:rFonts w:ascii="Times New Roman" w:hAnsi="Times New Roman"/>
          <w:color w:val="000000"/>
          <w:sz w:val="28"/>
        </w:rPr>
        <w:t>постійну</w:t>
      </w:r>
      <w:proofErr w:type="spellEnd"/>
      <w:r w:rsidRPr="00380B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</w:rPr>
        <w:t>комісію</w:t>
      </w:r>
      <w:proofErr w:type="spellEnd"/>
      <w:r w:rsidR="00233A6F">
        <w:rPr>
          <w:rFonts w:ascii="Times New Roman" w:hAnsi="Times New Roman"/>
          <w:color w:val="000000"/>
          <w:sz w:val="28"/>
          <w:lang w:val="uk-UA"/>
        </w:rPr>
        <w:t xml:space="preserve"> Литовезької сільської</w:t>
      </w:r>
      <w:r w:rsidRPr="00380B42">
        <w:rPr>
          <w:rFonts w:ascii="Times New Roman" w:hAnsi="Times New Roman"/>
          <w:color w:val="000000"/>
          <w:sz w:val="28"/>
        </w:rPr>
        <w:t xml:space="preserve"> ради з </w:t>
      </w:r>
      <w:proofErr w:type="spellStart"/>
      <w:r w:rsidRPr="00380B42">
        <w:rPr>
          <w:rFonts w:ascii="Times New Roman" w:hAnsi="Times New Roman"/>
          <w:color w:val="000000"/>
          <w:sz w:val="28"/>
        </w:rPr>
        <w:t>питань</w:t>
      </w:r>
      <w:proofErr w:type="spellEnd"/>
      <w:r w:rsidRPr="00380B4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освіти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фізичного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виховання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культури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охорони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здоров’я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соціальної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політики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, регламенту та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депутатської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етики</w:t>
      </w:r>
      <w:proofErr w:type="spellEnd"/>
      <w:r w:rsidRPr="00380B42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2E7B9D" w:rsidRDefault="002E7B9D" w:rsidP="002E7B9D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E55751" w:rsidRPr="002E7B9D" w:rsidRDefault="00547427" w:rsidP="002E7B9D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Сільський</w:t>
      </w:r>
      <w:proofErr w:type="spellEnd"/>
      <w:r>
        <w:rPr>
          <w:rFonts w:ascii="Times New Roman" w:hAnsi="Times New Roman"/>
          <w:sz w:val="28"/>
        </w:rPr>
        <w:t xml:space="preserve"> голова                                                                              </w:t>
      </w:r>
      <w:r w:rsidRPr="007E452E">
        <w:rPr>
          <w:rFonts w:ascii="Times New Roman" w:hAnsi="Times New Roman"/>
          <w:b/>
          <w:sz w:val="28"/>
        </w:rPr>
        <w:t>О</w:t>
      </w:r>
      <w:proofErr w:type="spellStart"/>
      <w:r w:rsidR="00380B42" w:rsidRPr="007E452E">
        <w:rPr>
          <w:rFonts w:ascii="Times New Roman" w:hAnsi="Times New Roman"/>
          <w:b/>
          <w:sz w:val="28"/>
          <w:lang w:val="uk-UA"/>
        </w:rPr>
        <w:t>лена</w:t>
      </w:r>
      <w:proofErr w:type="spellEnd"/>
      <w:r w:rsidR="00380B42" w:rsidRPr="007E452E">
        <w:rPr>
          <w:rFonts w:ascii="Times New Roman" w:hAnsi="Times New Roman"/>
          <w:b/>
          <w:sz w:val="28"/>
          <w:lang w:val="uk-UA"/>
        </w:rPr>
        <w:t xml:space="preserve"> </w:t>
      </w:r>
      <w:r w:rsidR="00380B42" w:rsidRPr="007E452E">
        <w:rPr>
          <w:rFonts w:ascii="Times New Roman" w:hAnsi="Times New Roman"/>
          <w:b/>
          <w:sz w:val="28"/>
        </w:rPr>
        <w:t>К</w:t>
      </w:r>
      <w:r w:rsidR="00380B42" w:rsidRPr="007E452E">
        <w:rPr>
          <w:rFonts w:ascii="Times New Roman" w:hAnsi="Times New Roman"/>
          <w:b/>
          <w:sz w:val="28"/>
          <w:lang w:val="uk-UA"/>
        </w:rPr>
        <w:t>АСЯНЧУК</w:t>
      </w:r>
      <w:r>
        <w:rPr>
          <w:rFonts w:ascii="Times New Roman" w:hAnsi="Times New Roman"/>
          <w:sz w:val="28"/>
        </w:rPr>
        <w:t xml:space="preserve">      </w:t>
      </w:r>
      <w:r>
        <w:rPr>
          <w:sz w:val="28"/>
        </w:rPr>
        <w:t xml:space="preserve">                     </w:t>
      </w:r>
    </w:p>
    <w:sectPr w:rsidR="00E55751" w:rsidRPr="002E7B9D" w:rsidSect="007E5A8D">
      <w:pgSz w:w="12240" w:h="15840"/>
      <w:pgMar w:top="993" w:right="850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33D"/>
    <w:multiLevelType w:val="multilevel"/>
    <w:tmpl w:val="516C0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A67"/>
    <w:multiLevelType w:val="hybridMultilevel"/>
    <w:tmpl w:val="878201E2"/>
    <w:lvl w:ilvl="0" w:tplc="CD26B3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1"/>
    <w:rsid w:val="00051462"/>
    <w:rsid w:val="002027D4"/>
    <w:rsid w:val="00233A6F"/>
    <w:rsid w:val="002E7B9D"/>
    <w:rsid w:val="00380B42"/>
    <w:rsid w:val="00516B43"/>
    <w:rsid w:val="00547427"/>
    <w:rsid w:val="006F1C0E"/>
    <w:rsid w:val="007E452E"/>
    <w:rsid w:val="007E5A8D"/>
    <w:rsid w:val="00AF2649"/>
    <w:rsid w:val="00B103EE"/>
    <w:rsid w:val="00C9144A"/>
    <w:rsid w:val="00CB0D8B"/>
    <w:rsid w:val="00CD24BA"/>
    <w:rsid w:val="00E168D0"/>
    <w:rsid w:val="00E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C6E4"/>
  <w15:docId w15:val="{5DA6131D-E148-4B50-9971-0CE04087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E16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Костецька Мар'яна</dc:creator>
  <cp:lastModifiedBy>Пользователь Windows</cp:lastModifiedBy>
  <cp:revision>14</cp:revision>
  <cp:lastPrinted>2021-07-15T07:58:00Z</cp:lastPrinted>
  <dcterms:created xsi:type="dcterms:W3CDTF">2021-07-15T07:36:00Z</dcterms:created>
  <dcterms:modified xsi:type="dcterms:W3CDTF">2022-09-02T07:30:00Z</dcterms:modified>
</cp:coreProperties>
</file>