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BA4" w:rsidRPr="00A5440B" w:rsidRDefault="00F21BA4" w:rsidP="00A5440B">
      <w:pPr>
        <w:tabs>
          <w:tab w:val="left" w:pos="0"/>
        </w:tabs>
        <w:spacing w:after="0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5440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                                                     Додаток</w:t>
      </w:r>
    </w:p>
    <w:p w:rsidR="00A5440B" w:rsidRPr="00A5440B" w:rsidRDefault="00F21BA4" w:rsidP="00A5440B">
      <w:pPr>
        <w:spacing w:after="0"/>
        <w:ind w:left="708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5440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                                                  </w:t>
      </w:r>
      <w:r w:rsidR="00A5440B">
        <w:rPr>
          <w:rFonts w:ascii="Times New Roman" w:hAnsi="Times New Roman" w:cs="Times New Roman"/>
          <w:i/>
          <w:sz w:val="28"/>
          <w:szCs w:val="28"/>
          <w:lang w:val="uk-UA"/>
        </w:rPr>
        <w:t>д</w:t>
      </w:r>
      <w:r w:rsidRPr="00A5440B">
        <w:rPr>
          <w:rFonts w:ascii="Times New Roman" w:hAnsi="Times New Roman" w:cs="Times New Roman"/>
          <w:i/>
          <w:sz w:val="28"/>
          <w:szCs w:val="28"/>
          <w:lang w:val="uk-UA"/>
        </w:rPr>
        <w:t>о рішення сесії Литовезько</w:t>
      </w:r>
      <w:r w:rsidR="00A5440B" w:rsidRPr="00A5440B">
        <w:rPr>
          <w:rFonts w:ascii="Times New Roman" w:hAnsi="Times New Roman" w:cs="Times New Roman"/>
          <w:i/>
          <w:sz w:val="28"/>
          <w:szCs w:val="28"/>
          <w:lang w:val="uk-UA"/>
        </w:rPr>
        <w:t xml:space="preserve">ї </w:t>
      </w:r>
      <w:r w:rsidRPr="00A5440B">
        <w:rPr>
          <w:rFonts w:ascii="Times New Roman" w:hAnsi="Times New Roman" w:cs="Times New Roman"/>
          <w:i/>
          <w:sz w:val="28"/>
          <w:szCs w:val="28"/>
          <w:lang w:val="uk-UA"/>
        </w:rPr>
        <w:t>сільської ради</w:t>
      </w:r>
      <w:r w:rsidR="00A5440B" w:rsidRPr="00A5440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8 скликання </w:t>
      </w:r>
    </w:p>
    <w:p w:rsidR="00F21BA4" w:rsidRPr="00A5440B" w:rsidRDefault="00A5440B" w:rsidP="00A5440B">
      <w:pPr>
        <w:spacing w:after="0"/>
        <w:ind w:left="708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5440B">
        <w:rPr>
          <w:rFonts w:ascii="Times New Roman" w:hAnsi="Times New Roman" w:cs="Times New Roman"/>
          <w:i/>
          <w:sz w:val="28"/>
          <w:szCs w:val="28"/>
          <w:lang w:val="uk-UA"/>
        </w:rPr>
        <w:t>№ 20/3 від 24 березня 2022 року</w:t>
      </w:r>
    </w:p>
    <w:p w:rsidR="00A5440B" w:rsidRDefault="006E5557" w:rsidP="00A5440B">
      <w:pPr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DE0751" w:rsidRPr="006E0377" w:rsidRDefault="00A5440B" w:rsidP="00A5440B">
      <w:pPr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bookmarkStart w:id="0" w:name="_GoBack"/>
      <w:bookmarkEnd w:id="0"/>
      <w:r w:rsidR="00876B69" w:rsidRPr="006E0377">
        <w:rPr>
          <w:rFonts w:ascii="Times New Roman" w:hAnsi="Times New Roman" w:cs="Times New Roman"/>
          <w:sz w:val="28"/>
          <w:szCs w:val="28"/>
          <w:lang w:val="uk-UA"/>
        </w:rPr>
        <w:t xml:space="preserve"> 2017 року</w:t>
      </w:r>
      <w:r w:rsidR="00876B69" w:rsidRPr="006E0377">
        <w:rPr>
          <w:rFonts w:ascii="Times New Roman" w:hAnsi="Times New Roman" w:cs="Times New Roman"/>
          <w:sz w:val="28"/>
          <w:szCs w:val="28"/>
        </w:rPr>
        <w:t xml:space="preserve"> Центр </w:t>
      </w:r>
      <w:proofErr w:type="spellStart"/>
      <w:r w:rsidR="00876B69" w:rsidRPr="006E0377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="00876B69" w:rsidRPr="006E03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6B69" w:rsidRPr="006E0377">
        <w:rPr>
          <w:rFonts w:ascii="Times New Roman" w:hAnsi="Times New Roman" w:cs="Times New Roman"/>
          <w:sz w:val="28"/>
          <w:szCs w:val="28"/>
        </w:rPr>
        <w:t>адміністративних</w:t>
      </w:r>
      <w:proofErr w:type="spellEnd"/>
      <w:r w:rsidR="00876B69" w:rsidRPr="006E03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6B69" w:rsidRPr="006E0377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="00876B69" w:rsidRPr="006E0377">
        <w:rPr>
          <w:rFonts w:ascii="Times New Roman" w:hAnsi="Times New Roman" w:cs="Times New Roman"/>
          <w:sz w:val="28"/>
          <w:szCs w:val="28"/>
        </w:rPr>
        <w:t xml:space="preserve"> </w:t>
      </w:r>
      <w:r w:rsidR="00876B69" w:rsidRPr="006E0377">
        <w:rPr>
          <w:rFonts w:ascii="Times New Roman" w:hAnsi="Times New Roman" w:cs="Times New Roman"/>
          <w:sz w:val="28"/>
          <w:szCs w:val="28"/>
          <w:lang w:val="uk-UA"/>
        </w:rPr>
        <w:t>у виконавчому комі</w:t>
      </w:r>
      <w:r w:rsidR="00BF53E0" w:rsidRPr="006E0377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876B69" w:rsidRPr="006E0377">
        <w:rPr>
          <w:rFonts w:ascii="Times New Roman" w:hAnsi="Times New Roman" w:cs="Times New Roman"/>
          <w:sz w:val="28"/>
          <w:szCs w:val="28"/>
          <w:lang w:val="uk-UA"/>
        </w:rPr>
        <w:t xml:space="preserve">еті Литовезької сільської </w:t>
      </w:r>
      <w:r w:rsidR="00876B69" w:rsidRPr="006E0377">
        <w:rPr>
          <w:rFonts w:ascii="Times New Roman" w:hAnsi="Times New Roman" w:cs="Times New Roman"/>
          <w:sz w:val="28"/>
          <w:szCs w:val="28"/>
        </w:rPr>
        <w:t xml:space="preserve">ради </w:t>
      </w:r>
      <w:proofErr w:type="spellStart"/>
      <w:r w:rsidR="00876B69" w:rsidRPr="006E0377">
        <w:rPr>
          <w:rFonts w:ascii="Times New Roman" w:hAnsi="Times New Roman" w:cs="Times New Roman"/>
          <w:sz w:val="28"/>
          <w:szCs w:val="28"/>
        </w:rPr>
        <w:t>працює</w:t>
      </w:r>
      <w:proofErr w:type="spellEnd"/>
      <w:r w:rsidR="00876B69" w:rsidRPr="006E0377">
        <w:rPr>
          <w:rFonts w:ascii="Times New Roman" w:hAnsi="Times New Roman" w:cs="Times New Roman"/>
          <w:sz w:val="28"/>
          <w:szCs w:val="28"/>
        </w:rPr>
        <w:t xml:space="preserve"> для</w:t>
      </w:r>
      <w:r w:rsidR="00BF53E0" w:rsidRPr="006E03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76B69" w:rsidRPr="006E0377"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 w:rsidR="001E0427" w:rsidRPr="006E037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876B69" w:rsidRPr="006E0377">
        <w:rPr>
          <w:rFonts w:ascii="Times New Roman" w:hAnsi="Times New Roman" w:cs="Times New Roman"/>
          <w:sz w:val="28"/>
          <w:szCs w:val="28"/>
        </w:rPr>
        <w:t>Консультації</w:t>
      </w:r>
      <w:proofErr w:type="spellEnd"/>
      <w:r w:rsidR="00876B69" w:rsidRPr="006E03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6B69" w:rsidRPr="006E0377">
        <w:rPr>
          <w:rFonts w:ascii="Times New Roman" w:hAnsi="Times New Roman" w:cs="Times New Roman"/>
          <w:sz w:val="28"/>
          <w:szCs w:val="28"/>
        </w:rPr>
        <w:t>надаються</w:t>
      </w:r>
      <w:proofErr w:type="spellEnd"/>
      <w:r w:rsidR="00876B69" w:rsidRPr="006E0377">
        <w:rPr>
          <w:rFonts w:ascii="Times New Roman" w:hAnsi="Times New Roman" w:cs="Times New Roman"/>
          <w:sz w:val="28"/>
          <w:szCs w:val="28"/>
        </w:rPr>
        <w:t xml:space="preserve"> </w:t>
      </w:r>
      <w:r w:rsidR="001E0427" w:rsidRPr="006E0377">
        <w:rPr>
          <w:rFonts w:ascii="Times New Roman" w:hAnsi="Times New Roman" w:cs="Times New Roman"/>
          <w:sz w:val="28"/>
          <w:szCs w:val="28"/>
          <w:lang w:val="uk-UA"/>
        </w:rPr>
        <w:t xml:space="preserve">як </w:t>
      </w:r>
      <w:r w:rsidR="00876B69" w:rsidRPr="006E0377">
        <w:rPr>
          <w:rFonts w:ascii="Times New Roman" w:hAnsi="Times New Roman" w:cs="Times New Roman"/>
          <w:sz w:val="28"/>
          <w:szCs w:val="28"/>
        </w:rPr>
        <w:t>теле</w:t>
      </w:r>
      <w:r w:rsidR="001E0427" w:rsidRPr="006E0377">
        <w:rPr>
          <w:rFonts w:ascii="Times New Roman" w:hAnsi="Times New Roman" w:cs="Times New Roman"/>
          <w:sz w:val="28"/>
          <w:szCs w:val="28"/>
        </w:rPr>
        <w:t xml:space="preserve">фоном так і в </w:t>
      </w:r>
      <w:proofErr w:type="spellStart"/>
      <w:r w:rsidR="001E0427" w:rsidRPr="006E0377">
        <w:rPr>
          <w:rFonts w:ascii="Times New Roman" w:hAnsi="Times New Roman" w:cs="Times New Roman"/>
          <w:sz w:val="28"/>
          <w:szCs w:val="28"/>
        </w:rPr>
        <w:t>приміщенні</w:t>
      </w:r>
      <w:proofErr w:type="spellEnd"/>
      <w:r w:rsidR="001E0427" w:rsidRPr="006E0377">
        <w:rPr>
          <w:rFonts w:ascii="Times New Roman" w:hAnsi="Times New Roman" w:cs="Times New Roman"/>
          <w:sz w:val="28"/>
          <w:szCs w:val="28"/>
        </w:rPr>
        <w:t xml:space="preserve"> Центру</w:t>
      </w:r>
      <w:r w:rsidR="00F31733">
        <w:rPr>
          <w:rFonts w:ascii="Times New Roman" w:hAnsi="Times New Roman" w:cs="Times New Roman"/>
          <w:sz w:val="28"/>
          <w:szCs w:val="28"/>
          <w:lang w:val="uk-UA"/>
        </w:rPr>
        <w:t xml:space="preserve"> (в т.ч. </w:t>
      </w:r>
      <w:proofErr w:type="gramStart"/>
      <w:r w:rsidR="00F31733">
        <w:rPr>
          <w:rFonts w:ascii="Times New Roman" w:hAnsi="Times New Roman" w:cs="Times New Roman"/>
          <w:sz w:val="28"/>
          <w:szCs w:val="28"/>
          <w:lang w:val="uk-UA"/>
        </w:rPr>
        <w:t>адм</w:t>
      </w:r>
      <w:proofErr w:type="gramEnd"/>
      <w:r w:rsidR="00F31733">
        <w:rPr>
          <w:rFonts w:ascii="Times New Roman" w:hAnsi="Times New Roman" w:cs="Times New Roman"/>
          <w:sz w:val="28"/>
          <w:szCs w:val="28"/>
          <w:lang w:val="uk-UA"/>
        </w:rPr>
        <w:t xml:space="preserve">іністратором </w:t>
      </w:r>
      <w:r w:rsidR="001E0427" w:rsidRPr="006E0377">
        <w:rPr>
          <w:rFonts w:ascii="Times New Roman" w:hAnsi="Times New Roman" w:cs="Times New Roman"/>
          <w:sz w:val="28"/>
          <w:szCs w:val="28"/>
          <w:lang w:val="uk-UA"/>
        </w:rPr>
        <w:t>на віддаленому робочому місці та старостами, що виконують функції адміністраторів). З графіком роботи, переліком послуг Центру громадяни мають можливість ознайомитися на офіційно</w:t>
      </w:r>
      <w:r w:rsidR="00F31733">
        <w:rPr>
          <w:rFonts w:ascii="Times New Roman" w:hAnsi="Times New Roman" w:cs="Times New Roman"/>
          <w:sz w:val="28"/>
          <w:szCs w:val="28"/>
          <w:lang w:val="uk-UA"/>
        </w:rPr>
        <w:t xml:space="preserve">му сайті Литовезької сільської </w:t>
      </w:r>
      <w:r w:rsidR="001E0427" w:rsidRPr="006E0377">
        <w:rPr>
          <w:rFonts w:ascii="Times New Roman" w:hAnsi="Times New Roman" w:cs="Times New Roman"/>
          <w:sz w:val="28"/>
          <w:szCs w:val="28"/>
          <w:lang w:val="uk-UA"/>
        </w:rPr>
        <w:t>ради у розділі «Центр надання адміністративних послуг».</w:t>
      </w:r>
    </w:p>
    <w:p w:rsidR="001E0427" w:rsidRPr="006E0377" w:rsidRDefault="006E5557" w:rsidP="006E555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1E0427" w:rsidRPr="006E0377">
        <w:rPr>
          <w:rFonts w:ascii="Times New Roman" w:hAnsi="Times New Roman" w:cs="Times New Roman"/>
          <w:sz w:val="28"/>
          <w:szCs w:val="28"/>
          <w:lang w:val="uk-UA"/>
        </w:rPr>
        <w:t>З кожним роком у ЦНАП продовжується робота щодо збільшення кількості пос</w:t>
      </w:r>
      <w:r w:rsidR="00DF36C3" w:rsidRPr="006E0377">
        <w:rPr>
          <w:rFonts w:ascii="Times New Roman" w:hAnsi="Times New Roman" w:cs="Times New Roman"/>
          <w:sz w:val="28"/>
          <w:szCs w:val="28"/>
          <w:lang w:val="uk-UA"/>
        </w:rPr>
        <w:t xml:space="preserve">луг, які надаються відвідувачам, вдосконаленням своєї роботи відповідно до вимог чинного законодавства, спрощенням, оперативністю та покращенням умов їх отримання. </w:t>
      </w:r>
      <w:r w:rsidR="00DF36C3" w:rsidRPr="006E0377">
        <w:rPr>
          <w:rFonts w:ascii="Times New Roman" w:hAnsi="Times New Roman" w:cs="Times New Roman"/>
          <w:sz w:val="28"/>
          <w:szCs w:val="28"/>
        </w:rPr>
        <w:t xml:space="preserve">Центр </w:t>
      </w:r>
      <w:proofErr w:type="spellStart"/>
      <w:r w:rsidR="00DF36C3" w:rsidRPr="006E0377">
        <w:rPr>
          <w:rFonts w:ascii="Times New Roman" w:hAnsi="Times New Roman" w:cs="Times New Roman"/>
          <w:sz w:val="28"/>
          <w:szCs w:val="28"/>
        </w:rPr>
        <w:t>впевнено</w:t>
      </w:r>
      <w:proofErr w:type="spellEnd"/>
      <w:r w:rsidR="00DF36C3" w:rsidRPr="006E03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36C3" w:rsidRPr="006E0377">
        <w:rPr>
          <w:rFonts w:ascii="Times New Roman" w:hAnsi="Times New Roman" w:cs="Times New Roman"/>
          <w:sz w:val="28"/>
          <w:szCs w:val="28"/>
        </w:rPr>
        <w:t>крокує</w:t>
      </w:r>
      <w:proofErr w:type="spellEnd"/>
      <w:r w:rsidR="00DF36C3" w:rsidRPr="006E0377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DF36C3" w:rsidRPr="006E0377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="00DF36C3" w:rsidRPr="006E03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36C3" w:rsidRPr="006E0377">
        <w:rPr>
          <w:rFonts w:ascii="Times New Roman" w:hAnsi="Times New Roman" w:cs="Times New Roman"/>
          <w:sz w:val="28"/>
          <w:szCs w:val="28"/>
        </w:rPr>
        <w:t>концепції</w:t>
      </w:r>
      <w:proofErr w:type="spellEnd"/>
      <w:r w:rsidR="00DF36C3" w:rsidRPr="006E037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DF36C3" w:rsidRPr="006E0377">
        <w:rPr>
          <w:rFonts w:ascii="Times New Roman" w:hAnsi="Times New Roman" w:cs="Times New Roman"/>
          <w:sz w:val="28"/>
          <w:szCs w:val="28"/>
        </w:rPr>
        <w:t>країні</w:t>
      </w:r>
      <w:proofErr w:type="spellEnd"/>
      <w:r w:rsidR="00DF36C3" w:rsidRPr="006E0377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DF36C3" w:rsidRPr="006E0377">
        <w:rPr>
          <w:rFonts w:ascii="Times New Roman" w:hAnsi="Times New Roman" w:cs="Times New Roman"/>
          <w:sz w:val="28"/>
          <w:szCs w:val="28"/>
        </w:rPr>
        <w:t>реформування</w:t>
      </w:r>
      <w:proofErr w:type="spellEnd"/>
      <w:r w:rsidR="00DF36C3" w:rsidRPr="006E03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36C3" w:rsidRPr="006E0377">
        <w:rPr>
          <w:rFonts w:ascii="Times New Roman" w:hAnsi="Times New Roman" w:cs="Times New Roman"/>
          <w:sz w:val="28"/>
          <w:szCs w:val="28"/>
        </w:rPr>
        <w:t>сфери</w:t>
      </w:r>
      <w:proofErr w:type="spellEnd"/>
      <w:r w:rsidR="00DF36C3" w:rsidRPr="006E03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DF36C3" w:rsidRPr="006E0377">
        <w:rPr>
          <w:rFonts w:ascii="Times New Roman" w:hAnsi="Times New Roman" w:cs="Times New Roman"/>
          <w:sz w:val="28"/>
          <w:szCs w:val="28"/>
        </w:rPr>
        <w:t>адм</w:t>
      </w:r>
      <w:proofErr w:type="gramEnd"/>
      <w:r w:rsidR="00DF36C3" w:rsidRPr="006E0377">
        <w:rPr>
          <w:rFonts w:ascii="Times New Roman" w:hAnsi="Times New Roman" w:cs="Times New Roman"/>
          <w:sz w:val="28"/>
          <w:szCs w:val="28"/>
        </w:rPr>
        <w:t>іністративних</w:t>
      </w:r>
      <w:proofErr w:type="spellEnd"/>
      <w:r w:rsidR="00DF36C3" w:rsidRPr="006E03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36C3" w:rsidRPr="006E0377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="00DF36C3" w:rsidRPr="006E03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F36C3" w:rsidRPr="006E0377">
        <w:rPr>
          <w:rFonts w:ascii="Times New Roman" w:hAnsi="Times New Roman" w:cs="Times New Roman"/>
          <w:sz w:val="28"/>
          <w:szCs w:val="28"/>
        </w:rPr>
        <w:t>отрим</w:t>
      </w:r>
      <w:r w:rsidR="00DF36C3" w:rsidRPr="006E0377">
        <w:rPr>
          <w:rFonts w:ascii="Times New Roman" w:hAnsi="Times New Roman" w:cs="Times New Roman"/>
          <w:sz w:val="28"/>
          <w:szCs w:val="28"/>
          <w:lang w:val="uk-UA"/>
        </w:rPr>
        <w:t>ання</w:t>
      </w:r>
      <w:proofErr w:type="spellEnd"/>
      <w:r w:rsidR="00DF36C3" w:rsidRPr="006E03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36C3" w:rsidRPr="006E0377">
        <w:rPr>
          <w:rFonts w:ascii="Times New Roman" w:hAnsi="Times New Roman" w:cs="Times New Roman"/>
          <w:sz w:val="28"/>
          <w:szCs w:val="28"/>
        </w:rPr>
        <w:t>якісн</w:t>
      </w:r>
      <w:r w:rsidR="00DF36C3" w:rsidRPr="006E0377">
        <w:rPr>
          <w:rFonts w:ascii="Times New Roman" w:hAnsi="Times New Roman" w:cs="Times New Roman"/>
          <w:sz w:val="28"/>
          <w:szCs w:val="28"/>
          <w:lang w:val="uk-UA"/>
        </w:rPr>
        <w:t>их</w:t>
      </w:r>
      <w:proofErr w:type="spellEnd"/>
      <w:r w:rsidR="00DF36C3" w:rsidRPr="006E03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F36C3" w:rsidRPr="006E0377"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 w:rsidR="00DF36C3" w:rsidRPr="006E0377">
        <w:rPr>
          <w:rFonts w:ascii="Times New Roman" w:hAnsi="Times New Roman" w:cs="Times New Roman"/>
          <w:sz w:val="28"/>
          <w:szCs w:val="28"/>
        </w:rPr>
        <w:t>найбільш</w:t>
      </w:r>
      <w:proofErr w:type="spellEnd"/>
      <w:r w:rsidR="00DF36C3" w:rsidRPr="006E03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36C3" w:rsidRPr="006E0377">
        <w:rPr>
          <w:rFonts w:ascii="Times New Roman" w:hAnsi="Times New Roman" w:cs="Times New Roman"/>
          <w:sz w:val="28"/>
          <w:szCs w:val="28"/>
        </w:rPr>
        <w:t>популярн</w:t>
      </w:r>
      <w:r w:rsidR="00DF36C3" w:rsidRPr="006E0377">
        <w:rPr>
          <w:rFonts w:ascii="Times New Roman" w:hAnsi="Times New Roman" w:cs="Times New Roman"/>
          <w:sz w:val="28"/>
          <w:szCs w:val="28"/>
          <w:lang w:val="uk-UA"/>
        </w:rPr>
        <w:t>их</w:t>
      </w:r>
      <w:proofErr w:type="spellEnd"/>
      <w:r w:rsidR="00DF36C3" w:rsidRPr="006E0377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DF36C3" w:rsidRPr="006E0377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="00DF36C3" w:rsidRPr="006E03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36C3" w:rsidRPr="006E0377">
        <w:rPr>
          <w:rFonts w:ascii="Times New Roman" w:hAnsi="Times New Roman" w:cs="Times New Roman"/>
          <w:sz w:val="28"/>
          <w:szCs w:val="28"/>
        </w:rPr>
        <w:t>адміністративн</w:t>
      </w:r>
      <w:r w:rsidR="00DF36C3" w:rsidRPr="006E0377">
        <w:rPr>
          <w:rFonts w:ascii="Times New Roman" w:hAnsi="Times New Roman" w:cs="Times New Roman"/>
          <w:sz w:val="28"/>
          <w:szCs w:val="28"/>
          <w:lang w:val="uk-UA"/>
        </w:rPr>
        <w:t>их</w:t>
      </w:r>
      <w:proofErr w:type="spellEnd"/>
      <w:r w:rsidR="00DF36C3" w:rsidRPr="006E03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F36C3" w:rsidRPr="006E0377">
        <w:rPr>
          <w:rFonts w:ascii="Times New Roman" w:hAnsi="Times New Roman" w:cs="Times New Roman"/>
          <w:sz w:val="28"/>
          <w:szCs w:val="28"/>
        </w:rPr>
        <w:t>послуги</w:t>
      </w:r>
      <w:proofErr w:type="spellEnd"/>
      <w:r w:rsidR="00DF36C3" w:rsidRPr="006E0377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DF36C3" w:rsidRPr="006E0377">
        <w:rPr>
          <w:rFonts w:ascii="Times New Roman" w:hAnsi="Times New Roman" w:cs="Times New Roman"/>
          <w:sz w:val="28"/>
          <w:szCs w:val="28"/>
        </w:rPr>
        <w:t>найкоротший</w:t>
      </w:r>
      <w:proofErr w:type="spellEnd"/>
      <w:r w:rsidR="00DF36C3" w:rsidRPr="006E03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36C3" w:rsidRPr="006E0377">
        <w:rPr>
          <w:rFonts w:ascii="Times New Roman" w:hAnsi="Times New Roman" w:cs="Times New Roman"/>
          <w:sz w:val="28"/>
          <w:szCs w:val="28"/>
        </w:rPr>
        <w:t>термін</w:t>
      </w:r>
      <w:proofErr w:type="spellEnd"/>
      <w:r w:rsidR="00DF36C3" w:rsidRPr="006E0377">
        <w:rPr>
          <w:rFonts w:ascii="Times New Roman" w:hAnsi="Times New Roman" w:cs="Times New Roman"/>
          <w:sz w:val="28"/>
          <w:szCs w:val="28"/>
        </w:rPr>
        <w:t xml:space="preserve"> в одному </w:t>
      </w:r>
      <w:proofErr w:type="spellStart"/>
      <w:r w:rsidR="00DF36C3" w:rsidRPr="006E0377">
        <w:rPr>
          <w:rFonts w:ascii="Times New Roman" w:hAnsi="Times New Roman" w:cs="Times New Roman"/>
          <w:sz w:val="28"/>
          <w:szCs w:val="28"/>
        </w:rPr>
        <w:t>приміщенні</w:t>
      </w:r>
      <w:proofErr w:type="spellEnd"/>
      <w:r w:rsidR="009238A7" w:rsidRPr="006E037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E0427" w:rsidRPr="006E0377">
        <w:rPr>
          <w:rFonts w:ascii="Times New Roman" w:hAnsi="Times New Roman" w:cs="Times New Roman"/>
          <w:sz w:val="28"/>
          <w:szCs w:val="28"/>
          <w:lang w:val="uk-UA"/>
        </w:rPr>
        <w:t xml:space="preserve"> Так протягом </w:t>
      </w:r>
      <w:r w:rsidR="00DF36C3" w:rsidRPr="006E0377">
        <w:rPr>
          <w:rFonts w:ascii="Times New Roman" w:hAnsi="Times New Roman" w:cs="Times New Roman"/>
          <w:sz w:val="28"/>
          <w:szCs w:val="28"/>
          <w:lang w:val="uk-UA"/>
        </w:rPr>
        <w:t>2021 року перел</w:t>
      </w:r>
      <w:r w:rsidR="001E0427" w:rsidRPr="006E0377">
        <w:rPr>
          <w:rFonts w:ascii="Times New Roman" w:hAnsi="Times New Roman" w:cs="Times New Roman"/>
          <w:sz w:val="28"/>
          <w:szCs w:val="28"/>
          <w:lang w:val="uk-UA"/>
        </w:rPr>
        <w:t xml:space="preserve">ік адміністративних послуг, які </w:t>
      </w:r>
      <w:r w:rsidR="00DF36C3" w:rsidRPr="006E0377">
        <w:rPr>
          <w:rFonts w:ascii="Times New Roman" w:hAnsi="Times New Roman" w:cs="Times New Roman"/>
          <w:sz w:val="28"/>
          <w:szCs w:val="28"/>
          <w:lang w:val="uk-UA"/>
        </w:rPr>
        <w:t xml:space="preserve">надаються громадянам </w:t>
      </w:r>
      <w:r w:rsidR="00A76197" w:rsidRPr="006E0377">
        <w:rPr>
          <w:rFonts w:ascii="Times New Roman" w:hAnsi="Times New Roman" w:cs="Times New Roman"/>
          <w:sz w:val="28"/>
          <w:szCs w:val="28"/>
          <w:lang w:val="uk-UA"/>
        </w:rPr>
        <w:t xml:space="preserve">у ЦНАП </w:t>
      </w:r>
      <w:r w:rsidR="00DF36C3" w:rsidRPr="006E0377">
        <w:rPr>
          <w:rFonts w:ascii="Times New Roman" w:hAnsi="Times New Roman" w:cs="Times New Roman"/>
          <w:sz w:val="28"/>
          <w:szCs w:val="28"/>
          <w:lang w:val="uk-UA"/>
        </w:rPr>
        <w:t xml:space="preserve">зріс з 73 до 229, у </w:t>
      </w:r>
      <w:proofErr w:type="spellStart"/>
      <w:r w:rsidR="00DF36C3" w:rsidRPr="006E0377">
        <w:rPr>
          <w:rFonts w:ascii="Times New Roman" w:hAnsi="Times New Roman" w:cs="Times New Roman"/>
          <w:sz w:val="28"/>
          <w:szCs w:val="28"/>
          <w:lang w:val="uk-UA"/>
        </w:rPr>
        <w:t>старостинських</w:t>
      </w:r>
      <w:proofErr w:type="spellEnd"/>
      <w:r w:rsidR="00DF36C3" w:rsidRPr="006E0377">
        <w:rPr>
          <w:rFonts w:ascii="Times New Roman" w:hAnsi="Times New Roman" w:cs="Times New Roman"/>
          <w:sz w:val="28"/>
          <w:szCs w:val="28"/>
          <w:lang w:val="uk-UA"/>
        </w:rPr>
        <w:t xml:space="preserve"> округах та віддаленому робочому місці </w:t>
      </w:r>
      <w:r w:rsidR="001A5C72">
        <w:rPr>
          <w:rFonts w:ascii="Times New Roman" w:hAnsi="Times New Roman" w:cs="Times New Roman"/>
          <w:sz w:val="28"/>
          <w:szCs w:val="28"/>
          <w:lang w:val="uk-UA"/>
        </w:rPr>
        <w:t xml:space="preserve">адміністратора - </w:t>
      </w:r>
      <w:r w:rsidR="00DF36C3" w:rsidRPr="006E0377">
        <w:rPr>
          <w:rFonts w:ascii="Times New Roman" w:hAnsi="Times New Roman" w:cs="Times New Roman"/>
          <w:sz w:val="28"/>
          <w:szCs w:val="28"/>
          <w:lang w:val="uk-UA"/>
        </w:rPr>
        <w:t>з 66 до 110.</w:t>
      </w:r>
      <w:r w:rsidR="009238A7" w:rsidRPr="006E0377">
        <w:rPr>
          <w:rFonts w:ascii="Times New Roman" w:hAnsi="Times New Roman" w:cs="Times New Roman"/>
          <w:sz w:val="28"/>
          <w:szCs w:val="28"/>
          <w:lang w:val="uk-UA"/>
        </w:rPr>
        <w:t xml:space="preserve"> З повним перелі</w:t>
      </w:r>
      <w:r w:rsidR="001A5C72">
        <w:rPr>
          <w:rFonts w:ascii="Times New Roman" w:hAnsi="Times New Roman" w:cs="Times New Roman"/>
          <w:sz w:val="28"/>
          <w:szCs w:val="28"/>
          <w:lang w:val="uk-UA"/>
        </w:rPr>
        <w:t>ком послуг</w:t>
      </w:r>
      <w:r w:rsidR="0023074C">
        <w:rPr>
          <w:rFonts w:ascii="Times New Roman" w:hAnsi="Times New Roman" w:cs="Times New Roman"/>
          <w:sz w:val="28"/>
          <w:szCs w:val="28"/>
          <w:lang w:val="uk-UA"/>
        </w:rPr>
        <w:t xml:space="preserve"> також можна о</w:t>
      </w:r>
      <w:r w:rsidR="001A5C72">
        <w:rPr>
          <w:rFonts w:ascii="Times New Roman" w:hAnsi="Times New Roman" w:cs="Times New Roman"/>
          <w:sz w:val="28"/>
          <w:szCs w:val="28"/>
          <w:lang w:val="uk-UA"/>
        </w:rPr>
        <w:t>знайомитися на</w:t>
      </w:r>
      <w:r w:rsidR="009238A7" w:rsidRPr="006E0377">
        <w:rPr>
          <w:rFonts w:ascii="Times New Roman" w:hAnsi="Times New Roman" w:cs="Times New Roman"/>
          <w:sz w:val="28"/>
          <w:szCs w:val="28"/>
          <w:lang w:val="uk-UA"/>
        </w:rPr>
        <w:t xml:space="preserve"> сайті</w:t>
      </w:r>
      <w:r w:rsidR="0023074C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</w:t>
      </w:r>
      <w:r w:rsidR="009238A7" w:rsidRPr="006E037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C6A6B" w:rsidRPr="006E0377" w:rsidRDefault="006E5557" w:rsidP="006E555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876B69" w:rsidRPr="006E0377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proofErr w:type="gramStart"/>
      <w:r w:rsidR="00876B69" w:rsidRPr="006E037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876B69" w:rsidRPr="006E0377">
        <w:rPr>
          <w:rFonts w:ascii="Times New Roman" w:hAnsi="Times New Roman" w:cs="Times New Roman"/>
          <w:sz w:val="28"/>
          <w:szCs w:val="28"/>
        </w:rPr>
        <w:t>ік</w:t>
      </w:r>
      <w:proofErr w:type="spellEnd"/>
      <w:r w:rsidR="00876B69" w:rsidRPr="006E03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6B69" w:rsidRPr="006E0377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876B69" w:rsidRPr="006E0377">
        <w:rPr>
          <w:rFonts w:ascii="Times New Roman" w:hAnsi="Times New Roman" w:cs="Times New Roman"/>
          <w:sz w:val="28"/>
          <w:szCs w:val="28"/>
        </w:rPr>
        <w:t xml:space="preserve"> Центром </w:t>
      </w:r>
      <w:proofErr w:type="spellStart"/>
      <w:r w:rsidR="00876B69" w:rsidRPr="006E0377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="00876B69" w:rsidRPr="006E03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6B69" w:rsidRPr="006E0377">
        <w:rPr>
          <w:rFonts w:ascii="Times New Roman" w:hAnsi="Times New Roman" w:cs="Times New Roman"/>
          <w:sz w:val="28"/>
          <w:szCs w:val="28"/>
        </w:rPr>
        <w:t>адміністративних</w:t>
      </w:r>
      <w:proofErr w:type="spellEnd"/>
      <w:r w:rsidR="00876B69" w:rsidRPr="006E03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6B69" w:rsidRPr="006E0377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="00876B69" w:rsidRPr="006E0377">
        <w:rPr>
          <w:rFonts w:ascii="Times New Roman" w:hAnsi="Times New Roman" w:cs="Times New Roman"/>
          <w:sz w:val="28"/>
          <w:szCs w:val="28"/>
        </w:rPr>
        <w:t xml:space="preserve"> </w:t>
      </w:r>
      <w:r w:rsidR="009238A7" w:rsidRPr="006E0377">
        <w:rPr>
          <w:rFonts w:ascii="Times New Roman" w:hAnsi="Times New Roman" w:cs="Times New Roman"/>
          <w:sz w:val="28"/>
          <w:szCs w:val="28"/>
          <w:lang w:val="uk-UA"/>
        </w:rPr>
        <w:t xml:space="preserve">у виконавчому комітеті Литовезької сільської </w:t>
      </w:r>
      <w:r w:rsidR="00876B69" w:rsidRPr="006E0377">
        <w:rPr>
          <w:rFonts w:ascii="Times New Roman" w:hAnsi="Times New Roman" w:cs="Times New Roman"/>
          <w:sz w:val="28"/>
          <w:szCs w:val="28"/>
        </w:rPr>
        <w:t xml:space="preserve">ради </w:t>
      </w:r>
      <w:proofErr w:type="spellStart"/>
      <w:r w:rsidR="00876B69" w:rsidRPr="006E0377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="00876B69" w:rsidRPr="006E03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6B69" w:rsidRPr="006E0377">
        <w:rPr>
          <w:rFonts w:ascii="Times New Roman" w:hAnsi="Times New Roman" w:cs="Times New Roman"/>
          <w:sz w:val="28"/>
          <w:szCs w:val="28"/>
        </w:rPr>
        <w:t>надано</w:t>
      </w:r>
      <w:proofErr w:type="spellEnd"/>
      <w:r w:rsidR="00876B69" w:rsidRPr="006E0377">
        <w:rPr>
          <w:rFonts w:ascii="Times New Roman" w:hAnsi="Times New Roman" w:cs="Times New Roman"/>
          <w:sz w:val="28"/>
          <w:szCs w:val="28"/>
        </w:rPr>
        <w:t xml:space="preserve"> </w:t>
      </w:r>
      <w:r w:rsidR="009238A7" w:rsidRPr="006E0377">
        <w:rPr>
          <w:rFonts w:ascii="Times New Roman" w:hAnsi="Times New Roman" w:cs="Times New Roman"/>
          <w:sz w:val="28"/>
          <w:szCs w:val="28"/>
          <w:lang w:val="uk-UA"/>
        </w:rPr>
        <w:t>8587</w:t>
      </w:r>
      <w:r w:rsidR="00876B69" w:rsidRPr="006E03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6B69" w:rsidRPr="006E0377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="00876B69" w:rsidRPr="006E037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76B69" w:rsidRPr="006E0377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876B69" w:rsidRPr="006E0377">
        <w:rPr>
          <w:rFonts w:ascii="Times New Roman" w:hAnsi="Times New Roman" w:cs="Times New Roman"/>
          <w:sz w:val="28"/>
          <w:szCs w:val="28"/>
        </w:rPr>
        <w:t xml:space="preserve"> них </w:t>
      </w:r>
      <w:proofErr w:type="spellStart"/>
      <w:r w:rsidR="00876B69" w:rsidRPr="006E0377">
        <w:rPr>
          <w:rFonts w:ascii="Times New Roman" w:hAnsi="Times New Roman" w:cs="Times New Roman"/>
          <w:sz w:val="28"/>
          <w:szCs w:val="28"/>
        </w:rPr>
        <w:t>найбільшу</w:t>
      </w:r>
      <w:proofErr w:type="spellEnd"/>
      <w:r w:rsidR="00876B69" w:rsidRPr="006E03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6B69" w:rsidRPr="006E0377">
        <w:rPr>
          <w:rFonts w:ascii="Times New Roman" w:hAnsi="Times New Roman" w:cs="Times New Roman"/>
          <w:sz w:val="28"/>
          <w:szCs w:val="28"/>
        </w:rPr>
        <w:t>частку</w:t>
      </w:r>
      <w:proofErr w:type="spellEnd"/>
      <w:r w:rsidR="00876B69" w:rsidRPr="006E03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6B69" w:rsidRPr="006E0377">
        <w:rPr>
          <w:rFonts w:ascii="Times New Roman" w:hAnsi="Times New Roman" w:cs="Times New Roman"/>
          <w:sz w:val="28"/>
          <w:szCs w:val="28"/>
        </w:rPr>
        <w:t>займають</w:t>
      </w:r>
      <w:proofErr w:type="spellEnd"/>
      <w:r w:rsidR="009238A7" w:rsidRPr="006E0377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9238A7" w:rsidRPr="006E03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38A7" w:rsidRPr="006E0377">
        <w:rPr>
          <w:rFonts w:ascii="Times New Roman" w:hAnsi="Times New Roman" w:cs="Times New Roman"/>
          <w:sz w:val="28"/>
          <w:szCs w:val="28"/>
        </w:rPr>
        <w:t>державна</w:t>
      </w:r>
      <w:proofErr w:type="spellEnd"/>
      <w:r w:rsidR="009238A7" w:rsidRPr="006E03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38A7" w:rsidRPr="006E0377">
        <w:rPr>
          <w:rFonts w:ascii="Times New Roman" w:hAnsi="Times New Roman" w:cs="Times New Roman"/>
          <w:sz w:val="28"/>
          <w:szCs w:val="28"/>
        </w:rPr>
        <w:t>реєстрація</w:t>
      </w:r>
      <w:proofErr w:type="spellEnd"/>
      <w:r w:rsidR="009238A7" w:rsidRPr="006E03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38A7" w:rsidRPr="006E0377">
        <w:rPr>
          <w:rFonts w:ascii="Times New Roman" w:hAnsi="Times New Roman" w:cs="Times New Roman"/>
          <w:sz w:val="28"/>
          <w:szCs w:val="28"/>
        </w:rPr>
        <w:t>речових</w:t>
      </w:r>
      <w:proofErr w:type="spellEnd"/>
      <w:r w:rsidR="009238A7" w:rsidRPr="006E0377">
        <w:rPr>
          <w:rFonts w:ascii="Times New Roman" w:hAnsi="Times New Roman" w:cs="Times New Roman"/>
          <w:sz w:val="28"/>
          <w:szCs w:val="28"/>
        </w:rPr>
        <w:t xml:space="preserve"> прав на </w:t>
      </w:r>
      <w:proofErr w:type="spellStart"/>
      <w:r w:rsidR="009238A7" w:rsidRPr="006E0377">
        <w:rPr>
          <w:rFonts w:ascii="Times New Roman" w:hAnsi="Times New Roman" w:cs="Times New Roman"/>
          <w:sz w:val="28"/>
          <w:szCs w:val="28"/>
        </w:rPr>
        <w:t>нерухоме</w:t>
      </w:r>
      <w:proofErr w:type="spellEnd"/>
      <w:r w:rsidR="009238A7" w:rsidRPr="006E03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38A7" w:rsidRPr="006E0377">
        <w:rPr>
          <w:rFonts w:ascii="Times New Roman" w:hAnsi="Times New Roman" w:cs="Times New Roman"/>
          <w:sz w:val="28"/>
          <w:szCs w:val="28"/>
        </w:rPr>
        <w:t>майно</w:t>
      </w:r>
      <w:proofErr w:type="spellEnd"/>
      <w:r w:rsidR="009238A7" w:rsidRPr="006E037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9238A7" w:rsidRPr="006E0377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="009238A7" w:rsidRPr="006E03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38A7" w:rsidRPr="006E0377">
        <w:rPr>
          <w:rFonts w:ascii="Times New Roman" w:hAnsi="Times New Roman" w:cs="Times New Roman"/>
          <w:sz w:val="28"/>
          <w:szCs w:val="28"/>
        </w:rPr>
        <w:t>обтяжень</w:t>
      </w:r>
      <w:proofErr w:type="spellEnd"/>
      <w:r w:rsidR="009238A7" w:rsidRPr="006E0377">
        <w:rPr>
          <w:rFonts w:ascii="Times New Roman" w:hAnsi="Times New Roman" w:cs="Times New Roman"/>
          <w:sz w:val="28"/>
          <w:szCs w:val="28"/>
        </w:rPr>
        <w:t xml:space="preserve"> – </w:t>
      </w:r>
      <w:r w:rsidR="009238A7" w:rsidRPr="006E0377">
        <w:rPr>
          <w:rFonts w:ascii="Times New Roman" w:hAnsi="Times New Roman" w:cs="Times New Roman"/>
          <w:sz w:val="28"/>
          <w:szCs w:val="28"/>
          <w:lang w:val="uk-UA"/>
        </w:rPr>
        <w:t xml:space="preserve">3248, </w:t>
      </w:r>
      <w:proofErr w:type="spellStart"/>
      <w:r w:rsidR="009238A7" w:rsidRPr="006E0377">
        <w:rPr>
          <w:rFonts w:ascii="Times New Roman" w:hAnsi="Times New Roman" w:cs="Times New Roman"/>
          <w:sz w:val="28"/>
          <w:szCs w:val="28"/>
        </w:rPr>
        <w:t>державна</w:t>
      </w:r>
      <w:proofErr w:type="spellEnd"/>
      <w:r w:rsidR="009238A7" w:rsidRPr="006E03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38A7" w:rsidRPr="006E0377">
        <w:rPr>
          <w:rFonts w:ascii="Times New Roman" w:hAnsi="Times New Roman" w:cs="Times New Roman"/>
          <w:sz w:val="28"/>
          <w:szCs w:val="28"/>
        </w:rPr>
        <w:t>реєстрація</w:t>
      </w:r>
      <w:proofErr w:type="spellEnd"/>
      <w:r w:rsidR="009238A7" w:rsidRPr="006E03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38A7" w:rsidRPr="006E0377">
        <w:rPr>
          <w:rFonts w:ascii="Times New Roman" w:hAnsi="Times New Roman" w:cs="Times New Roman"/>
          <w:sz w:val="28"/>
          <w:szCs w:val="28"/>
        </w:rPr>
        <w:t>юридичних</w:t>
      </w:r>
      <w:proofErr w:type="spellEnd"/>
      <w:r w:rsidR="009238A7" w:rsidRPr="006E03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38A7" w:rsidRPr="006E0377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="009238A7" w:rsidRPr="006E03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238A7" w:rsidRPr="006E0377">
        <w:rPr>
          <w:rFonts w:ascii="Times New Roman" w:hAnsi="Times New Roman" w:cs="Times New Roman"/>
          <w:sz w:val="28"/>
          <w:szCs w:val="28"/>
        </w:rPr>
        <w:t>фізичних</w:t>
      </w:r>
      <w:proofErr w:type="spellEnd"/>
      <w:r w:rsidR="009238A7" w:rsidRPr="006E03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38A7" w:rsidRPr="006E0377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="009238A7" w:rsidRPr="006E0377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9238A7" w:rsidRPr="006E0377">
        <w:rPr>
          <w:rFonts w:ascii="Times New Roman" w:hAnsi="Times New Roman" w:cs="Times New Roman"/>
          <w:sz w:val="28"/>
          <w:szCs w:val="28"/>
        </w:rPr>
        <w:t>підприємців</w:t>
      </w:r>
      <w:proofErr w:type="spellEnd"/>
      <w:r w:rsidR="009238A7" w:rsidRPr="006E0377">
        <w:rPr>
          <w:rFonts w:ascii="Times New Roman" w:hAnsi="Times New Roman" w:cs="Times New Roman"/>
          <w:sz w:val="28"/>
          <w:szCs w:val="28"/>
        </w:rPr>
        <w:t xml:space="preserve"> – </w:t>
      </w:r>
      <w:r w:rsidR="009238A7" w:rsidRPr="006E0377">
        <w:rPr>
          <w:rFonts w:ascii="Times New Roman" w:hAnsi="Times New Roman" w:cs="Times New Roman"/>
          <w:sz w:val="28"/>
          <w:szCs w:val="28"/>
          <w:lang w:val="uk-UA"/>
        </w:rPr>
        <w:t>19,</w:t>
      </w:r>
      <w:r w:rsidR="009238A7" w:rsidRPr="006E03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38A7" w:rsidRPr="006E0377">
        <w:rPr>
          <w:rFonts w:ascii="Times New Roman" w:hAnsi="Times New Roman" w:cs="Times New Roman"/>
          <w:sz w:val="28"/>
          <w:szCs w:val="28"/>
        </w:rPr>
        <w:t>послуги</w:t>
      </w:r>
      <w:proofErr w:type="spellEnd"/>
      <w:r w:rsidR="009238A7" w:rsidRPr="006E03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38A7" w:rsidRPr="006E0377">
        <w:rPr>
          <w:rFonts w:ascii="Times New Roman" w:hAnsi="Times New Roman" w:cs="Times New Roman"/>
          <w:sz w:val="28"/>
          <w:szCs w:val="28"/>
        </w:rPr>
        <w:t>соціального</w:t>
      </w:r>
      <w:proofErr w:type="spellEnd"/>
      <w:r w:rsidR="009238A7" w:rsidRPr="006E0377">
        <w:rPr>
          <w:rFonts w:ascii="Times New Roman" w:hAnsi="Times New Roman" w:cs="Times New Roman"/>
          <w:sz w:val="28"/>
          <w:szCs w:val="28"/>
        </w:rPr>
        <w:t xml:space="preserve"> характеру - </w:t>
      </w:r>
      <w:r w:rsidR="009238A7" w:rsidRPr="006E0377">
        <w:rPr>
          <w:rFonts w:ascii="Times New Roman" w:hAnsi="Times New Roman" w:cs="Times New Roman"/>
          <w:sz w:val="28"/>
          <w:szCs w:val="28"/>
          <w:lang w:val="uk-UA"/>
        </w:rPr>
        <w:t>558</w:t>
      </w:r>
      <w:r w:rsidR="009238A7" w:rsidRPr="006E03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38A7" w:rsidRPr="006E0377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="009238A7" w:rsidRPr="006E037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9238A7" w:rsidRPr="006E0377">
        <w:rPr>
          <w:rFonts w:ascii="Times New Roman" w:hAnsi="Times New Roman" w:cs="Times New Roman"/>
          <w:sz w:val="28"/>
          <w:szCs w:val="28"/>
        </w:rPr>
        <w:t>послуги</w:t>
      </w:r>
      <w:proofErr w:type="spellEnd"/>
      <w:r w:rsidR="00876B69" w:rsidRPr="006E03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6B69" w:rsidRPr="006E0377">
        <w:rPr>
          <w:rFonts w:ascii="Times New Roman" w:hAnsi="Times New Roman" w:cs="Times New Roman"/>
          <w:sz w:val="28"/>
          <w:szCs w:val="28"/>
        </w:rPr>
        <w:t>реєстрація</w:t>
      </w:r>
      <w:proofErr w:type="spellEnd"/>
      <w:r w:rsidR="005C7CD9" w:rsidRPr="006E0377">
        <w:rPr>
          <w:rFonts w:ascii="Times New Roman" w:hAnsi="Times New Roman" w:cs="Times New Roman"/>
          <w:sz w:val="28"/>
          <w:szCs w:val="28"/>
          <w:lang w:val="uk-UA"/>
        </w:rPr>
        <w:t xml:space="preserve">/зняття </w:t>
      </w:r>
      <w:proofErr w:type="spellStart"/>
      <w:r w:rsidR="00876B69" w:rsidRPr="006E0377">
        <w:rPr>
          <w:rFonts w:ascii="Times New Roman" w:hAnsi="Times New Roman" w:cs="Times New Roman"/>
          <w:sz w:val="28"/>
          <w:szCs w:val="28"/>
        </w:rPr>
        <w:t>місця</w:t>
      </w:r>
      <w:proofErr w:type="spellEnd"/>
      <w:r w:rsidR="00876B69" w:rsidRPr="006E03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6B69" w:rsidRPr="006E0377">
        <w:rPr>
          <w:rFonts w:ascii="Times New Roman" w:hAnsi="Times New Roman" w:cs="Times New Roman"/>
          <w:sz w:val="28"/>
          <w:szCs w:val="28"/>
        </w:rPr>
        <w:t>проживання</w:t>
      </w:r>
      <w:proofErr w:type="spellEnd"/>
      <w:r w:rsidR="00876B69" w:rsidRPr="006E03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6B69" w:rsidRPr="006E0377">
        <w:rPr>
          <w:rFonts w:ascii="Times New Roman" w:hAnsi="Times New Roman" w:cs="Times New Roman"/>
          <w:sz w:val="28"/>
          <w:szCs w:val="28"/>
        </w:rPr>
        <w:t>фізичних</w:t>
      </w:r>
      <w:proofErr w:type="spellEnd"/>
      <w:r w:rsidR="00876B69" w:rsidRPr="006E03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6B69" w:rsidRPr="006E0377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="00876B69" w:rsidRPr="006E0377">
        <w:rPr>
          <w:rFonts w:ascii="Times New Roman" w:hAnsi="Times New Roman" w:cs="Times New Roman"/>
          <w:sz w:val="28"/>
          <w:szCs w:val="28"/>
        </w:rPr>
        <w:t xml:space="preserve"> - </w:t>
      </w:r>
      <w:r w:rsidR="00DE6AFB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5C7CD9" w:rsidRPr="006E0377">
        <w:rPr>
          <w:rFonts w:ascii="Times New Roman" w:hAnsi="Times New Roman" w:cs="Times New Roman"/>
          <w:sz w:val="28"/>
          <w:szCs w:val="28"/>
          <w:lang w:val="uk-UA"/>
        </w:rPr>
        <w:t>78</w:t>
      </w:r>
      <w:r w:rsidR="005C7CD9" w:rsidRPr="006E03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7CD9" w:rsidRPr="006E0377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="00876B69" w:rsidRPr="006E0377">
        <w:rPr>
          <w:rFonts w:ascii="Times New Roman" w:hAnsi="Times New Roman" w:cs="Times New Roman"/>
          <w:sz w:val="28"/>
          <w:szCs w:val="28"/>
        </w:rPr>
        <w:t>,</w:t>
      </w:r>
      <w:r w:rsidRPr="006E55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E55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</w:t>
      </w:r>
      <w:proofErr w:type="spellStart"/>
      <w:r w:rsidRPr="006E55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несення</w:t>
      </w:r>
      <w:proofErr w:type="spellEnd"/>
      <w:r w:rsidRPr="006E55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 </w:t>
      </w:r>
      <w:r w:rsidRPr="006E55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будинкової книги та </w:t>
      </w:r>
      <w:r w:rsidRPr="006E55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паспорта </w:t>
      </w:r>
      <w:proofErr w:type="spellStart"/>
      <w:r w:rsidRPr="006E55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громадянина</w:t>
      </w:r>
      <w:proofErr w:type="spellEnd"/>
      <w:r w:rsidRPr="006E55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E55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України</w:t>
      </w:r>
      <w:proofErr w:type="spellEnd"/>
      <w:r w:rsidRPr="006E55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E55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відомостей</w:t>
      </w:r>
      <w:proofErr w:type="spellEnd"/>
      <w:r w:rsidRPr="006E55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 </w:t>
      </w:r>
      <w:proofErr w:type="spellStart"/>
      <w:r w:rsidRPr="006E55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зміну</w:t>
      </w:r>
      <w:proofErr w:type="spellEnd"/>
      <w:r w:rsidRPr="006E55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E55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нумерації</w:t>
      </w:r>
      <w:proofErr w:type="spellEnd"/>
      <w:r w:rsidRPr="006E55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E55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будинків</w:t>
      </w:r>
      <w:proofErr w:type="spellEnd"/>
      <w:r w:rsidRPr="006E55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6E55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перейменування</w:t>
      </w:r>
      <w:proofErr w:type="spellEnd"/>
      <w:r w:rsidRPr="006E55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E55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вулиць</w:t>
      </w:r>
      <w:proofErr w:type="spellEnd"/>
      <w:r w:rsidRPr="006E55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r w:rsidRPr="006E55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проспектів</w:t>
      </w:r>
      <w:proofErr w:type="spellEnd"/>
      <w:r w:rsidRPr="006E55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6E55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бульварів</w:t>
      </w:r>
      <w:proofErr w:type="spellEnd"/>
      <w:r w:rsidRPr="006E55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6E55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площ</w:t>
      </w:r>
      <w:proofErr w:type="spellEnd"/>
      <w:r w:rsidRPr="006E55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6E55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провулків</w:t>
      </w:r>
      <w:proofErr w:type="spellEnd"/>
      <w:r w:rsidRPr="006E55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6E55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кварталів</w:t>
      </w:r>
      <w:proofErr w:type="spellEnd"/>
      <w:r w:rsidRPr="006E55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E55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тощо</w:t>
      </w:r>
      <w:proofErr w:type="spellEnd"/>
      <w:r w:rsidRPr="006E55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), </w:t>
      </w:r>
      <w:proofErr w:type="spellStart"/>
      <w:r w:rsidRPr="006E55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населених</w:t>
      </w:r>
      <w:proofErr w:type="spellEnd"/>
      <w:r w:rsidRPr="006E55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E55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пунктів</w:t>
      </w:r>
      <w:proofErr w:type="spellEnd"/>
      <w:r w:rsidRPr="006E55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proofErr w:type="gramStart"/>
      <w:r w:rsidRPr="006E55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адм</w:t>
      </w:r>
      <w:proofErr w:type="gramEnd"/>
      <w:r w:rsidRPr="006E55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іністративно-територіальних</w:t>
      </w:r>
      <w:proofErr w:type="spellEnd"/>
      <w:r w:rsidRPr="006E55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E55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одиниць</w:t>
      </w:r>
      <w:proofErr w:type="spellEnd"/>
      <w:r w:rsidRPr="006E55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6E55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зміни</w:t>
      </w:r>
      <w:proofErr w:type="spellEnd"/>
      <w:r w:rsidRPr="006E55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r w:rsidRPr="006E55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адміністративно-територіальному</w:t>
      </w:r>
      <w:proofErr w:type="spellEnd"/>
      <w:r w:rsidRPr="006E55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E55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устрої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- 398,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238A7" w:rsidRPr="006E0377">
        <w:rPr>
          <w:rFonts w:ascii="Times New Roman" w:hAnsi="Times New Roman" w:cs="Times New Roman"/>
          <w:sz w:val="28"/>
          <w:szCs w:val="28"/>
          <w:lang w:val="uk-UA"/>
        </w:rPr>
        <w:t xml:space="preserve">послуги державного земельного кадастру </w:t>
      </w:r>
      <w:r w:rsidR="00876B69" w:rsidRPr="006E0377">
        <w:rPr>
          <w:rFonts w:ascii="Times New Roman" w:hAnsi="Times New Roman" w:cs="Times New Roman"/>
          <w:sz w:val="28"/>
          <w:szCs w:val="28"/>
        </w:rPr>
        <w:t xml:space="preserve">- </w:t>
      </w:r>
      <w:r w:rsidR="009238A7" w:rsidRPr="006E0377">
        <w:rPr>
          <w:rFonts w:ascii="Times New Roman" w:hAnsi="Times New Roman" w:cs="Times New Roman"/>
          <w:sz w:val="28"/>
          <w:szCs w:val="28"/>
          <w:lang w:val="uk-UA"/>
        </w:rPr>
        <w:t>76</w:t>
      </w:r>
      <w:r w:rsidR="00876B69" w:rsidRPr="006E0377">
        <w:rPr>
          <w:rFonts w:ascii="Times New Roman" w:hAnsi="Times New Roman" w:cs="Times New Roman"/>
          <w:sz w:val="28"/>
          <w:szCs w:val="28"/>
        </w:rPr>
        <w:t xml:space="preserve"> , </w:t>
      </w:r>
      <w:r w:rsidR="005C7CD9" w:rsidRPr="006E0377">
        <w:rPr>
          <w:rFonts w:ascii="Times New Roman" w:hAnsi="Times New Roman" w:cs="Times New Roman"/>
          <w:sz w:val="28"/>
          <w:szCs w:val="28"/>
          <w:lang w:val="uk-UA"/>
        </w:rPr>
        <w:t xml:space="preserve">видача різного роду довідок </w:t>
      </w:r>
      <w:r w:rsidR="00876B69" w:rsidRPr="006E0377">
        <w:rPr>
          <w:rFonts w:ascii="Times New Roman" w:hAnsi="Times New Roman" w:cs="Times New Roman"/>
          <w:sz w:val="28"/>
          <w:szCs w:val="28"/>
        </w:rPr>
        <w:t>-</w:t>
      </w:r>
      <w:r w:rsidR="005C7CD9" w:rsidRPr="006E0377">
        <w:rPr>
          <w:rFonts w:ascii="Times New Roman" w:hAnsi="Times New Roman" w:cs="Times New Roman"/>
          <w:sz w:val="28"/>
          <w:szCs w:val="28"/>
          <w:lang w:val="uk-UA"/>
        </w:rPr>
        <w:t>1893</w:t>
      </w:r>
      <w:r w:rsidR="00876B69" w:rsidRPr="006E0377">
        <w:rPr>
          <w:rFonts w:ascii="Times New Roman" w:hAnsi="Times New Roman" w:cs="Times New Roman"/>
          <w:sz w:val="28"/>
          <w:szCs w:val="28"/>
        </w:rPr>
        <w:t xml:space="preserve"> </w:t>
      </w:r>
      <w:r w:rsidR="005C7CD9" w:rsidRPr="006E0377">
        <w:rPr>
          <w:rFonts w:ascii="Times New Roman" w:hAnsi="Times New Roman" w:cs="Times New Roman"/>
          <w:sz w:val="28"/>
          <w:szCs w:val="28"/>
          <w:lang w:val="uk-UA"/>
        </w:rPr>
        <w:t>надані послуг</w:t>
      </w:r>
      <w:r w:rsidR="001A5C72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876B69" w:rsidRPr="006E0377">
        <w:rPr>
          <w:rFonts w:ascii="Times New Roman" w:hAnsi="Times New Roman" w:cs="Times New Roman"/>
          <w:sz w:val="28"/>
          <w:szCs w:val="28"/>
        </w:rPr>
        <w:t xml:space="preserve">, та </w:t>
      </w:r>
      <w:proofErr w:type="spellStart"/>
      <w:r w:rsidR="00876B69" w:rsidRPr="006E0377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="00876B69" w:rsidRPr="006E0377">
        <w:rPr>
          <w:rFonts w:ascii="Times New Roman" w:hAnsi="Times New Roman" w:cs="Times New Roman"/>
          <w:sz w:val="28"/>
          <w:szCs w:val="28"/>
        </w:rPr>
        <w:t xml:space="preserve">. </w:t>
      </w:r>
      <w:r w:rsidR="005C7CD9" w:rsidRPr="006E0377">
        <w:rPr>
          <w:rFonts w:ascii="Times New Roman" w:hAnsi="Times New Roman" w:cs="Times New Roman"/>
          <w:sz w:val="28"/>
          <w:szCs w:val="28"/>
          <w:lang w:val="uk-UA"/>
        </w:rPr>
        <w:t>Для покращення рівня якост</w:t>
      </w:r>
      <w:r w:rsidR="001D7A71">
        <w:rPr>
          <w:rFonts w:ascii="Times New Roman" w:hAnsi="Times New Roman" w:cs="Times New Roman"/>
          <w:sz w:val="28"/>
          <w:szCs w:val="28"/>
          <w:lang w:val="uk-UA"/>
        </w:rPr>
        <w:t xml:space="preserve">і обслуговування відвідувачів, </w:t>
      </w:r>
      <w:r w:rsidR="005C7CD9" w:rsidRPr="006E0377">
        <w:rPr>
          <w:rFonts w:ascii="Times New Roman" w:hAnsi="Times New Roman" w:cs="Times New Roman"/>
          <w:sz w:val="28"/>
          <w:szCs w:val="28"/>
          <w:lang w:val="uk-UA"/>
        </w:rPr>
        <w:t>підвищення кваліфікації працівників ЦНАП</w:t>
      </w:r>
      <w:r w:rsidR="00A76197" w:rsidRPr="006E0377">
        <w:rPr>
          <w:rFonts w:ascii="Times New Roman" w:hAnsi="Times New Roman" w:cs="Times New Roman"/>
          <w:sz w:val="28"/>
          <w:szCs w:val="28"/>
          <w:lang w:val="uk-UA"/>
        </w:rPr>
        <w:t>, ними</w:t>
      </w:r>
      <w:r w:rsidR="005C7CD9" w:rsidRPr="006E0377">
        <w:rPr>
          <w:rFonts w:ascii="Times New Roman" w:hAnsi="Times New Roman" w:cs="Times New Roman"/>
          <w:sz w:val="28"/>
          <w:szCs w:val="28"/>
          <w:lang w:val="uk-UA"/>
        </w:rPr>
        <w:t xml:space="preserve"> було </w:t>
      </w:r>
      <w:r w:rsidR="00A76197" w:rsidRPr="006E0377">
        <w:rPr>
          <w:rFonts w:ascii="Times New Roman" w:hAnsi="Times New Roman" w:cs="Times New Roman"/>
          <w:sz w:val="28"/>
          <w:szCs w:val="28"/>
          <w:lang w:val="uk-UA"/>
        </w:rPr>
        <w:t xml:space="preserve">прийнято </w:t>
      </w:r>
      <w:r w:rsidR="00A76197" w:rsidRPr="006E0377">
        <w:rPr>
          <w:rFonts w:ascii="Times New Roman" w:hAnsi="Times New Roman" w:cs="Times New Roman"/>
          <w:sz w:val="28"/>
          <w:szCs w:val="28"/>
        </w:rPr>
        <w:t>участь у</w:t>
      </w:r>
      <w:r w:rsidR="00A76197" w:rsidRPr="006E0377">
        <w:rPr>
          <w:rFonts w:ascii="Times New Roman" w:hAnsi="Times New Roman" w:cs="Times New Roman"/>
          <w:sz w:val="28"/>
          <w:szCs w:val="28"/>
          <w:lang w:val="uk-UA"/>
        </w:rPr>
        <w:t xml:space="preserve"> 37 </w:t>
      </w:r>
      <w:r w:rsidR="00A76197" w:rsidRPr="006E0377">
        <w:rPr>
          <w:rFonts w:ascii="Times New Roman" w:hAnsi="Times New Roman" w:cs="Times New Roman"/>
          <w:sz w:val="28"/>
          <w:szCs w:val="28"/>
        </w:rPr>
        <w:t xml:space="preserve">заходах, </w:t>
      </w:r>
      <w:proofErr w:type="spellStart"/>
      <w:r w:rsidR="00A76197" w:rsidRPr="006E0377">
        <w:rPr>
          <w:rFonts w:ascii="Times New Roman" w:hAnsi="Times New Roman" w:cs="Times New Roman"/>
          <w:sz w:val="28"/>
          <w:szCs w:val="28"/>
        </w:rPr>
        <w:t>організованих</w:t>
      </w:r>
      <w:proofErr w:type="spellEnd"/>
      <w:r w:rsidR="00A76197" w:rsidRPr="006E0377">
        <w:rPr>
          <w:rFonts w:ascii="Times New Roman" w:hAnsi="Times New Roman" w:cs="Times New Roman"/>
          <w:sz w:val="28"/>
          <w:szCs w:val="28"/>
        </w:rPr>
        <w:t xml:space="preserve"> </w:t>
      </w:r>
      <w:r w:rsidR="00A76197" w:rsidRPr="006E0377">
        <w:rPr>
          <w:rFonts w:ascii="Times New Roman" w:hAnsi="Times New Roman" w:cs="Times New Roman"/>
          <w:sz w:val="28"/>
          <w:szCs w:val="28"/>
          <w:lang w:val="uk-UA"/>
        </w:rPr>
        <w:t>центральними органами виконавчої влади</w:t>
      </w:r>
      <w:r w:rsidR="00A76197" w:rsidRPr="006E03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76197" w:rsidRPr="006E0377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="00A76197" w:rsidRPr="006E03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6197" w:rsidRPr="006E0377">
        <w:rPr>
          <w:rFonts w:ascii="Times New Roman" w:hAnsi="Times New Roman" w:cs="Times New Roman"/>
          <w:sz w:val="28"/>
          <w:szCs w:val="28"/>
        </w:rPr>
        <w:t>територіальними</w:t>
      </w:r>
      <w:proofErr w:type="spellEnd"/>
      <w:r w:rsidR="00A76197" w:rsidRPr="006E03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6197" w:rsidRPr="006E0377">
        <w:rPr>
          <w:rFonts w:ascii="Times New Roman" w:hAnsi="Times New Roman" w:cs="Times New Roman"/>
          <w:sz w:val="28"/>
          <w:szCs w:val="28"/>
        </w:rPr>
        <w:t>підрозділами</w:t>
      </w:r>
      <w:proofErr w:type="spellEnd"/>
      <w:r w:rsidR="00A76197" w:rsidRPr="006E03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76197" w:rsidRPr="006E0377">
        <w:rPr>
          <w:rFonts w:ascii="Times New Roman" w:hAnsi="Times New Roman" w:cs="Times New Roman"/>
          <w:sz w:val="28"/>
          <w:szCs w:val="28"/>
        </w:rPr>
        <w:t>міжнародними</w:t>
      </w:r>
      <w:proofErr w:type="spellEnd"/>
      <w:r w:rsidR="00A76197" w:rsidRPr="006E0377">
        <w:rPr>
          <w:rFonts w:ascii="Times New Roman" w:hAnsi="Times New Roman" w:cs="Times New Roman"/>
          <w:sz w:val="28"/>
          <w:szCs w:val="28"/>
        </w:rPr>
        <w:t xml:space="preserve"> проектами</w:t>
      </w:r>
      <w:r w:rsidR="00A76197" w:rsidRPr="006E0377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="00A76197" w:rsidRPr="006E03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6197" w:rsidRPr="006E0377">
        <w:rPr>
          <w:rFonts w:ascii="Times New Roman" w:hAnsi="Times New Roman" w:cs="Times New Roman"/>
          <w:sz w:val="28"/>
          <w:szCs w:val="28"/>
        </w:rPr>
        <w:t>іншими</w:t>
      </w:r>
      <w:proofErr w:type="spellEnd"/>
      <w:r w:rsidR="00A76197" w:rsidRPr="006E03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6197" w:rsidRPr="006E0377">
        <w:rPr>
          <w:rFonts w:ascii="Times New Roman" w:hAnsi="Times New Roman" w:cs="Times New Roman"/>
          <w:sz w:val="28"/>
          <w:szCs w:val="28"/>
        </w:rPr>
        <w:t>організаціями</w:t>
      </w:r>
      <w:proofErr w:type="spellEnd"/>
      <w:r w:rsidR="005C7CD9" w:rsidRPr="006E037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C6A6B" w:rsidRPr="006E0377" w:rsidRDefault="006E5557" w:rsidP="006E555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</w:t>
      </w:r>
      <w:r w:rsidR="00A76197" w:rsidRPr="006E0377">
        <w:rPr>
          <w:rFonts w:ascii="Times New Roman" w:hAnsi="Times New Roman" w:cs="Times New Roman"/>
          <w:sz w:val="28"/>
          <w:szCs w:val="28"/>
          <w:lang w:val="uk-UA"/>
        </w:rPr>
        <w:t xml:space="preserve">Для покращення роботи </w:t>
      </w:r>
      <w:r w:rsidR="001D7A71">
        <w:rPr>
          <w:rFonts w:ascii="Times New Roman" w:hAnsi="Times New Roman" w:cs="Times New Roman"/>
          <w:sz w:val="28"/>
          <w:szCs w:val="28"/>
          <w:lang w:val="uk-UA"/>
        </w:rPr>
        <w:t>Центру</w:t>
      </w:r>
      <w:r w:rsidR="008D3168" w:rsidRPr="006E037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5C7CD9" w:rsidRPr="006E0377">
        <w:rPr>
          <w:rFonts w:ascii="Times New Roman" w:hAnsi="Times New Roman" w:cs="Times New Roman"/>
          <w:sz w:val="28"/>
          <w:szCs w:val="28"/>
          <w:lang w:val="uk-UA"/>
        </w:rPr>
        <w:t>удосконалення матеріально-технічної бази</w:t>
      </w:r>
      <w:r w:rsidR="008D3168" w:rsidRPr="006E0377">
        <w:rPr>
          <w:rFonts w:ascii="Times New Roman" w:hAnsi="Times New Roman" w:cs="Times New Roman"/>
          <w:sz w:val="28"/>
          <w:szCs w:val="28"/>
          <w:lang w:val="uk-UA"/>
        </w:rPr>
        <w:t>, та відповідно до вимог законодавства, протягом 2021 року нами було впроваджено</w:t>
      </w:r>
      <w:r w:rsidR="00CC6A6B" w:rsidRPr="006E0377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CC6A6B" w:rsidRPr="006E0377" w:rsidRDefault="008D3168" w:rsidP="006E555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  <w:r w:rsidRPr="006E0377">
        <w:rPr>
          <w:rFonts w:ascii="Times New Roman" w:hAnsi="Times New Roman" w:cs="Times New Roman"/>
          <w:sz w:val="28"/>
          <w:szCs w:val="28"/>
          <w:lang w:val="uk-UA"/>
        </w:rPr>
        <w:t>Реєстр територіальної громади</w:t>
      </w:r>
      <w:r w:rsidR="004A18C3" w:rsidRPr="006E037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6E0377">
        <w:rPr>
          <w:rFonts w:ascii="Times New Roman" w:hAnsi="Times New Roman" w:cs="Times New Roman"/>
          <w:sz w:val="28"/>
          <w:szCs w:val="28"/>
          <w:lang w:val="uk-UA"/>
        </w:rPr>
        <w:t xml:space="preserve"> через програмні засоби ДМС( для внесення інформації про </w:t>
      </w:r>
      <w:r w:rsidR="004A18C3" w:rsidRPr="006E0377">
        <w:rPr>
          <w:rFonts w:ascii="Times New Roman" w:hAnsi="Times New Roman" w:cs="Times New Roman"/>
          <w:sz w:val="28"/>
          <w:szCs w:val="28"/>
          <w:lang w:val="uk-UA"/>
        </w:rPr>
        <w:t>реєстрацію / зняття з реєстрації місця проживання осіб)</w:t>
      </w:r>
      <w:r w:rsidRPr="006E03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A18C3" w:rsidRPr="006E0377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876B69" w:rsidRPr="006E0377">
        <w:rPr>
          <w:rFonts w:ascii="Times New Roman" w:hAnsi="Times New Roman" w:cs="Times New Roman"/>
          <w:sz w:val="28"/>
          <w:szCs w:val="28"/>
          <w:lang w:val="uk-UA"/>
        </w:rPr>
        <w:t>продовжу</w:t>
      </w:r>
      <w:r w:rsidR="0023074C">
        <w:rPr>
          <w:rFonts w:ascii="Times New Roman" w:hAnsi="Times New Roman" w:cs="Times New Roman"/>
          <w:sz w:val="28"/>
          <w:szCs w:val="28"/>
          <w:lang w:val="uk-UA"/>
        </w:rPr>
        <w:t>ється</w:t>
      </w:r>
      <w:r w:rsidR="00876B69" w:rsidRPr="006E0377">
        <w:rPr>
          <w:rFonts w:ascii="Times New Roman" w:hAnsi="Times New Roman" w:cs="Times New Roman"/>
          <w:sz w:val="28"/>
          <w:szCs w:val="28"/>
          <w:lang w:val="uk-UA"/>
        </w:rPr>
        <w:t xml:space="preserve"> наповн</w:t>
      </w:r>
      <w:r w:rsidR="0023074C">
        <w:rPr>
          <w:rFonts w:ascii="Times New Roman" w:hAnsi="Times New Roman" w:cs="Times New Roman"/>
          <w:sz w:val="28"/>
          <w:szCs w:val="28"/>
          <w:lang w:val="uk-UA"/>
        </w:rPr>
        <w:t>ення</w:t>
      </w:r>
      <w:r w:rsidR="00876B69" w:rsidRPr="006E03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C6A6B" w:rsidRPr="006E0377">
        <w:rPr>
          <w:rFonts w:ascii="Times New Roman" w:hAnsi="Times New Roman" w:cs="Times New Roman"/>
          <w:sz w:val="28"/>
          <w:szCs w:val="28"/>
          <w:lang w:val="uk-UA"/>
        </w:rPr>
        <w:t>його відповідними даними;</w:t>
      </w:r>
    </w:p>
    <w:p w:rsidR="00CC6A6B" w:rsidRPr="006E0377" w:rsidRDefault="004A18C3" w:rsidP="006E5557">
      <w:pPr>
        <w:pStyle w:val="a4"/>
        <w:numPr>
          <w:ilvl w:val="0"/>
          <w:numId w:val="1"/>
        </w:numPr>
        <w:jc w:val="both"/>
        <w:rPr>
          <w:rStyle w:val="a3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  <w:lang w:val="uk-UA"/>
        </w:rPr>
      </w:pPr>
      <w:r w:rsidRPr="006E0377">
        <w:rPr>
          <w:rFonts w:ascii="Times New Roman" w:hAnsi="Times New Roman" w:cs="Times New Roman"/>
          <w:sz w:val="28"/>
          <w:szCs w:val="28"/>
          <w:lang w:val="uk-UA"/>
        </w:rPr>
        <w:t xml:space="preserve">Програмний комплекс «Інтегрована інформаційна система «Соціальна громада» </w:t>
      </w:r>
      <w:r w:rsidRPr="006E03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для зр</w:t>
      </w:r>
      <w:r w:rsidR="0023074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учного надання адміністративних </w:t>
      </w:r>
      <w:r w:rsidRPr="006E037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23074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</w:t>
      </w:r>
      <w:r w:rsidR="0023074C" w:rsidRPr="006E03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ослуг</w:t>
      </w:r>
      <w:r w:rsidR="0023074C" w:rsidRPr="006E0377">
        <w:rPr>
          <w:rStyle w:val="a3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  <w:lang w:val="uk-UA"/>
        </w:rPr>
        <w:t xml:space="preserve"> соціального</w:t>
      </w:r>
      <w:r w:rsidR="0023074C" w:rsidRPr="006E037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23074C" w:rsidRPr="006E03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6E03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захисту мешканцям територіальн</w:t>
      </w:r>
      <w:r w:rsidR="0023074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ої</w:t>
      </w:r>
      <w:r w:rsidRPr="006E037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E0377">
        <w:rPr>
          <w:rStyle w:val="a3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  <w:lang w:val="uk-UA"/>
        </w:rPr>
        <w:t>громади</w:t>
      </w:r>
      <w:r w:rsidR="00CC6A6B" w:rsidRPr="006E0377">
        <w:rPr>
          <w:rStyle w:val="a3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  <w:lang w:val="uk-UA"/>
        </w:rPr>
        <w:t>.</w:t>
      </w:r>
    </w:p>
    <w:p w:rsidR="00CC6A6B" w:rsidRPr="006E0377" w:rsidRDefault="00CC6A6B" w:rsidP="006E5557">
      <w:pPr>
        <w:pStyle w:val="a4"/>
        <w:numPr>
          <w:ilvl w:val="0"/>
          <w:numId w:val="1"/>
        </w:numPr>
        <w:jc w:val="both"/>
        <w:rPr>
          <w:rStyle w:val="a3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  <w:lang w:val="uk-UA"/>
        </w:rPr>
      </w:pPr>
      <w:r w:rsidRPr="006E0377">
        <w:rPr>
          <w:rStyle w:val="a3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  <w:lang w:val="uk-UA"/>
        </w:rPr>
        <w:t xml:space="preserve">Інформаційну систему </w:t>
      </w:r>
      <w:r w:rsidRPr="006E0377">
        <w:rPr>
          <w:rFonts w:ascii="Times New Roman" w:hAnsi="Times New Roman" w:cs="Times New Roman"/>
          <w:sz w:val="28"/>
          <w:szCs w:val="28"/>
          <w:lang w:val="uk-UA"/>
        </w:rPr>
        <w:t>«Вулик» - яка забезпечує електронний документообіг у ЦНАП.</w:t>
      </w:r>
    </w:p>
    <w:p w:rsidR="00EE1BAA" w:rsidRPr="006E0377" w:rsidRDefault="006E5557" w:rsidP="006E5557">
      <w:pPr>
        <w:jc w:val="both"/>
        <w:rPr>
          <w:rStyle w:val="a3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  <w:lang w:val="uk-UA"/>
        </w:rPr>
      </w:pPr>
      <w:r>
        <w:rPr>
          <w:rStyle w:val="a3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  <w:lang w:val="uk-UA"/>
        </w:rPr>
        <w:t xml:space="preserve">   </w:t>
      </w:r>
      <w:r w:rsidR="00CC6A6B" w:rsidRPr="006E0377">
        <w:rPr>
          <w:rStyle w:val="a3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  <w:lang w:val="uk-UA"/>
        </w:rPr>
        <w:t>П</w:t>
      </w:r>
      <w:r w:rsidR="004A18C3" w:rsidRPr="006E0377">
        <w:rPr>
          <w:rStyle w:val="a3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  <w:lang w:val="uk-UA"/>
        </w:rPr>
        <w:t>р</w:t>
      </w:r>
      <w:r w:rsidR="001A5C72">
        <w:rPr>
          <w:rStyle w:val="a3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  <w:lang w:val="uk-UA"/>
        </w:rPr>
        <w:t xml:space="preserve">ацівники Центру продовжують </w:t>
      </w:r>
      <w:r w:rsidR="004A18C3" w:rsidRPr="006E0377">
        <w:rPr>
          <w:rStyle w:val="a3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  <w:lang w:val="uk-UA"/>
        </w:rPr>
        <w:t>працювати в</w:t>
      </w:r>
      <w:r w:rsidR="004A18C3" w:rsidRPr="006E03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A18C3" w:rsidRPr="006E0377">
        <w:rPr>
          <w:rStyle w:val="a3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  <w:lang w:val="uk-UA"/>
        </w:rPr>
        <w:t>Єдин</w:t>
      </w:r>
      <w:r w:rsidR="00CC6A6B" w:rsidRPr="006E0377">
        <w:rPr>
          <w:rStyle w:val="a3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  <w:lang w:val="uk-UA"/>
        </w:rPr>
        <w:t xml:space="preserve">ому </w:t>
      </w:r>
      <w:r w:rsidR="004A18C3" w:rsidRPr="006E0377">
        <w:rPr>
          <w:rStyle w:val="a3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  <w:lang w:val="uk-UA"/>
        </w:rPr>
        <w:t>державн</w:t>
      </w:r>
      <w:r w:rsidR="00CC6A6B" w:rsidRPr="006E0377">
        <w:rPr>
          <w:rStyle w:val="a3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  <w:lang w:val="uk-UA"/>
        </w:rPr>
        <w:t xml:space="preserve">ому </w:t>
      </w:r>
      <w:r w:rsidR="004A18C3" w:rsidRPr="006E0377">
        <w:rPr>
          <w:rStyle w:val="a3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  <w:lang w:val="uk-UA"/>
        </w:rPr>
        <w:t>реєстр</w:t>
      </w:r>
      <w:r w:rsidR="00CC6A6B" w:rsidRPr="006E0377">
        <w:rPr>
          <w:rStyle w:val="a3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  <w:lang w:val="uk-UA"/>
        </w:rPr>
        <w:t>і юридичних осіб, фі</w:t>
      </w:r>
      <w:r w:rsidR="004A18C3" w:rsidRPr="006E0377">
        <w:rPr>
          <w:rStyle w:val="a3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  <w:lang w:val="uk-UA"/>
        </w:rPr>
        <w:t>зичних осіб-підприємців та громадських формувань</w:t>
      </w:r>
      <w:r w:rsidR="00CC6A6B" w:rsidRPr="006E0377">
        <w:rPr>
          <w:rStyle w:val="a3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  <w:lang w:val="uk-UA"/>
        </w:rPr>
        <w:t>,</w:t>
      </w:r>
      <w:r w:rsidR="004A18C3" w:rsidRPr="006E0377">
        <w:rPr>
          <w:rStyle w:val="a3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  <w:lang w:val="uk-UA"/>
        </w:rPr>
        <w:t xml:space="preserve"> </w:t>
      </w:r>
      <w:r w:rsidR="00CC6A6B" w:rsidRPr="006E0377">
        <w:rPr>
          <w:rStyle w:val="a3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  <w:lang w:val="uk-UA"/>
        </w:rPr>
        <w:t xml:space="preserve">Державному реєстрі прав на нерухоме майно, програмному комплексі </w:t>
      </w:r>
      <w:r w:rsidR="001D7A71">
        <w:rPr>
          <w:rStyle w:val="a3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  <w:lang w:val="uk-UA"/>
        </w:rPr>
        <w:t xml:space="preserve">НКС </w:t>
      </w:r>
      <w:r w:rsidR="00CC6A6B" w:rsidRPr="006E0377">
        <w:rPr>
          <w:rStyle w:val="a3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  <w:lang w:val="uk-UA"/>
        </w:rPr>
        <w:t>Державної служби України з питань геодезії, картографії та кадастру.</w:t>
      </w:r>
      <w:r w:rsidR="005E739B" w:rsidRPr="006E0377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 xml:space="preserve"> </w:t>
      </w:r>
      <w:r w:rsidR="005E739B" w:rsidRPr="006E03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Також</w:t>
      </w:r>
      <w:r w:rsidR="005E739B" w:rsidRPr="006E037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5E739B" w:rsidRPr="006E03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впроваджено </w:t>
      </w:r>
      <w:proofErr w:type="spellStart"/>
      <w:r w:rsidR="005E739B" w:rsidRPr="006E03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шеринг</w:t>
      </w:r>
      <w:proofErr w:type="spellEnd"/>
      <w:r w:rsidR="005E739B" w:rsidRPr="006E03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документів через Дія.</w:t>
      </w:r>
      <w:r w:rsidR="005E739B" w:rsidRPr="006E0377">
        <w:rPr>
          <w:rFonts w:ascii="Times New Roman" w:hAnsi="Times New Roman" w:cs="Times New Roman"/>
          <w:sz w:val="28"/>
          <w:szCs w:val="28"/>
          <w:shd w:val="clear" w:color="auto" w:fill="FFFFFF"/>
        </w:rPr>
        <w:t>QR</w:t>
      </w:r>
      <w:r w:rsidR="005E739B" w:rsidRPr="006E03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що дає можливість прий</w:t>
      </w:r>
      <w:r w:rsidR="001A5C7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мати</w:t>
      </w:r>
      <w:r w:rsidR="005E739B" w:rsidRPr="006E03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громадян з е-пасп</w:t>
      </w:r>
      <w:r w:rsidR="001D7A7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ортом (в електронному вигляді) </w:t>
      </w:r>
      <w:r w:rsidR="005E739B" w:rsidRPr="006E03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та не відправляти їх за копіями документів</w:t>
      </w:r>
      <w:r w:rsidR="005E739B" w:rsidRPr="006E0377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>.</w:t>
      </w:r>
    </w:p>
    <w:p w:rsidR="00CC6A6B" w:rsidRPr="006E0377" w:rsidRDefault="006E5557" w:rsidP="006E5557">
      <w:pPr>
        <w:jc w:val="both"/>
        <w:rPr>
          <w:rStyle w:val="a3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  <w:lang w:val="uk-UA"/>
        </w:rPr>
      </w:pPr>
      <w:r>
        <w:rPr>
          <w:rStyle w:val="a3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  <w:lang w:val="uk-UA"/>
        </w:rPr>
        <w:t xml:space="preserve">   </w:t>
      </w:r>
      <w:r w:rsidR="00EE1BAA" w:rsidRPr="006E0377">
        <w:rPr>
          <w:rStyle w:val="a3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  <w:lang w:val="uk-UA"/>
        </w:rPr>
        <w:t xml:space="preserve">За 2021 рік </w:t>
      </w:r>
      <w:r w:rsidR="00176791" w:rsidRPr="006E0377">
        <w:rPr>
          <w:rStyle w:val="a3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  <w:lang w:val="uk-UA"/>
        </w:rPr>
        <w:t>було заключено угоди про співпрацю з Пенсійним фондом України (як</w:t>
      </w:r>
      <w:r w:rsidR="001A5C72">
        <w:rPr>
          <w:rStyle w:val="a3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  <w:lang w:val="uk-UA"/>
        </w:rPr>
        <w:t>ий</w:t>
      </w:r>
      <w:r w:rsidR="00176791" w:rsidRPr="006E0377">
        <w:rPr>
          <w:rStyle w:val="a3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  <w:lang w:val="uk-UA"/>
        </w:rPr>
        <w:t xml:space="preserve"> здійсню</w:t>
      </w:r>
      <w:r w:rsidR="001A5C72">
        <w:rPr>
          <w:rStyle w:val="a3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  <w:lang w:val="uk-UA"/>
        </w:rPr>
        <w:t>є</w:t>
      </w:r>
      <w:r w:rsidR="00176791" w:rsidRPr="006E0377">
        <w:rPr>
          <w:rStyle w:val="a3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  <w:lang w:val="uk-UA"/>
        </w:rPr>
        <w:t xml:space="preserve"> прийом громадян кожної третьої середи місяця у приміщенні ЦНАП), Управлінням соціального захисту населення Володимир – Волинської </w:t>
      </w:r>
      <w:r w:rsidR="00A95925" w:rsidRPr="006E0377">
        <w:rPr>
          <w:rStyle w:val="a3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  <w:lang w:val="uk-UA"/>
        </w:rPr>
        <w:t>РДА</w:t>
      </w:r>
      <w:r w:rsidR="00176791" w:rsidRPr="006E0377">
        <w:rPr>
          <w:rStyle w:val="a3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  <w:lang w:val="uk-UA"/>
        </w:rPr>
        <w:t>, Міграційною службою України</w:t>
      </w:r>
      <w:r w:rsidR="001A5C72">
        <w:rPr>
          <w:rStyle w:val="a3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  <w:lang w:val="uk-UA"/>
        </w:rPr>
        <w:t xml:space="preserve"> у Волинській області </w:t>
      </w:r>
      <w:r w:rsidR="00176791" w:rsidRPr="006E0377">
        <w:rPr>
          <w:rStyle w:val="a3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  <w:lang w:val="uk-UA"/>
        </w:rPr>
        <w:t xml:space="preserve">, Головним управлінням </w:t>
      </w:r>
      <w:proofErr w:type="spellStart"/>
      <w:r w:rsidR="00176791" w:rsidRPr="006E0377">
        <w:rPr>
          <w:rStyle w:val="a3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  <w:lang w:val="uk-UA"/>
        </w:rPr>
        <w:t>Держгеокадастру</w:t>
      </w:r>
      <w:proofErr w:type="spellEnd"/>
      <w:r w:rsidR="00176791" w:rsidRPr="006E0377">
        <w:rPr>
          <w:rStyle w:val="a3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  <w:lang w:val="uk-UA"/>
        </w:rPr>
        <w:t xml:space="preserve"> у Волинській області</w:t>
      </w:r>
      <w:r w:rsidR="005E739B" w:rsidRPr="006E0377">
        <w:rPr>
          <w:rStyle w:val="a3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  <w:lang w:val="uk-UA"/>
        </w:rPr>
        <w:t>.</w:t>
      </w:r>
    </w:p>
    <w:p w:rsidR="005E739B" w:rsidRPr="006E0377" w:rsidRDefault="006E5557" w:rsidP="006E5557">
      <w:pPr>
        <w:jc w:val="both"/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 xml:space="preserve">   </w:t>
      </w:r>
      <w:r w:rsidR="005E739B" w:rsidRPr="006E0377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 xml:space="preserve">Протягом </w:t>
      </w:r>
      <w:r w:rsidR="002640BD" w:rsidRPr="006E0377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 xml:space="preserve">3 останніх </w:t>
      </w:r>
      <w:r w:rsidR="005E739B" w:rsidRPr="006E0377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 xml:space="preserve">місяців </w:t>
      </w:r>
      <w:r w:rsidR="002640BD" w:rsidRPr="006E0377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 xml:space="preserve">2021 року </w:t>
      </w:r>
      <w:r w:rsidR="005E739B" w:rsidRPr="006E0377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>громадяни</w:t>
      </w:r>
      <w:r w:rsidR="002640BD" w:rsidRPr="006E0377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 xml:space="preserve"> мали змогу</w:t>
      </w:r>
      <w:r w:rsidR="005E739B" w:rsidRPr="006E0377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 xml:space="preserve"> висловити свою думку</w:t>
      </w:r>
      <w:r w:rsidR="00FE4CC4" w:rsidRPr="006E0377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на платформі </w:t>
      </w:r>
      <w:proofErr w:type="spellStart"/>
      <w:r w:rsidR="00FE4CC4" w:rsidRPr="006E0377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Дія.Центрів</w:t>
      </w:r>
      <w:proofErr w:type="spellEnd"/>
      <w:r w:rsidR="00FE4CC4" w:rsidRPr="006E0377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>,</w:t>
      </w:r>
      <w:r w:rsidR="005E739B" w:rsidRPr="006E0377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 xml:space="preserve"> щодо якості обслуговування </w:t>
      </w:r>
      <w:r w:rsidR="002640BD" w:rsidRPr="006E0377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>у Ц</w:t>
      </w:r>
      <w:r w:rsidR="00FE4CC4" w:rsidRPr="006E0377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>НАП</w:t>
      </w:r>
      <w:r w:rsidR="006E0377" w:rsidRPr="006E0377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 xml:space="preserve"> (</w:t>
      </w:r>
      <w:r w:rsidR="006E0377" w:rsidRPr="006E0377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системи онлайн моніторингу)</w:t>
      </w:r>
      <w:r w:rsidR="00FE4CC4" w:rsidRPr="006E0377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>,</w:t>
      </w:r>
      <w:r w:rsidR="005E739B" w:rsidRPr="006E0377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5E739B" w:rsidRPr="006E0377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>відсканувавши</w:t>
      </w:r>
      <w:proofErr w:type="spellEnd"/>
      <w:r w:rsidR="005E739B" w:rsidRPr="006E0377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 xml:space="preserve"> </w:t>
      </w:r>
      <w:r w:rsidR="005E739B" w:rsidRPr="006E0377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>QR</w:t>
      </w:r>
      <w:r w:rsidR="005E739B" w:rsidRPr="006E0377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>-</w:t>
      </w:r>
      <w:proofErr w:type="spellStart"/>
      <w:r w:rsidR="005E739B" w:rsidRPr="006E0377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>постер</w:t>
      </w:r>
      <w:proofErr w:type="spellEnd"/>
      <w:r w:rsidR="005E739B" w:rsidRPr="006E0377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 xml:space="preserve"> та відповівши на декілька питань. </w:t>
      </w:r>
      <w:r w:rsidR="00FE4CC4" w:rsidRPr="006E0377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 xml:space="preserve"> Опрацювавши більше двох десятків відгуків, </w:t>
      </w:r>
      <w:r w:rsidR="006E0377" w:rsidRPr="006E0377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>можна сказати,</w:t>
      </w:r>
      <w:r w:rsidR="001D7A71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 xml:space="preserve"> </w:t>
      </w:r>
      <w:r w:rsidR="006E0377" w:rsidRPr="006E0377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 xml:space="preserve">що робота Центру була оцінена на досить високому рівні, як і якість надання адміністраторами державних послуг. </w:t>
      </w:r>
      <w:r w:rsidR="001A5C72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 xml:space="preserve">Крім того у </w:t>
      </w:r>
      <w:r w:rsidR="005E739B" w:rsidRPr="006E0377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>ЦНАП надаються послуги з генерації С</w:t>
      </w:r>
      <w:r w:rsidR="005E739B" w:rsidRPr="006E0377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>OVID</w:t>
      </w:r>
      <w:r w:rsidR="005E739B" w:rsidRPr="006E0377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>-сертифіката на порталі та в застосунку Дія</w:t>
      </w:r>
      <w:r w:rsidR="001A5C72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 xml:space="preserve"> </w:t>
      </w:r>
      <w:r w:rsidR="005E739B" w:rsidRPr="006E0377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>та допом</w:t>
      </w:r>
      <w:r w:rsidR="001A5C72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 xml:space="preserve">ога </w:t>
      </w:r>
      <w:r w:rsidR="005E739B" w:rsidRPr="006E0377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 xml:space="preserve">в отриманні 1000 грн по програмі </w:t>
      </w:r>
      <w:proofErr w:type="spellStart"/>
      <w:r w:rsidR="005E739B" w:rsidRPr="006E0377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>єПідтримка</w:t>
      </w:r>
      <w:proofErr w:type="spellEnd"/>
      <w:r w:rsidR="001A5C72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>.</w:t>
      </w:r>
    </w:p>
    <w:p w:rsidR="002640BD" w:rsidRPr="00483268" w:rsidRDefault="006E5557" w:rsidP="006E5557">
      <w:pPr>
        <w:jc w:val="both"/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  </w:t>
      </w:r>
      <w:r w:rsidR="002640BD" w:rsidRPr="006E0377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ЦНАП щомісячно пода</w:t>
      </w:r>
      <w:r w:rsidR="001A5C72">
        <w:rPr>
          <w:sz w:val="28"/>
          <w:szCs w:val="28"/>
          <w:bdr w:val="none" w:sz="0" w:space="0" w:color="auto" w:frame="1"/>
          <w:lang w:val="uk-UA"/>
        </w:rPr>
        <w:t xml:space="preserve">є </w:t>
      </w:r>
      <w:r w:rsidR="002640BD" w:rsidRPr="006E0377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відомості про періодичне поновлення персональних даних до Відділу ведення Державного реєстру виборців </w:t>
      </w:r>
      <w:r w:rsidR="006E0377" w:rsidRPr="006E0377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Володимир - </w:t>
      </w:r>
      <w:r w:rsidR="006E0377" w:rsidRPr="00483268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 xml:space="preserve">Волинської </w:t>
      </w:r>
      <w:r w:rsidR="002640BD" w:rsidRPr="00483268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 xml:space="preserve"> РДА та Головн</w:t>
      </w:r>
      <w:r w:rsidR="001D7A71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>ого</w:t>
      </w:r>
      <w:r w:rsidR="002640BD" w:rsidRPr="00483268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 xml:space="preserve"> управління статистики </w:t>
      </w:r>
      <w:r w:rsidR="006E0377" w:rsidRPr="00483268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>Волинської</w:t>
      </w:r>
      <w:r w:rsidR="002640BD" w:rsidRPr="00483268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 xml:space="preserve"> області.</w:t>
      </w:r>
    </w:p>
    <w:p w:rsidR="00C84858" w:rsidRDefault="006E5557" w:rsidP="006E5557">
      <w:pPr>
        <w:jc w:val="both"/>
        <w:rPr>
          <w:rFonts w:ascii="Times New Roman" w:hAnsi="Times New Roman" w:cs="Times New Roman"/>
          <w:color w:val="1D1D1B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1D1D1B"/>
          <w:sz w:val="28"/>
          <w:szCs w:val="28"/>
          <w:lang w:val="uk-UA"/>
        </w:rPr>
        <w:t xml:space="preserve">   </w:t>
      </w:r>
      <w:r w:rsidR="00483268" w:rsidRPr="00483268">
        <w:rPr>
          <w:rFonts w:ascii="Times New Roman" w:hAnsi="Times New Roman" w:cs="Times New Roman"/>
          <w:color w:val="1D1D1B"/>
          <w:sz w:val="28"/>
          <w:szCs w:val="28"/>
          <w:lang w:val="uk-UA"/>
        </w:rPr>
        <w:t>Важливою подією у житті Ц</w:t>
      </w:r>
      <w:r w:rsidR="00483268">
        <w:rPr>
          <w:rFonts w:ascii="Times New Roman" w:hAnsi="Times New Roman" w:cs="Times New Roman"/>
          <w:color w:val="1D1D1B"/>
          <w:sz w:val="28"/>
          <w:szCs w:val="28"/>
          <w:lang w:val="uk-UA"/>
        </w:rPr>
        <w:t xml:space="preserve">ентру у 2021 році стало </w:t>
      </w:r>
      <w:r w:rsidR="00483268" w:rsidRPr="00483268">
        <w:rPr>
          <w:rFonts w:ascii="Times New Roman" w:hAnsi="Times New Roman" w:cs="Times New Roman"/>
          <w:color w:val="1D1D1B"/>
          <w:sz w:val="28"/>
          <w:szCs w:val="28"/>
          <w:lang w:val="uk-UA"/>
        </w:rPr>
        <w:t>отримання субвенції з державного бюджету місцевим бюджетам на розвиток мережі центрів надання адміністративних послуг</w:t>
      </w:r>
      <w:r w:rsidR="00483268">
        <w:rPr>
          <w:rFonts w:ascii="Times New Roman" w:hAnsi="Times New Roman" w:cs="Times New Roman"/>
          <w:color w:val="1D1D1B"/>
          <w:sz w:val="28"/>
          <w:szCs w:val="28"/>
          <w:lang w:val="uk-UA"/>
        </w:rPr>
        <w:t>, наданої Міністерством цифрової трансформації,</w:t>
      </w:r>
      <w:r w:rsidR="001D7A71">
        <w:rPr>
          <w:rFonts w:ascii="Times New Roman" w:hAnsi="Times New Roman" w:cs="Times New Roman"/>
          <w:color w:val="1D1D1B"/>
          <w:sz w:val="28"/>
          <w:szCs w:val="28"/>
          <w:lang w:val="uk-UA"/>
        </w:rPr>
        <w:t xml:space="preserve"> </w:t>
      </w:r>
      <w:r w:rsidR="00483268">
        <w:rPr>
          <w:rFonts w:ascii="Times New Roman" w:hAnsi="Times New Roman" w:cs="Times New Roman"/>
          <w:color w:val="1D1D1B"/>
          <w:sz w:val="28"/>
          <w:szCs w:val="28"/>
          <w:lang w:val="uk-UA"/>
        </w:rPr>
        <w:t xml:space="preserve">на </w:t>
      </w:r>
      <w:r w:rsidR="00483268">
        <w:rPr>
          <w:rFonts w:ascii="Times New Roman" w:hAnsi="Times New Roman" w:cs="Times New Roman"/>
          <w:color w:val="1D1D1B"/>
          <w:sz w:val="28"/>
          <w:szCs w:val="28"/>
          <w:lang w:val="uk-UA"/>
        </w:rPr>
        <w:lastRenderedPageBreak/>
        <w:t>р</w:t>
      </w:r>
      <w:r w:rsidR="00483268" w:rsidRPr="00483268">
        <w:rPr>
          <w:rFonts w:ascii="Times New Roman" w:hAnsi="Times New Roman" w:cs="Times New Roman"/>
          <w:color w:val="1D1D1B"/>
          <w:sz w:val="28"/>
          <w:szCs w:val="28"/>
          <w:lang w:val="uk-UA"/>
        </w:rPr>
        <w:t>еконструкці</w:t>
      </w:r>
      <w:r w:rsidR="00483268">
        <w:rPr>
          <w:rFonts w:ascii="Times New Roman" w:hAnsi="Times New Roman" w:cs="Times New Roman"/>
          <w:color w:val="1D1D1B"/>
          <w:sz w:val="28"/>
          <w:szCs w:val="28"/>
          <w:lang w:val="uk-UA"/>
        </w:rPr>
        <w:t>ю</w:t>
      </w:r>
      <w:r w:rsidR="00483268" w:rsidRPr="00483268">
        <w:rPr>
          <w:rFonts w:ascii="Times New Roman" w:hAnsi="Times New Roman" w:cs="Times New Roman"/>
          <w:color w:val="1D1D1B"/>
          <w:sz w:val="28"/>
          <w:szCs w:val="28"/>
          <w:lang w:val="uk-UA"/>
        </w:rPr>
        <w:t xml:space="preserve"> колишньої загальноосвітньої школи І - ІІІ ступеня під адміністративну будівлю та центр надання адміністративних послуг в селі Литовеж по вулиці Володимира </w:t>
      </w:r>
      <w:proofErr w:type="spellStart"/>
      <w:r w:rsidR="00483268" w:rsidRPr="00483268">
        <w:rPr>
          <w:rFonts w:ascii="Times New Roman" w:hAnsi="Times New Roman" w:cs="Times New Roman"/>
          <w:color w:val="1D1D1B"/>
          <w:sz w:val="28"/>
          <w:szCs w:val="28"/>
          <w:lang w:val="uk-UA"/>
        </w:rPr>
        <w:t>Якобчука</w:t>
      </w:r>
      <w:proofErr w:type="spellEnd"/>
      <w:r w:rsidR="00483268" w:rsidRPr="00483268">
        <w:rPr>
          <w:rFonts w:ascii="Times New Roman" w:hAnsi="Times New Roman" w:cs="Times New Roman"/>
          <w:color w:val="1D1D1B"/>
          <w:sz w:val="28"/>
          <w:szCs w:val="28"/>
          <w:lang w:val="uk-UA"/>
        </w:rPr>
        <w:t>, 11Б</w:t>
      </w:r>
      <w:r w:rsidR="00483268">
        <w:rPr>
          <w:rFonts w:ascii="Times New Roman" w:hAnsi="Times New Roman" w:cs="Times New Roman"/>
          <w:color w:val="1D1D1B"/>
          <w:sz w:val="28"/>
          <w:szCs w:val="28"/>
          <w:lang w:val="uk-UA"/>
        </w:rPr>
        <w:t>.</w:t>
      </w:r>
    </w:p>
    <w:p w:rsidR="00876B69" w:rsidRPr="00C84858" w:rsidRDefault="006E5557" w:rsidP="006E5557">
      <w:pPr>
        <w:jc w:val="both"/>
        <w:rPr>
          <w:rFonts w:ascii="Times New Roman" w:hAnsi="Times New Roman" w:cs="Times New Roman"/>
          <w:color w:val="1D1D1B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1D1D1B"/>
          <w:sz w:val="28"/>
          <w:szCs w:val="28"/>
          <w:lang w:val="uk-UA"/>
        </w:rPr>
        <w:t xml:space="preserve">   </w:t>
      </w:r>
      <w:r w:rsidR="00483268">
        <w:rPr>
          <w:rFonts w:ascii="Times New Roman" w:hAnsi="Times New Roman" w:cs="Times New Roman"/>
          <w:color w:val="1D1D1B"/>
          <w:sz w:val="28"/>
          <w:szCs w:val="28"/>
          <w:lang w:val="uk-UA"/>
        </w:rPr>
        <w:t>Ремонтні роботи підходять до завершення і маємо надію, що найближчим часом ми</w:t>
      </w:r>
      <w:r w:rsidR="00C84858">
        <w:rPr>
          <w:rFonts w:ascii="Times New Roman" w:hAnsi="Times New Roman" w:cs="Times New Roman"/>
          <w:color w:val="1D1D1B"/>
          <w:sz w:val="28"/>
          <w:szCs w:val="28"/>
          <w:lang w:val="uk-UA"/>
        </w:rPr>
        <w:t>, з</w:t>
      </w:r>
      <w:r w:rsidR="00C84858" w:rsidRPr="00C84858">
        <w:rPr>
          <w:rFonts w:ascii="Times New Roman" w:hAnsi="Times New Roman" w:cs="Times New Roman"/>
          <w:sz w:val="28"/>
          <w:szCs w:val="28"/>
          <w:lang w:val="uk-UA"/>
        </w:rPr>
        <w:t>буду</w:t>
      </w:r>
      <w:r w:rsidR="00C84858">
        <w:rPr>
          <w:rFonts w:ascii="Times New Roman" w:hAnsi="Times New Roman" w:cs="Times New Roman"/>
          <w:sz w:val="28"/>
          <w:szCs w:val="28"/>
          <w:lang w:val="uk-UA"/>
        </w:rPr>
        <w:t xml:space="preserve">вавши </w:t>
      </w:r>
      <w:r w:rsidR="00C84858" w:rsidRPr="00C84858">
        <w:rPr>
          <w:rFonts w:ascii="Times New Roman" w:hAnsi="Times New Roman" w:cs="Times New Roman"/>
          <w:sz w:val="28"/>
          <w:szCs w:val="28"/>
          <w:lang w:val="uk-UA"/>
        </w:rPr>
        <w:t xml:space="preserve"> сучасний, європейський сервісний ЦНАП, орієнтований на потреби громадян</w:t>
      </w:r>
      <w:r w:rsidR="00C84858">
        <w:rPr>
          <w:rFonts w:ascii="Times New Roman" w:hAnsi="Times New Roman" w:cs="Times New Roman"/>
          <w:sz w:val="28"/>
          <w:szCs w:val="28"/>
          <w:lang w:val="uk-UA"/>
        </w:rPr>
        <w:t xml:space="preserve">, зможемо надалі </w:t>
      </w:r>
      <w:r w:rsidR="00876B69" w:rsidRPr="00483268">
        <w:rPr>
          <w:rFonts w:ascii="Times New Roman" w:hAnsi="Times New Roman" w:cs="Times New Roman"/>
          <w:sz w:val="28"/>
          <w:szCs w:val="28"/>
          <w:lang w:val="uk-UA"/>
        </w:rPr>
        <w:t>реаліз</w:t>
      </w:r>
      <w:r w:rsidR="00C84858">
        <w:rPr>
          <w:rFonts w:ascii="Times New Roman" w:hAnsi="Times New Roman" w:cs="Times New Roman"/>
          <w:sz w:val="28"/>
          <w:szCs w:val="28"/>
          <w:lang w:val="uk-UA"/>
        </w:rPr>
        <w:t xml:space="preserve">овувати у ньому </w:t>
      </w:r>
      <w:r w:rsidR="00876B69" w:rsidRPr="00483268">
        <w:rPr>
          <w:rFonts w:ascii="Times New Roman" w:hAnsi="Times New Roman" w:cs="Times New Roman"/>
          <w:sz w:val="28"/>
          <w:szCs w:val="28"/>
          <w:lang w:val="uk-UA"/>
        </w:rPr>
        <w:t>принципи одержання населенням широкого спектру інформації, отримання кваліфікованої консультації, надання необхідної послуги в одному місці, ввічлив</w:t>
      </w:r>
      <w:r w:rsidR="00C84858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876B69" w:rsidRPr="00483268">
        <w:rPr>
          <w:rFonts w:ascii="Times New Roman" w:hAnsi="Times New Roman" w:cs="Times New Roman"/>
          <w:sz w:val="28"/>
          <w:szCs w:val="28"/>
          <w:lang w:val="uk-UA"/>
        </w:rPr>
        <w:t xml:space="preserve"> ставлення до кожної людини, розуміння проблем відвідувачів та прагнення максимально швидко зна</w:t>
      </w:r>
      <w:r w:rsidR="00C84858">
        <w:rPr>
          <w:rFonts w:ascii="Times New Roman" w:hAnsi="Times New Roman" w:cs="Times New Roman"/>
          <w:sz w:val="28"/>
          <w:szCs w:val="28"/>
          <w:lang w:val="uk-UA"/>
        </w:rPr>
        <w:t>ходити</w:t>
      </w:r>
      <w:r w:rsidR="00876B69" w:rsidRPr="00483268">
        <w:rPr>
          <w:rFonts w:ascii="Times New Roman" w:hAnsi="Times New Roman" w:cs="Times New Roman"/>
          <w:sz w:val="28"/>
          <w:szCs w:val="28"/>
          <w:lang w:val="uk-UA"/>
        </w:rPr>
        <w:t xml:space="preserve"> їх </w:t>
      </w:r>
      <w:r w:rsidR="00C84858">
        <w:rPr>
          <w:rFonts w:ascii="Times New Roman" w:hAnsi="Times New Roman" w:cs="Times New Roman"/>
          <w:sz w:val="28"/>
          <w:szCs w:val="28"/>
          <w:lang w:val="uk-UA"/>
        </w:rPr>
        <w:t>ви</w:t>
      </w:r>
      <w:r w:rsidR="00876B69" w:rsidRPr="00483268">
        <w:rPr>
          <w:rFonts w:ascii="Times New Roman" w:hAnsi="Times New Roman" w:cs="Times New Roman"/>
          <w:sz w:val="28"/>
          <w:szCs w:val="28"/>
          <w:lang w:val="uk-UA"/>
        </w:rPr>
        <w:t>рішення.</w:t>
      </w:r>
    </w:p>
    <w:sectPr w:rsidR="00876B69" w:rsidRPr="00C84858" w:rsidSect="00A5440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7201A"/>
    <w:multiLevelType w:val="hybridMultilevel"/>
    <w:tmpl w:val="EA1A9702"/>
    <w:lvl w:ilvl="0" w:tplc="EB188FD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B69"/>
    <w:rsid w:val="00176791"/>
    <w:rsid w:val="001A5C72"/>
    <w:rsid w:val="001D7A71"/>
    <w:rsid w:val="001E0427"/>
    <w:rsid w:val="0023074C"/>
    <w:rsid w:val="002640BD"/>
    <w:rsid w:val="00432B89"/>
    <w:rsid w:val="00483268"/>
    <w:rsid w:val="004A18C3"/>
    <w:rsid w:val="005C7CD9"/>
    <w:rsid w:val="005E739B"/>
    <w:rsid w:val="006E0377"/>
    <w:rsid w:val="006E5557"/>
    <w:rsid w:val="00876B69"/>
    <w:rsid w:val="008D3168"/>
    <w:rsid w:val="009238A7"/>
    <w:rsid w:val="00A5440B"/>
    <w:rsid w:val="00A76197"/>
    <w:rsid w:val="00A95925"/>
    <w:rsid w:val="00BF53E0"/>
    <w:rsid w:val="00C84858"/>
    <w:rsid w:val="00CC6A6B"/>
    <w:rsid w:val="00D53E55"/>
    <w:rsid w:val="00DE0751"/>
    <w:rsid w:val="00DE6AFB"/>
    <w:rsid w:val="00DF36C3"/>
    <w:rsid w:val="00EE1BAA"/>
    <w:rsid w:val="00F21BA4"/>
    <w:rsid w:val="00F31733"/>
    <w:rsid w:val="00FE4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A18C3"/>
    <w:rPr>
      <w:i/>
      <w:iCs/>
    </w:rPr>
  </w:style>
  <w:style w:type="paragraph" w:styleId="a4">
    <w:name w:val="List Paragraph"/>
    <w:basedOn w:val="a"/>
    <w:uiPriority w:val="34"/>
    <w:qFormat/>
    <w:rsid w:val="00CC6A6B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264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21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1B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A18C3"/>
    <w:rPr>
      <w:i/>
      <w:iCs/>
    </w:rPr>
  </w:style>
  <w:style w:type="paragraph" w:styleId="a4">
    <w:name w:val="List Paragraph"/>
    <w:basedOn w:val="a"/>
    <w:uiPriority w:val="34"/>
    <w:qFormat/>
    <w:rsid w:val="00CC6A6B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264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21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1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7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3</Pages>
  <Words>832</Words>
  <Characters>4745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2022-03-30T13:02:00Z</cp:lastPrinted>
  <dcterms:created xsi:type="dcterms:W3CDTF">2022-02-07T08:58:00Z</dcterms:created>
  <dcterms:modified xsi:type="dcterms:W3CDTF">2022-03-30T13:03:00Z</dcterms:modified>
</cp:coreProperties>
</file>