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F6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7F6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7F6">
        <w:rPr>
          <w:rFonts w:ascii="Times New Roman" w:hAnsi="Times New Roman" w:cs="Times New Roman"/>
          <w:b/>
          <w:sz w:val="28"/>
          <w:szCs w:val="28"/>
          <w:lang w:val="ru-RU"/>
        </w:rPr>
        <w:t>ЛИТОВЕЗЬКА СІЛЬСЬКА РАДА</w:t>
      </w:r>
    </w:p>
    <w:p w:rsidR="009D07F6" w:rsidRPr="009D07F6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ВОЛОДИМИРСЬКОГО </w:t>
      </w:r>
      <w:r w:rsidRPr="009D07F6">
        <w:rPr>
          <w:rFonts w:ascii="Times New Roman" w:hAnsi="Times New Roman" w:cs="Times New Roman"/>
          <w:b/>
          <w:sz w:val="28"/>
          <w:szCs w:val="28"/>
          <w:lang w:val="ru-RU"/>
        </w:rPr>
        <w:t>РАЙОНУ ВОЛИНСЬКО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 w:rsidRPr="009D07F6">
        <w:rPr>
          <w:rFonts w:ascii="Times New Roman" w:hAnsi="Times New Roman" w:cs="Times New Roman"/>
          <w:b/>
          <w:sz w:val="28"/>
          <w:szCs w:val="28"/>
          <w:lang w:val="ru-RU"/>
        </w:rPr>
        <w:t>ОБЛАСТІ</w:t>
      </w:r>
    </w:p>
    <w:p w:rsidR="009D07F6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Двадцять восьма </w:t>
      </w:r>
      <w:r w:rsidRPr="009D07F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9D07F6">
        <w:rPr>
          <w:rFonts w:ascii="Times New Roman" w:hAnsi="Times New Roman" w:cs="Times New Roman"/>
          <w:sz w:val="28"/>
          <w:szCs w:val="28"/>
          <w:lang w:val="ru-RU"/>
        </w:rPr>
        <w:t>сесія</w:t>
      </w:r>
      <w:proofErr w:type="spellEnd"/>
      <w:r w:rsidRPr="009D07F6">
        <w:rPr>
          <w:rFonts w:ascii="Times New Roman" w:hAnsi="Times New Roman" w:cs="Times New Roman"/>
          <w:sz w:val="28"/>
          <w:szCs w:val="28"/>
          <w:lang w:val="ru-RU"/>
        </w:rPr>
        <w:t xml:space="preserve">  восьмого </w:t>
      </w:r>
      <w:proofErr w:type="spellStart"/>
      <w:r w:rsidRPr="009D07F6">
        <w:rPr>
          <w:rFonts w:ascii="Times New Roman" w:hAnsi="Times New Roman" w:cs="Times New Roman"/>
          <w:sz w:val="28"/>
          <w:szCs w:val="28"/>
          <w:lang w:val="ru-RU"/>
        </w:rPr>
        <w:t>скликання</w:t>
      </w:r>
      <w:proofErr w:type="spellEnd"/>
    </w:p>
    <w:p w:rsidR="009D07F6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7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 І Ш Е Н </w:t>
      </w:r>
      <w:proofErr w:type="spellStart"/>
      <w:r w:rsidRPr="009D07F6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proofErr w:type="spellEnd"/>
      <w:r w:rsidRPr="009D07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9D07F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9D07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лютого  </w:t>
      </w:r>
      <w:r w:rsidRPr="009D07F6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D07F6">
        <w:rPr>
          <w:rFonts w:ascii="Times New Roman" w:hAnsi="Times New Roman" w:cs="Times New Roman"/>
          <w:sz w:val="28"/>
          <w:szCs w:val="28"/>
          <w:lang w:val="ru-RU"/>
        </w:rPr>
        <w:t xml:space="preserve"> року               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7F6">
        <w:rPr>
          <w:rFonts w:ascii="Times New Roman" w:hAnsi="Times New Roman" w:cs="Times New Roman"/>
          <w:sz w:val="28"/>
          <w:szCs w:val="28"/>
          <w:lang w:val="ru-RU"/>
        </w:rPr>
        <w:t xml:space="preserve">Литовеж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9D07F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0A68D3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07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9D07F6">
        <w:rPr>
          <w:rFonts w:ascii="Times New Roman" w:hAnsi="Times New Roman" w:cs="Times New Roman"/>
          <w:b/>
          <w:sz w:val="28"/>
          <w:szCs w:val="28"/>
          <w:lang w:val="ru-RU"/>
        </w:rPr>
        <w:t>затвердження</w:t>
      </w:r>
      <w:proofErr w:type="spellEnd"/>
      <w:r w:rsidRPr="009D07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порядку денного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двадцять 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восьмої сесії  Литовезької  сільської  ради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п.14 ст.46 Закону України «Про місцеве самоврядування в Україні », Литовезька сільська рада 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7F6">
        <w:rPr>
          <w:rFonts w:ascii="Times New Roman" w:hAnsi="Times New Roman" w:cs="Times New Roman"/>
          <w:b/>
          <w:sz w:val="28"/>
          <w:szCs w:val="28"/>
          <w:lang w:val="ru-RU"/>
        </w:rPr>
        <w:t>ВИРІШИЛА:</w:t>
      </w:r>
    </w:p>
    <w:p w:rsidR="009D07F6" w:rsidRPr="009D07F6" w:rsidRDefault="009D07F6" w:rsidP="009D07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7F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07F6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9D07F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D07F6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9D07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двадцять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восьмої  </w:t>
      </w:r>
      <w:proofErr w:type="spellStart"/>
      <w:r w:rsidRPr="009D07F6">
        <w:rPr>
          <w:rFonts w:ascii="Times New Roman" w:hAnsi="Times New Roman" w:cs="Times New Roman"/>
          <w:sz w:val="28"/>
          <w:szCs w:val="28"/>
          <w:lang w:val="ru-RU"/>
        </w:rPr>
        <w:t>сесії</w:t>
      </w:r>
      <w:proofErr w:type="spellEnd"/>
      <w:proofErr w:type="gramEnd"/>
      <w:r w:rsidRPr="009D07F6">
        <w:rPr>
          <w:rFonts w:ascii="Times New Roman" w:hAnsi="Times New Roman" w:cs="Times New Roman"/>
          <w:sz w:val="28"/>
          <w:szCs w:val="28"/>
          <w:lang w:val="ru-RU"/>
        </w:rPr>
        <w:t xml:space="preserve"> Литовезької  </w:t>
      </w:r>
      <w:proofErr w:type="spellStart"/>
      <w:r w:rsidRPr="009D07F6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Pr="009D07F6">
        <w:rPr>
          <w:rFonts w:ascii="Times New Roman" w:hAnsi="Times New Roman" w:cs="Times New Roman"/>
          <w:sz w:val="28"/>
          <w:szCs w:val="28"/>
          <w:lang w:val="ru-RU"/>
        </w:rPr>
        <w:t xml:space="preserve"> ради восьмого </w:t>
      </w:r>
      <w:proofErr w:type="spellStart"/>
      <w:r w:rsidRPr="009D07F6">
        <w:rPr>
          <w:rFonts w:ascii="Times New Roman" w:hAnsi="Times New Roman" w:cs="Times New Roman"/>
          <w:sz w:val="28"/>
          <w:szCs w:val="28"/>
          <w:lang w:val="ru-RU"/>
        </w:rPr>
        <w:t>скликання</w:t>
      </w:r>
      <w:proofErr w:type="spellEnd"/>
      <w:r w:rsidRPr="009D07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07F6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009D07F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9D07F6" w:rsidRDefault="009D07F6" w:rsidP="009D07F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двадцять восьмої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Литовезької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07F6" w:rsidRDefault="009D07F6" w:rsidP="009D07F6">
      <w:pPr>
        <w:pStyle w:val="a5"/>
        <w:spacing w:after="0" w:line="240" w:lineRule="auto"/>
        <w:ind w:left="0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Олена КАСЯНЧУК- сільський голова.</w:t>
      </w:r>
    </w:p>
    <w:p w:rsidR="009D07F6" w:rsidRDefault="009D07F6" w:rsidP="009D07F6">
      <w:pPr>
        <w:tabs>
          <w:tab w:val="left" w:pos="4111"/>
          <w:tab w:val="left" w:pos="4253"/>
        </w:tabs>
        <w:spacing w:after="0" w:line="300" w:lineRule="exact"/>
        <w:rPr>
          <w:rFonts w:ascii="Cambria" w:hAnsi="Cambria" w:cs="Cambria"/>
          <w:sz w:val="28"/>
          <w:szCs w:val="28"/>
          <w:lang w:val="uk-UA"/>
        </w:rPr>
      </w:pPr>
    </w:p>
    <w:p w:rsidR="009D07F6" w:rsidRDefault="009D07F6" w:rsidP="009D07F6">
      <w:pPr>
        <w:tabs>
          <w:tab w:val="left" w:pos="4111"/>
          <w:tab w:val="left" w:pos="4253"/>
        </w:tabs>
        <w:spacing w:after="0" w:line="300" w:lineRule="exact"/>
        <w:rPr>
          <w:sz w:val="28"/>
          <w:szCs w:val="28"/>
          <w:lang w:val="ru-RU"/>
        </w:rPr>
      </w:pPr>
      <w:r>
        <w:rPr>
          <w:rFonts w:ascii="Cambria" w:hAnsi="Cambria" w:cs="Cambria"/>
          <w:sz w:val="28"/>
          <w:szCs w:val="28"/>
          <w:lang w:val="uk-UA"/>
        </w:rPr>
        <w:t>2.</w:t>
      </w:r>
      <w:r w:rsidRPr="009D07F6">
        <w:rPr>
          <w:rFonts w:ascii="Cambria" w:hAnsi="Cambria" w:cs="Cambria"/>
          <w:sz w:val="28"/>
          <w:szCs w:val="28"/>
          <w:lang w:val="ru-RU"/>
        </w:rPr>
        <w:t>Про</w:t>
      </w:r>
      <w:r w:rsidRPr="009D07F6">
        <w:rPr>
          <w:rFonts w:ascii="Calisto MT" w:hAnsi="Calisto MT"/>
          <w:sz w:val="28"/>
          <w:szCs w:val="28"/>
          <w:lang w:val="ru-RU"/>
        </w:rPr>
        <w:t xml:space="preserve"> </w:t>
      </w:r>
      <w:proofErr w:type="spellStart"/>
      <w:r w:rsidRPr="009D07F6">
        <w:rPr>
          <w:rFonts w:ascii="Cambria" w:hAnsi="Cambria" w:cs="Cambria"/>
          <w:sz w:val="28"/>
          <w:szCs w:val="28"/>
          <w:lang w:val="ru-RU"/>
        </w:rPr>
        <w:t>затвердження</w:t>
      </w:r>
      <w:proofErr w:type="spellEnd"/>
      <w:r w:rsidRPr="009D07F6">
        <w:rPr>
          <w:rFonts w:ascii="Calisto MT" w:hAnsi="Calisto MT"/>
          <w:sz w:val="28"/>
          <w:szCs w:val="28"/>
          <w:lang w:val="ru-RU"/>
        </w:rPr>
        <w:t xml:space="preserve"> </w:t>
      </w:r>
      <w:proofErr w:type="spellStart"/>
      <w:r w:rsidRPr="009D07F6">
        <w:rPr>
          <w:rFonts w:ascii="Cambria" w:hAnsi="Cambria" w:cs="Cambria"/>
          <w:sz w:val="28"/>
          <w:szCs w:val="28"/>
          <w:lang w:val="ru-RU"/>
        </w:rPr>
        <w:t>звіту</w:t>
      </w:r>
      <w:proofErr w:type="spellEnd"/>
      <w:r w:rsidRPr="009D07F6">
        <w:rPr>
          <w:rFonts w:ascii="Calisto MT" w:hAnsi="Calisto MT"/>
          <w:sz w:val="28"/>
          <w:szCs w:val="28"/>
          <w:lang w:val="ru-RU"/>
        </w:rPr>
        <w:t xml:space="preserve">  </w:t>
      </w:r>
      <w:r w:rsidRPr="009D07F6">
        <w:rPr>
          <w:rFonts w:ascii="Cambria" w:hAnsi="Cambria" w:cs="Cambria"/>
          <w:sz w:val="28"/>
          <w:szCs w:val="28"/>
          <w:lang w:val="ru-RU"/>
        </w:rPr>
        <w:t>про</w:t>
      </w:r>
      <w:r w:rsidRPr="009D07F6">
        <w:rPr>
          <w:rFonts w:ascii="Calisto MT" w:hAnsi="Calisto MT"/>
          <w:sz w:val="28"/>
          <w:szCs w:val="28"/>
          <w:lang w:val="ru-RU"/>
        </w:rPr>
        <w:t xml:space="preserve"> </w:t>
      </w:r>
      <w:proofErr w:type="spellStart"/>
      <w:r w:rsidRPr="009D07F6">
        <w:rPr>
          <w:rFonts w:ascii="Cambria" w:hAnsi="Cambria" w:cs="Cambria"/>
          <w:sz w:val="28"/>
          <w:szCs w:val="28"/>
          <w:lang w:val="ru-RU"/>
        </w:rPr>
        <w:t>виконання</w:t>
      </w:r>
      <w:proofErr w:type="spellEnd"/>
      <w:r w:rsidRPr="009D07F6">
        <w:rPr>
          <w:rFonts w:ascii="Calisto MT" w:hAnsi="Calisto MT"/>
          <w:sz w:val="28"/>
          <w:szCs w:val="28"/>
          <w:lang w:val="ru-RU"/>
        </w:rPr>
        <w:t xml:space="preserve">  </w:t>
      </w:r>
      <w:r w:rsidRPr="009D07F6">
        <w:rPr>
          <w:rFonts w:ascii="Cambria" w:hAnsi="Cambria" w:cs="Cambria"/>
          <w:sz w:val="28"/>
          <w:szCs w:val="28"/>
          <w:lang w:val="ru-RU"/>
        </w:rPr>
        <w:t>бюджету</w:t>
      </w:r>
      <w:r w:rsidRPr="009D07F6">
        <w:rPr>
          <w:rFonts w:ascii="Calisto MT" w:hAnsi="Calisto MT"/>
          <w:sz w:val="28"/>
          <w:szCs w:val="28"/>
          <w:lang w:val="ru-RU"/>
        </w:rPr>
        <w:t xml:space="preserve"> </w:t>
      </w:r>
      <w:r w:rsidRPr="009D07F6">
        <w:rPr>
          <w:rFonts w:ascii="Cambria" w:hAnsi="Cambria" w:cs="Cambria"/>
          <w:sz w:val="28"/>
          <w:szCs w:val="28"/>
          <w:lang w:val="ru-RU"/>
        </w:rPr>
        <w:t>Литовезької</w:t>
      </w:r>
      <w:r w:rsidRPr="009D07F6">
        <w:rPr>
          <w:rFonts w:ascii="Calisto MT" w:hAnsi="Calisto MT"/>
          <w:sz w:val="28"/>
          <w:szCs w:val="28"/>
          <w:lang w:val="ru-RU"/>
        </w:rPr>
        <w:t xml:space="preserve"> </w:t>
      </w:r>
      <w:proofErr w:type="spellStart"/>
      <w:r w:rsidRPr="009D07F6">
        <w:rPr>
          <w:rFonts w:ascii="Cambria" w:hAnsi="Cambria" w:cs="Cambria"/>
          <w:sz w:val="28"/>
          <w:szCs w:val="28"/>
          <w:lang w:val="ru-RU"/>
        </w:rPr>
        <w:t>сільської</w:t>
      </w:r>
      <w:proofErr w:type="spellEnd"/>
      <w:r w:rsidRPr="009D07F6">
        <w:rPr>
          <w:rFonts w:ascii="Calisto MT" w:hAnsi="Calisto MT"/>
          <w:sz w:val="28"/>
          <w:szCs w:val="28"/>
          <w:lang w:val="ru-RU"/>
        </w:rPr>
        <w:t xml:space="preserve"> </w:t>
      </w:r>
      <w:proofErr w:type="spellStart"/>
      <w:r w:rsidRPr="009D07F6">
        <w:rPr>
          <w:rFonts w:ascii="Cambria" w:hAnsi="Cambria" w:cs="Cambria"/>
          <w:sz w:val="28"/>
          <w:szCs w:val="28"/>
          <w:lang w:val="ru-RU"/>
        </w:rPr>
        <w:t>територіальної</w:t>
      </w:r>
      <w:proofErr w:type="spellEnd"/>
      <w:r w:rsidRPr="009D07F6">
        <w:rPr>
          <w:rFonts w:ascii="Calisto MT" w:hAnsi="Calisto MT"/>
          <w:sz w:val="28"/>
          <w:szCs w:val="28"/>
          <w:lang w:val="ru-RU"/>
        </w:rPr>
        <w:t xml:space="preserve"> </w:t>
      </w:r>
      <w:proofErr w:type="spellStart"/>
      <w:r w:rsidRPr="009D07F6">
        <w:rPr>
          <w:rFonts w:ascii="Cambria" w:hAnsi="Cambria" w:cs="Cambria"/>
          <w:sz w:val="28"/>
          <w:szCs w:val="28"/>
          <w:lang w:val="ru-RU"/>
        </w:rPr>
        <w:t>громади</w:t>
      </w:r>
      <w:proofErr w:type="spellEnd"/>
      <w:r>
        <w:rPr>
          <w:sz w:val="28"/>
          <w:szCs w:val="28"/>
          <w:lang w:val="uk-UA"/>
        </w:rPr>
        <w:t xml:space="preserve"> </w:t>
      </w:r>
      <w:r w:rsidRPr="009D07F6">
        <w:rPr>
          <w:rFonts w:ascii="Cambria" w:hAnsi="Cambria" w:cs="Cambria"/>
          <w:sz w:val="28"/>
          <w:szCs w:val="28"/>
          <w:lang w:val="ru-RU"/>
        </w:rPr>
        <w:t>за</w:t>
      </w:r>
      <w:r w:rsidRPr="009D07F6">
        <w:rPr>
          <w:rFonts w:ascii="Calisto MT" w:hAnsi="Calisto MT"/>
          <w:sz w:val="28"/>
          <w:szCs w:val="28"/>
          <w:lang w:val="ru-RU"/>
        </w:rPr>
        <w:t xml:space="preserve">  </w:t>
      </w:r>
      <w:r w:rsidRPr="009D07F6">
        <w:rPr>
          <w:rFonts w:ascii="Calisto MT" w:hAnsi="Calisto MT"/>
          <w:color w:val="000000"/>
          <w:sz w:val="28"/>
          <w:szCs w:val="28"/>
          <w:lang w:val="ru-RU"/>
        </w:rPr>
        <w:t xml:space="preserve">2022 </w:t>
      </w:r>
      <w:proofErr w:type="spellStart"/>
      <w:r w:rsidRPr="009D07F6">
        <w:rPr>
          <w:rFonts w:ascii="Cambria" w:hAnsi="Cambria" w:cs="Cambria"/>
          <w:sz w:val="28"/>
          <w:szCs w:val="28"/>
          <w:lang w:val="ru-RU"/>
        </w:rPr>
        <w:t>рік</w:t>
      </w:r>
      <w:proofErr w:type="spellEnd"/>
    </w:p>
    <w:p w:rsidR="009D07F6" w:rsidRDefault="009D07F6" w:rsidP="009D07F6">
      <w:pPr>
        <w:tabs>
          <w:tab w:val="left" w:pos="4111"/>
          <w:tab w:val="left" w:pos="4253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Олена Мудрик – начальник фінансового відділу.</w:t>
      </w:r>
    </w:p>
    <w:p w:rsidR="009D07F6" w:rsidRDefault="009D07F6" w:rsidP="009D07F6">
      <w:pPr>
        <w:tabs>
          <w:tab w:val="left" w:pos="4111"/>
          <w:tab w:val="left" w:pos="4253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tabs>
          <w:tab w:val="left" w:pos="4111"/>
          <w:tab w:val="left" w:pos="4253"/>
        </w:tabs>
        <w:spacing w:after="0" w:line="300" w:lineRule="exact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сільської ради від 23 грудня 2022 року № 27/7 „Про </w:t>
      </w:r>
      <w:r>
        <w:rPr>
          <w:rFonts w:ascii="Times New Roman" w:hAnsi="Times New Roman" w:cs="Times New Roman"/>
          <w:sz w:val="28"/>
          <w:lang w:val="uk-UA"/>
        </w:rPr>
        <w:t>бюджет</w:t>
      </w:r>
      <w:r>
        <w:rPr>
          <w:rFonts w:ascii="Times New Roman" w:hAnsi="Times New Roman" w:cs="Times New Roman"/>
          <w:w w:val="99"/>
          <w:sz w:val="28"/>
          <w:lang w:val="uk-UA"/>
        </w:rPr>
        <w:t xml:space="preserve"> Литовезької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сільської територіальної громади на 2023 рік ”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Олена Мудрик – начальник фінансового відділу.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4.Про внесення змін до штатного розпису ЗДО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Литовезької сільської ради.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Марина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Косаковська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головний спеціаліст гуманітарного відділу.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5.Про звіт про роботу КП «КГ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Литовезької сільської ради» за 2022 рік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Ганна – директор КП « КГ Литовезької сільської ради»</w:t>
      </w:r>
    </w:p>
    <w:p w:rsidR="009D07F6" w:rsidRDefault="009D07F6" w:rsidP="009D07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Про звіт  директора КНП «Литовезької АЗПСМ» за  2022 рік.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Іван Іванчук - директора КНП «Литовезької АЗПСМ».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7.Про внесення змін в рішення Литовезької сільської ради від 19.03.2021 року №6/8 «Про затвердження технічної документації із землеустрою щодо встановлення (відновлення) меж земельної ділянки в натурі (на місцевості) гр. Редьці Н.П. для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будівництва та обслуговування житлового будинку, господарських будівель і споруд в межах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8.Про внесення змін в рішення Литовезької сільської ради від 19.03.2021 року №6/13 «Про затвердження технічної документації із землеустрою щодо встановлення (відновлення) меж земельної ділянки в натурі (на місцевості) гр. Редьці Н.П. для ведення особистого селянського господарства в межах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9.Про затвердження технічної документації із землеустрою щодо встановлення (відновлення)меж земельних ділянок в натурі на (місцевості)невитребуваних та не успадкованих земельних часток (паїв) та передачу їх оренду ДП «Агрофірма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-Нова» ПП «Універсам»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10.Про надання дозволу на виготовлення проекту із землеустрою щодо відведення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в оренду для обслуговування господарської будівлі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Прибузька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28Л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11.Про надання дозволу на виготовлення проекту із землеустрою щодо відведення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в оренду для обслуговування господарської будівлі та приміщення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піднавісу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зерна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Прибузька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34В,15/3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12.Про надання дозволу на виготовлення проекту із землеустрою щодо відведення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в оренду для обслуговування господарських будівель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Прибузька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13.Про надання дозволу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виготовленняпроекту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відведення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в оренду для обслуговування будівлі, господарської будівлі по вул. Прибузька,28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Про надання дозволу на розробку проекту землеустрою щодо відведення земельних ділянок в оренду ПрАТ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Волиньобленерго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для розміщення, будівництва, експлуатації та обслуговування будівель і споруд об'єктів передачі електричної та теплової енергії за межами населених пунктів.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Про надання дозволу на розробку проекту із землеустрою щодо відведення земельної ділянки  постійне користування для будівництва та обслуговування будівель громадських та релігійних  організацій в с. Заболотці Володимирського району Волинської області в межах населеного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пунктурелігійній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Хресто-Воздвиженська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релігійна громада Православної Церкви України села Заболотці Іваничівського  району Волинської області».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 Про підготовку лотів для продажу права на оренду на земельних торгах.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17.Про підготовку лотів для продажу права на оренду на земельних торгах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18.Про затвердження проекту землеустрою щодо відведення земельної ділянки в оренду для городництва в межах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Гнєдову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19.Про затвердження технічної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документаціїіз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встановлення (відновлення) меж земельної ділянки в натурі (на місцевості) гр. Волкову В.М. для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будівництва та обслуговування житлового будинку, господарських будівель і споруд в межах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Дацюку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для будівництва та обслуговування житлового будинку, господарських будівель і споруд в межах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с.Кречів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Дацюку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для ведення особистого селянського господарства в межах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с.Кречів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Кульбіда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 для будівництва та обслуговування житлового будинку, господарських будівель і споруд в межах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Про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 межах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Кульбіди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>
        <w:rPr>
          <w:rFonts w:ascii="Times New Roman" w:hAnsi="Times New Roman"/>
          <w:sz w:val="28"/>
          <w:lang w:val="uk-UA"/>
        </w:rPr>
        <w:t>Голодзьон</w:t>
      </w:r>
      <w:proofErr w:type="spellEnd"/>
      <w:r>
        <w:rPr>
          <w:rFonts w:ascii="Times New Roman" w:hAnsi="Times New Roman"/>
          <w:sz w:val="28"/>
          <w:lang w:val="uk-UA"/>
        </w:rPr>
        <w:t xml:space="preserve"> Т.С.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будівництва та  обслуговування житлового будинку,  господарських будівель і споруд в межах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с.Заболотці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Про затвердження технічної документації із землеустрою щодо встановлення (відновлення) меж земельної ділянки в натурі (на місцевості) гр. Панасюк Т.П. для будівництва та обслуговування житлового будинку, господарських будівель і споруд в межах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с.Заболотці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Розіку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І.П. для ведення особистого селянського господарства в межах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с.Мовники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Н.Я. для будівництва та обслуговування житлового будинку, господарських будівель і споруд в межах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28.Про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Топилу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 для ведення особистого селянського господарства (пай) за межами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Філіновіч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Т.П. для ведення особистого селянського господарства (пай) за межами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30.Про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для будівництва та обслуговування житлового будинку, господарських будівель і споруд в межах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31.Про проведення інвентаризації земельних ділянок в межах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с.Біличі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32.Про проведення інвентаризації земельних ділянок в межах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с.Біличі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33.Про проведення інвентаризації земельної ділянки по вулиці Молодіжній, 30 в 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межах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с.Заболотці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34.Про проведення інвентаризації земельних ділянок в межах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с.Кречів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35.Про проведення інвентаризації земельних ділянок за межами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36.Про передачу об’єктів у комунальну власність КП «КГ Литовезької сільської ради».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37.Про надання дозволу на виготовлення проекту із землеустрою щодо відведення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в оренду для обслуговування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кормоцеха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ямою по вул. Низова,18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с.Біличі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38. </w:t>
      </w:r>
      <w:r>
        <w:rPr>
          <w:rFonts w:ascii="Times New Roman" w:hAnsi="Times New Roman"/>
          <w:sz w:val="28"/>
          <w:szCs w:val="28"/>
          <w:lang w:val="uk-UA"/>
        </w:rPr>
        <w:t>Про вилучення земельної ділянки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406B3" w:rsidRDefault="006406B3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92A" w:rsidRPr="006406B3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39.</w:t>
      </w:r>
      <w:r>
        <w:rPr>
          <w:lang w:val="uk-UA"/>
        </w:rPr>
        <w:t xml:space="preserve"> </w:t>
      </w:r>
      <w:r w:rsidR="006406B3" w:rsidRPr="006406B3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із землеустрою щодо відведення земельної ділянки у постійне користування для будівництва та обслуговування будівель громадських та релігійних організацій в с. Литовеж Володимирського району Волинської області в межах </w:t>
      </w:r>
      <w:r w:rsidR="006406B3">
        <w:rPr>
          <w:rFonts w:ascii="Times New Roman" w:hAnsi="Times New Roman" w:cs="Times New Roman"/>
          <w:sz w:val="28"/>
          <w:szCs w:val="28"/>
          <w:lang w:val="uk-UA"/>
        </w:rPr>
        <w:t>населеного пункту релігійних орг</w:t>
      </w:r>
      <w:r w:rsidR="006406B3" w:rsidRPr="006406B3">
        <w:rPr>
          <w:rFonts w:ascii="Times New Roman" w:hAnsi="Times New Roman" w:cs="Times New Roman"/>
          <w:sz w:val="28"/>
          <w:szCs w:val="28"/>
          <w:lang w:val="uk-UA"/>
        </w:rPr>
        <w:t>анізації Свято-</w:t>
      </w:r>
      <w:proofErr w:type="spellStart"/>
      <w:r w:rsidR="006406B3" w:rsidRPr="006406B3">
        <w:rPr>
          <w:rFonts w:ascii="Times New Roman" w:hAnsi="Times New Roman" w:cs="Times New Roman"/>
          <w:sz w:val="28"/>
          <w:szCs w:val="28"/>
          <w:lang w:val="uk-UA"/>
        </w:rPr>
        <w:t>Веденської</w:t>
      </w:r>
      <w:proofErr w:type="spellEnd"/>
      <w:r w:rsidR="006406B3" w:rsidRPr="006406B3">
        <w:rPr>
          <w:rFonts w:ascii="Times New Roman" w:hAnsi="Times New Roman" w:cs="Times New Roman"/>
          <w:sz w:val="28"/>
          <w:szCs w:val="28"/>
          <w:lang w:val="uk-UA"/>
        </w:rPr>
        <w:t xml:space="preserve"> релігійної громади Української православної Церкви ( ПЦУ) с. Литовеж Володимирського району Волинської області.</w:t>
      </w:r>
    </w:p>
    <w:p w:rsidR="006406B3" w:rsidRDefault="006406B3" w:rsidP="0064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0D192A" w:rsidRDefault="000D192A" w:rsidP="009D07F6">
      <w:pPr>
        <w:spacing w:after="0" w:line="240" w:lineRule="auto"/>
        <w:jc w:val="both"/>
        <w:rPr>
          <w:lang w:val="uk-UA"/>
        </w:rPr>
      </w:pPr>
    </w:p>
    <w:p w:rsidR="009D07F6" w:rsidRDefault="000D192A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6B3">
        <w:rPr>
          <w:sz w:val="28"/>
          <w:szCs w:val="28"/>
          <w:lang w:val="uk-UA"/>
        </w:rPr>
        <w:t>40.</w:t>
      </w:r>
      <w:r w:rsidR="009D07F6">
        <w:rPr>
          <w:rFonts w:ascii="Times New Roman" w:hAnsi="Times New Roman" w:cs="Times New Roman"/>
          <w:sz w:val="28"/>
          <w:szCs w:val="28"/>
          <w:lang w:val="uk-UA"/>
        </w:rPr>
        <w:t>Про звіт сільського голови про  роботу Литовезької сільської ради  за 2022 рік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>: Олена КАСЯНЧУК- сільський голова.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0A68D3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41.</w:t>
      </w:r>
      <w:r w:rsidR="009D07F6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Pr="006406B3" w:rsidRDefault="009D07F6" w:rsidP="009D0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Олена КАСЯНЧУК</w:t>
      </w:r>
      <w:r w:rsidRPr="006406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79FE" w:rsidRPr="006406B3" w:rsidRDefault="007E79FE">
      <w:pPr>
        <w:rPr>
          <w:lang w:val="ru-RU"/>
        </w:rPr>
      </w:pPr>
    </w:p>
    <w:sectPr w:rsidR="007E79FE" w:rsidRPr="006406B3" w:rsidSect="00CB4100">
      <w:pgSz w:w="12240" w:h="15840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A2"/>
    <w:rsid w:val="000A68D3"/>
    <w:rsid w:val="000D192A"/>
    <w:rsid w:val="00355DA2"/>
    <w:rsid w:val="006406B3"/>
    <w:rsid w:val="007E79FE"/>
    <w:rsid w:val="009D07F6"/>
    <w:rsid w:val="00C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C0DF"/>
  <w15:chartTrackingRefBased/>
  <w15:docId w15:val="{B2A78E38-6DEE-4189-B0CF-5A4A8C5C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9D07F6"/>
    <w:pPr>
      <w:spacing w:after="200" w:line="240" w:lineRule="auto"/>
    </w:pPr>
    <w:rPr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9D07F6"/>
    <w:rPr>
      <w:sz w:val="20"/>
      <w:szCs w:val="20"/>
      <w:lang w:val="ru-RU"/>
    </w:rPr>
  </w:style>
  <w:style w:type="paragraph" w:styleId="a5">
    <w:name w:val="List Paragraph"/>
    <w:basedOn w:val="a"/>
    <w:uiPriority w:val="34"/>
    <w:qFormat/>
    <w:rsid w:val="009D07F6"/>
    <w:pPr>
      <w:spacing w:after="200" w:line="276" w:lineRule="auto"/>
      <w:ind w:left="720"/>
      <w:contextualSpacing/>
    </w:pPr>
    <w:rPr>
      <w:lang w:val="ru-RU"/>
    </w:rPr>
  </w:style>
  <w:style w:type="character" w:styleId="a6">
    <w:name w:val="annotation reference"/>
    <w:basedOn w:val="a0"/>
    <w:uiPriority w:val="99"/>
    <w:semiHidden/>
    <w:unhideWhenUsed/>
    <w:rsid w:val="009D07F6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D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0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2023-02-13T07:46:00Z</cp:lastPrinted>
  <dcterms:created xsi:type="dcterms:W3CDTF">2023-02-08T08:25:00Z</dcterms:created>
  <dcterms:modified xsi:type="dcterms:W3CDTF">2023-02-13T08:18:00Z</dcterms:modified>
</cp:coreProperties>
</file>