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FE" w:rsidRDefault="001F5C9C">
      <w:pPr>
        <w:spacing w:before="71"/>
        <w:ind w:left="7371"/>
        <w:rPr>
          <w:sz w:val="24"/>
        </w:rPr>
      </w:pPr>
      <w:r>
        <w:rPr>
          <w:sz w:val="24"/>
        </w:rPr>
        <w:t>ЗАТВЕРДЖЕНО</w:t>
      </w:r>
    </w:p>
    <w:p w:rsidR="001E7EFE" w:rsidRDefault="001F5C9C">
      <w:pPr>
        <w:ind w:left="7371"/>
        <w:rPr>
          <w:sz w:val="24"/>
        </w:rPr>
      </w:pPr>
      <w:r>
        <w:rPr>
          <w:sz w:val="24"/>
        </w:rPr>
        <w:t>Наказ</w:t>
      </w:r>
      <w:r>
        <w:rPr>
          <w:spacing w:val="-5"/>
          <w:sz w:val="24"/>
        </w:rPr>
        <w:t xml:space="preserve"> </w:t>
      </w:r>
      <w:r>
        <w:rPr>
          <w:sz w:val="24"/>
        </w:rPr>
        <w:t>Міністерства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юстиції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України</w:t>
      </w:r>
    </w:p>
    <w:p w:rsidR="001E7EFE" w:rsidRDefault="00796C20">
      <w:pPr>
        <w:tabs>
          <w:tab w:val="left" w:pos="9465"/>
          <w:tab w:val="left" w:pos="10239"/>
        </w:tabs>
        <w:ind w:left="7371"/>
        <w:rPr>
          <w:sz w:val="24"/>
        </w:rPr>
      </w:pPr>
      <w:r>
        <w:rPr>
          <w:sz w:val="24"/>
          <w:u w:val="single"/>
        </w:rPr>
        <w:t>25.11.2022 р.</w:t>
      </w:r>
      <w:r w:rsidR="001F5C9C">
        <w:rPr>
          <w:sz w:val="24"/>
        </w:rPr>
        <w:t>№</w:t>
      </w:r>
      <w:r>
        <w:rPr>
          <w:sz w:val="24"/>
        </w:rPr>
        <w:t xml:space="preserve"> 5277</w:t>
      </w:r>
      <w:r w:rsidR="001F5C9C">
        <w:rPr>
          <w:sz w:val="24"/>
          <w:u w:val="single"/>
        </w:rPr>
        <w:tab/>
      </w:r>
      <w:r w:rsidR="001F5C9C">
        <w:rPr>
          <w:sz w:val="24"/>
        </w:rPr>
        <w:t>/5</w:t>
      </w:r>
    </w:p>
    <w:p w:rsidR="001E7EFE" w:rsidRDefault="001F5C9C">
      <w:pPr>
        <w:spacing w:before="230"/>
        <w:ind w:left="2104" w:right="955"/>
        <w:jc w:val="center"/>
        <w:rPr>
          <w:b/>
          <w:sz w:val="24"/>
        </w:rPr>
      </w:pPr>
      <w:r>
        <w:rPr>
          <w:b/>
          <w:sz w:val="24"/>
        </w:rPr>
        <w:t>ТИПОВА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ІНФОРМАЦІЙНА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КАРТКА</w:t>
      </w:r>
    </w:p>
    <w:p w:rsidR="001E7EFE" w:rsidRDefault="001F5C9C">
      <w:pPr>
        <w:ind w:left="2104" w:right="955"/>
        <w:jc w:val="center"/>
        <w:rPr>
          <w:b/>
          <w:sz w:val="24"/>
        </w:rPr>
      </w:pPr>
      <w:r>
        <w:rPr>
          <w:b/>
          <w:sz w:val="24"/>
        </w:rPr>
        <w:t>адміністративної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послуги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державної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реєстрації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фізичної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особи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підприємцем</w:t>
      </w:r>
    </w:p>
    <w:p w:rsidR="00796C20" w:rsidRDefault="00796C20">
      <w:pPr>
        <w:ind w:left="2104" w:right="955"/>
        <w:jc w:val="center"/>
        <w:rPr>
          <w:b/>
          <w:sz w:val="24"/>
        </w:rPr>
      </w:pPr>
    </w:p>
    <w:p w:rsidR="00796C20" w:rsidRPr="00060A3F" w:rsidRDefault="00796C20" w:rsidP="00796C20">
      <w:pPr>
        <w:tabs>
          <w:tab w:val="left" w:pos="1277"/>
        </w:tabs>
        <w:spacing w:before="8"/>
        <w:jc w:val="center"/>
        <w:rPr>
          <w:b/>
          <w:sz w:val="24"/>
          <w:szCs w:val="24"/>
          <w:u w:val="single"/>
          <w:lang w:val="ru-RU"/>
        </w:rPr>
      </w:pPr>
      <w:r w:rsidRPr="00060A3F">
        <w:rPr>
          <w:b/>
          <w:sz w:val="24"/>
          <w:szCs w:val="24"/>
          <w:u w:val="single"/>
        </w:rPr>
        <w:t xml:space="preserve">Центр надання адміністративних послуг у виконавчому комітеті </w:t>
      </w:r>
      <w:proofErr w:type="spellStart"/>
      <w:r w:rsidRPr="00060A3F">
        <w:rPr>
          <w:b/>
          <w:sz w:val="24"/>
          <w:szCs w:val="24"/>
          <w:u w:val="single"/>
        </w:rPr>
        <w:t>Литовезької</w:t>
      </w:r>
      <w:proofErr w:type="spellEnd"/>
      <w:r w:rsidRPr="00060A3F">
        <w:rPr>
          <w:b/>
          <w:sz w:val="24"/>
          <w:szCs w:val="24"/>
          <w:u w:val="single"/>
        </w:rPr>
        <w:t xml:space="preserve"> сільської ради</w:t>
      </w:r>
    </w:p>
    <w:p w:rsidR="00796C20" w:rsidRPr="00060A3F" w:rsidRDefault="00796C20" w:rsidP="00796C20">
      <w:pPr>
        <w:spacing w:line="201" w:lineRule="exact"/>
        <w:ind w:left="1622"/>
        <w:rPr>
          <w:sz w:val="20"/>
        </w:rPr>
      </w:pPr>
      <w:r w:rsidRPr="00060A3F">
        <w:rPr>
          <w:sz w:val="20"/>
        </w:rPr>
        <w:t>(найменування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суб’єкта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надання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адміністративної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послуги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та/або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центру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надання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адміністративних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послуг)</w:t>
      </w:r>
    </w:p>
    <w:p w:rsidR="001E7EFE" w:rsidRDefault="001E7EFE">
      <w:pPr>
        <w:rPr>
          <w:sz w:val="23"/>
        </w:rPr>
      </w:pPr>
    </w:p>
    <w:tbl>
      <w:tblPr>
        <w:tblStyle w:val="TableNormal"/>
        <w:tblW w:w="0" w:type="auto"/>
        <w:tblInd w:w="1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960"/>
        <w:gridCol w:w="143"/>
        <w:gridCol w:w="6616"/>
      </w:tblGrid>
      <w:tr w:rsidR="001E7EFE">
        <w:trPr>
          <w:trHeight w:val="661"/>
        </w:trPr>
        <w:tc>
          <w:tcPr>
            <w:tcW w:w="10208" w:type="dxa"/>
            <w:gridSpan w:val="4"/>
          </w:tcPr>
          <w:p w:rsidR="001E7EFE" w:rsidRDefault="001F5C9C">
            <w:pPr>
              <w:pStyle w:val="TableParagraph"/>
              <w:spacing w:before="55"/>
              <w:ind w:left="2488" w:right="1812" w:hanging="638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796C20" w:rsidTr="003B27C5">
        <w:trPr>
          <w:trHeight w:val="942"/>
        </w:trPr>
        <w:tc>
          <w:tcPr>
            <w:tcW w:w="489" w:type="dxa"/>
          </w:tcPr>
          <w:p w:rsidR="00796C20" w:rsidRPr="00796C20" w:rsidRDefault="00796C20" w:rsidP="003267A3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bookmarkStart w:id="0" w:name="_GoBack" w:colFirst="0" w:colLast="2"/>
            <w:r w:rsidRPr="00796C20">
              <w:rPr>
                <w:sz w:val="24"/>
                <w:szCs w:val="24"/>
              </w:rPr>
              <w:t>1</w:t>
            </w:r>
          </w:p>
        </w:tc>
        <w:tc>
          <w:tcPr>
            <w:tcW w:w="2960" w:type="dxa"/>
          </w:tcPr>
          <w:p w:rsidR="00796C20" w:rsidRPr="00796C20" w:rsidRDefault="00796C20" w:rsidP="003267A3">
            <w:pPr>
              <w:pStyle w:val="TableParagraph"/>
              <w:rPr>
                <w:sz w:val="24"/>
                <w:szCs w:val="24"/>
              </w:rPr>
            </w:pPr>
            <w:r w:rsidRPr="00796C20">
              <w:rPr>
                <w:sz w:val="24"/>
                <w:szCs w:val="24"/>
              </w:rPr>
              <w:t>Місцезнаходження</w:t>
            </w:r>
          </w:p>
        </w:tc>
        <w:tc>
          <w:tcPr>
            <w:tcW w:w="6759" w:type="dxa"/>
            <w:gridSpan w:val="2"/>
          </w:tcPr>
          <w:p w:rsidR="00796C20" w:rsidRPr="00796C20" w:rsidRDefault="00796C20" w:rsidP="003267A3">
            <w:pPr>
              <w:jc w:val="center"/>
              <w:rPr>
                <w:sz w:val="24"/>
                <w:szCs w:val="24"/>
              </w:rPr>
            </w:pPr>
            <w:r w:rsidRPr="00796C20">
              <w:rPr>
                <w:sz w:val="24"/>
                <w:szCs w:val="24"/>
              </w:rPr>
              <w:t xml:space="preserve">45325, Волинська область, Володимирський район, с. </w:t>
            </w:r>
            <w:proofErr w:type="spellStart"/>
            <w:r w:rsidRPr="00796C20">
              <w:rPr>
                <w:sz w:val="24"/>
                <w:szCs w:val="24"/>
              </w:rPr>
              <w:t>Литовеж</w:t>
            </w:r>
            <w:proofErr w:type="spellEnd"/>
            <w:r w:rsidRPr="00796C20">
              <w:rPr>
                <w:sz w:val="24"/>
                <w:szCs w:val="24"/>
              </w:rPr>
              <w:t xml:space="preserve">, вул. Володимира </w:t>
            </w:r>
            <w:proofErr w:type="spellStart"/>
            <w:r w:rsidRPr="00796C20">
              <w:rPr>
                <w:sz w:val="24"/>
                <w:szCs w:val="24"/>
              </w:rPr>
              <w:t>Якобчука</w:t>
            </w:r>
            <w:proofErr w:type="spellEnd"/>
            <w:r w:rsidRPr="00796C20">
              <w:rPr>
                <w:sz w:val="24"/>
                <w:szCs w:val="24"/>
              </w:rPr>
              <w:t>, 11</w:t>
            </w:r>
          </w:p>
        </w:tc>
      </w:tr>
      <w:tr w:rsidR="00796C20" w:rsidTr="00F922F8">
        <w:trPr>
          <w:trHeight w:val="942"/>
        </w:trPr>
        <w:tc>
          <w:tcPr>
            <w:tcW w:w="489" w:type="dxa"/>
          </w:tcPr>
          <w:p w:rsidR="00796C20" w:rsidRPr="00796C20" w:rsidRDefault="00796C20" w:rsidP="003267A3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796C20">
              <w:rPr>
                <w:sz w:val="24"/>
                <w:szCs w:val="24"/>
              </w:rPr>
              <w:t>2</w:t>
            </w:r>
          </w:p>
        </w:tc>
        <w:tc>
          <w:tcPr>
            <w:tcW w:w="2960" w:type="dxa"/>
          </w:tcPr>
          <w:p w:rsidR="00796C20" w:rsidRPr="00796C20" w:rsidRDefault="00796C20" w:rsidP="003267A3">
            <w:pPr>
              <w:pStyle w:val="TableParagraph"/>
              <w:rPr>
                <w:sz w:val="24"/>
                <w:szCs w:val="24"/>
              </w:rPr>
            </w:pPr>
            <w:r w:rsidRPr="00796C20">
              <w:rPr>
                <w:sz w:val="24"/>
                <w:szCs w:val="24"/>
              </w:rPr>
              <w:t>Інформація</w:t>
            </w:r>
            <w:r w:rsidRPr="00796C20">
              <w:rPr>
                <w:spacing w:val="3"/>
                <w:sz w:val="24"/>
                <w:szCs w:val="24"/>
              </w:rPr>
              <w:t xml:space="preserve"> </w:t>
            </w:r>
            <w:r w:rsidRPr="00796C20">
              <w:rPr>
                <w:sz w:val="24"/>
                <w:szCs w:val="24"/>
              </w:rPr>
              <w:t>щодо</w:t>
            </w:r>
            <w:r w:rsidRPr="00796C20">
              <w:rPr>
                <w:spacing w:val="3"/>
                <w:sz w:val="24"/>
                <w:szCs w:val="24"/>
              </w:rPr>
              <w:t xml:space="preserve"> </w:t>
            </w:r>
            <w:r w:rsidRPr="00796C20">
              <w:rPr>
                <w:sz w:val="24"/>
                <w:szCs w:val="24"/>
              </w:rPr>
              <w:t>режиму</w:t>
            </w:r>
            <w:r w:rsidRPr="00796C20">
              <w:rPr>
                <w:spacing w:val="-57"/>
                <w:sz w:val="24"/>
                <w:szCs w:val="24"/>
              </w:rPr>
              <w:t xml:space="preserve"> </w:t>
            </w:r>
            <w:r w:rsidRPr="00796C20">
              <w:rPr>
                <w:sz w:val="24"/>
                <w:szCs w:val="24"/>
              </w:rPr>
              <w:t>роботи</w:t>
            </w:r>
          </w:p>
        </w:tc>
        <w:tc>
          <w:tcPr>
            <w:tcW w:w="6759" w:type="dxa"/>
            <w:gridSpan w:val="2"/>
          </w:tcPr>
          <w:p w:rsidR="00796C20" w:rsidRPr="00796C20" w:rsidRDefault="00796C20" w:rsidP="003267A3">
            <w:pPr>
              <w:pStyle w:val="TableParagraph"/>
              <w:ind w:right="32" w:firstLine="151"/>
              <w:jc w:val="center"/>
              <w:rPr>
                <w:sz w:val="24"/>
                <w:szCs w:val="24"/>
              </w:rPr>
            </w:pPr>
            <w:r w:rsidRPr="00796C20">
              <w:rPr>
                <w:sz w:val="24"/>
                <w:szCs w:val="24"/>
              </w:rPr>
              <w:t>Понеділок, вівторок, середа: 09.00 -16.30</w:t>
            </w:r>
          </w:p>
          <w:p w:rsidR="00796C20" w:rsidRPr="00796C20" w:rsidRDefault="00796C20" w:rsidP="003267A3">
            <w:pPr>
              <w:pStyle w:val="TableParagraph"/>
              <w:ind w:right="32" w:firstLine="151"/>
              <w:jc w:val="center"/>
              <w:rPr>
                <w:sz w:val="24"/>
                <w:szCs w:val="24"/>
              </w:rPr>
            </w:pPr>
            <w:r w:rsidRPr="00796C20">
              <w:rPr>
                <w:sz w:val="24"/>
                <w:szCs w:val="24"/>
              </w:rPr>
              <w:t>Четвер: 09.00 – 20.00</w:t>
            </w:r>
          </w:p>
          <w:p w:rsidR="00796C20" w:rsidRPr="00796C20" w:rsidRDefault="00796C20" w:rsidP="003267A3">
            <w:pPr>
              <w:pStyle w:val="TableParagraph"/>
              <w:ind w:right="32" w:firstLine="151"/>
              <w:jc w:val="center"/>
              <w:rPr>
                <w:i/>
                <w:sz w:val="24"/>
                <w:szCs w:val="24"/>
              </w:rPr>
            </w:pPr>
            <w:r w:rsidRPr="00796C20">
              <w:rPr>
                <w:sz w:val="24"/>
                <w:szCs w:val="24"/>
              </w:rPr>
              <w:t xml:space="preserve">  П’ятниця: 09.00- 15.30</w:t>
            </w:r>
          </w:p>
        </w:tc>
      </w:tr>
      <w:tr w:rsidR="00796C20">
        <w:trPr>
          <w:trHeight w:val="942"/>
        </w:trPr>
        <w:tc>
          <w:tcPr>
            <w:tcW w:w="489" w:type="dxa"/>
          </w:tcPr>
          <w:p w:rsidR="00796C20" w:rsidRPr="00796C20" w:rsidRDefault="00796C20" w:rsidP="003267A3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796C20">
              <w:rPr>
                <w:sz w:val="24"/>
                <w:szCs w:val="24"/>
              </w:rPr>
              <w:t>3</w:t>
            </w:r>
          </w:p>
        </w:tc>
        <w:tc>
          <w:tcPr>
            <w:tcW w:w="2960" w:type="dxa"/>
          </w:tcPr>
          <w:p w:rsidR="00796C20" w:rsidRPr="00796C20" w:rsidRDefault="00796C20" w:rsidP="003267A3">
            <w:pPr>
              <w:pStyle w:val="TableParagraph"/>
              <w:ind w:right="35"/>
              <w:rPr>
                <w:sz w:val="24"/>
                <w:szCs w:val="24"/>
              </w:rPr>
            </w:pPr>
            <w:r w:rsidRPr="00796C20">
              <w:rPr>
                <w:sz w:val="24"/>
                <w:szCs w:val="24"/>
              </w:rPr>
              <w:t>Телефон/факс</w:t>
            </w:r>
            <w:r w:rsidRPr="00796C20">
              <w:rPr>
                <w:spacing w:val="1"/>
                <w:sz w:val="24"/>
                <w:szCs w:val="24"/>
              </w:rPr>
              <w:t xml:space="preserve"> </w:t>
            </w:r>
            <w:r w:rsidRPr="00796C20">
              <w:rPr>
                <w:sz w:val="24"/>
                <w:szCs w:val="24"/>
              </w:rPr>
              <w:t>(довідки),</w:t>
            </w:r>
            <w:r w:rsidRPr="00796C20">
              <w:rPr>
                <w:spacing w:val="-57"/>
                <w:sz w:val="24"/>
                <w:szCs w:val="24"/>
              </w:rPr>
              <w:t xml:space="preserve"> </w:t>
            </w:r>
            <w:r w:rsidRPr="00796C20">
              <w:rPr>
                <w:sz w:val="24"/>
                <w:szCs w:val="24"/>
              </w:rPr>
              <w:t>адреса електронної пошти</w:t>
            </w:r>
            <w:r w:rsidRPr="00796C20">
              <w:rPr>
                <w:spacing w:val="1"/>
                <w:sz w:val="24"/>
                <w:szCs w:val="24"/>
              </w:rPr>
              <w:t xml:space="preserve"> </w:t>
            </w:r>
            <w:r w:rsidRPr="00796C20">
              <w:rPr>
                <w:sz w:val="24"/>
                <w:szCs w:val="24"/>
              </w:rPr>
              <w:t>та</w:t>
            </w:r>
            <w:r w:rsidRPr="00796C2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6C20">
              <w:rPr>
                <w:sz w:val="24"/>
                <w:szCs w:val="24"/>
              </w:rPr>
              <w:t>вебсайт</w:t>
            </w:r>
            <w:proofErr w:type="spellEnd"/>
          </w:p>
        </w:tc>
        <w:tc>
          <w:tcPr>
            <w:tcW w:w="6759" w:type="dxa"/>
            <w:gridSpan w:val="2"/>
          </w:tcPr>
          <w:p w:rsidR="00796C20" w:rsidRPr="003B62D5" w:rsidRDefault="00796C20" w:rsidP="003267A3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hyperlink r:id="rId8" w:history="1">
              <w:r w:rsidRPr="00796C20">
                <w:rPr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lytov-rada@ukr.net</w:t>
              </w:r>
            </w:hyperlink>
          </w:p>
          <w:p w:rsidR="00796C20" w:rsidRPr="00796C20" w:rsidRDefault="00796C20" w:rsidP="003267A3">
            <w:pPr>
              <w:pStyle w:val="TableParagraph"/>
              <w:ind w:right="35" w:firstLine="151"/>
              <w:jc w:val="center"/>
              <w:rPr>
                <w:i/>
                <w:sz w:val="24"/>
                <w:szCs w:val="24"/>
              </w:rPr>
            </w:pPr>
            <w:r w:rsidRPr="00796C20">
              <w:rPr>
                <w:b/>
                <w:sz w:val="24"/>
                <w:szCs w:val="24"/>
                <w:lang w:eastAsia="ru-RU"/>
              </w:rPr>
              <w:t>https://lotg.gov.ua</w:t>
            </w:r>
          </w:p>
        </w:tc>
      </w:tr>
      <w:bookmarkEnd w:id="0"/>
      <w:tr w:rsidR="001E7EFE">
        <w:trPr>
          <w:trHeight w:val="390"/>
        </w:trPr>
        <w:tc>
          <w:tcPr>
            <w:tcW w:w="10208" w:type="dxa"/>
            <w:gridSpan w:val="4"/>
          </w:tcPr>
          <w:p w:rsidR="001E7EFE" w:rsidRDefault="001F5C9C">
            <w:pPr>
              <w:pStyle w:val="TableParagraph"/>
              <w:ind w:left="889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1E7EFE">
        <w:trPr>
          <w:trHeight w:val="666"/>
        </w:trPr>
        <w:tc>
          <w:tcPr>
            <w:tcW w:w="489" w:type="dxa"/>
          </w:tcPr>
          <w:p w:rsidR="001E7EFE" w:rsidRDefault="001F5C9C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60" w:type="dxa"/>
          </w:tcPr>
          <w:p w:rsidR="001E7EFE" w:rsidRDefault="001F5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759" w:type="dxa"/>
            <w:gridSpan w:val="2"/>
          </w:tcPr>
          <w:p w:rsidR="001E7EFE" w:rsidRDefault="001F5C9C">
            <w:pPr>
              <w:pStyle w:val="TableParagraph"/>
              <w:ind w:right="28" w:firstLine="217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підприємців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громадських формувань»</w:t>
            </w:r>
          </w:p>
        </w:tc>
      </w:tr>
      <w:tr w:rsidR="001E7EFE">
        <w:trPr>
          <w:trHeight w:val="942"/>
        </w:trPr>
        <w:tc>
          <w:tcPr>
            <w:tcW w:w="489" w:type="dxa"/>
          </w:tcPr>
          <w:p w:rsidR="001E7EFE" w:rsidRDefault="001F5C9C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60" w:type="dxa"/>
          </w:tcPr>
          <w:p w:rsidR="001E7EFE" w:rsidRDefault="001F5C9C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759" w:type="dxa"/>
            <w:gridSpan w:val="2"/>
          </w:tcPr>
          <w:p w:rsidR="001E7EFE" w:rsidRDefault="001F5C9C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04.12.2019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1137</w:t>
            </w:r>
          </w:p>
          <w:p w:rsidR="001E7EFE" w:rsidRDefault="001F5C9C">
            <w:pPr>
              <w:pStyle w:val="TableParagraph"/>
              <w:spacing w:before="0"/>
              <w:ind w:right="28"/>
              <w:rPr>
                <w:sz w:val="24"/>
              </w:rPr>
            </w:pPr>
            <w:r>
              <w:rPr>
                <w:sz w:val="24"/>
              </w:rPr>
              <w:t>«Питання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адміністративних послуг»</w:t>
            </w:r>
          </w:p>
        </w:tc>
      </w:tr>
      <w:tr w:rsidR="001E7EFE">
        <w:trPr>
          <w:trHeight w:val="4530"/>
        </w:trPr>
        <w:tc>
          <w:tcPr>
            <w:tcW w:w="489" w:type="dxa"/>
          </w:tcPr>
          <w:p w:rsidR="001E7EFE" w:rsidRDefault="001F5C9C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60" w:type="dxa"/>
          </w:tcPr>
          <w:p w:rsidR="001E7EFE" w:rsidRDefault="001F5C9C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Акти центральних органів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6759" w:type="dxa"/>
            <w:gridSpan w:val="2"/>
          </w:tcPr>
          <w:p w:rsidR="001E7EFE" w:rsidRDefault="001F5C9C">
            <w:pPr>
              <w:pStyle w:val="TableParagraph"/>
              <w:ind w:left="286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18.11.2016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3268/5</w:t>
            </w:r>
          </w:p>
          <w:p w:rsidR="001E7EFE" w:rsidRDefault="001F5C9C">
            <w:pPr>
              <w:pStyle w:val="TableParagraph"/>
              <w:spacing w:before="0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 осіб, фізичних осіб – підприємців та 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18.11.2016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1500/29630;</w:t>
            </w:r>
          </w:p>
          <w:p w:rsidR="001E7EFE" w:rsidRDefault="001F5C9C">
            <w:pPr>
              <w:pStyle w:val="TableParagraph"/>
              <w:spacing w:before="0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09.02.2016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359/5</w:t>
            </w:r>
          </w:p>
          <w:p w:rsidR="001E7EFE" w:rsidRDefault="001F5C9C">
            <w:pPr>
              <w:pStyle w:val="TableParagraph"/>
              <w:spacing w:before="0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«Про затвердження Порядку державної реєстрації 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формувань,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09.02.2016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200/28330;</w:t>
            </w:r>
          </w:p>
          <w:p w:rsidR="001E7EFE" w:rsidRDefault="001F5C9C">
            <w:pPr>
              <w:pStyle w:val="TableParagraph"/>
              <w:spacing w:before="0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23.03.2016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784/5</w:t>
            </w:r>
          </w:p>
          <w:p w:rsidR="001E7EFE" w:rsidRDefault="001F5C9C">
            <w:pPr>
              <w:pStyle w:val="TableParagraph"/>
              <w:spacing w:before="0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 та громадських формувань, що не мають статусу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 23.03.2016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427/28557</w:t>
            </w:r>
          </w:p>
        </w:tc>
      </w:tr>
      <w:tr w:rsidR="001E7EFE">
        <w:trPr>
          <w:trHeight w:val="390"/>
        </w:trPr>
        <w:tc>
          <w:tcPr>
            <w:tcW w:w="10208" w:type="dxa"/>
            <w:gridSpan w:val="4"/>
          </w:tcPr>
          <w:p w:rsidR="001E7EFE" w:rsidRDefault="001F5C9C">
            <w:pPr>
              <w:pStyle w:val="TableParagraph"/>
              <w:ind w:left="2671" w:right="26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1E7EFE">
        <w:trPr>
          <w:trHeight w:val="666"/>
        </w:trPr>
        <w:tc>
          <w:tcPr>
            <w:tcW w:w="489" w:type="dxa"/>
          </w:tcPr>
          <w:p w:rsidR="001E7EFE" w:rsidRDefault="001F5C9C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03" w:type="dxa"/>
            <w:gridSpan w:val="2"/>
          </w:tcPr>
          <w:p w:rsidR="001E7EFE" w:rsidRDefault="001F5C9C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616" w:type="dxa"/>
          </w:tcPr>
          <w:p w:rsidR="001E7EFE" w:rsidRDefault="001F5C9C">
            <w:pPr>
              <w:pStyle w:val="TableParagraph"/>
              <w:ind w:right="33" w:firstLine="223"/>
              <w:rPr>
                <w:sz w:val="24"/>
              </w:rPr>
            </w:pPr>
            <w:r>
              <w:rPr>
                <w:sz w:val="24"/>
              </w:rPr>
              <w:t>Звернення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підприємцем,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уповноваженої нею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 (далі – заявник)</w:t>
            </w:r>
          </w:p>
        </w:tc>
      </w:tr>
      <w:tr w:rsidR="001E7EFE">
        <w:trPr>
          <w:trHeight w:val="942"/>
        </w:trPr>
        <w:tc>
          <w:tcPr>
            <w:tcW w:w="489" w:type="dxa"/>
          </w:tcPr>
          <w:p w:rsidR="001E7EFE" w:rsidRDefault="001F5C9C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E7EFE" w:rsidRDefault="001E7EFE">
            <w:pPr>
              <w:pStyle w:val="TableParagraph"/>
              <w:spacing w:before="2"/>
              <w:ind w:left="0"/>
              <w:rPr>
                <w:sz w:val="38"/>
              </w:rPr>
            </w:pPr>
          </w:p>
          <w:p w:rsidR="001E7EFE" w:rsidRDefault="001F5C9C">
            <w:pPr>
              <w:pStyle w:val="TableParagraph"/>
              <w:spacing w:before="0" w:line="147" w:lineRule="exact"/>
              <w:ind w:left="0" w:right="-116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СЕ</w:t>
            </w:r>
          </w:p>
        </w:tc>
        <w:tc>
          <w:tcPr>
            <w:tcW w:w="3103" w:type="dxa"/>
            <w:gridSpan w:val="2"/>
          </w:tcPr>
          <w:p w:rsidR="001E7EFE" w:rsidRDefault="001F5C9C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</w:p>
          <w:p w:rsidR="001E7EFE" w:rsidRDefault="001F5C9C">
            <w:pPr>
              <w:pStyle w:val="TableParagraph"/>
              <w:spacing w:before="0" w:line="35" w:lineRule="exact"/>
              <w:ind w:left="89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Д</w:t>
            </w:r>
            <w:r>
              <w:rPr>
                <w:rFonts w:ascii="Calibri" w:hAnsi="Calibri"/>
                <w:spacing w:val="-1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АСКОД</w:t>
            </w:r>
          </w:p>
        </w:tc>
        <w:tc>
          <w:tcPr>
            <w:tcW w:w="6616" w:type="dxa"/>
          </w:tcPr>
          <w:p w:rsidR="001E7EFE" w:rsidRDefault="001F5C9C">
            <w:pPr>
              <w:pStyle w:val="TableParagraph"/>
              <w:ind w:right="35" w:firstLine="223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такої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платником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податку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додану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</w:p>
        </w:tc>
      </w:tr>
    </w:tbl>
    <w:p w:rsidR="001E7EFE" w:rsidRDefault="001F5C9C">
      <w:pPr>
        <w:ind w:left="1571"/>
        <w:rPr>
          <w:rFonts w:ascii="Calibri" w:hAnsi="Calibri"/>
          <w:b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93316</wp:posOffset>
            </wp:positionH>
            <wp:positionV relativeFrom="paragraph">
              <wp:posOffset>-95745</wp:posOffset>
            </wp:positionV>
            <wp:extent cx="728807" cy="728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07" cy="72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16"/>
        </w:rPr>
        <w:t>Міністерство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юстиції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України</w:t>
      </w:r>
    </w:p>
    <w:p w:rsidR="001E7EFE" w:rsidRDefault="001F5C9C">
      <w:pPr>
        <w:pStyle w:val="a3"/>
        <w:ind w:left="1571"/>
        <w:rPr>
          <w:u w:val="none"/>
        </w:rPr>
      </w:pPr>
      <w:r>
        <w:rPr>
          <w:u w:val="none"/>
        </w:rPr>
        <w:t>№</w:t>
      </w:r>
      <w:r>
        <w:rPr>
          <w:spacing w:val="-2"/>
          <w:u w:val="none"/>
        </w:rPr>
        <w:t xml:space="preserve"> </w:t>
      </w:r>
      <w:r>
        <w:rPr>
          <w:u w:val="none"/>
        </w:rPr>
        <w:t>3816-19.1.2-22</w:t>
      </w:r>
      <w:r>
        <w:rPr>
          <w:spacing w:val="-1"/>
          <w:u w:val="none"/>
        </w:rPr>
        <w:t xml:space="preserve"> </w:t>
      </w:r>
      <w:r>
        <w:rPr>
          <w:u w:val="none"/>
        </w:rPr>
        <w:t>від</w:t>
      </w:r>
      <w:r>
        <w:rPr>
          <w:spacing w:val="-3"/>
          <w:u w:val="none"/>
        </w:rPr>
        <w:t xml:space="preserve"> </w:t>
      </w:r>
      <w:r>
        <w:rPr>
          <w:u w:val="none"/>
        </w:rPr>
        <w:t>21.11.2022</w:t>
      </w:r>
    </w:p>
    <w:p w:rsidR="001E7EFE" w:rsidRDefault="001F5C9C">
      <w:pPr>
        <w:pStyle w:val="a3"/>
        <w:ind w:left="1571"/>
        <w:rPr>
          <w:u w:val="none"/>
        </w:rPr>
      </w:pPr>
      <w:proofErr w:type="spellStart"/>
      <w:r>
        <w:rPr>
          <w:u w:val="none"/>
        </w:rPr>
        <w:t>Підписувач</w:t>
      </w:r>
      <w:proofErr w:type="spellEnd"/>
      <w:r>
        <w:rPr>
          <w:spacing w:val="-1"/>
          <w:u w:val="none"/>
        </w:rPr>
        <w:t xml:space="preserve"> </w:t>
      </w:r>
      <w:proofErr w:type="spellStart"/>
      <w:r>
        <w:t>Хардіков</w:t>
      </w:r>
      <w:proofErr w:type="spellEnd"/>
      <w:r>
        <w:rPr>
          <w:spacing w:val="-1"/>
        </w:rPr>
        <w:t xml:space="preserve"> </w:t>
      </w:r>
      <w:r>
        <w:t>В'ячеслав</w:t>
      </w:r>
      <w:r>
        <w:rPr>
          <w:spacing w:val="-1"/>
        </w:rPr>
        <w:t xml:space="preserve"> </w:t>
      </w:r>
      <w:r>
        <w:t>В'ячеславович</w:t>
      </w:r>
    </w:p>
    <w:p w:rsidR="001E7EFE" w:rsidRDefault="001F5C9C">
      <w:pPr>
        <w:pStyle w:val="a3"/>
        <w:ind w:left="1571"/>
        <w:rPr>
          <w:u w:val="none"/>
        </w:rPr>
      </w:pPr>
      <w:r>
        <w:rPr>
          <w:u w:val="none"/>
        </w:rPr>
        <w:t>Сертифікат</w:t>
      </w:r>
      <w:r>
        <w:rPr>
          <w:spacing w:val="-7"/>
          <w:u w:val="none"/>
        </w:rPr>
        <w:t xml:space="preserve"> </w:t>
      </w:r>
      <w:r>
        <w:t>58E2D9E7F900307B04000000B8E430009F108E00</w:t>
      </w:r>
    </w:p>
    <w:p w:rsidR="001E7EFE" w:rsidRDefault="001F5C9C">
      <w:pPr>
        <w:pStyle w:val="a3"/>
        <w:tabs>
          <w:tab w:val="left" w:pos="1570"/>
        </w:tabs>
        <w:spacing w:before="2" w:line="189" w:lineRule="auto"/>
        <w:rPr>
          <w:u w:val="none"/>
        </w:rPr>
      </w:pPr>
      <w:r>
        <w:rPr>
          <w:color w:val="F2F2F2"/>
          <w:position w:val="-7"/>
          <w:sz w:val="18"/>
          <w:u w:val="none"/>
        </w:rPr>
        <w:t>.</w:t>
      </w:r>
      <w:r>
        <w:rPr>
          <w:color w:val="F2F2F2"/>
          <w:position w:val="-7"/>
          <w:sz w:val="18"/>
          <w:u w:val="none"/>
        </w:rPr>
        <w:tab/>
      </w:r>
      <w:r>
        <w:rPr>
          <w:u w:val="none"/>
        </w:rPr>
        <w:t>Дійсний</w:t>
      </w:r>
      <w:r>
        <w:rPr>
          <w:spacing w:val="-2"/>
          <w:u w:val="none"/>
        </w:rPr>
        <w:t xml:space="preserve"> </w:t>
      </w:r>
      <w:r>
        <w:rPr>
          <w:u w:val="none"/>
        </w:rPr>
        <w:t>з</w:t>
      </w:r>
      <w:r>
        <w:rPr>
          <w:spacing w:val="-1"/>
          <w:u w:val="none"/>
        </w:rPr>
        <w:t xml:space="preserve"> </w:t>
      </w:r>
      <w:r>
        <w:t>11.01.2021</w:t>
      </w:r>
      <w:r>
        <w:rPr>
          <w:spacing w:val="-1"/>
        </w:rPr>
        <w:t xml:space="preserve"> </w:t>
      </w:r>
      <w:r>
        <w:t>0:00:00</w:t>
      </w:r>
      <w:r>
        <w:rPr>
          <w:spacing w:val="-2"/>
          <w:u w:val="none"/>
        </w:rPr>
        <w:t xml:space="preserve"> </w:t>
      </w:r>
      <w:r>
        <w:rPr>
          <w:u w:val="none"/>
        </w:rPr>
        <w:t>по</w:t>
      </w:r>
      <w:r>
        <w:rPr>
          <w:spacing w:val="-1"/>
          <w:u w:val="none"/>
        </w:rPr>
        <w:t xml:space="preserve"> </w:t>
      </w:r>
      <w:r>
        <w:t>11.01.2023</w:t>
      </w:r>
      <w:r>
        <w:rPr>
          <w:spacing w:val="-1"/>
        </w:rPr>
        <w:t xml:space="preserve"> </w:t>
      </w:r>
      <w:r>
        <w:t>0:00:00</w:t>
      </w:r>
    </w:p>
    <w:p w:rsidR="001E7EFE" w:rsidRDefault="001E7EFE">
      <w:pPr>
        <w:spacing w:line="189" w:lineRule="auto"/>
        <w:sectPr w:rsidR="001E7EFE">
          <w:type w:val="continuous"/>
          <w:pgSz w:w="11910" w:h="16840"/>
          <w:pgMar w:top="620" w:right="440" w:bottom="0" w:left="0" w:header="720" w:footer="720" w:gutter="0"/>
          <w:cols w:space="720"/>
        </w:sectPr>
      </w:pPr>
    </w:p>
    <w:tbl>
      <w:tblPr>
        <w:tblStyle w:val="TableNormal"/>
        <w:tblW w:w="0" w:type="auto"/>
        <w:tblInd w:w="1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3103"/>
        <w:gridCol w:w="6616"/>
      </w:tblGrid>
      <w:tr w:rsidR="001E7EFE">
        <w:trPr>
          <w:trHeight w:val="5905"/>
        </w:trPr>
        <w:tc>
          <w:tcPr>
            <w:tcW w:w="489" w:type="dxa"/>
          </w:tcPr>
          <w:p w:rsidR="001E7EFE" w:rsidRDefault="001E7EF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103" w:type="dxa"/>
          </w:tcPr>
          <w:p w:rsidR="001E7EFE" w:rsidRDefault="001F5C9C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послуги</w:t>
            </w:r>
          </w:p>
        </w:tc>
        <w:tc>
          <w:tcPr>
            <w:tcW w:w="6616" w:type="dxa"/>
          </w:tcPr>
          <w:p w:rsidR="001E7EFE" w:rsidRDefault="001F5C9C">
            <w:pPr>
              <w:pStyle w:val="TableParagraph"/>
              <w:spacing w:before="55"/>
              <w:ind w:left="285" w:right="36" w:hanging="223"/>
              <w:jc w:val="both"/>
              <w:rPr>
                <w:sz w:val="24"/>
              </w:rPr>
            </w:pPr>
            <w:r>
              <w:rPr>
                <w:sz w:val="24"/>
              </w:rPr>
              <w:t>та/або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обрання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спрощеної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оподаткування;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нотаріально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засвідчена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письмова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згода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батьків</w:t>
            </w:r>
          </w:p>
          <w:p w:rsidR="001E7EFE" w:rsidRDefault="001F5C9C">
            <w:pPr>
              <w:pStyle w:val="TableParagraph"/>
              <w:spacing w:before="0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усиновлювачів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піклувальника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піклування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шістнадцяти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років і має бажання займатися підприємницькою діяльністю,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цивільної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дієздатності.</w:t>
            </w:r>
          </w:p>
          <w:p w:rsidR="001E7EFE" w:rsidRDefault="001F5C9C">
            <w:pPr>
              <w:pStyle w:val="TableParagraph"/>
              <w:spacing w:before="0"/>
              <w:ind w:right="35" w:firstLine="223"/>
              <w:jc w:val="both"/>
              <w:rPr>
                <w:sz w:val="24"/>
              </w:rPr>
            </w:pPr>
            <w:r>
              <w:rPr>
                <w:sz w:val="24"/>
              </w:rPr>
              <w:t>договір (декларація) про створення сімейного фермерського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господарства – у разі державної реєстрації фізичної особи, 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 або з членами сім’ї створює сімейне фермерське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господарство відповідно до </w:t>
            </w:r>
            <w:hyperlink r:id="rId10">
              <w:r>
                <w:rPr>
                  <w:sz w:val="24"/>
                </w:rPr>
                <w:t>Закону України</w:t>
              </w:r>
            </w:hyperlink>
            <w:r>
              <w:rPr>
                <w:sz w:val="24"/>
              </w:rPr>
              <w:t xml:space="preserve"> «Про фермерське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господарство».</w:t>
            </w:r>
          </w:p>
          <w:p w:rsidR="001E7EFE" w:rsidRDefault="001F5C9C">
            <w:pPr>
              <w:pStyle w:val="TableParagraph"/>
              <w:spacing w:before="0"/>
              <w:ind w:right="36" w:firstLine="223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пред’являє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 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закону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посвідчує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особу.</w:t>
            </w:r>
          </w:p>
          <w:p w:rsidR="001E7EFE" w:rsidRDefault="001F5C9C">
            <w:pPr>
              <w:pStyle w:val="TableParagraph"/>
              <w:spacing w:before="0"/>
              <w:ind w:right="35" w:firstLine="223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подається примірник оригіналу (нотаріально засвідчена копія)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 підтверджує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повноваження.</w:t>
            </w:r>
          </w:p>
          <w:p w:rsidR="001E7EFE" w:rsidRDefault="001F5C9C">
            <w:pPr>
              <w:pStyle w:val="TableParagraph"/>
              <w:spacing w:before="0"/>
              <w:ind w:right="35" w:firstLine="223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засвідчує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бути:</w:t>
            </w:r>
          </w:p>
          <w:p w:rsidR="001E7EFE" w:rsidRDefault="001F5C9C">
            <w:pPr>
              <w:pStyle w:val="TableParagraph"/>
              <w:numPr>
                <w:ilvl w:val="0"/>
                <w:numId w:val="2"/>
              </w:numPr>
              <w:tabs>
                <w:tab w:val="left" w:pos="546"/>
              </w:tabs>
              <w:spacing w:before="0"/>
              <w:ind w:hanging="261"/>
              <w:jc w:val="both"/>
              <w:rPr>
                <w:sz w:val="24"/>
              </w:rPr>
            </w:pPr>
            <w:r>
              <w:rPr>
                <w:sz w:val="24"/>
              </w:rPr>
              <w:t>нотаріально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посвідчена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довіреність;</w:t>
            </w:r>
          </w:p>
          <w:p w:rsidR="001E7EFE" w:rsidRDefault="001F5C9C">
            <w:pPr>
              <w:pStyle w:val="TableParagraph"/>
              <w:numPr>
                <w:ilvl w:val="0"/>
                <w:numId w:val="2"/>
              </w:numPr>
              <w:tabs>
                <w:tab w:val="left" w:pos="754"/>
              </w:tabs>
              <w:spacing w:before="0"/>
              <w:ind w:left="62" w:right="35" w:firstLine="223"/>
              <w:jc w:val="both"/>
              <w:rPr>
                <w:sz w:val="24"/>
              </w:rPr>
            </w:pPr>
            <w:r>
              <w:rPr>
                <w:sz w:val="24"/>
              </w:rPr>
              <w:t>довіреність,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</w:p>
        </w:tc>
      </w:tr>
      <w:tr w:rsidR="001E7EFE">
        <w:trPr>
          <w:trHeight w:val="1494"/>
        </w:trPr>
        <w:tc>
          <w:tcPr>
            <w:tcW w:w="489" w:type="dxa"/>
          </w:tcPr>
          <w:p w:rsidR="001E7EFE" w:rsidRDefault="001F5C9C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03" w:type="dxa"/>
          </w:tcPr>
          <w:p w:rsidR="001E7EFE" w:rsidRDefault="001F5C9C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616" w:type="dxa"/>
          </w:tcPr>
          <w:p w:rsidR="001E7EFE" w:rsidRDefault="001F5C9C">
            <w:pPr>
              <w:pStyle w:val="TableParagraph"/>
              <w:numPr>
                <w:ilvl w:val="0"/>
                <w:numId w:val="1"/>
              </w:numPr>
              <w:tabs>
                <w:tab w:val="left" w:pos="633"/>
              </w:tabs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поштовим відправленням.</w:t>
            </w:r>
          </w:p>
          <w:p w:rsidR="001E7EFE" w:rsidRDefault="001F5C9C">
            <w:pPr>
              <w:pStyle w:val="TableParagraph"/>
              <w:numPr>
                <w:ilvl w:val="0"/>
                <w:numId w:val="1"/>
              </w:numPr>
              <w:tabs>
                <w:tab w:val="left" w:pos="760"/>
              </w:tabs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використанням Єдиного державного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z w:val="24"/>
              </w:rPr>
              <w:t xml:space="preserve"> 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</w:p>
        </w:tc>
      </w:tr>
      <w:tr w:rsidR="001E7EFE">
        <w:trPr>
          <w:trHeight w:val="942"/>
        </w:trPr>
        <w:tc>
          <w:tcPr>
            <w:tcW w:w="489" w:type="dxa"/>
          </w:tcPr>
          <w:p w:rsidR="001E7EFE" w:rsidRDefault="001F5C9C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03" w:type="dxa"/>
          </w:tcPr>
          <w:p w:rsidR="001E7EFE" w:rsidRDefault="001F5C9C">
            <w:pPr>
              <w:pStyle w:val="TableParagraph"/>
              <w:ind w:right="359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616" w:type="dxa"/>
          </w:tcPr>
          <w:p w:rsidR="001E7EFE" w:rsidRDefault="001F5C9C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 w:rsidR="001E7EFE">
        <w:trPr>
          <w:trHeight w:val="942"/>
        </w:trPr>
        <w:tc>
          <w:tcPr>
            <w:tcW w:w="489" w:type="dxa"/>
          </w:tcPr>
          <w:p w:rsidR="001E7EFE" w:rsidRDefault="001F5C9C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03" w:type="dxa"/>
          </w:tcPr>
          <w:p w:rsidR="001E7EFE" w:rsidRDefault="001F5C9C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616" w:type="dxa"/>
          </w:tcPr>
          <w:p w:rsidR="001E7EFE" w:rsidRDefault="001F5C9C">
            <w:pPr>
              <w:pStyle w:val="TableParagraph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Державна реєстрація проводиться за відсутності підстав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вихідних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святкових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</w:p>
        </w:tc>
      </w:tr>
      <w:tr w:rsidR="001E7EFE">
        <w:trPr>
          <w:trHeight w:val="5910"/>
        </w:trPr>
        <w:tc>
          <w:tcPr>
            <w:tcW w:w="489" w:type="dxa"/>
          </w:tcPr>
          <w:p w:rsidR="001E7EFE" w:rsidRDefault="001F5C9C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03" w:type="dxa"/>
          </w:tcPr>
          <w:p w:rsidR="001E7EFE" w:rsidRDefault="001F5C9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Перелік підстав для відмови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616" w:type="dxa"/>
          </w:tcPr>
          <w:p w:rsidR="001E7EFE" w:rsidRDefault="001F5C9C">
            <w:pPr>
              <w:pStyle w:val="TableParagraph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повноважень;</w:t>
            </w:r>
          </w:p>
          <w:p w:rsidR="001E7EFE" w:rsidRDefault="001F5C9C">
            <w:pPr>
              <w:pStyle w:val="TableParagraph"/>
              <w:spacing w:before="0"/>
              <w:ind w:right="35" w:firstLine="277"/>
              <w:jc w:val="both"/>
              <w:rPr>
                <w:sz w:val="24"/>
              </w:rPr>
            </w:pPr>
            <w:r>
              <w:rPr>
                <w:sz w:val="24"/>
              </w:rPr>
              <w:t>у Єдиному державному реєстрі юридичних осіб, 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реєстраційної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дії;</w:t>
            </w:r>
          </w:p>
          <w:p w:rsidR="001E7EFE" w:rsidRDefault="001F5C9C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подання документів або відомостей, передбачених 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«Про державну реєстрацію юридичних осіб, фізичних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осіб – підприємців та громадських формувань», не в повному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обсязі;</w:t>
            </w:r>
          </w:p>
          <w:p w:rsidR="001E7EFE" w:rsidRDefault="001F5C9C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неналежного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реєстрації;</w:t>
            </w:r>
          </w:p>
          <w:p w:rsidR="001E7EFE" w:rsidRDefault="001F5C9C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 відомостей, зазначених у заяві про державну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 державному реєстрі юридичних осіб, фізичних осіб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 України «Про державну реєстрацію юридичних 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підприємців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формувань»;</w:t>
            </w:r>
          </w:p>
          <w:p w:rsidR="001E7EFE" w:rsidRDefault="001F5C9C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відомостям,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1E7EFE" w:rsidRDefault="001E7EFE">
      <w:pPr>
        <w:jc w:val="both"/>
        <w:rPr>
          <w:sz w:val="24"/>
        </w:rPr>
        <w:sectPr w:rsidR="001E7EFE">
          <w:headerReference w:type="default" r:id="rId11"/>
          <w:pgSz w:w="11910" w:h="16840"/>
          <w:pgMar w:top="700" w:right="440" w:bottom="280" w:left="0" w:header="436" w:footer="0" w:gutter="0"/>
          <w:pgNumType w:start="2"/>
          <w:cols w:space="720"/>
        </w:sectPr>
      </w:pPr>
    </w:p>
    <w:tbl>
      <w:tblPr>
        <w:tblStyle w:val="TableNormal"/>
        <w:tblW w:w="0" w:type="auto"/>
        <w:tblInd w:w="1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3103"/>
        <w:gridCol w:w="6616"/>
      </w:tblGrid>
      <w:tr w:rsidR="001E7EFE">
        <w:trPr>
          <w:trHeight w:val="1765"/>
        </w:trPr>
        <w:tc>
          <w:tcPr>
            <w:tcW w:w="489" w:type="dxa"/>
          </w:tcPr>
          <w:p w:rsidR="001E7EFE" w:rsidRDefault="001E7EF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103" w:type="dxa"/>
          </w:tcPr>
          <w:p w:rsidR="001E7EFE" w:rsidRDefault="001E7EF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616" w:type="dxa"/>
          </w:tcPr>
          <w:p w:rsidR="001E7EFE" w:rsidRDefault="001F5C9C">
            <w:pPr>
              <w:pStyle w:val="TableParagraph"/>
              <w:spacing w:before="55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Єдиному державному реєстрі юридичних осіб, фізичних осіб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 України «Про державну реєстрацію юридичних 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підприємців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формувань»;</w:t>
            </w:r>
          </w:p>
          <w:p w:rsidR="001E7EFE" w:rsidRDefault="001F5C9C">
            <w:pPr>
              <w:pStyle w:val="TableParagraph"/>
              <w:spacing w:before="0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подані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суперечать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</w:tr>
      <w:tr w:rsidR="001E7EFE">
        <w:trPr>
          <w:trHeight w:val="2046"/>
        </w:trPr>
        <w:tc>
          <w:tcPr>
            <w:tcW w:w="489" w:type="dxa"/>
          </w:tcPr>
          <w:p w:rsidR="001E7EFE" w:rsidRDefault="001F5C9C">
            <w:pPr>
              <w:pStyle w:val="TableParagraph"/>
              <w:ind w:left="0" w:right="10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03" w:type="dxa"/>
          </w:tcPr>
          <w:p w:rsidR="001E7EFE" w:rsidRDefault="001F5C9C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616" w:type="dxa"/>
          </w:tcPr>
          <w:p w:rsidR="001E7EFE" w:rsidRDefault="001F5C9C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формувань;</w:t>
            </w:r>
          </w:p>
          <w:p w:rsidR="001E7EFE" w:rsidRDefault="001F5C9C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виписка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підприємців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формувань;</w:t>
            </w:r>
          </w:p>
          <w:p w:rsidR="001E7EFE" w:rsidRDefault="001F5C9C">
            <w:pPr>
              <w:pStyle w:val="TableParagraph"/>
              <w:spacing w:before="0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виключного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</w:p>
        </w:tc>
      </w:tr>
      <w:tr w:rsidR="001E7EFE">
        <w:trPr>
          <w:trHeight w:val="5082"/>
        </w:trPr>
        <w:tc>
          <w:tcPr>
            <w:tcW w:w="489" w:type="dxa"/>
          </w:tcPr>
          <w:p w:rsidR="001E7EFE" w:rsidRDefault="001F5C9C">
            <w:pPr>
              <w:pStyle w:val="TableParagraph"/>
              <w:ind w:left="0" w:right="10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03" w:type="dxa"/>
          </w:tcPr>
          <w:p w:rsidR="001E7EFE" w:rsidRDefault="001F5C9C">
            <w:pPr>
              <w:pStyle w:val="TableParagraph"/>
              <w:ind w:right="764"/>
              <w:rPr>
                <w:sz w:val="24"/>
              </w:rPr>
            </w:pPr>
            <w:r>
              <w:rPr>
                <w:sz w:val="24"/>
              </w:rPr>
              <w:t>Способи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616" w:type="dxa"/>
          </w:tcPr>
          <w:p w:rsidR="001E7EFE" w:rsidRDefault="001F5C9C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 та громадських формувань)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електронній 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оприлюднюються на порталі електронних сервісів та доступні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пошуку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кодом доступу.</w:t>
            </w:r>
          </w:p>
          <w:p w:rsidR="001E7EFE" w:rsidRDefault="001F5C9C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бажанням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 осіб, фізичних осіб – підприємців та 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проставленням підпису та печатки державного реєстратора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нотаріат»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випадку, якщо державним реєстратором є нотаріус) – у 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формі.</w:t>
            </w:r>
          </w:p>
          <w:p w:rsidR="001E7EFE" w:rsidRDefault="001F5C9C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 разі відмови у державній реєстрації документи, подані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державної реєстрації, повертаються (видаються, надсилаються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заявника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повернення</w:t>
            </w:r>
          </w:p>
        </w:tc>
      </w:tr>
    </w:tbl>
    <w:p w:rsidR="001E7EFE" w:rsidRDefault="001E7EFE">
      <w:pPr>
        <w:pStyle w:val="a3"/>
        <w:spacing w:before="10"/>
        <w:rPr>
          <w:sz w:val="15"/>
          <w:u w:val="none"/>
        </w:rPr>
      </w:pPr>
    </w:p>
    <w:p w:rsidR="001E7EFE" w:rsidRDefault="001F5C9C">
      <w:pPr>
        <w:spacing w:before="90"/>
        <w:ind w:left="1132"/>
        <w:rPr>
          <w:b/>
          <w:sz w:val="24"/>
        </w:rPr>
      </w:pPr>
      <w:r>
        <w:rPr>
          <w:b/>
          <w:sz w:val="24"/>
        </w:rPr>
        <w:t>Директор Департаменту</w:t>
      </w:r>
    </w:p>
    <w:p w:rsidR="001E7EFE" w:rsidRDefault="001F5C9C">
      <w:pPr>
        <w:tabs>
          <w:tab w:val="left" w:pos="8856"/>
        </w:tabs>
        <w:ind w:left="1132"/>
        <w:rPr>
          <w:b/>
          <w:sz w:val="24"/>
        </w:rPr>
      </w:pPr>
      <w:r>
        <w:rPr>
          <w:b/>
          <w:sz w:val="24"/>
        </w:rPr>
        <w:t>державної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реєстрації</w:t>
      </w:r>
      <w:r>
        <w:rPr>
          <w:b/>
          <w:sz w:val="24"/>
        </w:rPr>
        <w:tab/>
        <w:t>В’ячеслав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ХАРДІКОВ</w:t>
      </w:r>
    </w:p>
    <w:sectPr w:rsidR="001E7EFE">
      <w:pgSz w:w="11910" w:h="16840"/>
      <w:pgMar w:top="700" w:right="440" w:bottom="280" w:left="0" w:header="4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0E6" w:rsidRDefault="003D70E6">
      <w:r>
        <w:separator/>
      </w:r>
    </w:p>
  </w:endnote>
  <w:endnote w:type="continuationSeparator" w:id="0">
    <w:p w:rsidR="003D70E6" w:rsidRDefault="003D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0E6" w:rsidRDefault="003D70E6">
      <w:r>
        <w:separator/>
      </w:r>
    </w:p>
  </w:footnote>
  <w:footnote w:type="continuationSeparator" w:id="0">
    <w:p w:rsidR="003D70E6" w:rsidRDefault="003D7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EFE" w:rsidRDefault="003D70E6">
    <w:pPr>
      <w:pStyle w:val="a3"/>
      <w:spacing w:line="14" w:lineRule="auto"/>
      <w:rPr>
        <w:sz w:val="20"/>
        <w:u w:val="non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4pt;margin-top:20.8pt;width:12pt;height:15.3pt;z-index:-251658752;mso-position-horizontal-relative:page;mso-position-vertical-relative:page" filled="f" stroked="f">
          <v:textbox inset="0,0,0,0">
            <w:txbxContent>
              <w:p w:rsidR="001E7EFE" w:rsidRDefault="001F5C9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96C20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5C91"/>
    <w:multiLevelType w:val="hybridMultilevel"/>
    <w:tmpl w:val="C2386D60"/>
    <w:lvl w:ilvl="0" w:tplc="98D8097E">
      <w:start w:val="1"/>
      <w:numFmt w:val="decimal"/>
      <w:lvlText w:val="%1."/>
      <w:lvlJc w:val="left"/>
      <w:pPr>
        <w:ind w:left="62" w:hanging="3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B38D7B2">
      <w:numFmt w:val="bullet"/>
      <w:lvlText w:val="•"/>
      <w:lvlJc w:val="left"/>
      <w:pPr>
        <w:ind w:left="713" w:hanging="354"/>
      </w:pPr>
      <w:rPr>
        <w:rFonts w:hint="default"/>
        <w:lang w:val="uk-UA" w:eastAsia="en-US" w:bidi="ar-SA"/>
      </w:rPr>
    </w:lvl>
    <w:lvl w:ilvl="2" w:tplc="6C404094">
      <w:numFmt w:val="bullet"/>
      <w:lvlText w:val="•"/>
      <w:lvlJc w:val="left"/>
      <w:pPr>
        <w:ind w:left="1367" w:hanging="354"/>
      </w:pPr>
      <w:rPr>
        <w:rFonts w:hint="default"/>
        <w:lang w:val="uk-UA" w:eastAsia="en-US" w:bidi="ar-SA"/>
      </w:rPr>
    </w:lvl>
    <w:lvl w:ilvl="3" w:tplc="EE40C04A">
      <w:numFmt w:val="bullet"/>
      <w:lvlText w:val="•"/>
      <w:lvlJc w:val="left"/>
      <w:pPr>
        <w:ind w:left="2020" w:hanging="354"/>
      </w:pPr>
      <w:rPr>
        <w:rFonts w:hint="default"/>
        <w:lang w:val="uk-UA" w:eastAsia="en-US" w:bidi="ar-SA"/>
      </w:rPr>
    </w:lvl>
    <w:lvl w:ilvl="4" w:tplc="57D89438">
      <w:numFmt w:val="bullet"/>
      <w:lvlText w:val="•"/>
      <w:lvlJc w:val="left"/>
      <w:pPr>
        <w:ind w:left="2674" w:hanging="354"/>
      </w:pPr>
      <w:rPr>
        <w:rFonts w:hint="default"/>
        <w:lang w:val="uk-UA" w:eastAsia="en-US" w:bidi="ar-SA"/>
      </w:rPr>
    </w:lvl>
    <w:lvl w:ilvl="5" w:tplc="A08A3E06">
      <w:numFmt w:val="bullet"/>
      <w:lvlText w:val="•"/>
      <w:lvlJc w:val="left"/>
      <w:pPr>
        <w:ind w:left="3328" w:hanging="354"/>
      </w:pPr>
      <w:rPr>
        <w:rFonts w:hint="default"/>
        <w:lang w:val="uk-UA" w:eastAsia="en-US" w:bidi="ar-SA"/>
      </w:rPr>
    </w:lvl>
    <w:lvl w:ilvl="6" w:tplc="F9EA486E">
      <w:numFmt w:val="bullet"/>
      <w:lvlText w:val="•"/>
      <w:lvlJc w:val="left"/>
      <w:pPr>
        <w:ind w:left="3981" w:hanging="354"/>
      </w:pPr>
      <w:rPr>
        <w:rFonts w:hint="default"/>
        <w:lang w:val="uk-UA" w:eastAsia="en-US" w:bidi="ar-SA"/>
      </w:rPr>
    </w:lvl>
    <w:lvl w:ilvl="7" w:tplc="FDDEC9D0">
      <w:numFmt w:val="bullet"/>
      <w:lvlText w:val="•"/>
      <w:lvlJc w:val="left"/>
      <w:pPr>
        <w:ind w:left="4635" w:hanging="354"/>
      </w:pPr>
      <w:rPr>
        <w:rFonts w:hint="default"/>
        <w:lang w:val="uk-UA" w:eastAsia="en-US" w:bidi="ar-SA"/>
      </w:rPr>
    </w:lvl>
    <w:lvl w:ilvl="8" w:tplc="CCB6217E">
      <w:numFmt w:val="bullet"/>
      <w:lvlText w:val="•"/>
      <w:lvlJc w:val="left"/>
      <w:pPr>
        <w:ind w:left="5288" w:hanging="354"/>
      </w:pPr>
      <w:rPr>
        <w:rFonts w:hint="default"/>
        <w:lang w:val="uk-UA" w:eastAsia="en-US" w:bidi="ar-SA"/>
      </w:rPr>
    </w:lvl>
  </w:abstractNum>
  <w:abstractNum w:abstractNumId="1">
    <w:nsid w:val="20743B3F"/>
    <w:multiLevelType w:val="hybridMultilevel"/>
    <w:tmpl w:val="59AEE604"/>
    <w:lvl w:ilvl="0" w:tplc="A3569BC0">
      <w:start w:val="1"/>
      <w:numFmt w:val="decimal"/>
      <w:lvlText w:val="%1)"/>
      <w:lvlJc w:val="left"/>
      <w:pPr>
        <w:ind w:left="54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3CC05A6">
      <w:numFmt w:val="bullet"/>
      <w:lvlText w:val="•"/>
      <w:lvlJc w:val="left"/>
      <w:pPr>
        <w:ind w:left="1145" w:hanging="260"/>
      </w:pPr>
      <w:rPr>
        <w:rFonts w:hint="default"/>
        <w:lang w:val="uk-UA" w:eastAsia="en-US" w:bidi="ar-SA"/>
      </w:rPr>
    </w:lvl>
    <w:lvl w:ilvl="2" w:tplc="11987060">
      <w:numFmt w:val="bullet"/>
      <w:lvlText w:val="•"/>
      <w:lvlJc w:val="left"/>
      <w:pPr>
        <w:ind w:left="1751" w:hanging="260"/>
      </w:pPr>
      <w:rPr>
        <w:rFonts w:hint="default"/>
        <w:lang w:val="uk-UA" w:eastAsia="en-US" w:bidi="ar-SA"/>
      </w:rPr>
    </w:lvl>
    <w:lvl w:ilvl="3" w:tplc="855ECAD2">
      <w:numFmt w:val="bullet"/>
      <w:lvlText w:val="•"/>
      <w:lvlJc w:val="left"/>
      <w:pPr>
        <w:ind w:left="2356" w:hanging="260"/>
      </w:pPr>
      <w:rPr>
        <w:rFonts w:hint="default"/>
        <w:lang w:val="uk-UA" w:eastAsia="en-US" w:bidi="ar-SA"/>
      </w:rPr>
    </w:lvl>
    <w:lvl w:ilvl="4" w:tplc="9946B612">
      <w:numFmt w:val="bullet"/>
      <w:lvlText w:val="•"/>
      <w:lvlJc w:val="left"/>
      <w:pPr>
        <w:ind w:left="2962" w:hanging="260"/>
      </w:pPr>
      <w:rPr>
        <w:rFonts w:hint="default"/>
        <w:lang w:val="uk-UA" w:eastAsia="en-US" w:bidi="ar-SA"/>
      </w:rPr>
    </w:lvl>
    <w:lvl w:ilvl="5" w:tplc="3F028F36">
      <w:numFmt w:val="bullet"/>
      <w:lvlText w:val="•"/>
      <w:lvlJc w:val="left"/>
      <w:pPr>
        <w:ind w:left="3568" w:hanging="260"/>
      </w:pPr>
      <w:rPr>
        <w:rFonts w:hint="default"/>
        <w:lang w:val="uk-UA" w:eastAsia="en-US" w:bidi="ar-SA"/>
      </w:rPr>
    </w:lvl>
    <w:lvl w:ilvl="6" w:tplc="97121F8E">
      <w:numFmt w:val="bullet"/>
      <w:lvlText w:val="•"/>
      <w:lvlJc w:val="left"/>
      <w:pPr>
        <w:ind w:left="4173" w:hanging="260"/>
      </w:pPr>
      <w:rPr>
        <w:rFonts w:hint="default"/>
        <w:lang w:val="uk-UA" w:eastAsia="en-US" w:bidi="ar-SA"/>
      </w:rPr>
    </w:lvl>
    <w:lvl w:ilvl="7" w:tplc="DCFC59FA">
      <w:numFmt w:val="bullet"/>
      <w:lvlText w:val="•"/>
      <w:lvlJc w:val="left"/>
      <w:pPr>
        <w:ind w:left="4779" w:hanging="260"/>
      </w:pPr>
      <w:rPr>
        <w:rFonts w:hint="default"/>
        <w:lang w:val="uk-UA" w:eastAsia="en-US" w:bidi="ar-SA"/>
      </w:rPr>
    </w:lvl>
    <w:lvl w:ilvl="8" w:tplc="23C0D20A">
      <w:numFmt w:val="bullet"/>
      <w:lvlText w:val="•"/>
      <w:lvlJc w:val="left"/>
      <w:pPr>
        <w:ind w:left="5384" w:hanging="26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E7EFE"/>
    <w:rsid w:val="001E7EFE"/>
    <w:rsid w:val="001F5C9C"/>
    <w:rsid w:val="003C3683"/>
    <w:rsid w:val="003D70E6"/>
    <w:rsid w:val="0079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sz w:val="16"/>
      <w:szCs w:val="16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sz w:val="16"/>
      <w:szCs w:val="16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tov-rada@ukr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973-1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Коломієць</dc:creator>
  <cp:lastModifiedBy>Admin</cp:lastModifiedBy>
  <cp:revision>3</cp:revision>
  <dcterms:created xsi:type="dcterms:W3CDTF">2023-02-15T14:00:00Z</dcterms:created>
  <dcterms:modified xsi:type="dcterms:W3CDTF">2023-02-17T09:02:00Z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2023-02-15T00:00:00Z</vt:filetime>
  </property>
</Properties>
</file>