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6" w:rsidRPr="00550556" w:rsidRDefault="00550556" w:rsidP="00550556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АТВЕРДЖЕНО</w:t>
      </w:r>
    </w:p>
    <w:p w:rsidR="00550556" w:rsidRPr="00550556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Додаток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</w:p>
    <w:p w:rsidR="00550556" w:rsidRPr="00550556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Литовезької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сільської ради                                                                            від    .0</w:t>
      </w:r>
      <w:r w:rsidR="002507B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</w:t>
      </w:r>
      <w:r w:rsidR="002507B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р.№ </w:t>
      </w:r>
    </w:p>
    <w:p w:rsidR="00DA3042" w:rsidRDefault="00DA3042" w:rsidP="00BF740E">
      <w:pPr>
        <w:spacing w:after="0" w:line="240" w:lineRule="auto"/>
        <w:ind w:left="1256" w:hanging="111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0556" w:rsidRPr="00550556" w:rsidRDefault="00550556" w:rsidP="0055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</w:pPr>
      <w:r w:rsidRPr="0055055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  <w:t xml:space="preserve">ІНФОРМАЦІЙНА КАРТКА </w:t>
      </w:r>
    </w:p>
    <w:p w:rsidR="00BF740E" w:rsidRPr="00550556" w:rsidRDefault="005F252F" w:rsidP="005F252F">
      <w:pPr>
        <w:spacing w:after="0" w:line="240" w:lineRule="auto"/>
        <w:ind w:left="1989" w:right="663" w:hanging="19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      </w:t>
      </w:r>
      <w:r w:rsidRPr="005E5C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</w:t>
      </w:r>
      <w:r w:rsidR="005E5C0D" w:rsidRPr="005E5C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</w:t>
      </w:r>
      <w:r w:rsidR="002507B1" w:rsidRPr="002507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адміністративної послуги з</w:t>
      </w:r>
      <w:r w:rsidR="005E5C0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</w:t>
      </w:r>
      <w:r w:rsidR="005E5C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р</w:t>
      </w:r>
      <w:r w:rsidRPr="005E5C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еєстраці</w:t>
      </w:r>
      <w:r w:rsidR="005E5C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ї</w:t>
      </w:r>
      <w:r w:rsidRPr="005E5C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пасіки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</w:t>
      </w:r>
      <w:r w:rsidR="00550556" w:rsidRPr="0055055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1454</w:t>
      </w:r>
    </w:p>
    <w:p w:rsidR="00550556" w:rsidRPr="00FB3F66" w:rsidRDefault="00550556" w:rsidP="00550556">
      <w:pPr>
        <w:spacing w:after="0" w:line="240" w:lineRule="auto"/>
        <w:jc w:val="center"/>
        <w:rPr>
          <w:rFonts w:ascii="Times New Roman" w:hAnsi="Times New Roman"/>
          <w:u w:val="single"/>
          <w:lang w:val="uk-UA" w:eastAsia="uk-UA"/>
        </w:rPr>
      </w:pPr>
      <w:r w:rsidRPr="00FB3F66">
        <w:rPr>
          <w:rFonts w:ascii="Times New Roman" w:hAnsi="Times New Roman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FB3F66">
        <w:rPr>
          <w:rFonts w:ascii="Times New Roman" w:hAnsi="Times New Roman"/>
          <w:u w:val="single"/>
          <w:lang w:val="uk-UA" w:eastAsia="uk-UA"/>
        </w:rPr>
        <w:t>Литовезької</w:t>
      </w:r>
      <w:proofErr w:type="spellEnd"/>
      <w:r w:rsidRPr="00FB3F66">
        <w:rPr>
          <w:rFonts w:ascii="Times New Roman" w:hAnsi="Times New Roman"/>
          <w:u w:val="single"/>
          <w:lang w:val="uk-UA" w:eastAsia="uk-UA"/>
        </w:rPr>
        <w:t xml:space="preserve"> сільської ради</w:t>
      </w:r>
    </w:p>
    <w:p w:rsidR="00550556" w:rsidRPr="00550556" w:rsidRDefault="00550556" w:rsidP="00550556">
      <w:pPr>
        <w:spacing w:after="0" w:line="240" w:lineRule="auto"/>
        <w:ind w:left="1989" w:right="663" w:hanging="198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9923" w:type="dxa"/>
        <w:tblInd w:w="-34" w:type="dxa"/>
        <w:tblCellMar>
          <w:top w:w="12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511"/>
        <w:gridCol w:w="3202"/>
        <w:gridCol w:w="6210"/>
      </w:tblGrid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556" w:rsidRPr="008930DA" w:rsidRDefault="00550556" w:rsidP="005505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BF740E" w:rsidRPr="00550556" w:rsidRDefault="00550556" w:rsidP="00550556">
            <w:pPr>
              <w:ind w:left="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5E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45325, Волинська область, </w:t>
            </w:r>
            <w:r w:rsidR="005E5C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</w:t>
            </w:r>
            <w:r w:rsidR="001B1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ський</w:t>
            </w: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Литовеж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вул. Володимира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Якобчука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11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щодо режиму роботи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Понеділок, вівторок, середа: 09.00 -16.30</w:t>
            </w:r>
          </w:p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Четвер: 09.00 – 20.00</w:t>
            </w:r>
          </w:p>
          <w:p w:rsidR="00BF740E" w:rsidRPr="00550556" w:rsidRDefault="00550556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П’ятниця: 09.00- 15.30</w:t>
            </w:r>
          </w:p>
        </w:tc>
      </w:tr>
      <w:tr w:rsidR="00BF740E" w:rsidRPr="00550556" w:rsidTr="005E5C0D">
        <w:trPr>
          <w:trHeight w:val="8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/>
              </w:rPr>
              <w:t>Телефон, адреса електронної пошти та веб-сайт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5E5C0D" w:rsidP="005E5C0D">
            <w:pPr>
              <w:pStyle w:val="a4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</w:t>
            </w:r>
            <w:r w:rsidR="00550556"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lytov-rada@ukr.net</w:t>
            </w:r>
          </w:p>
          <w:p w:rsidR="00BF740E" w:rsidRPr="00550556" w:rsidRDefault="00550556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https://lotg.gov.ua</w:t>
            </w:r>
          </w:p>
        </w:tc>
      </w:tr>
      <w:tr w:rsidR="00BF740E" w:rsidRPr="00550556" w:rsidTr="00550556">
        <w:trPr>
          <w:trHeight w:val="2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F252F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"Про бджільництво" ст. 13</w:t>
            </w:r>
          </w:p>
        </w:tc>
      </w:tr>
      <w:tr w:rsidR="00BF740E" w:rsidRPr="005F252F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F252F" w:rsidP="005F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F740E" w:rsidRPr="00550556" w:rsidTr="00550556">
        <w:trPr>
          <w:trHeight w:val="5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F252F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ЦОВВ від 19.02.2021 №338 "Про деякі питання у сфері бджільництва" Порядок реєстрації пас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</w:tr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F8269C" w:rsidRDefault="00BF740E" w:rsidP="000D7560">
            <w:pPr>
              <w:ind w:left="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ідстава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40E" w:rsidRPr="00550556" w:rsidRDefault="005F252F" w:rsidP="005F25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52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Пасіка підлягає реєстрації за місцем проживання фізичної особи або за місцезнаходженням юридичної особи, яка займається бджільництвом у місцевих державних адміністраціях або в органах місцевого самоврядування.</w:t>
            </w:r>
          </w:p>
        </w:tc>
      </w:tr>
      <w:tr w:rsidR="00BF740E" w:rsidRPr="00550556" w:rsidTr="00550556">
        <w:trPr>
          <w:trHeight w:val="9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BF740E" w:rsidP="000D7560">
            <w:pPr>
              <w:ind w:right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F" w:rsidRPr="005F252F" w:rsidRDefault="005F252F" w:rsidP="005F25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F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відповідною формою</w:t>
            </w:r>
          </w:p>
          <w:p w:rsidR="00BF740E" w:rsidRPr="00550556" w:rsidRDefault="005F252F" w:rsidP="005F25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F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Засвідчена заявником копія паспорта пасіки</w:t>
            </w:r>
          </w:p>
        </w:tc>
      </w:tr>
      <w:tr w:rsidR="00BF740E" w:rsidRPr="00550556" w:rsidTr="00550556">
        <w:tblPrEx>
          <w:tblCellMar>
            <w:right w:w="53" w:type="dxa"/>
          </w:tblCellMar>
        </w:tblPrEx>
        <w:trPr>
          <w:trHeight w:val="11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26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40E" w:rsidRPr="00550556" w:rsidRDefault="00650169" w:rsidP="00650169">
            <w:pPr>
              <w:pStyle w:val="rvps2"/>
              <w:shd w:val="clear" w:color="auto" w:fill="FFFFFF"/>
              <w:spacing w:before="0" w:beforeAutospacing="0" w:after="0" w:afterAutospacing="0"/>
              <w:ind w:right="89"/>
              <w:jc w:val="both"/>
            </w:pPr>
            <w:r w:rsidRPr="00650169">
              <w:rPr>
                <w:rStyle w:val="Verdana7pt"/>
                <w:rFonts w:ascii="Times New Roman" w:hAnsi="Times New Roman" w:cs="Times New Roman"/>
                <w:sz w:val="24"/>
                <w:szCs w:val="24"/>
                <w:lang w:eastAsia="uk-UA"/>
              </w:rPr>
              <w:t>Подати заяву на отримання послуги заявник може особисто або через законного представника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650169" w:rsidP="00650169">
            <w:pPr>
              <w:pStyle w:val="rvps2"/>
              <w:shd w:val="clear" w:color="auto" w:fill="FFFFFF"/>
              <w:spacing w:before="0" w:beforeAutospacing="0" w:after="120" w:afterAutospacing="0"/>
              <w:ind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1 календарний день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3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наданні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F8269C" w:rsidRDefault="00650169" w:rsidP="00F8269C">
            <w:pPr>
              <w:ind w:right="142" w:firstLine="31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0169">
              <w:rPr>
                <w:rFonts w:ascii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65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69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65016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50169">
              <w:rPr>
                <w:rFonts w:ascii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65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69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65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69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0E" w:rsidRPr="00550556" w:rsidRDefault="00650169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пасіки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650169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0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Отримати результати надання послуги заявник може особисто або через законного представника</w:t>
            </w:r>
          </w:p>
        </w:tc>
      </w:tr>
    </w:tbl>
    <w:p w:rsidR="00D74ECE" w:rsidRDefault="00D74ECE" w:rsidP="005E5C0D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74ECE" w:rsidSect="00705367">
      <w:pgSz w:w="11906" w:h="16838"/>
      <w:pgMar w:top="574" w:right="707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A067BE"/>
    <w:multiLevelType w:val="multilevel"/>
    <w:tmpl w:val="47AC1B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3720A"/>
    <w:rsid w:val="00067C93"/>
    <w:rsid w:val="000F4B97"/>
    <w:rsid w:val="001238EC"/>
    <w:rsid w:val="0014206C"/>
    <w:rsid w:val="001B1F1B"/>
    <w:rsid w:val="00231CED"/>
    <w:rsid w:val="002507B1"/>
    <w:rsid w:val="002734B3"/>
    <w:rsid w:val="003B4BA1"/>
    <w:rsid w:val="003D0763"/>
    <w:rsid w:val="004B66B2"/>
    <w:rsid w:val="004C209B"/>
    <w:rsid w:val="00550556"/>
    <w:rsid w:val="005517D7"/>
    <w:rsid w:val="005E5C0D"/>
    <w:rsid w:val="005F14D1"/>
    <w:rsid w:val="005F252F"/>
    <w:rsid w:val="005F461D"/>
    <w:rsid w:val="005F7D87"/>
    <w:rsid w:val="00650169"/>
    <w:rsid w:val="00696E74"/>
    <w:rsid w:val="006C5C8A"/>
    <w:rsid w:val="00705367"/>
    <w:rsid w:val="007B7666"/>
    <w:rsid w:val="00831B7D"/>
    <w:rsid w:val="008971EA"/>
    <w:rsid w:val="008D1212"/>
    <w:rsid w:val="00951A40"/>
    <w:rsid w:val="009C616C"/>
    <w:rsid w:val="009E5397"/>
    <w:rsid w:val="00A326BD"/>
    <w:rsid w:val="00A605AD"/>
    <w:rsid w:val="00AD647A"/>
    <w:rsid w:val="00B2093A"/>
    <w:rsid w:val="00BA72DD"/>
    <w:rsid w:val="00BF740E"/>
    <w:rsid w:val="00CC5EF1"/>
    <w:rsid w:val="00CD1B50"/>
    <w:rsid w:val="00CF27D8"/>
    <w:rsid w:val="00D148FA"/>
    <w:rsid w:val="00D74ECE"/>
    <w:rsid w:val="00D779AC"/>
    <w:rsid w:val="00DA3042"/>
    <w:rsid w:val="00E030A5"/>
    <w:rsid w:val="00E52528"/>
    <w:rsid w:val="00EA0417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  <w:style w:type="paragraph" w:customStyle="1" w:styleId="rvps2">
    <w:name w:val="rvps2"/>
    <w:basedOn w:val="a"/>
    <w:rsid w:val="00BF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stal-code">
    <w:name w:val="postal-code"/>
    <w:basedOn w:val="a0"/>
    <w:rsid w:val="00BF740E"/>
  </w:style>
  <w:style w:type="character" w:customStyle="1" w:styleId="Verdana7pt">
    <w:name w:val="Основной текст + Verdana;7 pt"/>
    <w:rsid w:val="00BF740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uk-UA"/>
    </w:rPr>
  </w:style>
  <w:style w:type="character" w:customStyle="1" w:styleId="a7">
    <w:name w:val="Основной текст_"/>
    <w:link w:val="11"/>
    <w:rsid w:val="00BF740E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BF740E"/>
    <w:pPr>
      <w:widowControl w:val="0"/>
      <w:shd w:val="clear" w:color="auto" w:fill="FFFFFF"/>
      <w:spacing w:before="720" w:after="240" w:line="278" w:lineRule="exact"/>
      <w:jc w:val="both"/>
    </w:pPr>
    <w:rPr>
      <w:rFonts w:asciiTheme="minorHAnsi" w:eastAsiaTheme="minorEastAsia" w:hAnsiTheme="minorHAnsi" w:cstheme="minorBidi"/>
      <w:color w:val="auto"/>
      <w:spacing w:val="3"/>
      <w:sz w:val="21"/>
      <w:szCs w:val="21"/>
    </w:rPr>
  </w:style>
  <w:style w:type="character" w:customStyle="1" w:styleId="6">
    <w:name w:val="Основной текст (6)_"/>
    <w:link w:val="60"/>
    <w:rsid w:val="00BF740E"/>
    <w:rPr>
      <w:rFonts w:ascii="Verdana" w:eastAsia="Verdana" w:hAnsi="Verdana" w:cs="Verdana"/>
      <w:spacing w:val="3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740E"/>
    <w:pPr>
      <w:widowControl w:val="0"/>
      <w:shd w:val="clear" w:color="auto" w:fill="FFFFFF"/>
      <w:spacing w:after="360" w:line="192" w:lineRule="exact"/>
      <w:jc w:val="center"/>
    </w:pPr>
    <w:rPr>
      <w:rFonts w:ascii="Verdana" w:eastAsia="Verdana" w:hAnsi="Verdana" w:cs="Verdana"/>
      <w:color w:val="auto"/>
      <w:spacing w:val="3"/>
      <w:sz w:val="14"/>
      <w:szCs w:val="14"/>
    </w:rPr>
  </w:style>
  <w:style w:type="paragraph" w:customStyle="1" w:styleId="a8">
    <w:name w:val="Содержимое таблицы"/>
    <w:basedOn w:val="a"/>
    <w:rsid w:val="00D74E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pple-style-span">
    <w:name w:val="apple-style-span"/>
    <w:rsid w:val="00D7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Admin</cp:lastModifiedBy>
  <cp:revision>31</cp:revision>
  <cp:lastPrinted>2019-06-19T08:10:00Z</cp:lastPrinted>
  <dcterms:created xsi:type="dcterms:W3CDTF">2019-05-21T18:56:00Z</dcterms:created>
  <dcterms:modified xsi:type="dcterms:W3CDTF">2023-03-09T14:13:00Z</dcterms:modified>
</cp:coreProperties>
</file>