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73" w:rsidRPr="00844E73" w:rsidRDefault="00844E73" w:rsidP="00844E73">
      <w:pPr>
        <w:ind w:left="6379"/>
        <w:rPr>
          <w:color w:val="000000"/>
          <w:sz w:val="24"/>
          <w:szCs w:val="24"/>
          <w:lang w:eastAsia="uk-UA"/>
        </w:rPr>
      </w:pPr>
      <w:r w:rsidRPr="00844E73">
        <w:rPr>
          <w:color w:val="000000"/>
          <w:sz w:val="24"/>
          <w:szCs w:val="24"/>
          <w:lang w:eastAsia="uk-UA"/>
        </w:rPr>
        <w:t>ЗАТВЕРДЖЕНО</w:t>
      </w:r>
    </w:p>
    <w:p w:rsidR="00844E73" w:rsidRPr="00844E73" w:rsidRDefault="00844E73" w:rsidP="00844E73">
      <w:pPr>
        <w:ind w:left="6379"/>
        <w:rPr>
          <w:color w:val="000000"/>
          <w:sz w:val="24"/>
          <w:szCs w:val="24"/>
          <w:lang w:eastAsia="uk-UA"/>
        </w:rPr>
      </w:pPr>
      <w:r w:rsidRPr="00844E73">
        <w:rPr>
          <w:color w:val="000000"/>
          <w:sz w:val="24"/>
          <w:szCs w:val="24"/>
          <w:lang w:eastAsia="uk-UA"/>
        </w:rPr>
        <w:t xml:space="preserve">Наказ управління соціального захисту населення Володимир-Волинської РДА </w:t>
      </w:r>
    </w:p>
    <w:p w:rsidR="00844E73" w:rsidRPr="00844E73" w:rsidRDefault="00844E73" w:rsidP="00844E73">
      <w:pPr>
        <w:ind w:left="6379" w:right="-1"/>
        <w:rPr>
          <w:sz w:val="24"/>
          <w:szCs w:val="24"/>
          <w:lang w:eastAsia="uk-UA"/>
        </w:rPr>
      </w:pPr>
      <w:r w:rsidRPr="00844E73">
        <w:rPr>
          <w:color w:val="000000"/>
          <w:sz w:val="24"/>
          <w:szCs w:val="24"/>
          <w:u w:val="single"/>
          <w:lang w:eastAsia="uk-UA"/>
        </w:rPr>
        <w:t xml:space="preserve">  01.10.2021    № __86________</w:t>
      </w:r>
    </w:p>
    <w:p w:rsidR="00844E73" w:rsidRPr="00844E73" w:rsidRDefault="00844E73" w:rsidP="00844E73">
      <w:pPr>
        <w:ind w:left="7088" w:right="-426"/>
        <w:rPr>
          <w:b/>
          <w:sz w:val="24"/>
          <w:szCs w:val="24"/>
          <w:lang w:eastAsia="ru-RU"/>
        </w:rPr>
      </w:pPr>
    </w:p>
    <w:p w:rsidR="00844E73" w:rsidRDefault="00844E73" w:rsidP="00C8657B">
      <w:pPr>
        <w:jc w:val="center"/>
        <w:rPr>
          <w:b/>
          <w:color w:val="000000" w:themeColor="text1"/>
          <w:sz w:val="24"/>
          <w:szCs w:val="24"/>
          <w:lang w:eastAsia="uk-UA"/>
        </w:rPr>
      </w:pPr>
    </w:p>
    <w:p w:rsidR="00C8657B" w:rsidRPr="00C734BF" w:rsidRDefault="00C8657B" w:rsidP="00C8657B">
      <w:pPr>
        <w:jc w:val="center"/>
        <w:rPr>
          <w:b/>
          <w:color w:val="000000" w:themeColor="text1"/>
          <w:sz w:val="24"/>
          <w:szCs w:val="24"/>
          <w:lang w:eastAsia="uk-UA"/>
        </w:rPr>
      </w:pPr>
      <w:r w:rsidRPr="00C734BF">
        <w:rPr>
          <w:b/>
          <w:color w:val="000000" w:themeColor="text1"/>
          <w:sz w:val="24"/>
          <w:szCs w:val="24"/>
          <w:lang w:eastAsia="uk-UA"/>
        </w:rPr>
        <w:t>ІНФОРМАЦІЙНА КАРТКА</w:t>
      </w:r>
      <w:r>
        <w:rPr>
          <w:b/>
          <w:color w:val="000000" w:themeColor="text1"/>
          <w:sz w:val="24"/>
          <w:szCs w:val="24"/>
          <w:lang w:eastAsia="uk-UA"/>
        </w:rPr>
        <w:t xml:space="preserve"> </w:t>
      </w:r>
      <w:r w:rsidRPr="00C734BF">
        <w:rPr>
          <w:b/>
          <w:color w:val="000000" w:themeColor="text1"/>
          <w:sz w:val="24"/>
          <w:szCs w:val="24"/>
          <w:lang w:eastAsia="uk-UA"/>
        </w:rPr>
        <w:t xml:space="preserve"> </w:t>
      </w:r>
    </w:p>
    <w:p w:rsidR="00C8657B" w:rsidRDefault="00C8657B" w:rsidP="00C8657B">
      <w:pPr>
        <w:tabs>
          <w:tab w:val="left" w:pos="3969"/>
        </w:tabs>
        <w:jc w:val="center"/>
        <w:rPr>
          <w:b/>
          <w:color w:val="000000" w:themeColor="text1"/>
          <w:sz w:val="24"/>
          <w:szCs w:val="24"/>
          <w:lang w:eastAsia="uk-UA"/>
        </w:rPr>
      </w:pPr>
      <w:r w:rsidRPr="00C734BF">
        <w:rPr>
          <w:b/>
          <w:color w:val="000000" w:themeColor="text1"/>
          <w:sz w:val="24"/>
          <w:szCs w:val="24"/>
          <w:lang w:eastAsia="uk-UA"/>
        </w:rPr>
        <w:t xml:space="preserve">адміністративної послуги </w:t>
      </w:r>
    </w:p>
    <w:p w:rsidR="00471DD9" w:rsidRPr="00CC2C26" w:rsidRDefault="00C8657B" w:rsidP="00471DD9">
      <w:pPr>
        <w:jc w:val="center"/>
        <w:rPr>
          <w:color w:val="000000" w:themeColor="text1"/>
        </w:rPr>
      </w:pPr>
      <w:r>
        <w:rPr>
          <w:b/>
          <w:bCs/>
          <w:color w:val="000000" w:themeColor="text1"/>
          <w:sz w:val="24"/>
          <w:szCs w:val="24"/>
        </w:rPr>
        <w:t>"</w:t>
      </w:r>
      <w:r w:rsidR="00CB43BF">
        <w:rPr>
          <w:b/>
          <w:bCs/>
          <w:color w:val="000000" w:themeColor="text1"/>
          <w:sz w:val="24"/>
          <w:szCs w:val="24"/>
        </w:rPr>
        <w:t xml:space="preserve"> 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w:t>
      </w:r>
      <w:r w:rsidR="00CB43BF" w:rsidRPr="00CB43BF">
        <w:rPr>
          <w:b/>
          <w:bCs/>
          <w:color w:val="000000" w:themeColor="text1"/>
          <w:sz w:val="24"/>
          <w:szCs w:val="24"/>
        </w:rPr>
        <w:t>’</w:t>
      </w:r>
      <w:r w:rsidR="00CB43BF">
        <w:rPr>
          <w:b/>
          <w:bCs/>
          <w:color w:val="000000" w:themeColor="text1"/>
          <w:sz w:val="24"/>
          <w:szCs w:val="24"/>
        </w:rPr>
        <w:t>ЯЗАНИХ ТА РЕЗЕРВІСТІВ, ЯКІ ПРИЗВАНІ НА НАВЧАЛЬНІ (АБО ПЕРЕВІРОЧНІ) ТА СПЕЦІАЛЬНІ ЗБОРИ ЧИ ДЛЯ ПРОХОДЖЕННЯ СЛУЖБИ У ВІЙСЬКОВОМУ РЕЗЕРВІ</w:t>
      </w:r>
      <w:r w:rsidRPr="00C734BF">
        <w:rPr>
          <w:b/>
          <w:bCs/>
          <w:color w:val="000000" w:themeColor="text1"/>
          <w:sz w:val="24"/>
          <w:szCs w:val="24"/>
        </w:rPr>
        <w:t>”</w:t>
      </w:r>
      <w:r w:rsidRPr="00C734BF">
        <w:rPr>
          <w:color w:val="000000" w:themeColor="text1"/>
        </w:rPr>
        <w:t xml:space="preserve"> </w:t>
      </w:r>
    </w:p>
    <w:p w:rsidR="00471DD9" w:rsidRPr="00471DD9" w:rsidRDefault="00471DD9" w:rsidP="00471DD9">
      <w:pPr>
        <w:jc w:val="center"/>
        <w:rPr>
          <w:b/>
          <w:i/>
          <w:color w:val="000000" w:themeColor="text1"/>
          <w:lang w:eastAsia="uk-UA"/>
        </w:rPr>
      </w:pPr>
      <w:r w:rsidRPr="00471DD9">
        <w:rPr>
          <w:b/>
          <w:i/>
          <w:color w:val="000000" w:themeColor="text1"/>
          <w:u w:val="single"/>
          <w:lang w:eastAsia="uk-UA"/>
        </w:rPr>
        <w:t xml:space="preserve">Центр надання адміністративних послуг у Виконавчому комітеті </w:t>
      </w:r>
      <w:proofErr w:type="spellStart"/>
      <w:r w:rsidRPr="00471DD9">
        <w:rPr>
          <w:b/>
          <w:i/>
          <w:color w:val="000000" w:themeColor="text1"/>
          <w:u w:val="single"/>
          <w:lang w:eastAsia="uk-UA"/>
        </w:rPr>
        <w:t>Литовезької</w:t>
      </w:r>
      <w:proofErr w:type="spellEnd"/>
      <w:r w:rsidRPr="00471DD9">
        <w:rPr>
          <w:b/>
          <w:i/>
          <w:color w:val="000000" w:themeColor="text1"/>
          <w:u w:val="single"/>
          <w:lang w:eastAsia="uk-UA"/>
        </w:rPr>
        <w:t xml:space="preserve"> сільської ради</w:t>
      </w:r>
    </w:p>
    <w:p w:rsidR="004D2F56" w:rsidRPr="00C734BF" w:rsidRDefault="00C8657B" w:rsidP="004D2F56">
      <w:pPr>
        <w:jc w:val="center"/>
        <w:rPr>
          <w:color w:val="000000" w:themeColor="text1"/>
          <w:sz w:val="20"/>
          <w:szCs w:val="20"/>
          <w:lang w:eastAsia="uk-UA"/>
        </w:rPr>
      </w:pPr>
      <w:r w:rsidRPr="00C734BF">
        <w:rPr>
          <w:color w:val="000000" w:themeColor="text1"/>
          <w:sz w:val="20"/>
          <w:szCs w:val="20"/>
          <w:lang w:eastAsia="uk-UA"/>
        </w:rPr>
        <w:t xml:space="preserve"> </w:t>
      </w:r>
      <w:r w:rsidR="004D2F56" w:rsidRPr="00C734BF">
        <w:rPr>
          <w:color w:val="000000" w:themeColor="text1"/>
          <w:sz w:val="20"/>
          <w:szCs w:val="20"/>
          <w:lang w:eastAsia="uk-UA"/>
        </w:rPr>
        <w:t>(найменування суб’єкта надання адміністративної послуги та / або центру надання адміністративних послуг)</w:t>
      </w:r>
    </w:p>
    <w:tbl>
      <w:tblPr>
        <w:tblW w:w="9707" w:type="dxa"/>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07"/>
        <w:gridCol w:w="3058"/>
        <w:gridCol w:w="6242"/>
      </w:tblGrid>
      <w:tr w:rsidR="00E50592" w:rsidRPr="00E50592" w:rsidTr="00C8657B">
        <w:tc>
          <w:tcPr>
            <w:tcW w:w="9707" w:type="dxa"/>
            <w:gridSpan w:val="3"/>
            <w:tcBorders>
              <w:top w:val="outset" w:sz="6" w:space="0" w:color="000000"/>
              <w:left w:val="outset" w:sz="6" w:space="0" w:color="000000"/>
              <w:bottom w:val="outset" w:sz="6" w:space="0" w:color="000000"/>
              <w:right w:val="outset" w:sz="6" w:space="0" w:color="000000"/>
            </w:tcBorders>
            <w:hideMark/>
          </w:tcPr>
          <w:p w:rsidR="00F03E60" w:rsidRPr="00E50592" w:rsidRDefault="00C41814" w:rsidP="002F518E">
            <w:pPr>
              <w:jc w:val="center"/>
              <w:rPr>
                <w:b/>
                <w:sz w:val="24"/>
                <w:szCs w:val="24"/>
                <w:lang w:eastAsia="uk-UA"/>
              </w:rPr>
            </w:pPr>
            <w:bookmarkStart w:id="0" w:name="n14"/>
            <w:bookmarkEnd w:id="0"/>
            <w:r w:rsidRPr="00E50592">
              <w:rPr>
                <w:b/>
                <w:sz w:val="24"/>
                <w:szCs w:val="24"/>
                <w:lang w:eastAsia="uk-UA"/>
              </w:rPr>
              <w:t>Інформація про суб’єкт</w:t>
            </w:r>
            <w:r w:rsidR="00D36D97" w:rsidRPr="00E50592">
              <w:rPr>
                <w:b/>
                <w:sz w:val="24"/>
                <w:szCs w:val="24"/>
                <w:lang w:eastAsia="uk-UA"/>
              </w:rPr>
              <w:t xml:space="preserve"> надання адміністративної послуги </w:t>
            </w:r>
            <w:r w:rsidR="002F518E" w:rsidRPr="00E50592">
              <w:rPr>
                <w:b/>
                <w:sz w:val="24"/>
                <w:szCs w:val="24"/>
                <w:lang w:eastAsia="uk-UA"/>
              </w:rPr>
              <w:t xml:space="preserve">та </w:t>
            </w:r>
            <w:r w:rsidRPr="00E50592">
              <w:rPr>
                <w:b/>
                <w:sz w:val="24"/>
                <w:szCs w:val="24"/>
                <w:lang w:eastAsia="uk-UA"/>
              </w:rPr>
              <w:t xml:space="preserve">/ </w:t>
            </w:r>
            <w:r w:rsidR="002F518E" w:rsidRPr="00E50592">
              <w:rPr>
                <w:b/>
                <w:sz w:val="24"/>
                <w:szCs w:val="24"/>
                <w:lang w:eastAsia="uk-UA"/>
              </w:rPr>
              <w:t xml:space="preserve">або </w:t>
            </w:r>
            <w:r w:rsidRPr="00E50592">
              <w:rPr>
                <w:b/>
                <w:sz w:val="24"/>
                <w:szCs w:val="24"/>
                <w:lang w:eastAsia="uk-UA"/>
              </w:rPr>
              <w:t>центр</w:t>
            </w:r>
            <w:r w:rsidR="00D36D97" w:rsidRPr="00E50592">
              <w:rPr>
                <w:b/>
                <w:sz w:val="24"/>
                <w:szCs w:val="24"/>
                <w:lang w:eastAsia="uk-UA"/>
              </w:rPr>
              <w:t xml:space="preserve"> надання адміністративних послуг</w:t>
            </w:r>
            <w:r w:rsidR="002F518E" w:rsidRPr="00E50592">
              <w:rPr>
                <w:b/>
                <w:sz w:val="24"/>
                <w:szCs w:val="24"/>
                <w:lang w:eastAsia="uk-UA"/>
              </w:rPr>
              <w:t xml:space="preserve"> </w:t>
            </w:r>
          </w:p>
        </w:tc>
      </w:tr>
      <w:tr w:rsidR="00471DD9"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471DD9" w:rsidRPr="00E50592" w:rsidRDefault="00471DD9" w:rsidP="00C74B67">
            <w:pPr>
              <w:jc w:val="center"/>
              <w:rPr>
                <w:sz w:val="24"/>
                <w:szCs w:val="24"/>
                <w:lang w:eastAsia="uk-UA"/>
              </w:rPr>
            </w:pPr>
            <w:r w:rsidRPr="00E50592">
              <w:rPr>
                <w:sz w:val="24"/>
                <w:szCs w:val="24"/>
                <w:lang w:eastAsia="uk-UA"/>
              </w:rPr>
              <w:t>1</w:t>
            </w:r>
          </w:p>
        </w:tc>
        <w:tc>
          <w:tcPr>
            <w:tcW w:w="3058" w:type="dxa"/>
            <w:tcBorders>
              <w:top w:val="outset" w:sz="6" w:space="0" w:color="000000"/>
              <w:left w:val="outset" w:sz="6" w:space="0" w:color="000000"/>
              <w:bottom w:val="outset" w:sz="6" w:space="0" w:color="000000"/>
              <w:right w:val="outset" w:sz="6" w:space="0" w:color="000000"/>
            </w:tcBorders>
            <w:hideMark/>
          </w:tcPr>
          <w:p w:rsidR="00471DD9" w:rsidRPr="00E50592" w:rsidRDefault="00471DD9" w:rsidP="00B26E40">
            <w:pPr>
              <w:rPr>
                <w:sz w:val="24"/>
                <w:szCs w:val="24"/>
                <w:lang w:eastAsia="uk-UA"/>
              </w:rPr>
            </w:pPr>
            <w:r w:rsidRPr="00E50592">
              <w:rPr>
                <w:sz w:val="24"/>
                <w:szCs w:val="24"/>
                <w:lang w:eastAsia="uk-UA"/>
              </w:rPr>
              <w:t xml:space="preserve">Місцезнаходження </w:t>
            </w:r>
          </w:p>
        </w:tc>
        <w:tc>
          <w:tcPr>
            <w:tcW w:w="6242" w:type="dxa"/>
            <w:tcBorders>
              <w:top w:val="outset" w:sz="6" w:space="0" w:color="000000"/>
              <w:left w:val="outset" w:sz="6" w:space="0" w:color="000000"/>
              <w:bottom w:val="outset" w:sz="6" w:space="0" w:color="000000"/>
              <w:right w:val="outset" w:sz="6" w:space="0" w:color="000000"/>
            </w:tcBorders>
            <w:hideMark/>
          </w:tcPr>
          <w:p w:rsidR="00471DD9" w:rsidRPr="008D474A" w:rsidRDefault="00471DD9" w:rsidP="001E318C">
            <w:pPr>
              <w:rPr>
                <w:sz w:val="24"/>
                <w:szCs w:val="24"/>
              </w:rPr>
            </w:pPr>
            <w:r w:rsidRPr="008D474A">
              <w:rPr>
                <w:sz w:val="24"/>
                <w:szCs w:val="24"/>
              </w:rPr>
              <w:t>45325, Воли</w:t>
            </w:r>
            <w:r w:rsidR="00CC2C26">
              <w:rPr>
                <w:sz w:val="24"/>
                <w:szCs w:val="24"/>
              </w:rPr>
              <w:t>нська область, Володимир</w:t>
            </w:r>
            <w:r w:rsidRPr="008D474A">
              <w:rPr>
                <w:sz w:val="24"/>
                <w:szCs w:val="24"/>
              </w:rPr>
              <w:t xml:space="preserve">ський район, с. </w:t>
            </w:r>
            <w:proofErr w:type="spellStart"/>
            <w:r w:rsidRPr="008D474A">
              <w:rPr>
                <w:sz w:val="24"/>
                <w:szCs w:val="24"/>
              </w:rPr>
              <w:t>Литовеж</w:t>
            </w:r>
            <w:proofErr w:type="spellEnd"/>
            <w:r w:rsidRPr="008D474A">
              <w:rPr>
                <w:sz w:val="24"/>
                <w:szCs w:val="24"/>
              </w:rPr>
              <w:t xml:space="preserve">, вул. Володимира </w:t>
            </w:r>
            <w:proofErr w:type="spellStart"/>
            <w:r w:rsidRPr="008D474A">
              <w:rPr>
                <w:sz w:val="24"/>
                <w:szCs w:val="24"/>
              </w:rPr>
              <w:t>Якобчука</w:t>
            </w:r>
            <w:proofErr w:type="spellEnd"/>
            <w:r w:rsidRPr="008D474A">
              <w:rPr>
                <w:sz w:val="24"/>
                <w:szCs w:val="24"/>
              </w:rPr>
              <w:t>, 11</w:t>
            </w:r>
          </w:p>
        </w:tc>
      </w:tr>
      <w:tr w:rsidR="00471DD9"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471DD9" w:rsidRPr="00E50592" w:rsidRDefault="00471DD9" w:rsidP="00C74B67">
            <w:pPr>
              <w:jc w:val="center"/>
              <w:rPr>
                <w:sz w:val="24"/>
                <w:szCs w:val="24"/>
                <w:lang w:eastAsia="uk-UA"/>
              </w:rPr>
            </w:pPr>
            <w:r w:rsidRPr="00E50592">
              <w:rPr>
                <w:sz w:val="24"/>
                <w:szCs w:val="24"/>
                <w:lang w:eastAsia="uk-UA"/>
              </w:rPr>
              <w:t>2</w:t>
            </w:r>
          </w:p>
        </w:tc>
        <w:tc>
          <w:tcPr>
            <w:tcW w:w="3058" w:type="dxa"/>
            <w:tcBorders>
              <w:top w:val="outset" w:sz="6" w:space="0" w:color="000000"/>
              <w:left w:val="outset" w:sz="6" w:space="0" w:color="000000"/>
              <w:bottom w:val="outset" w:sz="6" w:space="0" w:color="000000"/>
              <w:right w:val="outset" w:sz="6" w:space="0" w:color="000000"/>
            </w:tcBorders>
            <w:hideMark/>
          </w:tcPr>
          <w:p w:rsidR="00471DD9" w:rsidRPr="00E50592" w:rsidRDefault="00471DD9" w:rsidP="00B26E40">
            <w:pPr>
              <w:rPr>
                <w:sz w:val="24"/>
                <w:szCs w:val="24"/>
                <w:lang w:eastAsia="uk-UA"/>
              </w:rPr>
            </w:pPr>
            <w:r w:rsidRPr="00E50592">
              <w:rPr>
                <w:sz w:val="24"/>
                <w:szCs w:val="24"/>
                <w:lang w:eastAsia="uk-UA"/>
              </w:rPr>
              <w:t xml:space="preserve">Інформація щодо режиму роботи </w:t>
            </w:r>
          </w:p>
        </w:tc>
        <w:tc>
          <w:tcPr>
            <w:tcW w:w="6242" w:type="dxa"/>
            <w:tcBorders>
              <w:top w:val="outset" w:sz="6" w:space="0" w:color="000000"/>
              <w:left w:val="outset" w:sz="6" w:space="0" w:color="000000"/>
              <w:bottom w:val="outset" w:sz="6" w:space="0" w:color="000000"/>
              <w:right w:val="outset" w:sz="6" w:space="0" w:color="000000"/>
            </w:tcBorders>
            <w:hideMark/>
          </w:tcPr>
          <w:p w:rsidR="00471DD9" w:rsidRPr="008D474A" w:rsidRDefault="00471DD9" w:rsidP="001E318C">
            <w:pPr>
              <w:jc w:val="center"/>
              <w:rPr>
                <w:noProof/>
                <w:sz w:val="24"/>
                <w:szCs w:val="24"/>
              </w:rPr>
            </w:pPr>
            <w:r w:rsidRPr="008D474A">
              <w:rPr>
                <w:noProof/>
                <w:sz w:val="24"/>
                <w:szCs w:val="24"/>
              </w:rPr>
              <w:t>Понеділок, вівторок, середа: 09.00 -16.30</w:t>
            </w:r>
          </w:p>
          <w:p w:rsidR="00471DD9" w:rsidRPr="008D474A" w:rsidRDefault="00471DD9" w:rsidP="001E318C">
            <w:pPr>
              <w:jc w:val="center"/>
              <w:rPr>
                <w:noProof/>
                <w:sz w:val="24"/>
                <w:szCs w:val="24"/>
              </w:rPr>
            </w:pPr>
            <w:r w:rsidRPr="008D474A">
              <w:rPr>
                <w:noProof/>
                <w:sz w:val="24"/>
                <w:szCs w:val="24"/>
              </w:rPr>
              <w:t>Четвер: 09.00 – 20.00</w:t>
            </w:r>
          </w:p>
          <w:p w:rsidR="00471DD9" w:rsidRPr="008D474A" w:rsidRDefault="00471DD9" w:rsidP="001E318C">
            <w:pPr>
              <w:jc w:val="center"/>
              <w:rPr>
                <w:sz w:val="24"/>
                <w:szCs w:val="24"/>
              </w:rPr>
            </w:pPr>
            <w:r w:rsidRPr="008D474A">
              <w:rPr>
                <w:noProof/>
                <w:sz w:val="24"/>
                <w:szCs w:val="24"/>
              </w:rPr>
              <w:t>П’ятниця: 09.00- 15.30</w:t>
            </w:r>
          </w:p>
        </w:tc>
      </w:tr>
      <w:tr w:rsidR="00471DD9"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471DD9" w:rsidRPr="00E50592" w:rsidRDefault="00471DD9" w:rsidP="00C74B67">
            <w:pPr>
              <w:jc w:val="center"/>
              <w:rPr>
                <w:sz w:val="24"/>
                <w:szCs w:val="24"/>
                <w:lang w:eastAsia="uk-UA"/>
              </w:rPr>
            </w:pPr>
            <w:r w:rsidRPr="00E50592">
              <w:rPr>
                <w:sz w:val="24"/>
                <w:szCs w:val="24"/>
                <w:lang w:eastAsia="uk-UA"/>
              </w:rPr>
              <w:t>3</w:t>
            </w:r>
          </w:p>
        </w:tc>
        <w:tc>
          <w:tcPr>
            <w:tcW w:w="3058" w:type="dxa"/>
            <w:tcBorders>
              <w:top w:val="outset" w:sz="6" w:space="0" w:color="000000"/>
              <w:left w:val="outset" w:sz="6" w:space="0" w:color="000000"/>
              <w:bottom w:val="outset" w:sz="6" w:space="0" w:color="000000"/>
              <w:right w:val="outset" w:sz="6" w:space="0" w:color="000000"/>
            </w:tcBorders>
            <w:hideMark/>
          </w:tcPr>
          <w:p w:rsidR="00471DD9" w:rsidRPr="00E50592" w:rsidRDefault="00471DD9" w:rsidP="00C41814">
            <w:pPr>
              <w:rPr>
                <w:sz w:val="24"/>
                <w:szCs w:val="24"/>
                <w:lang w:eastAsia="uk-UA"/>
              </w:rPr>
            </w:pPr>
            <w:r w:rsidRPr="00E50592">
              <w:rPr>
                <w:sz w:val="24"/>
                <w:szCs w:val="24"/>
                <w:lang w:eastAsia="uk-UA"/>
              </w:rPr>
              <w:t xml:space="preserve">Телефон / факс, електронна адреса, офіційний та веб-сайт </w:t>
            </w:r>
          </w:p>
        </w:tc>
        <w:tc>
          <w:tcPr>
            <w:tcW w:w="6242" w:type="dxa"/>
            <w:tcBorders>
              <w:top w:val="outset" w:sz="6" w:space="0" w:color="000000"/>
              <w:left w:val="outset" w:sz="6" w:space="0" w:color="000000"/>
              <w:bottom w:val="outset" w:sz="6" w:space="0" w:color="000000"/>
              <w:right w:val="outset" w:sz="6" w:space="0" w:color="000000"/>
            </w:tcBorders>
            <w:hideMark/>
          </w:tcPr>
          <w:p w:rsidR="00471DD9" w:rsidRPr="008D474A" w:rsidRDefault="00471DD9" w:rsidP="001E318C">
            <w:pPr>
              <w:pStyle w:val="a3"/>
              <w:jc w:val="center"/>
              <w:rPr>
                <w:sz w:val="24"/>
                <w:szCs w:val="24"/>
              </w:rPr>
            </w:pPr>
            <w:bookmarkStart w:id="1" w:name="_GoBack"/>
            <w:bookmarkEnd w:id="1"/>
            <w:r w:rsidRPr="008D474A">
              <w:rPr>
                <w:sz w:val="24"/>
                <w:szCs w:val="24"/>
              </w:rPr>
              <w:t>lytov-rada@ukr.net</w:t>
            </w:r>
          </w:p>
          <w:p w:rsidR="00471DD9" w:rsidRPr="008D474A" w:rsidRDefault="00471DD9" w:rsidP="001E318C">
            <w:pPr>
              <w:jc w:val="center"/>
              <w:rPr>
                <w:sz w:val="24"/>
                <w:szCs w:val="24"/>
              </w:rPr>
            </w:pPr>
            <w:r>
              <w:rPr>
                <w:sz w:val="24"/>
                <w:szCs w:val="24"/>
              </w:rPr>
              <w:t xml:space="preserve">            </w:t>
            </w:r>
            <w:r w:rsidRPr="008D474A">
              <w:rPr>
                <w:sz w:val="24"/>
                <w:szCs w:val="24"/>
              </w:rPr>
              <w:t>https://lotg.gov.ua</w:t>
            </w:r>
          </w:p>
        </w:tc>
      </w:tr>
      <w:tr w:rsidR="00E50592" w:rsidRPr="00E50592" w:rsidTr="00C8657B">
        <w:tc>
          <w:tcPr>
            <w:tcW w:w="9707" w:type="dxa"/>
            <w:gridSpan w:val="3"/>
            <w:tcBorders>
              <w:top w:val="outset" w:sz="6" w:space="0" w:color="000000"/>
              <w:left w:val="outset" w:sz="6" w:space="0" w:color="000000"/>
              <w:bottom w:val="outset" w:sz="6" w:space="0" w:color="000000"/>
              <w:right w:val="outset" w:sz="6" w:space="0" w:color="000000"/>
            </w:tcBorders>
            <w:hideMark/>
          </w:tcPr>
          <w:p w:rsidR="00F03E60" w:rsidRPr="00E50592" w:rsidRDefault="00F03E60" w:rsidP="00D73D1F">
            <w:pPr>
              <w:jc w:val="center"/>
              <w:rPr>
                <w:b/>
                <w:sz w:val="24"/>
                <w:szCs w:val="24"/>
                <w:lang w:eastAsia="uk-UA"/>
              </w:rPr>
            </w:pPr>
            <w:r w:rsidRPr="00E50592">
              <w:rPr>
                <w:b/>
                <w:sz w:val="24"/>
                <w:szCs w:val="24"/>
                <w:lang w:eastAsia="uk-UA"/>
              </w:rPr>
              <w:t>Нормативні акти, якими регламентується надання адміністративної послуги</w:t>
            </w: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F03E60" w:rsidRPr="00E50592" w:rsidRDefault="00CB43BF" w:rsidP="00C74B67">
            <w:pPr>
              <w:jc w:val="center"/>
              <w:rPr>
                <w:sz w:val="24"/>
                <w:szCs w:val="24"/>
                <w:lang w:eastAsia="uk-UA"/>
              </w:rPr>
            </w:pPr>
            <w:r>
              <w:rPr>
                <w:sz w:val="24"/>
                <w:szCs w:val="24"/>
                <w:lang w:eastAsia="uk-UA"/>
              </w:rPr>
              <w:t>4</w:t>
            </w:r>
          </w:p>
        </w:tc>
        <w:tc>
          <w:tcPr>
            <w:tcW w:w="3058" w:type="dxa"/>
            <w:tcBorders>
              <w:top w:val="outset" w:sz="6" w:space="0" w:color="000000"/>
              <w:left w:val="outset" w:sz="6" w:space="0" w:color="000000"/>
              <w:bottom w:val="outset" w:sz="6" w:space="0" w:color="000000"/>
              <w:right w:val="outset" w:sz="6" w:space="0" w:color="000000"/>
            </w:tcBorders>
            <w:hideMark/>
          </w:tcPr>
          <w:p w:rsidR="00F03E60" w:rsidRPr="00E50592" w:rsidRDefault="00F03E60" w:rsidP="00D73D1F">
            <w:pPr>
              <w:jc w:val="left"/>
              <w:rPr>
                <w:sz w:val="24"/>
                <w:szCs w:val="24"/>
                <w:lang w:eastAsia="uk-UA"/>
              </w:rPr>
            </w:pPr>
            <w:r w:rsidRPr="00E50592">
              <w:rPr>
                <w:sz w:val="24"/>
                <w:szCs w:val="24"/>
                <w:lang w:eastAsia="uk-UA"/>
              </w:rPr>
              <w:t>Акти Кабінету Міністрів України</w:t>
            </w:r>
          </w:p>
        </w:tc>
        <w:tc>
          <w:tcPr>
            <w:tcW w:w="6242" w:type="dxa"/>
            <w:tcBorders>
              <w:top w:val="outset" w:sz="6" w:space="0" w:color="000000"/>
              <w:left w:val="outset" w:sz="6" w:space="0" w:color="000000"/>
              <w:bottom w:val="outset" w:sz="6" w:space="0" w:color="000000"/>
              <w:right w:val="outset" w:sz="6" w:space="0" w:color="000000"/>
            </w:tcBorders>
          </w:tcPr>
          <w:p w:rsidR="009A498B" w:rsidRPr="00CB43BF" w:rsidRDefault="00CB43BF" w:rsidP="00DB74AC">
            <w:pPr>
              <w:rPr>
                <w:sz w:val="24"/>
                <w:szCs w:val="24"/>
              </w:rPr>
            </w:pPr>
            <w:r>
              <w:rPr>
                <w:bCs/>
                <w:color w:val="333333"/>
                <w:sz w:val="24"/>
                <w:szCs w:val="24"/>
                <w:shd w:val="clear" w:color="auto" w:fill="FFFFFF"/>
              </w:rPr>
              <w:t xml:space="preserve">Постанова КМУ </w:t>
            </w:r>
            <w:r w:rsidRPr="00CB43BF">
              <w:rPr>
                <w:bCs/>
                <w:color w:val="333333"/>
                <w:sz w:val="24"/>
                <w:szCs w:val="24"/>
                <w:shd w:val="clear" w:color="auto" w:fill="FFFFFF"/>
              </w:rPr>
              <w:t>від25 грудня 2013 р. № 975</w:t>
            </w:r>
            <w:r>
              <w:rPr>
                <w:bCs/>
                <w:color w:val="333333"/>
                <w:sz w:val="24"/>
                <w:szCs w:val="24"/>
                <w:shd w:val="clear" w:color="auto" w:fill="FFFFFF"/>
              </w:rPr>
              <w:t xml:space="preserve"> «</w:t>
            </w:r>
            <w:r w:rsidRPr="00CB43BF">
              <w:rPr>
                <w:bCs/>
                <w:color w:val="333333"/>
                <w:sz w:val="24"/>
                <w:szCs w:val="24"/>
                <w:shd w:val="clear" w:color="auto" w:fill="FFFFFF"/>
              </w:rPr>
              <w:t>Про затвердження Порядку призначення і виплати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w:t>
            </w:r>
            <w:r>
              <w:rPr>
                <w:bCs/>
                <w:color w:val="333333"/>
                <w:sz w:val="24"/>
                <w:szCs w:val="24"/>
                <w:shd w:val="clear" w:color="auto" w:fill="FFFFFF"/>
              </w:rPr>
              <w:t>ві»</w:t>
            </w:r>
          </w:p>
        </w:tc>
      </w:tr>
      <w:tr w:rsidR="00E50592" w:rsidRPr="00E50592" w:rsidTr="00C8657B">
        <w:tc>
          <w:tcPr>
            <w:tcW w:w="9707" w:type="dxa"/>
            <w:gridSpan w:val="3"/>
            <w:tcBorders>
              <w:top w:val="outset" w:sz="6" w:space="0" w:color="000000"/>
              <w:left w:val="outset" w:sz="6" w:space="0" w:color="000000"/>
              <w:bottom w:val="outset" w:sz="6" w:space="0" w:color="000000"/>
              <w:right w:val="outset" w:sz="6" w:space="0" w:color="000000"/>
            </w:tcBorders>
            <w:hideMark/>
          </w:tcPr>
          <w:p w:rsidR="00F03E60" w:rsidRPr="00E50592" w:rsidRDefault="00F03E60" w:rsidP="00D73D1F">
            <w:pPr>
              <w:jc w:val="center"/>
              <w:rPr>
                <w:b/>
                <w:sz w:val="24"/>
                <w:szCs w:val="24"/>
                <w:lang w:eastAsia="uk-UA"/>
              </w:rPr>
            </w:pPr>
            <w:r w:rsidRPr="00E50592">
              <w:rPr>
                <w:b/>
                <w:sz w:val="24"/>
                <w:szCs w:val="24"/>
                <w:lang w:eastAsia="uk-UA"/>
              </w:rPr>
              <w:t>Умови отримання адміністративної послуги</w:t>
            </w: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CB43BF" w:rsidP="00E937A2">
            <w:pPr>
              <w:jc w:val="center"/>
              <w:rPr>
                <w:sz w:val="24"/>
                <w:szCs w:val="24"/>
                <w:lang w:eastAsia="uk-UA"/>
              </w:rPr>
            </w:pPr>
            <w:r>
              <w:rPr>
                <w:sz w:val="24"/>
                <w:szCs w:val="24"/>
                <w:lang w:eastAsia="uk-UA"/>
              </w:rPr>
              <w:t>5</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8B618B">
            <w:pPr>
              <w:jc w:val="left"/>
              <w:rPr>
                <w:sz w:val="24"/>
                <w:szCs w:val="24"/>
                <w:lang w:eastAsia="uk-UA"/>
              </w:rPr>
            </w:pPr>
            <w:r w:rsidRPr="00E50592">
              <w:rPr>
                <w:sz w:val="24"/>
                <w:szCs w:val="24"/>
                <w:lang w:eastAsia="uk-UA"/>
              </w:rPr>
              <w:t xml:space="preserve">Підстава для отримання </w:t>
            </w:r>
          </w:p>
        </w:tc>
        <w:tc>
          <w:tcPr>
            <w:tcW w:w="6242" w:type="dxa"/>
            <w:tcBorders>
              <w:top w:val="outset" w:sz="6" w:space="0" w:color="000000"/>
              <w:left w:val="outset" w:sz="6" w:space="0" w:color="000000"/>
              <w:bottom w:val="outset" w:sz="6" w:space="0" w:color="000000"/>
              <w:right w:val="outset" w:sz="6" w:space="0" w:color="000000"/>
            </w:tcBorders>
            <w:hideMark/>
          </w:tcPr>
          <w:p w:rsidR="00CB43BF" w:rsidRDefault="00CB43BF" w:rsidP="00CB43BF">
            <w:pPr>
              <w:pStyle w:val="rvps2"/>
              <w:shd w:val="clear" w:color="auto" w:fill="FFFFFF"/>
              <w:spacing w:before="0" w:beforeAutospacing="0" w:after="150" w:afterAutospacing="0"/>
              <w:ind w:firstLine="450"/>
              <w:jc w:val="both"/>
              <w:rPr>
                <w:color w:val="333333"/>
              </w:rPr>
            </w:pPr>
            <w:r>
              <w:rPr>
                <w:color w:val="333333"/>
              </w:rPr>
              <w:t> </w:t>
            </w:r>
            <w:proofErr w:type="gramStart"/>
            <w:r>
              <w:rPr>
                <w:color w:val="333333"/>
              </w:rPr>
              <w:t>Одноразова</w:t>
            </w:r>
            <w:proofErr w:type="gramEnd"/>
            <w:r>
              <w:rPr>
                <w:color w:val="333333"/>
              </w:rPr>
              <w:t xml:space="preserve"> </w:t>
            </w:r>
            <w:proofErr w:type="spellStart"/>
            <w:r>
              <w:rPr>
                <w:color w:val="333333"/>
              </w:rPr>
              <w:t>грошова</w:t>
            </w:r>
            <w:proofErr w:type="spellEnd"/>
            <w:r>
              <w:rPr>
                <w:color w:val="333333"/>
              </w:rPr>
              <w:t xml:space="preserve"> </w:t>
            </w:r>
            <w:proofErr w:type="spellStart"/>
            <w:r>
              <w:rPr>
                <w:color w:val="333333"/>
              </w:rPr>
              <w:t>допомога</w:t>
            </w:r>
            <w:proofErr w:type="spellEnd"/>
            <w:r>
              <w:rPr>
                <w:color w:val="333333"/>
              </w:rPr>
              <w:t xml:space="preserve"> </w:t>
            </w:r>
            <w:proofErr w:type="spellStart"/>
            <w:r>
              <w:rPr>
                <w:color w:val="333333"/>
              </w:rPr>
              <w:t>призначається</w:t>
            </w:r>
            <w:proofErr w:type="spellEnd"/>
            <w:r>
              <w:rPr>
                <w:color w:val="333333"/>
              </w:rPr>
              <w:t xml:space="preserve"> у </w:t>
            </w:r>
            <w:proofErr w:type="spellStart"/>
            <w:r>
              <w:rPr>
                <w:color w:val="333333"/>
              </w:rPr>
              <w:t>разі</w:t>
            </w:r>
            <w:proofErr w:type="spellEnd"/>
            <w:r>
              <w:rPr>
                <w:color w:val="333333"/>
              </w:rPr>
              <w:t>:</w:t>
            </w:r>
          </w:p>
          <w:p w:rsidR="00CB43BF" w:rsidRDefault="00CB43BF" w:rsidP="00CB43BF">
            <w:pPr>
              <w:pStyle w:val="rvps2"/>
              <w:shd w:val="clear" w:color="auto" w:fill="FFFFFF"/>
              <w:spacing w:before="0" w:beforeAutospacing="0" w:after="150" w:afterAutospacing="0"/>
              <w:ind w:firstLine="450"/>
              <w:jc w:val="both"/>
              <w:rPr>
                <w:color w:val="333333"/>
              </w:rPr>
            </w:pPr>
            <w:bookmarkStart w:id="2" w:name="n21"/>
            <w:bookmarkEnd w:id="2"/>
            <w:r>
              <w:rPr>
                <w:color w:val="333333"/>
              </w:rPr>
              <w:t xml:space="preserve">1) </w:t>
            </w:r>
            <w:proofErr w:type="spellStart"/>
            <w:r>
              <w:rPr>
                <w:color w:val="333333"/>
              </w:rPr>
              <w:t>загибелі</w:t>
            </w:r>
            <w:proofErr w:type="spellEnd"/>
            <w:r>
              <w:rPr>
                <w:color w:val="333333"/>
              </w:rPr>
              <w:t xml:space="preserve"> (</w:t>
            </w:r>
            <w:proofErr w:type="spellStart"/>
            <w:r>
              <w:rPr>
                <w:color w:val="333333"/>
              </w:rPr>
              <w:t>смерті</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під</w:t>
            </w:r>
            <w:proofErr w:type="spellEnd"/>
            <w:r>
              <w:rPr>
                <w:color w:val="333333"/>
              </w:rPr>
              <w:t xml:space="preserve"> час </w:t>
            </w:r>
            <w:proofErr w:type="spellStart"/>
            <w:r>
              <w:rPr>
                <w:color w:val="333333"/>
              </w:rPr>
              <w:t>виконання</w:t>
            </w:r>
            <w:proofErr w:type="spellEnd"/>
            <w:r>
              <w:rPr>
                <w:color w:val="333333"/>
              </w:rPr>
              <w:t xml:space="preserve"> ним </w:t>
            </w:r>
            <w:proofErr w:type="spellStart"/>
            <w:r>
              <w:rPr>
                <w:color w:val="333333"/>
              </w:rPr>
              <w:t>обов’язків</w:t>
            </w:r>
            <w:proofErr w:type="spellEnd"/>
            <w:r>
              <w:rPr>
                <w:color w:val="333333"/>
              </w:rPr>
              <w:t xml:space="preserve"> </w:t>
            </w:r>
            <w:proofErr w:type="spellStart"/>
            <w:proofErr w:type="gramStart"/>
            <w:r>
              <w:rPr>
                <w:color w:val="333333"/>
              </w:rPr>
              <w:t>в</w:t>
            </w:r>
            <w:proofErr w:type="gramEnd"/>
            <w:r>
              <w:rPr>
                <w:color w:val="333333"/>
              </w:rPr>
              <w:t>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захворювання</w:t>
            </w:r>
            <w:proofErr w:type="spellEnd"/>
            <w:r>
              <w:rPr>
                <w:color w:val="333333"/>
              </w:rPr>
              <w:t xml:space="preserve">, </w:t>
            </w:r>
            <w:proofErr w:type="spellStart"/>
            <w:r>
              <w:rPr>
                <w:color w:val="333333"/>
              </w:rPr>
              <w:t>пов’язаного</w:t>
            </w:r>
            <w:proofErr w:type="spellEnd"/>
            <w:r>
              <w:rPr>
                <w:color w:val="333333"/>
              </w:rPr>
              <w:t xml:space="preserve"> з </w:t>
            </w:r>
            <w:proofErr w:type="spellStart"/>
            <w:r>
              <w:rPr>
                <w:color w:val="333333"/>
              </w:rPr>
              <w:t>виконанням</w:t>
            </w:r>
            <w:proofErr w:type="spellEnd"/>
            <w:r>
              <w:rPr>
                <w:color w:val="333333"/>
              </w:rPr>
              <w:t xml:space="preserve"> ним </w:t>
            </w:r>
            <w:proofErr w:type="spellStart"/>
            <w:r>
              <w:rPr>
                <w:color w:val="333333"/>
              </w:rPr>
              <w:t>обов’язків</w:t>
            </w:r>
            <w:proofErr w:type="spellEnd"/>
            <w:r>
              <w:rPr>
                <w:color w:val="333333"/>
              </w:rPr>
              <w:t xml:space="preserve">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смерті</w:t>
            </w:r>
            <w:proofErr w:type="spellEnd"/>
            <w:r>
              <w:rPr>
                <w:color w:val="333333"/>
              </w:rPr>
              <w:t xml:space="preserve"> особи, </w:t>
            </w:r>
            <w:proofErr w:type="spellStart"/>
            <w:r>
              <w:rPr>
                <w:color w:val="333333"/>
              </w:rPr>
              <w:t>звільненої</w:t>
            </w:r>
            <w:proofErr w:type="spellEnd"/>
            <w:r>
              <w:rPr>
                <w:color w:val="333333"/>
              </w:rPr>
              <w:t xml:space="preserve"> з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протягом</w:t>
            </w:r>
            <w:proofErr w:type="spellEnd"/>
            <w:r>
              <w:rPr>
                <w:color w:val="333333"/>
              </w:rPr>
              <w:t xml:space="preserve"> року </w:t>
            </w:r>
            <w:proofErr w:type="spellStart"/>
            <w:r>
              <w:rPr>
                <w:color w:val="333333"/>
              </w:rPr>
              <w:t>після</w:t>
            </w:r>
            <w:proofErr w:type="spellEnd"/>
            <w:r>
              <w:rPr>
                <w:color w:val="333333"/>
              </w:rPr>
              <w:t xml:space="preserve"> </w:t>
            </w:r>
            <w:proofErr w:type="spellStart"/>
            <w:r>
              <w:rPr>
                <w:color w:val="333333"/>
              </w:rPr>
              <w:t>звільнення</w:t>
            </w:r>
            <w:proofErr w:type="spellEnd"/>
            <w:r>
              <w:rPr>
                <w:color w:val="333333"/>
              </w:rPr>
              <w:t xml:space="preserve"> </w:t>
            </w:r>
            <w:proofErr w:type="spellStart"/>
            <w:r>
              <w:rPr>
                <w:color w:val="333333"/>
              </w:rPr>
              <w:t>її</w:t>
            </w:r>
            <w:proofErr w:type="spellEnd"/>
            <w:r>
              <w:rPr>
                <w:color w:val="333333"/>
              </w:rPr>
              <w:t xml:space="preserve"> з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якщо</w:t>
            </w:r>
            <w:proofErr w:type="spellEnd"/>
            <w:r>
              <w:rPr>
                <w:color w:val="333333"/>
              </w:rPr>
              <w:t xml:space="preserve"> смерть настала </w:t>
            </w:r>
            <w:proofErr w:type="spellStart"/>
            <w:r>
              <w:rPr>
                <w:color w:val="333333"/>
              </w:rPr>
              <w:t>внаслідок</w:t>
            </w:r>
            <w:proofErr w:type="spellEnd"/>
            <w:r>
              <w:rPr>
                <w:color w:val="333333"/>
              </w:rPr>
              <w:t xml:space="preserve"> </w:t>
            </w:r>
            <w:proofErr w:type="spellStart"/>
            <w:r>
              <w:rPr>
                <w:color w:val="333333"/>
              </w:rPr>
              <w:t>поранення</w:t>
            </w:r>
            <w:proofErr w:type="spellEnd"/>
            <w:r>
              <w:rPr>
                <w:color w:val="333333"/>
              </w:rPr>
              <w:t xml:space="preserve">, </w:t>
            </w:r>
            <w:proofErr w:type="spellStart"/>
            <w:r>
              <w:rPr>
                <w:color w:val="333333"/>
              </w:rPr>
              <w:t>контузії</w:t>
            </w:r>
            <w:proofErr w:type="spellEnd"/>
            <w:r>
              <w:rPr>
                <w:color w:val="333333"/>
              </w:rPr>
              <w:t xml:space="preserve">, </w:t>
            </w:r>
            <w:proofErr w:type="spellStart"/>
            <w:r>
              <w:rPr>
                <w:color w:val="333333"/>
              </w:rPr>
              <w:t>каліцтва</w:t>
            </w:r>
            <w:proofErr w:type="spellEnd"/>
            <w:r>
              <w:rPr>
                <w:color w:val="333333"/>
              </w:rPr>
              <w:t xml:space="preserve">, </w:t>
            </w:r>
            <w:proofErr w:type="spellStart"/>
            <w:r>
              <w:rPr>
                <w:color w:val="333333"/>
              </w:rPr>
              <w:t>захворювання</w:t>
            </w:r>
            <w:proofErr w:type="spellEnd"/>
            <w:r>
              <w:rPr>
                <w:color w:val="333333"/>
              </w:rPr>
              <w:t xml:space="preserve">, </w:t>
            </w:r>
            <w:proofErr w:type="spellStart"/>
            <w:r>
              <w:rPr>
                <w:color w:val="333333"/>
              </w:rPr>
              <w:t>пов’язаних</w:t>
            </w:r>
            <w:proofErr w:type="spellEnd"/>
            <w:r>
              <w:rPr>
                <w:color w:val="333333"/>
              </w:rPr>
              <w:t xml:space="preserve"> з </w:t>
            </w:r>
            <w:proofErr w:type="spellStart"/>
            <w:r>
              <w:rPr>
                <w:color w:val="333333"/>
              </w:rPr>
              <w:t>виконанням</w:t>
            </w:r>
            <w:proofErr w:type="spellEnd"/>
            <w:r>
              <w:rPr>
                <w:color w:val="333333"/>
              </w:rPr>
              <w:t xml:space="preserve"> </w:t>
            </w:r>
            <w:proofErr w:type="spellStart"/>
            <w:r>
              <w:rPr>
                <w:color w:val="333333"/>
              </w:rPr>
              <w:t>обов’язків</w:t>
            </w:r>
            <w:proofErr w:type="spellEnd"/>
            <w:r>
              <w:rPr>
                <w:color w:val="333333"/>
              </w:rPr>
              <w:t xml:space="preserve"> </w:t>
            </w:r>
            <w:proofErr w:type="spellStart"/>
            <w:proofErr w:type="gramStart"/>
            <w:r>
              <w:rPr>
                <w:color w:val="333333"/>
              </w:rPr>
              <w:t>в</w:t>
            </w:r>
            <w:proofErr w:type="gramEnd"/>
            <w:r>
              <w:rPr>
                <w:color w:val="333333"/>
              </w:rPr>
              <w:t>ійськової</w:t>
            </w:r>
            <w:proofErr w:type="spellEnd"/>
            <w:r>
              <w:rPr>
                <w:color w:val="333333"/>
              </w:rPr>
              <w:t xml:space="preserve"> </w:t>
            </w:r>
            <w:proofErr w:type="spellStart"/>
            <w:r>
              <w:rPr>
                <w:color w:val="333333"/>
              </w:rPr>
              <w:t>служби</w:t>
            </w:r>
            <w:proofErr w:type="spellEnd"/>
            <w:r>
              <w:rPr>
                <w:color w:val="333333"/>
              </w:rPr>
              <w:t>;</w:t>
            </w:r>
          </w:p>
          <w:p w:rsidR="00CB43BF" w:rsidRDefault="00CB43BF" w:rsidP="00CB43BF">
            <w:pPr>
              <w:pStyle w:val="rvps2"/>
              <w:shd w:val="clear" w:color="auto" w:fill="FFFFFF"/>
              <w:spacing w:before="0" w:beforeAutospacing="0" w:after="150" w:afterAutospacing="0"/>
              <w:ind w:firstLine="450"/>
              <w:jc w:val="both"/>
              <w:rPr>
                <w:color w:val="333333"/>
              </w:rPr>
            </w:pPr>
            <w:bookmarkStart w:id="3" w:name="n22"/>
            <w:bookmarkEnd w:id="3"/>
            <w:r>
              <w:rPr>
                <w:color w:val="333333"/>
              </w:rPr>
              <w:t xml:space="preserve">2) </w:t>
            </w:r>
            <w:proofErr w:type="spellStart"/>
            <w:r>
              <w:rPr>
                <w:color w:val="333333"/>
              </w:rPr>
              <w:t>смерті</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що</w:t>
            </w:r>
            <w:proofErr w:type="spellEnd"/>
            <w:r>
              <w:rPr>
                <w:color w:val="333333"/>
              </w:rPr>
              <w:t xml:space="preserve"> настала в </w:t>
            </w:r>
            <w:proofErr w:type="spellStart"/>
            <w:r>
              <w:rPr>
                <w:color w:val="333333"/>
              </w:rPr>
              <w:t>період</w:t>
            </w:r>
            <w:proofErr w:type="spellEnd"/>
            <w:r>
              <w:rPr>
                <w:color w:val="333333"/>
              </w:rPr>
              <w:t xml:space="preserve"> </w:t>
            </w:r>
            <w:proofErr w:type="spellStart"/>
            <w:r>
              <w:rPr>
                <w:color w:val="333333"/>
              </w:rPr>
              <w:t>проходження</w:t>
            </w:r>
            <w:proofErr w:type="spellEnd"/>
            <w:r>
              <w:rPr>
                <w:color w:val="333333"/>
              </w:rPr>
              <w:t xml:space="preserve"> ним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lastRenderedPageBreak/>
              <w:t>захворювання</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нещасного</w:t>
            </w:r>
            <w:proofErr w:type="spellEnd"/>
            <w:r>
              <w:rPr>
                <w:color w:val="333333"/>
              </w:rPr>
              <w:t xml:space="preserve"> </w:t>
            </w:r>
            <w:proofErr w:type="spellStart"/>
            <w:r>
              <w:rPr>
                <w:color w:val="333333"/>
              </w:rPr>
              <w:t>випадку</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мали</w:t>
            </w:r>
            <w:proofErr w:type="spellEnd"/>
            <w:r>
              <w:rPr>
                <w:color w:val="333333"/>
              </w:rPr>
              <w:t xml:space="preserve"> </w:t>
            </w:r>
            <w:proofErr w:type="spellStart"/>
            <w:r>
              <w:rPr>
                <w:color w:val="333333"/>
              </w:rPr>
              <w:t>місце</w:t>
            </w:r>
            <w:proofErr w:type="spellEnd"/>
            <w:r>
              <w:rPr>
                <w:color w:val="333333"/>
              </w:rPr>
              <w:t xml:space="preserve"> в </w:t>
            </w:r>
            <w:proofErr w:type="spellStart"/>
            <w:r>
              <w:rPr>
                <w:color w:val="333333"/>
              </w:rPr>
              <w:t>період</w:t>
            </w:r>
            <w:proofErr w:type="spellEnd"/>
            <w:r>
              <w:rPr>
                <w:color w:val="333333"/>
              </w:rPr>
              <w:t xml:space="preserve"> </w:t>
            </w:r>
            <w:proofErr w:type="spellStart"/>
            <w:r>
              <w:rPr>
                <w:color w:val="333333"/>
              </w:rPr>
              <w:t>проходження</w:t>
            </w:r>
            <w:proofErr w:type="spellEnd"/>
            <w:r>
              <w:rPr>
                <w:color w:val="333333"/>
              </w:rPr>
              <w:t xml:space="preserve"> ним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смерті</w:t>
            </w:r>
            <w:proofErr w:type="spellEnd"/>
            <w:r>
              <w:rPr>
                <w:color w:val="333333"/>
              </w:rPr>
              <w:t xml:space="preserve"> особи, </w:t>
            </w:r>
            <w:proofErr w:type="spellStart"/>
            <w:r>
              <w:rPr>
                <w:color w:val="333333"/>
              </w:rPr>
              <w:t>звільненої</w:t>
            </w:r>
            <w:proofErr w:type="spellEnd"/>
            <w:r>
              <w:rPr>
                <w:color w:val="333333"/>
              </w:rPr>
              <w:t xml:space="preserve"> з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протягом</w:t>
            </w:r>
            <w:proofErr w:type="spellEnd"/>
            <w:r>
              <w:rPr>
                <w:color w:val="333333"/>
              </w:rPr>
              <w:t xml:space="preserve"> року </w:t>
            </w:r>
            <w:proofErr w:type="spellStart"/>
            <w:proofErr w:type="gramStart"/>
            <w:r>
              <w:rPr>
                <w:color w:val="333333"/>
              </w:rPr>
              <w:t>п</w:t>
            </w:r>
            <w:proofErr w:type="gramEnd"/>
            <w:r>
              <w:rPr>
                <w:color w:val="333333"/>
              </w:rPr>
              <w:t>ісля</w:t>
            </w:r>
            <w:proofErr w:type="spellEnd"/>
            <w:r>
              <w:rPr>
                <w:color w:val="333333"/>
              </w:rPr>
              <w:t xml:space="preserve"> </w:t>
            </w:r>
            <w:proofErr w:type="spellStart"/>
            <w:r>
              <w:rPr>
                <w:color w:val="333333"/>
              </w:rPr>
              <w:t>звільнення</w:t>
            </w:r>
            <w:proofErr w:type="spellEnd"/>
            <w:r>
              <w:rPr>
                <w:color w:val="333333"/>
              </w:rPr>
              <w:t xml:space="preserve"> </w:t>
            </w:r>
            <w:proofErr w:type="spellStart"/>
            <w:r>
              <w:rPr>
                <w:color w:val="333333"/>
              </w:rPr>
              <w:t>її</w:t>
            </w:r>
            <w:proofErr w:type="spellEnd"/>
            <w:r>
              <w:rPr>
                <w:color w:val="333333"/>
              </w:rPr>
              <w:t xml:space="preserve"> з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якщо</w:t>
            </w:r>
            <w:proofErr w:type="spellEnd"/>
            <w:r>
              <w:rPr>
                <w:color w:val="333333"/>
              </w:rPr>
              <w:t xml:space="preserve"> смерть настала </w:t>
            </w:r>
            <w:proofErr w:type="spellStart"/>
            <w:r>
              <w:rPr>
                <w:color w:val="333333"/>
              </w:rPr>
              <w:t>внаслідок</w:t>
            </w:r>
            <w:proofErr w:type="spellEnd"/>
            <w:r>
              <w:rPr>
                <w:color w:val="333333"/>
              </w:rPr>
              <w:t xml:space="preserve"> </w:t>
            </w:r>
            <w:proofErr w:type="spellStart"/>
            <w:r>
              <w:rPr>
                <w:color w:val="333333"/>
              </w:rPr>
              <w:t>поранення</w:t>
            </w:r>
            <w:proofErr w:type="spellEnd"/>
            <w:r>
              <w:rPr>
                <w:color w:val="333333"/>
              </w:rPr>
              <w:t xml:space="preserve">, </w:t>
            </w:r>
            <w:proofErr w:type="spellStart"/>
            <w:r>
              <w:rPr>
                <w:color w:val="333333"/>
              </w:rPr>
              <w:t>контузії</w:t>
            </w:r>
            <w:proofErr w:type="spellEnd"/>
            <w:r>
              <w:rPr>
                <w:color w:val="333333"/>
              </w:rPr>
              <w:t xml:space="preserve">, </w:t>
            </w:r>
            <w:proofErr w:type="spellStart"/>
            <w:r>
              <w:rPr>
                <w:color w:val="333333"/>
              </w:rPr>
              <w:t>каліцтва</w:t>
            </w:r>
            <w:proofErr w:type="spellEnd"/>
            <w:r>
              <w:rPr>
                <w:color w:val="333333"/>
              </w:rPr>
              <w:t xml:space="preserve">, </w:t>
            </w:r>
            <w:proofErr w:type="spellStart"/>
            <w:r>
              <w:rPr>
                <w:color w:val="333333"/>
              </w:rPr>
              <w:t>захворювання</w:t>
            </w:r>
            <w:proofErr w:type="spellEnd"/>
            <w:r>
              <w:rPr>
                <w:color w:val="333333"/>
              </w:rPr>
              <w:t xml:space="preserve">, </w:t>
            </w:r>
            <w:proofErr w:type="spellStart"/>
            <w:r>
              <w:rPr>
                <w:color w:val="333333"/>
              </w:rPr>
              <w:t>нещасного</w:t>
            </w:r>
            <w:proofErr w:type="spellEnd"/>
            <w:r>
              <w:rPr>
                <w:color w:val="333333"/>
              </w:rPr>
              <w:t xml:space="preserve"> </w:t>
            </w:r>
            <w:proofErr w:type="spellStart"/>
            <w:r>
              <w:rPr>
                <w:color w:val="333333"/>
              </w:rPr>
              <w:t>випадку</w:t>
            </w:r>
            <w:proofErr w:type="spellEnd"/>
            <w:r>
              <w:rPr>
                <w:color w:val="333333"/>
              </w:rPr>
              <w:t xml:space="preserve">, </w:t>
            </w:r>
            <w:proofErr w:type="spellStart"/>
            <w:r>
              <w:rPr>
                <w:color w:val="333333"/>
              </w:rPr>
              <w:t>пов’язаних</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проходженням</w:t>
            </w:r>
            <w:proofErr w:type="spellEnd"/>
            <w:r>
              <w:rPr>
                <w:color w:val="333333"/>
              </w:rPr>
              <w:t xml:space="preserve">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w:t>
            </w:r>
          </w:p>
          <w:p w:rsidR="00975AB0" w:rsidRPr="00CB43BF" w:rsidRDefault="00CB43BF" w:rsidP="00CB43BF">
            <w:pPr>
              <w:pStyle w:val="rvps2"/>
              <w:shd w:val="clear" w:color="auto" w:fill="FFFFFF"/>
              <w:spacing w:before="0" w:beforeAutospacing="0" w:after="150" w:afterAutospacing="0"/>
              <w:ind w:firstLine="450"/>
              <w:jc w:val="both"/>
              <w:rPr>
                <w:color w:val="333333"/>
              </w:rPr>
            </w:pPr>
            <w:bookmarkStart w:id="4" w:name="n23"/>
            <w:bookmarkEnd w:id="4"/>
            <w:r>
              <w:rPr>
                <w:color w:val="333333"/>
              </w:rPr>
              <w:t xml:space="preserve">3) </w:t>
            </w:r>
            <w:proofErr w:type="spellStart"/>
            <w:r>
              <w:rPr>
                <w:color w:val="333333"/>
              </w:rPr>
              <w:t>загибелі</w:t>
            </w:r>
            <w:proofErr w:type="spellEnd"/>
            <w:r>
              <w:rPr>
                <w:color w:val="333333"/>
              </w:rPr>
              <w:t xml:space="preserve"> (</w:t>
            </w:r>
            <w:proofErr w:type="spellStart"/>
            <w:r>
              <w:rPr>
                <w:color w:val="333333"/>
              </w:rPr>
              <w:t>смерті</w:t>
            </w:r>
            <w:proofErr w:type="spellEnd"/>
            <w:r>
              <w:rPr>
                <w:color w:val="333333"/>
              </w:rPr>
              <w:t xml:space="preserve">) </w:t>
            </w:r>
            <w:proofErr w:type="spellStart"/>
            <w:r>
              <w:rPr>
                <w:color w:val="333333"/>
              </w:rPr>
              <w:t>військовозобов’язаного</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резервіста</w:t>
            </w:r>
            <w:proofErr w:type="spellEnd"/>
            <w:r>
              <w:rPr>
                <w:color w:val="333333"/>
              </w:rPr>
              <w:t xml:space="preserve">, </w:t>
            </w:r>
            <w:proofErr w:type="spellStart"/>
            <w:r>
              <w:rPr>
                <w:color w:val="333333"/>
              </w:rPr>
              <w:t>якого</w:t>
            </w:r>
            <w:proofErr w:type="spellEnd"/>
            <w:r>
              <w:rPr>
                <w:color w:val="333333"/>
              </w:rPr>
              <w:t xml:space="preserve"> призвано на </w:t>
            </w:r>
            <w:proofErr w:type="spellStart"/>
            <w:r>
              <w:rPr>
                <w:color w:val="333333"/>
              </w:rPr>
              <w:t>навчальні</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перевірочні</w:t>
            </w:r>
            <w:proofErr w:type="spellEnd"/>
            <w:r>
              <w:rPr>
                <w:color w:val="333333"/>
              </w:rPr>
              <w:t xml:space="preserve">) та </w:t>
            </w:r>
            <w:proofErr w:type="spellStart"/>
            <w:r>
              <w:rPr>
                <w:color w:val="333333"/>
              </w:rPr>
              <w:t>спеціальні</w:t>
            </w:r>
            <w:proofErr w:type="spellEnd"/>
            <w:r>
              <w:rPr>
                <w:color w:val="333333"/>
              </w:rPr>
              <w:t xml:space="preserve"> </w:t>
            </w:r>
            <w:proofErr w:type="spellStart"/>
            <w:r>
              <w:rPr>
                <w:color w:val="333333"/>
              </w:rPr>
              <w:t>збори</w:t>
            </w:r>
            <w:proofErr w:type="spellEnd"/>
            <w:r>
              <w:rPr>
                <w:color w:val="333333"/>
              </w:rPr>
              <w:t xml:space="preserve"> </w:t>
            </w:r>
            <w:proofErr w:type="spellStart"/>
            <w:r>
              <w:rPr>
                <w:color w:val="333333"/>
              </w:rPr>
              <w:t>чи</w:t>
            </w:r>
            <w:proofErr w:type="spellEnd"/>
            <w:r>
              <w:rPr>
                <w:color w:val="333333"/>
              </w:rPr>
              <w:t xml:space="preserve"> для </w:t>
            </w:r>
            <w:proofErr w:type="spellStart"/>
            <w:r>
              <w:rPr>
                <w:color w:val="333333"/>
              </w:rPr>
              <w:t>проходження</w:t>
            </w:r>
            <w:proofErr w:type="spellEnd"/>
            <w:r>
              <w:rPr>
                <w:color w:val="333333"/>
              </w:rPr>
              <w:t xml:space="preserve"> </w:t>
            </w:r>
            <w:proofErr w:type="spellStart"/>
            <w:r>
              <w:rPr>
                <w:color w:val="333333"/>
              </w:rPr>
              <w:t>служби</w:t>
            </w:r>
            <w:proofErr w:type="spellEnd"/>
            <w:r>
              <w:rPr>
                <w:color w:val="333333"/>
              </w:rPr>
              <w:t xml:space="preserve"> у </w:t>
            </w:r>
            <w:proofErr w:type="spellStart"/>
            <w:r>
              <w:rPr>
                <w:color w:val="333333"/>
              </w:rPr>
              <w:t>військовому</w:t>
            </w:r>
            <w:proofErr w:type="spellEnd"/>
            <w:r>
              <w:rPr>
                <w:color w:val="333333"/>
              </w:rPr>
              <w:t xml:space="preserve"> </w:t>
            </w:r>
            <w:proofErr w:type="spellStart"/>
            <w:r>
              <w:rPr>
                <w:color w:val="333333"/>
              </w:rPr>
              <w:t>резерві</w:t>
            </w:r>
            <w:proofErr w:type="spellEnd"/>
            <w:r>
              <w:rPr>
                <w:color w:val="333333"/>
              </w:rPr>
              <w:t xml:space="preserve">, </w:t>
            </w:r>
            <w:proofErr w:type="spellStart"/>
            <w:r>
              <w:rPr>
                <w:color w:val="333333"/>
              </w:rPr>
              <w:t>що</w:t>
            </w:r>
            <w:proofErr w:type="spellEnd"/>
            <w:r>
              <w:rPr>
                <w:color w:val="333333"/>
              </w:rPr>
              <w:t xml:space="preserve"> настала </w:t>
            </w:r>
            <w:proofErr w:type="spellStart"/>
            <w:r>
              <w:rPr>
                <w:color w:val="333333"/>
              </w:rPr>
              <w:t>під</w:t>
            </w:r>
            <w:proofErr w:type="spellEnd"/>
            <w:r>
              <w:rPr>
                <w:color w:val="333333"/>
              </w:rPr>
              <w:t xml:space="preserve"> час </w:t>
            </w:r>
            <w:proofErr w:type="spellStart"/>
            <w:r>
              <w:rPr>
                <w:color w:val="333333"/>
              </w:rPr>
              <w:t>виконання</w:t>
            </w:r>
            <w:proofErr w:type="spellEnd"/>
            <w:r>
              <w:rPr>
                <w:color w:val="333333"/>
              </w:rPr>
              <w:t xml:space="preserve"> </w:t>
            </w:r>
            <w:proofErr w:type="spellStart"/>
            <w:r>
              <w:rPr>
                <w:color w:val="333333"/>
              </w:rPr>
              <w:t>обов’язків</w:t>
            </w:r>
            <w:proofErr w:type="spellEnd"/>
            <w:r>
              <w:rPr>
                <w:color w:val="333333"/>
              </w:rPr>
              <w:t xml:space="preserve"> </w:t>
            </w:r>
            <w:proofErr w:type="spellStart"/>
            <w:proofErr w:type="gramStart"/>
            <w:r>
              <w:rPr>
                <w:color w:val="333333"/>
              </w:rPr>
              <w:t>в</w:t>
            </w:r>
            <w:proofErr w:type="gramEnd"/>
            <w:r>
              <w:rPr>
                <w:color w:val="333333"/>
              </w:rPr>
              <w:t>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служби</w:t>
            </w:r>
            <w:proofErr w:type="spellEnd"/>
            <w:r>
              <w:rPr>
                <w:color w:val="333333"/>
              </w:rPr>
              <w:t xml:space="preserve"> у </w:t>
            </w:r>
            <w:proofErr w:type="spellStart"/>
            <w:r>
              <w:rPr>
                <w:color w:val="333333"/>
              </w:rPr>
              <w:t>військовому</w:t>
            </w:r>
            <w:proofErr w:type="spellEnd"/>
            <w:r>
              <w:rPr>
                <w:color w:val="333333"/>
              </w:rPr>
              <w:t xml:space="preserve"> </w:t>
            </w:r>
            <w:proofErr w:type="spellStart"/>
            <w:r>
              <w:rPr>
                <w:color w:val="333333"/>
              </w:rPr>
              <w:t>резерві</w:t>
            </w:r>
            <w:proofErr w:type="spellEnd"/>
            <w:r>
              <w:rPr>
                <w:color w:val="333333"/>
              </w:rPr>
              <w:t>.</w:t>
            </w:r>
            <w:bookmarkStart w:id="5" w:name="n128"/>
            <w:bookmarkEnd w:id="5"/>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CB43BF" w:rsidP="00E937A2">
            <w:pPr>
              <w:jc w:val="center"/>
              <w:rPr>
                <w:sz w:val="24"/>
                <w:szCs w:val="24"/>
                <w:lang w:eastAsia="uk-UA"/>
              </w:rPr>
            </w:pPr>
            <w:r>
              <w:rPr>
                <w:sz w:val="24"/>
                <w:szCs w:val="24"/>
                <w:lang w:eastAsia="uk-UA"/>
              </w:rPr>
              <w:lastRenderedPageBreak/>
              <w:t>6</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1D2AE7" w:rsidP="008B618B">
            <w:pPr>
              <w:jc w:val="left"/>
              <w:rPr>
                <w:sz w:val="24"/>
                <w:szCs w:val="24"/>
                <w:lang w:eastAsia="uk-UA"/>
              </w:rPr>
            </w:pPr>
            <w:r w:rsidRPr="00E50592">
              <w:rPr>
                <w:sz w:val="24"/>
                <w:szCs w:val="24"/>
                <w:lang w:eastAsia="ru-RU"/>
              </w:rPr>
              <w:t xml:space="preserve">Перелік </w:t>
            </w:r>
            <w:r w:rsidR="008B618B" w:rsidRPr="00E50592">
              <w:rPr>
                <w:sz w:val="24"/>
                <w:szCs w:val="24"/>
                <w:lang w:eastAsia="ru-RU"/>
              </w:rPr>
              <w:t>необхідних документів</w:t>
            </w:r>
          </w:p>
        </w:tc>
        <w:tc>
          <w:tcPr>
            <w:tcW w:w="6242" w:type="dxa"/>
            <w:tcBorders>
              <w:top w:val="outset" w:sz="6" w:space="0" w:color="000000"/>
              <w:left w:val="outset" w:sz="6" w:space="0" w:color="000000"/>
              <w:bottom w:val="outset" w:sz="6" w:space="0" w:color="000000"/>
              <w:right w:val="outset" w:sz="6" w:space="0" w:color="000000"/>
            </w:tcBorders>
            <w:hideMark/>
          </w:tcPr>
          <w:p w:rsidR="00895BD4" w:rsidRPr="00895BD4" w:rsidRDefault="00895BD4" w:rsidP="00895BD4">
            <w:pPr>
              <w:pStyle w:val="rvps2"/>
              <w:shd w:val="clear" w:color="auto" w:fill="FFFFFF"/>
              <w:spacing w:before="0" w:beforeAutospacing="0" w:after="150" w:afterAutospacing="0"/>
              <w:ind w:firstLine="450"/>
              <w:jc w:val="both"/>
              <w:rPr>
                <w:b/>
                <w:color w:val="333333"/>
              </w:rPr>
            </w:pPr>
            <w:bookmarkStart w:id="6" w:name="n506"/>
            <w:bookmarkEnd w:id="6"/>
            <w:r w:rsidRPr="00895BD4">
              <w:rPr>
                <w:b/>
                <w:color w:val="333333"/>
              </w:rPr>
              <w:t xml:space="preserve">Члени </w:t>
            </w:r>
            <w:proofErr w:type="spellStart"/>
            <w:r w:rsidRPr="00895BD4">
              <w:rPr>
                <w:b/>
                <w:color w:val="333333"/>
              </w:rPr>
              <w:t>сім’ї</w:t>
            </w:r>
            <w:proofErr w:type="spellEnd"/>
            <w:r w:rsidRPr="00895BD4">
              <w:rPr>
                <w:b/>
                <w:color w:val="333333"/>
              </w:rPr>
              <w:t xml:space="preserve">, батьки та </w:t>
            </w:r>
            <w:proofErr w:type="spellStart"/>
            <w:r w:rsidRPr="00895BD4">
              <w:rPr>
                <w:b/>
                <w:color w:val="333333"/>
              </w:rPr>
              <w:t>утриманці</w:t>
            </w:r>
            <w:proofErr w:type="spellEnd"/>
            <w:r w:rsidRPr="00895BD4">
              <w:rPr>
                <w:b/>
                <w:color w:val="333333"/>
              </w:rPr>
              <w:t xml:space="preserve"> </w:t>
            </w:r>
            <w:proofErr w:type="spellStart"/>
            <w:r w:rsidRPr="00895BD4">
              <w:rPr>
                <w:b/>
                <w:color w:val="333333"/>
              </w:rPr>
              <w:t>загиблого</w:t>
            </w:r>
            <w:proofErr w:type="spellEnd"/>
            <w:r w:rsidRPr="00895BD4">
              <w:rPr>
                <w:b/>
                <w:color w:val="333333"/>
              </w:rPr>
              <w:t xml:space="preserve"> (</w:t>
            </w:r>
            <w:proofErr w:type="spellStart"/>
            <w:r w:rsidRPr="00895BD4">
              <w:rPr>
                <w:b/>
                <w:color w:val="333333"/>
              </w:rPr>
              <w:t>померлого</w:t>
            </w:r>
            <w:proofErr w:type="spellEnd"/>
            <w:r w:rsidRPr="00895BD4">
              <w:rPr>
                <w:b/>
                <w:color w:val="333333"/>
              </w:rPr>
              <w:t xml:space="preserve">), </w:t>
            </w:r>
            <w:proofErr w:type="spellStart"/>
            <w:r w:rsidRPr="00895BD4">
              <w:rPr>
                <w:b/>
                <w:color w:val="333333"/>
              </w:rPr>
              <w:t>яким</w:t>
            </w:r>
            <w:proofErr w:type="spellEnd"/>
            <w:r w:rsidRPr="00895BD4">
              <w:rPr>
                <w:b/>
                <w:color w:val="333333"/>
              </w:rPr>
              <w:t xml:space="preserve"> </w:t>
            </w:r>
            <w:proofErr w:type="spellStart"/>
            <w:r w:rsidRPr="00895BD4">
              <w:rPr>
                <w:b/>
                <w:color w:val="333333"/>
              </w:rPr>
              <w:t>призначається</w:t>
            </w:r>
            <w:proofErr w:type="spellEnd"/>
            <w:r w:rsidRPr="00895BD4">
              <w:rPr>
                <w:b/>
                <w:color w:val="333333"/>
              </w:rPr>
              <w:t xml:space="preserve"> та </w:t>
            </w:r>
            <w:proofErr w:type="spellStart"/>
            <w:r w:rsidRPr="00895BD4">
              <w:rPr>
                <w:b/>
                <w:color w:val="333333"/>
              </w:rPr>
              <w:t>виплачується</w:t>
            </w:r>
            <w:proofErr w:type="spellEnd"/>
            <w:r w:rsidRPr="00895BD4">
              <w:rPr>
                <w:b/>
                <w:color w:val="333333"/>
              </w:rPr>
              <w:t xml:space="preserve"> одноразова </w:t>
            </w:r>
            <w:proofErr w:type="spellStart"/>
            <w:r w:rsidRPr="00895BD4">
              <w:rPr>
                <w:b/>
                <w:color w:val="333333"/>
              </w:rPr>
              <w:t>грошова</w:t>
            </w:r>
            <w:proofErr w:type="spellEnd"/>
            <w:r w:rsidRPr="00895BD4">
              <w:rPr>
                <w:b/>
                <w:color w:val="333333"/>
              </w:rPr>
              <w:t xml:space="preserve"> </w:t>
            </w:r>
            <w:proofErr w:type="spellStart"/>
            <w:r w:rsidRPr="00895BD4">
              <w:rPr>
                <w:b/>
                <w:color w:val="333333"/>
              </w:rPr>
              <w:t>допомога</w:t>
            </w:r>
            <w:proofErr w:type="spellEnd"/>
            <w:r w:rsidRPr="00895BD4">
              <w:rPr>
                <w:b/>
                <w:color w:val="333333"/>
              </w:rPr>
              <w:t>,</w:t>
            </w:r>
            <w:proofErr w:type="gramStart"/>
            <w:r w:rsidRPr="00895BD4">
              <w:rPr>
                <w:b/>
                <w:color w:val="333333"/>
              </w:rPr>
              <w:t xml:space="preserve"> ,</w:t>
            </w:r>
            <w:proofErr w:type="gramEnd"/>
            <w:r w:rsidRPr="00895BD4">
              <w:rPr>
                <w:b/>
                <w:color w:val="333333"/>
              </w:rPr>
              <w:t xml:space="preserve"> </w:t>
            </w:r>
            <w:proofErr w:type="spellStart"/>
            <w:r w:rsidRPr="00895BD4">
              <w:rPr>
                <w:b/>
                <w:color w:val="333333"/>
              </w:rPr>
              <w:t>такі</w:t>
            </w:r>
            <w:proofErr w:type="spellEnd"/>
            <w:r w:rsidRPr="00895BD4">
              <w:rPr>
                <w:b/>
                <w:color w:val="333333"/>
              </w:rPr>
              <w:t xml:space="preserve"> </w:t>
            </w:r>
            <w:proofErr w:type="spellStart"/>
            <w:r w:rsidRPr="00895BD4">
              <w:rPr>
                <w:b/>
                <w:color w:val="333333"/>
              </w:rPr>
              <w:t>документи</w:t>
            </w:r>
            <w:proofErr w:type="spellEnd"/>
            <w:r w:rsidRPr="00895BD4">
              <w:rPr>
                <w:b/>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7" w:name="n48"/>
            <w:bookmarkEnd w:id="7"/>
            <w:proofErr w:type="spellStart"/>
            <w:r>
              <w:rPr>
                <w:color w:val="333333"/>
              </w:rPr>
              <w:t>заяву</w:t>
            </w:r>
            <w:proofErr w:type="spellEnd"/>
            <w:r>
              <w:rPr>
                <w:color w:val="333333"/>
              </w:rPr>
              <w:t xml:space="preserve"> кожного </w:t>
            </w:r>
            <w:proofErr w:type="spellStart"/>
            <w:r>
              <w:rPr>
                <w:color w:val="333333"/>
              </w:rPr>
              <w:t>повнолітнього</w:t>
            </w:r>
            <w:proofErr w:type="spellEnd"/>
            <w:r>
              <w:rPr>
                <w:color w:val="333333"/>
              </w:rPr>
              <w:t xml:space="preserve"> члена </w:t>
            </w:r>
            <w:proofErr w:type="spellStart"/>
            <w:r>
              <w:rPr>
                <w:color w:val="333333"/>
              </w:rPr>
              <w:t>сім’ї</w:t>
            </w:r>
            <w:proofErr w:type="spellEnd"/>
            <w:r>
              <w:rPr>
                <w:color w:val="333333"/>
              </w:rPr>
              <w:t xml:space="preserve">, </w:t>
            </w:r>
            <w:proofErr w:type="spellStart"/>
            <w:r>
              <w:rPr>
                <w:color w:val="333333"/>
              </w:rPr>
              <w:t>батьків</w:t>
            </w:r>
            <w:proofErr w:type="spellEnd"/>
            <w:r>
              <w:rPr>
                <w:color w:val="333333"/>
              </w:rPr>
              <w:t xml:space="preserve"> та </w:t>
            </w:r>
            <w:proofErr w:type="spellStart"/>
            <w:r>
              <w:rPr>
                <w:color w:val="333333"/>
              </w:rPr>
              <w:t>утриманців</w:t>
            </w:r>
            <w:proofErr w:type="spellEnd"/>
            <w:r>
              <w:rPr>
                <w:color w:val="333333"/>
              </w:rPr>
              <w:t xml:space="preserve"> </w:t>
            </w:r>
            <w:proofErr w:type="spellStart"/>
            <w:r>
              <w:rPr>
                <w:color w:val="333333"/>
              </w:rPr>
              <w:t>загиблого</w:t>
            </w:r>
            <w:proofErr w:type="spellEnd"/>
            <w:r>
              <w:rPr>
                <w:color w:val="333333"/>
              </w:rPr>
              <w:t xml:space="preserve"> (</w:t>
            </w:r>
            <w:proofErr w:type="spellStart"/>
            <w:r>
              <w:rPr>
                <w:color w:val="333333"/>
              </w:rPr>
              <w:t>померлого</w:t>
            </w:r>
            <w:proofErr w:type="spellEnd"/>
            <w:r>
              <w:rPr>
                <w:color w:val="333333"/>
              </w:rPr>
              <w:t xml:space="preserve">), </w:t>
            </w:r>
            <w:proofErr w:type="spellStart"/>
            <w:r>
              <w:rPr>
                <w:color w:val="333333"/>
              </w:rPr>
              <w:t>які</w:t>
            </w:r>
            <w:proofErr w:type="spellEnd"/>
            <w:r>
              <w:rPr>
                <w:color w:val="333333"/>
              </w:rPr>
              <w:t xml:space="preserve"> </w:t>
            </w:r>
            <w:proofErr w:type="spellStart"/>
            <w:r>
              <w:rPr>
                <w:color w:val="333333"/>
              </w:rPr>
              <w:t>мають</w:t>
            </w:r>
            <w:proofErr w:type="spellEnd"/>
            <w:r>
              <w:rPr>
                <w:color w:val="333333"/>
              </w:rPr>
              <w:t xml:space="preserve"> право на </w:t>
            </w:r>
            <w:proofErr w:type="spellStart"/>
            <w:r>
              <w:rPr>
                <w:color w:val="333333"/>
              </w:rPr>
              <w:t>отримання</w:t>
            </w:r>
            <w:proofErr w:type="spellEnd"/>
            <w:r>
              <w:rPr>
                <w:color w:val="333333"/>
              </w:rPr>
              <w:t xml:space="preserve"> </w:t>
            </w:r>
            <w:proofErr w:type="spellStart"/>
            <w:r>
              <w:rPr>
                <w:color w:val="333333"/>
              </w:rPr>
              <w:t>допомоги</w:t>
            </w:r>
            <w:proofErr w:type="spellEnd"/>
            <w:r>
              <w:rPr>
                <w:color w:val="333333"/>
              </w:rPr>
              <w:t xml:space="preserve">, а у </w:t>
            </w:r>
            <w:proofErr w:type="spellStart"/>
            <w:r>
              <w:rPr>
                <w:color w:val="333333"/>
              </w:rPr>
              <w:t>разі</w:t>
            </w:r>
            <w:proofErr w:type="spellEnd"/>
            <w:r>
              <w:rPr>
                <w:color w:val="333333"/>
              </w:rPr>
              <w:t xml:space="preserve"> </w:t>
            </w:r>
            <w:proofErr w:type="spellStart"/>
            <w:r>
              <w:rPr>
                <w:color w:val="333333"/>
              </w:rPr>
              <w:t>наявності</w:t>
            </w:r>
            <w:proofErr w:type="spellEnd"/>
            <w:r>
              <w:rPr>
                <w:color w:val="333333"/>
              </w:rPr>
              <w:t xml:space="preserve"> </w:t>
            </w:r>
            <w:proofErr w:type="spellStart"/>
            <w:r>
              <w:rPr>
                <w:color w:val="333333"/>
              </w:rPr>
              <w:t>малолітніх</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неповнолітніх</w:t>
            </w:r>
            <w:proofErr w:type="spellEnd"/>
            <w:r>
              <w:rPr>
                <w:color w:val="333333"/>
              </w:rPr>
              <w:t xml:space="preserve"> </w:t>
            </w:r>
            <w:proofErr w:type="spellStart"/>
            <w:r>
              <w:rPr>
                <w:color w:val="333333"/>
              </w:rPr>
              <w:t>дітей</w:t>
            </w:r>
            <w:proofErr w:type="spellEnd"/>
            <w:r>
              <w:rPr>
                <w:color w:val="333333"/>
              </w:rPr>
              <w:t xml:space="preserve"> - </w:t>
            </w:r>
            <w:proofErr w:type="spellStart"/>
            <w:r>
              <w:rPr>
                <w:color w:val="333333"/>
              </w:rPr>
              <w:t>іншого</w:t>
            </w:r>
            <w:proofErr w:type="spellEnd"/>
            <w:r>
              <w:rPr>
                <w:color w:val="333333"/>
              </w:rPr>
              <w:t xml:space="preserve"> з </w:t>
            </w:r>
            <w:proofErr w:type="spellStart"/>
            <w:r>
              <w:rPr>
                <w:color w:val="333333"/>
              </w:rPr>
              <w:t>батьків</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опікунів</w:t>
            </w:r>
            <w:proofErr w:type="spellEnd"/>
            <w:r>
              <w:rPr>
                <w:color w:val="333333"/>
              </w:rPr>
              <w:t xml:space="preserve"> </w:t>
            </w:r>
            <w:proofErr w:type="spellStart"/>
            <w:r>
              <w:rPr>
                <w:color w:val="333333"/>
              </w:rPr>
              <w:t>чи</w:t>
            </w:r>
            <w:proofErr w:type="spellEnd"/>
            <w:r>
              <w:rPr>
                <w:color w:val="333333"/>
              </w:rPr>
              <w:t xml:space="preserve"> </w:t>
            </w:r>
            <w:proofErr w:type="spellStart"/>
            <w:proofErr w:type="gramStart"/>
            <w:r>
              <w:rPr>
                <w:color w:val="333333"/>
              </w:rPr>
              <w:t>п</w:t>
            </w:r>
            <w:proofErr w:type="gramEnd"/>
            <w:r>
              <w:rPr>
                <w:color w:val="333333"/>
              </w:rPr>
              <w:t>іклувальників</w:t>
            </w:r>
            <w:proofErr w:type="spellEnd"/>
            <w:r>
              <w:rPr>
                <w:color w:val="333333"/>
              </w:rPr>
              <w:t xml:space="preserve"> </w:t>
            </w:r>
            <w:proofErr w:type="spellStart"/>
            <w:r>
              <w:rPr>
                <w:color w:val="333333"/>
              </w:rPr>
              <w:t>дітей</w:t>
            </w:r>
            <w:proofErr w:type="spellEnd"/>
            <w:r>
              <w:rPr>
                <w:color w:val="333333"/>
              </w:rPr>
              <w:t xml:space="preserve"> про </w:t>
            </w:r>
            <w:proofErr w:type="spellStart"/>
            <w:r>
              <w:rPr>
                <w:color w:val="333333"/>
              </w:rPr>
              <w:t>виплату</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8" w:name="n135"/>
            <w:bookmarkStart w:id="9" w:name="n49"/>
            <w:bookmarkEnd w:id="8"/>
            <w:bookmarkEnd w:id="9"/>
            <w:proofErr w:type="spellStart"/>
            <w:r>
              <w:rPr>
                <w:color w:val="333333"/>
              </w:rPr>
              <w:t>витяг</w:t>
            </w:r>
            <w:proofErr w:type="spellEnd"/>
            <w:r>
              <w:rPr>
                <w:color w:val="333333"/>
              </w:rPr>
              <w:t xml:space="preserve"> з наказу про </w:t>
            </w:r>
            <w:proofErr w:type="spellStart"/>
            <w:r>
              <w:rPr>
                <w:color w:val="333333"/>
              </w:rPr>
              <w:t>виключення</w:t>
            </w:r>
            <w:proofErr w:type="spellEnd"/>
            <w:r>
              <w:rPr>
                <w:color w:val="333333"/>
              </w:rPr>
              <w:t xml:space="preserve"> </w:t>
            </w:r>
            <w:proofErr w:type="spellStart"/>
            <w:r>
              <w:rPr>
                <w:color w:val="333333"/>
              </w:rPr>
              <w:t>загиблого</w:t>
            </w:r>
            <w:proofErr w:type="spellEnd"/>
            <w:r>
              <w:rPr>
                <w:color w:val="333333"/>
              </w:rPr>
              <w:t xml:space="preserve"> (</w:t>
            </w:r>
            <w:proofErr w:type="spellStart"/>
            <w:r>
              <w:rPr>
                <w:color w:val="333333"/>
              </w:rPr>
              <w:t>померлого</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військовозобов’язаного</w:t>
            </w:r>
            <w:proofErr w:type="spellEnd"/>
            <w:r>
              <w:rPr>
                <w:color w:val="333333"/>
              </w:rPr>
              <w:t xml:space="preserve"> та </w:t>
            </w:r>
            <w:proofErr w:type="spellStart"/>
            <w:r>
              <w:rPr>
                <w:color w:val="333333"/>
              </w:rPr>
              <w:t>резервіста</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списків</w:t>
            </w:r>
            <w:proofErr w:type="spellEnd"/>
            <w:r>
              <w:rPr>
                <w:color w:val="333333"/>
              </w:rPr>
              <w:t xml:space="preserve"> </w:t>
            </w:r>
            <w:proofErr w:type="spellStart"/>
            <w:r>
              <w:rPr>
                <w:color w:val="333333"/>
              </w:rPr>
              <w:t>особового</w:t>
            </w:r>
            <w:proofErr w:type="spellEnd"/>
            <w:r>
              <w:rPr>
                <w:color w:val="333333"/>
              </w:rPr>
              <w:t xml:space="preserve"> складу </w:t>
            </w:r>
            <w:proofErr w:type="spellStart"/>
            <w:r>
              <w:rPr>
                <w:color w:val="333333"/>
              </w:rPr>
              <w:t>військової</w:t>
            </w:r>
            <w:proofErr w:type="spellEnd"/>
            <w:r>
              <w:rPr>
                <w:color w:val="333333"/>
              </w:rPr>
              <w:t xml:space="preserve"> </w:t>
            </w:r>
            <w:proofErr w:type="spellStart"/>
            <w:r>
              <w:rPr>
                <w:color w:val="333333"/>
              </w:rPr>
              <w:t>частини</w:t>
            </w:r>
            <w:proofErr w:type="spellEnd"/>
            <w:r>
              <w:rPr>
                <w:color w:val="333333"/>
              </w:rPr>
              <w:t xml:space="preserve"> (</w:t>
            </w:r>
            <w:proofErr w:type="spellStart"/>
            <w:proofErr w:type="gramStart"/>
            <w:r>
              <w:rPr>
                <w:color w:val="333333"/>
              </w:rPr>
              <w:t>п</w:t>
            </w:r>
            <w:proofErr w:type="gramEnd"/>
            <w:r>
              <w:rPr>
                <w:color w:val="333333"/>
              </w:rPr>
              <w:t>ідрозділу</w:t>
            </w:r>
            <w:proofErr w:type="spellEnd"/>
            <w:r>
              <w:rPr>
                <w:color w:val="333333"/>
              </w:rPr>
              <w:t>, органу);</w:t>
            </w:r>
          </w:p>
          <w:p w:rsidR="00895BD4" w:rsidRDefault="00895BD4" w:rsidP="00895BD4">
            <w:pPr>
              <w:pStyle w:val="rvps2"/>
              <w:shd w:val="clear" w:color="auto" w:fill="FFFFFF"/>
              <w:spacing w:before="0" w:beforeAutospacing="0" w:after="150" w:afterAutospacing="0"/>
              <w:ind w:firstLine="450"/>
              <w:jc w:val="both"/>
              <w:rPr>
                <w:color w:val="333333"/>
              </w:rPr>
            </w:pPr>
            <w:bookmarkStart w:id="10" w:name="n50"/>
            <w:bookmarkEnd w:id="10"/>
            <w:proofErr w:type="spellStart"/>
            <w:r>
              <w:rPr>
                <w:color w:val="333333"/>
              </w:rPr>
              <w:t>витяг</w:t>
            </w:r>
            <w:proofErr w:type="spellEnd"/>
            <w:r>
              <w:rPr>
                <w:color w:val="333333"/>
              </w:rPr>
              <w:t xml:space="preserve"> з </w:t>
            </w:r>
            <w:proofErr w:type="spellStart"/>
            <w:r>
              <w:rPr>
                <w:color w:val="333333"/>
              </w:rPr>
              <w:t>особової</w:t>
            </w:r>
            <w:proofErr w:type="spellEnd"/>
            <w:r>
              <w:rPr>
                <w:color w:val="333333"/>
              </w:rPr>
              <w:t xml:space="preserve"> </w:t>
            </w:r>
            <w:proofErr w:type="spellStart"/>
            <w:r>
              <w:rPr>
                <w:color w:val="333333"/>
              </w:rPr>
              <w:t>справи</w:t>
            </w:r>
            <w:proofErr w:type="spellEnd"/>
            <w:r>
              <w:rPr>
                <w:color w:val="333333"/>
              </w:rPr>
              <w:t xml:space="preserve"> про склад </w:t>
            </w:r>
            <w:proofErr w:type="spellStart"/>
            <w:r>
              <w:rPr>
                <w:color w:val="333333"/>
              </w:rPr>
              <w:t>сім’ї</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військовозобов’язаного</w:t>
            </w:r>
            <w:proofErr w:type="spellEnd"/>
            <w:r>
              <w:rPr>
                <w:color w:val="333333"/>
              </w:rPr>
              <w:t xml:space="preserve"> та </w:t>
            </w:r>
            <w:proofErr w:type="spellStart"/>
            <w:r>
              <w:rPr>
                <w:color w:val="333333"/>
              </w:rPr>
              <w:t>резервіста</w:t>
            </w:r>
            <w:proofErr w:type="spellEnd"/>
            <w:r>
              <w:rPr>
                <w:color w:val="333333"/>
              </w:rPr>
              <w:t xml:space="preserve">, </w:t>
            </w:r>
            <w:proofErr w:type="spellStart"/>
            <w:r>
              <w:rPr>
                <w:color w:val="333333"/>
              </w:rPr>
              <w:t>призваного</w:t>
            </w:r>
            <w:proofErr w:type="spellEnd"/>
            <w:r>
              <w:rPr>
                <w:color w:val="333333"/>
              </w:rPr>
              <w:t xml:space="preserve"> на </w:t>
            </w:r>
            <w:proofErr w:type="spellStart"/>
            <w:r>
              <w:rPr>
                <w:color w:val="333333"/>
              </w:rPr>
              <w:t>навчальні</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перевірочні</w:t>
            </w:r>
            <w:proofErr w:type="spellEnd"/>
            <w:r>
              <w:rPr>
                <w:color w:val="333333"/>
              </w:rPr>
              <w:t xml:space="preserve">) та </w:t>
            </w:r>
            <w:proofErr w:type="spellStart"/>
            <w:r>
              <w:rPr>
                <w:color w:val="333333"/>
              </w:rPr>
              <w:t>спеціальні</w:t>
            </w:r>
            <w:proofErr w:type="spellEnd"/>
            <w:r>
              <w:rPr>
                <w:color w:val="333333"/>
              </w:rPr>
              <w:t xml:space="preserve"> </w:t>
            </w:r>
            <w:proofErr w:type="spellStart"/>
            <w:r>
              <w:rPr>
                <w:color w:val="333333"/>
              </w:rPr>
              <w:t>збори</w:t>
            </w:r>
            <w:proofErr w:type="spellEnd"/>
            <w:r>
              <w:rPr>
                <w:color w:val="333333"/>
              </w:rPr>
              <w:t xml:space="preserve"> </w:t>
            </w:r>
            <w:proofErr w:type="spellStart"/>
            <w:r>
              <w:rPr>
                <w:color w:val="333333"/>
              </w:rPr>
              <w:t>чи</w:t>
            </w:r>
            <w:proofErr w:type="spellEnd"/>
            <w:r>
              <w:rPr>
                <w:color w:val="333333"/>
              </w:rPr>
              <w:t xml:space="preserve"> для </w:t>
            </w:r>
            <w:proofErr w:type="spellStart"/>
            <w:r>
              <w:rPr>
                <w:color w:val="333333"/>
              </w:rPr>
              <w:t>проходження</w:t>
            </w:r>
            <w:proofErr w:type="spellEnd"/>
            <w:r>
              <w:rPr>
                <w:color w:val="333333"/>
              </w:rPr>
              <w:t xml:space="preserve"> </w:t>
            </w:r>
            <w:proofErr w:type="spellStart"/>
            <w:r>
              <w:rPr>
                <w:color w:val="333333"/>
              </w:rPr>
              <w:t>служби</w:t>
            </w:r>
            <w:proofErr w:type="spellEnd"/>
            <w:r>
              <w:rPr>
                <w:color w:val="333333"/>
              </w:rPr>
              <w:t xml:space="preserve"> </w:t>
            </w:r>
            <w:proofErr w:type="gramStart"/>
            <w:r>
              <w:rPr>
                <w:color w:val="333333"/>
              </w:rPr>
              <w:t>у</w:t>
            </w:r>
            <w:proofErr w:type="gramEnd"/>
            <w:r>
              <w:rPr>
                <w:color w:val="333333"/>
              </w:rPr>
              <w:t xml:space="preserve"> </w:t>
            </w:r>
            <w:proofErr w:type="spellStart"/>
            <w:r>
              <w:rPr>
                <w:color w:val="333333"/>
              </w:rPr>
              <w:t>військовому</w:t>
            </w:r>
            <w:proofErr w:type="spellEnd"/>
            <w:r>
              <w:rPr>
                <w:color w:val="333333"/>
              </w:rPr>
              <w:t xml:space="preserve"> </w:t>
            </w:r>
            <w:proofErr w:type="spellStart"/>
            <w:r>
              <w:rPr>
                <w:color w:val="333333"/>
              </w:rPr>
              <w:t>резерві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11" w:name="n51"/>
            <w:bookmarkEnd w:id="11"/>
            <w:proofErr w:type="gramStart"/>
            <w:r>
              <w:rPr>
                <w:color w:val="333333"/>
              </w:rPr>
              <w:t>До заяви</w:t>
            </w:r>
            <w:proofErr w:type="gramEnd"/>
            <w:r>
              <w:rPr>
                <w:color w:val="333333"/>
              </w:rPr>
              <w:t xml:space="preserve"> </w:t>
            </w:r>
            <w:proofErr w:type="spellStart"/>
            <w:r>
              <w:rPr>
                <w:color w:val="333333"/>
              </w:rPr>
              <w:t>додаються</w:t>
            </w:r>
            <w:proofErr w:type="spellEnd"/>
            <w:r>
              <w:rPr>
                <w:color w:val="333333"/>
              </w:rPr>
              <w:t xml:space="preserve"> </w:t>
            </w:r>
            <w:proofErr w:type="spellStart"/>
            <w:r>
              <w:rPr>
                <w:color w:val="333333"/>
              </w:rPr>
              <w:t>копії</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12" w:name="n52"/>
            <w:bookmarkEnd w:id="12"/>
            <w:r>
              <w:rPr>
                <w:color w:val="333333"/>
              </w:rPr>
              <w:t xml:space="preserve">документа, </w:t>
            </w:r>
            <w:proofErr w:type="spellStart"/>
            <w:r>
              <w:rPr>
                <w:color w:val="333333"/>
              </w:rPr>
              <w:t>що</w:t>
            </w:r>
            <w:proofErr w:type="spellEnd"/>
            <w:r>
              <w:rPr>
                <w:color w:val="333333"/>
              </w:rPr>
              <w:t xml:space="preserve"> </w:t>
            </w:r>
            <w:proofErr w:type="spellStart"/>
            <w:proofErr w:type="gramStart"/>
            <w:r>
              <w:rPr>
                <w:color w:val="333333"/>
              </w:rPr>
              <w:t>св</w:t>
            </w:r>
            <w:proofErr w:type="gramEnd"/>
            <w:r>
              <w:rPr>
                <w:color w:val="333333"/>
              </w:rPr>
              <w:t>ідчить</w:t>
            </w:r>
            <w:proofErr w:type="spellEnd"/>
            <w:r>
              <w:rPr>
                <w:color w:val="333333"/>
              </w:rPr>
              <w:t xml:space="preserve"> про причини та </w:t>
            </w:r>
            <w:proofErr w:type="spellStart"/>
            <w:r>
              <w:rPr>
                <w:color w:val="333333"/>
              </w:rPr>
              <w:t>обставини</w:t>
            </w:r>
            <w:proofErr w:type="spellEnd"/>
            <w:r>
              <w:rPr>
                <w:color w:val="333333"/>
              </w:rPr>
              <w:t xml:space="preserve"> </w:t>
            </w:r>
            <w:proofErr w:type="spellStart"/>
            <w:r>
              <w:rPr>
                <w:color w:val="333333"/>
              </w:rPr>
              <w:t>загибелі</w:t>
            </w:r>
            <w:proofErr w:type="spellEnd"/>
            <w:r>
              <w:rPr>
                <w:color w:val="333333"/>
              </w:rPr>
              <w:t xml:space="preserve"> (</w:t>
            </w:r>
            <w:proofErr w:type="spellStart"/>
            <w:r>
              <w:rPr>
                <w:color w:val="333333"/>
              </w:rPr>
              <w:t>смерті</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військовозобов’язаного</w:t>
            </w:r>
            <w:proofErr w:type="spellEnd"/>
            <w:r>
              <w:rPr>
                <w:color w:val="333333"/>
              </w:rPr>
              <w:t xml:space="preserve"> та </w:t>
            </w:r>
            <w:proofErr w:type="spellStart"/>
            <w:r>
              <w:rPr>
                <w:color w:val="333333"/>
              </w:rPr>
              <w:t>резервіста</w:t>
            </w:r>
            <w:proofErr w:type="spellEnd"/>
            <w:r>
              <w:rPr>
                <w:color w:val="333333"/>
              </w:rPr>
              <w:t xml:space="preserve">, </w:t>
            </w:r>
            <w:proofErr w:type="spellStart"/>
            <w:r>
              <w:rPr>
                <w:color w:val="333333"/>
              </w:rPr>
              <w:t>зокрема</w:t>
            </w:r>
            <w:proofErr w:type="spellEnd"/>
            <w:r>
              <w:rPr>
                <w:color w:val="333333"/>
              </w:rPr>
              <w:t xml:space="preserve"> про те, </w:t>
            </w:r>
            <w:proofErr w:type="spellStart"/>
            <w:r>
              <w:rPr>
                <w:color w:val="333333"/>
              </w:rPr>
              <w:t>що</w:t>
            </w:r>
            <w:proofErr w:type="spellEnd"/>
            <w:r>
              <w:rPr>
                <w:color w:val="333333"/>
              </w:rPr>
              <w:t xml:space="preserve"> вона не </w:t>
            </w:r>
            <w:proofErr w:type="spellStart"/>
            <w:r>
              <w:rPr>
                <w:color w:val="333333"/>
              </w:rPr>
              <w:t>пов’язана</w:t>
            </w:r>
            <w:proofErr w:type="spellEnd"/>
            <w:r>
              <w:rPr>
                <w:color w:val="333333"/>
              </w:rPr>
              <w:t xml:space="preserve"> з </w:t>
            </w:r>
            <w:proofErr w:type="spellStart"/>
            <w:r>
              <w:rPr>
                <w:color w:val="333333"/>
              </w:rPr>
              <w:t>вчиненням</w:t>
            </w:r>
            <w:proofErr w:type="spellEnd"/>
            <w:r>
              <w:rPr>
                <w:color w:val="333333"/>
              </w:rPr>
              <w:t xml:space="preserve"> ним </w:t>
            </w:r>
            <w:proofErr w:type="spellStart"/>
            <w:r>
              <w:rPr>
                <w:color w:val="333333"/>
              </w:rPr>
              <w:t>кримінального</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адміністративного</w:t>
            </w:r>
            <w:proofErr w:type="spellEnd"/>
            <w:r>
              <w:rPr>
                <w:color w:val="333333"/>
              </w:rPr>
              <w:t xml:space="preserve"> </w:t>
            </w:r>
            <w:proofErr w:type="spellStart"/>
            <w:r>
              <w:rPr>
                <w:color w:val="333333"/>
              </w:rPr>
              <w:t>правопорушення</w:t>
            </w:r>
            <w:proofErr w:type="spellEnd"/>
            <w:r>
              <w:rPr>
                <w:color w:val="333333"/>
              </w:rPr>
              <w:t xml:space="preserve"> </w:t>
            </w:r>
            <w:proofErr w:type="spellStart"/>
            <w:r>
              <w:rPr>
                <w:color w:val="333333"/>
              </w:rPr>
              <w:t>або</w:t>
            </w:r>
            <w:proofErr w:type="spellEnd"/>
            <w:r>
              <w:rPr>
                <w:color w:val="333333"/>
              </w:rPr>
              <w:t xml:space="preserve"> не є </w:t>
            </w:r>
            <w:proofErr w:type="spellStart"/>
            <w:r>
              <w:rPr>
                <w:color w:val="333333"/>
              </w:rPr>
              <w:t>наслідком</w:t>
            </w:r>
            <w:proofErr w:type="spellEnd"/>
            <w:r>
              <w:rPr>
                <w:color w:val="333333"/>
              </w:rPr>
              <w:t xml:space="preserve"> </w:t>
            </w:r>
            <w:proofErr w:type="spellStart"/>
            <w:r>
              <w:rPr>
                <w:color w:val="333333"/>
              </w:rPr>
              <w:t>вчинення</w:t>
            </w:r>
            <w:proofErr w:type="spellEnd"/>
            <w:r>
              <w:rPr>
                <w:color w:val="333333"/>
              </w:rPr>
              <w:t xml:space="preserve"> ним </w:t>
            </w:r>
            <w:proofErr w:type="spellStart"/>
            <w:r>
              <w:rPr>
                <w:color w:val="333333"/>
              </w:rPr>
              <w:t>дій</w:t>
            </w:r>
            <w:proofErr w:type="spellEnd"/>
            <w:r>
              <w:rPr>
                <w:color w:val="333333"/>
              </w:rPr>
              <w:t xml:space="preserve"> у </w:t>
            </w:r>
            <w:proofErr w:type="spellStart"/>
            <w:r>
              <w:rPr>
                <w:color w:val="333333"/>
              </w:rPr>
              <w:t>стані</w:t>
            </w:r>
            <w:proofErr w:type="spellEnd"/>
            <w:r>
              <w:rPr>
                <w:color w:val="333333"/>
              </w:rPr>
              <w:t xml:space="preserve"> алкогольного, </w:t>
            </w:r>
            <w:proofErr w:type="spellStart"/>
            <w:r>
              <w:rPr>
                <w:color w:val="333333"/>
              </w:rPr>
              <w:t>наркотичного</w:t>
            </w:r>
            <w:proofErr w:type="spellEnd"/>
            <w:r>
              <w:rPr>
                <w:color w:val="333333"/>
              </w:rPr>
              <w:t xml:space="preserve">, токсичного </w:t>
            </w:r>
            <w:proofErr w:type="spellStart"/>
            <w:r>
              <w:rPr>
                <w:color w:val="333333"/>
              </w:rPr>
              <w:t>сп’яніння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навмисного</w:t>
            </w:r>
            <w:proofErr w:type="spellEnd"/>
            <w:r>
              <w:rPr>
                <w:color w:val="333333"/>
              </w:rPr>
              <w:t xml:space="preserve"> </w:t>
            </w:r>
            <w:proofErr w:type="spellStart"/>
            <w:r>
              <w:rPr>
                <w:color w:val="333333"/>
              </w:rPr>
              <w:t>спричинення</w:t>
            </w:r>
            <w:proofErr w:type="spellEnd"/>
            <w:r>
              <w:rPr>
                <w:color w:val="333333"/>
              </w:rPr>
              <w:t xml:space="preserve"> </w:t>
            </w:r>
            <w:proofErr w:type="spellStart"/>
            <w:r>
              <w:rPr>
                <w:color w:val="333333"/>
              </w:rPr>
              <w:t>собі</w:t>
            </w:r>
            <w:proofErr w:type="spellEnd"/>
            <w:r>
              <w:rPr>
                <w:color w:val="333333"/>
              </w:rPr>
              <w:t xml:space="preserve"> </w:t>
            </w:r>
            <w:proofErr w:type="spellStart"/>
            <w:r>
              <w:rPr>
                <w:color w:val="333333"/>
              </w:rPr>
              <w:t>тілесного</w:t>
            </w:r>
            <w:proofErr w:type="spellEnd"/>
            <w:r>
              <w:rPr>
                <w:color w:val="333333"/>
              </w:rPr>
              <w:t xml:space="preserve"> </w:t>
            </w:r>
            <w:proofErr w:type="spellStart"/>
            <w:r>
              <w:rPr>
                <w:color w:val="333333"/>
              </w:rPr>
              <w:t>ушкодження</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самогубства</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13" w:name="n53"/>
            <w:bookmarkEnd w:id="13"/>
            <w:proofErr w:type="spellStart"/>
            <w:proofErr w:type="gramStart"/>
            <w:r>
              <w:rPr>
                <w:color w:val="333333"/>
              </w:rPr>
              <w:t>св</w:t>
            </w:r>
            <w:proofErr w:type="gramEnd"/>
            <w:r>
              <w:rPr>
                <w:color w:val="333333"/>
              </w:rPr>
              <w:t>ідоцтва</w:t>
            </w:r>
            <w:proofErr w:type="spellEnd"/>
            <w:r>
              <w:rPr>
                <w:color w:val="333333"/>
              </w:rPr>
              <w:t xml:space="preserve"> про смерть </w:t>
            </w:r>
            <w:proofErr w:type="spellStart"/>
            <w:r>
              <w:rPr>
                <w:color w:val="333333"/>
              </w:rPr>
              <w:t>військовослужбовця</w:t>
            </w:r>
            <w:proofErr w:type="spellEnd"/>
            <w:r>
              <w:rPr>
                <w:color w:val="333333"/>
              </w:rPr>
              <w:t xml:space="preserve">, </w:t>
            </w:r>
            <w:proofErr w:type="spellStart"/>
            <w:r>
              <w:rPr>
                <w:color w:val="333333"/>
              </w:rPr>
              <w:t>військовозобов’язаного</w:t>
            </w:r>
            <w:proofErr w:type="spellEnd"/>
            <w:r>
              <w:rPr>
                <w:color w:val="333333"/>
              </w:rPr>
              <w:t xml:space="preserve"> та </w:t>
            </w:r>
            <w:proofErr w:type="spellStart"/>
            <w:r>
              <w:rPr>
                <w:color w:val="333333"/>
              </w:rPr>
              <w:t>резервіста</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14" w:name="n54"/>
            <w:bookmarkEnd w:id="14"/>
            <w:proofErr w:type="spellStart"/>
            <w:proofErr w:type="gramStart"/>
            <w:r>
              <w:rPr>
                <w:color w:val="333333"/>
              </w:rPr>
              <w:t>св</w:t>
            </w:r>
            <w:proofErr w:type="gramEnd"/>
            <w:r>
              <w:rPr>
                <w:color w:val="333333"/>
              </w:rPr>
              <w:t>ідоцтва</w:t>
            </w:r>
            <w:proofErr w:type="spellEnd"/>
            <w:r>
              <w:rPr>
                <w:color w:val="333333"/>
              </w:rPr>
              <w:t xml:space="preserve"> про </w:t>
            </w:r>
            <w:proofErr w:type="spellStart"/>
            <w:r>
              <w:rPr>
                <w:color w:val="333333"/>
              </w:rPr>
              <w:t>народження</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військовозобов’язаного</w:t>
            </w:r>
            <w:proofErr w:type="spellEnd"/>
            <w:r>
              <w:rPr>
                <w:color w:val="333333"/>
              </w:rPr>
              <w:t xml:space="preserve"> та </w:t>
            </w:r>
            <w:proofErr w:type="spellStart"/>
            <w:r>
              <w:rPr>
                <w:color w:val="333333"/>
              </w:rPr>
              <w:t>резервіста</w:t>
            </w:r>
            <w:proofErr w:type="spellEnd"/>
            <w:r>
              <w:rPr>
                <w:color w:val="333333"/>
              </w:rPr>
              <w:t xml:space="preserve"> - для </w:t>
            </w:r>
            <w:proofErr w:type="spellStart"/>
            <w:r>
              <w:rPr>
                <w:color w:val="333333"/>
              </w:rPr>
              <w:t>виплати</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 xml:space="preserve"> батькам </w:t>
            </w:r>
            <w:proofErr w:type="spellStart"/>
            <w:r>
              <w:rPr>
                <w:color w:val="333333"/>
              </w:rPr>
              <w:t>загиблого</w:t>
            </w:r>
            <w:proofErr w:type="spellEnd"/>
            <w:r>
              <w:rPr>
                <w:color w:val="333333"/>
              </w:rPr>
              <w:t xml:space="preserve"> (</w:t>
            </w:r>
            <w:proofErr w:type="spellStart"/>
            <w:r>
              <w:rPr>
                <w:color w:val="333333"/>
              </w:rPr>
              <w:t>померлого</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15" w:name="n55"/>
            <w:bookmarkEnd w:id="15"/>
            <w:proofErr w:type="spellStart"/>
            <w:proofErr w:type="gramStart"/>
            <w:r>
              <w:rPr>
                <w:color w:val="333333"/>
              </w:rPr>
              <w:t>св</w:t>
            </w:r>
            <w:proofErr w:type="gramEnd"/>
            <w:r>
              <w:rPr>
                <w:color w:val="333333"/>
              </w:rPr>
              <w:t>ідоцтва</w:t>
            </w:r>
            <w:proofErr w:type="spellEnd"/>
            <w:r>
              <w:rPr>
                <w:color w:val="333333"/>
              </w:rPr>
              <w:t xml:space="preserve"> про </w:t>
            </w:r>
            <w:proofErr w:type="spellStart"/>
            <w:r>
              <w:rPr>
                <w:color w:val="333333"/>
              </w:rPr>
              <w:t>шлюб</w:t>
            </w:r>
            <w:proofErr w:type="spellEnd"/>
            <w:r>
              <w:rPr>
                <w:color w:val="333333"/>
              </w:rPr>
              <w:t xml:space="preserve"> - для </w:t>
            </w:r>
            <w:proofErr w:type="spellStart"/>
            <w:r>
              <w:rPr>
                <w:color w:val="333333"/>
              </w:rPr>
              <w:t>виплати</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 xml:space="preserve"> </w:t>
            </w:r>
            <w:proofErr w:type="spellStart"/>
            <w:r>
              <w:rPr>
                <w:color w:val="333333"/>
              </w:rPr>
              <w:lastRenderedPageBreak/>
              <w:t>дружині</w:t>
            </w:r>
            <w:proofErr w:type="spellEnd"/>
            <w:r>
              <w:rPr>
                <w:color w:val="333333"/>
              </w:rPr>
              <w:t xml:space="preserve"> (</w:t>
            </w:r>
            <w:proofErr w:type="spellStart"/>
            <w:r>
              <w:rPr>
                <w:color w:val="333333"/>
              </w:rPr>
              <w:t>чоловікові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16" w:name="n56"/>
            <w:bookmarkStart w:id="17" w:name="n57"/>
            <w:bookmarkEnd w:id="16"/>
            <w:bookmarkEnd w:id="17"/>
            <w:proofErr w:type="spellStart"/>
            <w:r>
              <w:rPr>
                <w:color w:val="333333"/>
              </w:rPr>
              <w:t>документів</w:t>
            </w:r>
            <w:proofErr w:type="spellEnd"/>
            <w:r>
              <w:rPr>
                <w:color w:val="333333"/>
              </w:rPr>
              <w:t xml:space="preserve"> (</w:t>
            </w:r>
            <w:proofErr w:type="spellStart"/>
            <w:r>
              <w:rPr>
                <w:color w:val="333333"/>
              </w:rPr>
              <w:t>відповідних</w:t>
            </w:r>
            <w:proofErr w:type="spellEnd"/>
            <w:r>
              <w:rPr>
                <w:color w:val="333333"/>
              </w:rPr>
              <w:t xml:space="preserve"> </w:t>
            </w:r>
            <w:proofErr w:type="spellStart"/>
            <w:r>
              <w:rPr>
                <w:color w:val="333333"/>
              </w:rPr>
              <w:t>сторінок</w:t>
            </w:r>
            <w:proofErr w:type="spellEnd"/>
            <w:r>
              <w:rPr>
                <w:color w:val="333333"/>
              </w:rPr>
              <w:t xml:space="preserve"> за </w:t>
            </w:r>
            <w:proofErr w:type="spellStart"/>
            <w:r>
              <w:rPr>
                <w:color w:val="333333"/>
              </w:rPr>
              <w:t>наявності</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посвідчують</w:t>
            </w:r>
            <w:proofErr w:type="spellEnd"/>
            <w:r>
              <w:rPr>
                <w:color w:val="333333"/>
              </w:rPr>
              <w:t xml:space="preserve"> особу (паспорт </w:t>
            </w:r>
            <w:proofErr w:type="spellStart"/>
            <w:r>
              <w:rPr>
                <w:color w:val="333333"/>
              </w:rPr>
              <w:t>громадянина</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тимчасове</w:t>
            </w:r>
            <w:proofErr w:type="spellEnd"/>
            <w:r>
              <w:rPr>
                <w:color w:val="333333"/>
              </w:rPr>
              <w:t xml:space="preserve"> </w:t>
            </w:r>
            <w:proofErr w:type="spellStart"/>
            <w:r>
              <w:rPr>
                <w:color w:val="333333"/>
              </w:rPr>
              <w:t>посвідчення</w:t>
            </w:r>
            <w:proofErr w:type="spellEnd"/>
            <w:r>
              <w:rPr>
                <w:color w:val="333333"/>
              </w:rPr>
              <w:t xml:space="preserve"> </w:t>
            </w:r>
            <w:proofErr w:type="spellStart"/>
            <w:r>
              <w:rPr>
                <w:color w:val="333333"/>
              </w:rPr>
              <w:t>громадянина</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посвідка</w:t>
            </w:r>
            <w:proofErr w:type="spellEnd"/>
            <w:r>
              <w:rPr>
                <w:color w:val="333333"/>
              </w:rPr>
              <w:t xml:space="preserve"> на </w:t>
            </w:r>
            <w:proofErr w:type="spellStart"/>
            <w:r>
              <w:rPr>
                <w:color w:val="333333"/>
              </w:rPr>
              <w:t>постійне</w:t>
            </w:r>
            <w:proofErr w:type="spellEnd"/>
            <w:r>
              <w:rPr>
                <w:color w:val="333333"/>
              </w:rPr>
              <w:t xml:space="preserve"> </w:t>
            </w:r>
            <w:proofErr w:type="spellStart"/>
            <w:r>
              <w:rPr>
                <w:color w:val="333333"/>
              </w:rPr>
              <w:t>проживання</w:t>
            </w:r>
            <w:proofErr w:type="spellEnd"/>
            <w:r>
              <w:rPr>
                <w:color w:val="333333"/>
              </w:rPr>
              <w:t xml:space="preserve">, </w:t>
            </w:r>
            <w:proofErr w:type="spellStart"/>
            <w:r>
              <w:rPr>
                <w:color w:val="333333"/>
              </w:rPr>
              <w:t>посвідка</w:t>
            </w:r>
            <w:proofErr w:type="spellEnd"/>
            <w:r>
              <w:rPr>
                <w:color w:val="333333"/>
              </w:rPr>
              <w:t xml:space="preserve"> на </w:t>
            </w:r>
            <w:proofErr w:type="spellStart"/>
            <w:r>
              <w:rPr>
                <w:color w:val="333333"/>
              </w:rPr>
              <w:t>тимчасове</w:t>
            </w:r>
            <w:proofErr w:type="spellEnd"/>
            <w:r>
              <w:rPr>
                <w:color w:val="333333"/>
              </w:rPr>
              <w:t xml:space="preserve"> </w:t>
            </w:r>
            <w:proofErr w:type="spellStart"/>
            <w:r>
              <w:rPr>
                <w:color w:val="333333"/>
              </w:rPr>
              <w:t>проживання</w:t>
            </w:r>
            <w:proofErr w:type="spellEnd"/>
            <w:r>
              <w:rPr>
                <w:color w:val="333333"/>
              </w:rPr>
              <w:t xml:space="preserve">, </w:t>
            </w:r>
            <w:proofErr w:type="spellStart"/>
            <w:r>
              <w:rPr>
                <w:color w:val="333333"/>
              </w:rPr>
              <w:t>посвідчення</w:t>
            </w:r>
            <w:proofErr w:type="spellEnd"/>
            <w:r>
              <w:rPr>
                <w:color w:val="333333"/>
              </w:rPr>
              <w:t xml:space="preserve"> </w:t>
            </w:r>
            <w:proofErr w:type="spellStart"/>
            <w:r>
              <w:rPr>
                <w:color w:val="333333"/>
              </w:rPr>
              <w:t>біженця</w:t>
            </w:r>
            <w:proofErr w:type="spellEnd"/>
            <w:r>
              <w:rPr>
                <w:color w:val="333333"/>
              </w:rPr>
              <w:t xml:space="preserve">, </w:t>
            </w:r>
            <w:proofErr w:type="spellStart"/>
            <w:r>
              <w:rPr>
                <w:color w:val="333333"/>
              </w:rPr>
              <w:t>посвідчення</w:t>
            </w:r>
            <w:proofErr w:type="spellEnd"/>
            <w:r>
              <w:rPr>
                <w:color w:val="333333"/>
              </w:rPr>
              <w:t xml:space="preserve"> особи, яка </w:t>
            </w:r>
            <w:proofErr w:type="spellStart"/>
            <w:r>
              <w:rPr>
                <w:color w:val="333333"/>
              </w:rPr>
              <w:t>потребує</w:t>
            </w:r>
            <w:proofErr w:type="spellEnd"/>
            <w:r>
              <w:rPr>
                <w:color w:val="333333"/>
              </w:rPr>
              <w:t xml:space="preserve"> </w:t>
            </w:r>
            <w:proofErr w:type="spellStart"/>
            <w:r>
              <w:rPr>
                <w:color w:val="333333"/>
              </w:rPr>
              <w:t>додаткового</w:t>
            </w:r>
            <w:proofErr w:type="spellEnd"/>
            <w:r>
              <w:rPr>
                <w:color w:val="333333"/>
              </w:rPr>
              <w:t xml:space="preserve"> </w:t>
            </w:r>
            <w:proofErr w:type="spellStart"/>
            <w:r>
              <w:rPr>
                <w:color w:val="333333"/>
              </w:rPr>
              <w:t>захисту</w:t>
            </w:r>
            <w:proofErr w:type="spellEnd"/>
            <w:r>
              <w:rPr>
                <w:color w:val="333333"/>
              </w:rPr>
              <w:t xml:space="preserve">) </w:t>
            </w:r>
            <w:proofErr w:type="spellStart"/>
            <w:r>
              <w:rPr>
                <w:color w:val="333333"/>
              </w:rPr>
              <w:t>членів</w:t>
            </w:r>
            <w:proofErr w:type="spellEnd"/>
            <w:r>
              <w:rPr>
                <w:color w:val="333333"/>
              </w:rPr>
              <w:t xml:space="preserve"> </w:t>
            </w:r>
            <w:proofErr w:type="spellStart"/>
            <w:r>
              <w:rPr>
                <w:color w:val="333333"/>
              </w:rPr>
              <w:t>сім’ї</w:t>
            </w:r>
            <w:proofErr w:type="spellEnd"/>
            <w:r>
              <w:rPr>
                <w:color w:val="333333"/>
              </w:rPr>
              <w:t xml:space="preserve">, з </w:t>
            </w:r>
            <w:proofErr w:type="spellStart"/>
            <w:r>
              <w:rPr>
                <w:color w:val="333333"/>
              </w:rPr>
              <w:t>даними</w:t>
            </w:r>
            <w:proofErr w:type="spellEnd"/>
            <w:r>
              <w:rPr>
                <w:color w:val="333333"/>
              </w:rPr>
              <w:t xml:space="preserve"> про </w:t>
            </w:r>
            <w:proofErr w:type="spellStart"/>
            <w:proofErr w:type="gramStart"/>
            <w:r>
              <w:rPr>
                <w:color w:val="333333"/>
              </w:rPr>
              <w:t>пр</w:t>
            </w:r>
            <w:proofErr w:type="gramEnd"/>
            <w:r>
              <w:rPr>
                <w:color w:val="333333"/>
              </w:rPr>
              <w:t>ізвище</w:t>
            </w:r>
            <w:proofErr w:type="spellEnd"/>
            <w:r>
              <w:rPr>
                <w:color w:val="333333"/>
              </w:rPr>
              <w:t xml:space="preserve">, </w:t>
            </w:r>
            <w:proofErr w:type="spellStart"/>
            <w:r>
              <w:rPr>
                <w:color w:val="333333"/>
              </w:rPr>
              <w:t>ім’я</w:t>
            </w:r>
            <w:proofErr w:type="spellEnd"/>
            <w:r>
              <w:rPr>
                <w:color w:val="333333"/>
              </w:rPr>
              <w:t xml:space="preserve"> та по </w:t>
            </w:r>
            <w:proofErr w:type="spellStart"/>
            <w:r>
              <w:rPr>
                <w:color w:val="333333"/>
              </w:rPr>
              <w:t>батькові</w:t>
            </w:r>
            <w:proofErr w:type="spellEnd"/>
            <w:r>
              <w:rPr>
                <w:color w:val="333333"/>
              </w:rPr>
              <w:t xml:space="preserve"> (за </w:t>
            </w:r>
            <w:proofErr w:type="spellStart"/>
            <w:proofErr w:type="gramStart"/>
            <w:r>
              <w:rPr>
                <w:color w:val="333333"/>
              </w:rPr>
              <w:t>наявності</w:t>
            </w:r>
            <w:proofErr w:type="spellEnd"/>
            <w:r>
              <w:rPr>
                <w:color w:val="333333"/>
              </w:rPr>
              <w:t xml:space="preserve">) особи, до </w:t>
            </w:r>
            <w:proofErr w:type="spellStart"/>
            <w:r>
              <w:rPr>
                <w:color w:val="333333"/>
              </w:rPr>
              <w:t>яких</w:t>
            </w:r>
            <w:proofErr w:type="spellEnd"/>
            <w:r>
              <w:rPr>
                <w:color w:val="333333"/>
              </w:rPr>
              <w:t xml:space="preserve"> внесено </w:t>
            </w:r>
            <w:proofErr w:type="spellStart"/>
            <w:r>
              <w:rPr>
                <w:color w:val="333333"/>
              </w:rPr>
              <w:t>відомості</w:t>
            </w:r>
            <w:proofErr w:type="spellEnd"/>
            <w:r>
              <w:rPr>
                <w:color w:val="333333"/>
              </w:rPr>
              <w:t xml:space="preserve"> про </w:t>
            </w:r>
            <w:proofErr w:type="spellStart"/>
            <w:r>
              <w:rPr>
                <w:color w:val="333333"/>
              </w:rPr>
              <w:t>реєстрацію</w:t>
            </w:r>
            <w:proofErr w:type="spellEnd"/>
            <w:r>
              <w:rPr>
                <w:color w:val="333333"/>
              </w:rPr>
              <w:t xml:space="preserve"> </w:t>
            </w:r>
            <w:proofErr w:type="spellStart"/>
            <w:r>
              <w:rPr>
                <w:color w:val="333333"/>
              </w:rPr>
              <w:t>місця</w:t>
            </w:r>
            <w:proofErr w:type="spellEnd"/>
            <w:r>
              <w:rPr>
                <w:color w:val="333333"/>
              </w:rPr>
              <w:t xml:space="preserve"> </w:t>
            </w:r>
            <w:proofErr w:type="spellStart"/>
            <w:r>
              <w:rPr>
                <w:color w:val="333333"/>
              </w:rPr>
              <w:t>проживання</w:t>
            </w:r>
            <w:proofErr w:type="spellEnd"/>
            <w:r>
              <w:rPr>
                <w:color w:val="333333"/>
              </w:rPr>
              <w:t xml:space="preserve">, та </w:t>
            </w:r>
            <w:proofErr w:type="spellStart"/>
            <w:r>
              <w:rPr>
                <w:color w:val="333333"/>
              </w:rPr>
              <w:t>довідку</w:t>
            </w:r>
            <w:proofErr w:type="spellEnd"/>
            <w:r>
              <w:rPr>
                <w:color w:val="333333"/>
              </w:rPr>
              <w:t xml:space="preserve"> про </w:t>
            </w:r>
            <w:proofErr w:type="spellStart"/>
            <w:r>
              <w:rPr>
                <w:color w:val="333333"/>
              </w:rPr>
              <w:t>реєстрацію</w:t>
            </w:r>
            <w:proofErr w:type="spellEnd"/>
            <w:r>
              <w:rPr>
                <w:color w:val="333333"/>
              </w:rPr>
              <w:t xml:space="preserve"> </w:t>
            </w:r>
            <w:proofErr w:type="spellStart"/>
            <w:r>
              <w:rPr>
                <w:color w:val="333333"/>
              </w:rPr>
              <w:t>місця</w:t>
            </w:r>
            <w:proofErr w:type="spellEnd"/>
            <w:r>
              <w:rPr>
                <w:color w:val="333333"/>
              </w:rPr>
              <w:t xml:space="preserve"> </w:t>
            </w:r>
            <w:proofErr w:type="spellStart"/>
            <w:r>
              <w:rPr>
                <w:color w:val="333333"/>
              </w:rPr>
              <w:t>проживання</w:t>
            </w:r>
            <w:proofErr w:type="spellEnd"/>
            <w:r>
              <w:rPr>
                <w:color w:val="333333"/>
              </w:rPr>
              <w:t xml:space="preserve"> (у </w:t>
            </w:r>
            <w:proofErr w:type="spellStart"/>
            <w:r>
              <w:rPr>
                <w:color w:val="333333"/>
              </w:rPr>
              <w:t>разі</w:t>
            </w:r>
            <w:proofErr w:type="spellEnd"/>
            <w:r>
              <w:rPr>
                <w:color w:val="333333"/>
              </w:rPr>
              <w:t xml:space="preserve"> коли </w:t>
            </w:r>
            <w:proofErr w:type="spellStart"/>
            <w:r>
              <w:rPr>
                <w:color w:val="333333"/>
              </w:rPr>
              <w:t>відомості</w:t>
            </w:r>
            <w:proofErr w:type="spellEnd"/>
            <w:r>
              <w:rPr>
                <w:color w:val="333333"/>
              </w:rPr>
              <w:t xml:space="preserve"> про </w:t>
            </w:r>
            <w:proofErr w:type="spellStart"/>
            <w:r>
              <w:rPr>
                <w:color w:val="333333"/>
              </w:rPr>
              <w:t>реєстрацію</w:t>
            </w:r>
            <w:proofErr w:type="spellEnd"/>
            <w:r>
              <w:rPr>
                <w:color w:val="333333"/>
              </w:rPr>
              <w:t xml:space="preserve"> </w:t>
            </w:r>
            <w:proofErr w:type="spellStart"/>
            <w:r>
              <w:rPr>
                <w:color w:val="333333"/>
              </w:rPr>
              <w:t>місця</w:t>
            </w:r>
            <w:proofErr w:type="spellEnd"/>
            <w:r>
              <w:rPr>
                <w:color w:val="333333"/>
              </w:rPr>
              <w:t xml:space="preserve"> </w:t>
            </w:r>
            <w:proofErr w:type="spellStart"/>
            <w:r>
              <w:rPr>
                <w:color w:val="333333"/>
              </w:rPr>
              <w:t>проживання</w:t>
            </w:r>
            <w:proofErr w:type="spellEnd"/>
            <w:r>
              <w:rPr>
                <w:color w:val="333333"/>
              </w:rPr>
              <w:t xml:space="preserve"> до таких </w:t>
            </w:r>
            <w:proofErr w:type="spellStart"/>
            <w:r>
              <w:rPr>
                <w:color w:val="333333"/>
              </w:rPr>
              <w:t>документів</w:t>
            </w:r>
            <w:proofErr w:type="spellEnd"/>
            <w:r>
              <w:rPr>
                <w:color w:val="333333"/>
              </w:rPr>
              <w:t xml:space="preserve"> не </w:t>
            </w:r>
            <w:proofErr w:type="spellStart"/>
            <w:r>
              <w:rPr>
                <w:color w:val="333333"/>
              </w:rPr>
              <w:t>внесені</w:t>
            </w:r>
            <w:proofErr w:type="spellEnd"/>
            <w:r>
              <w:rPr>
                <w:color w:val="333333"/>
              </w:rPr>
              <w:t>);</w:t>
            </w:r>
            <w:proofErr w:type="gramEnd"/>
          </w:p>
          <w:p w:rsidR="00895BD4" w:rsidRDefault="00895BD4" w:rsidP="00895BD4">
            <w:pPr>
              <w:pStyle w:val="rvps2"/>
              <w:shd w:val="clear" w:color="auto" w:fill="FFFFFF"/>
              <w:spacing w:before="0" w:beforeAutospacing="0" w:after="150" w:afterAutospacing="0"/>
              <w:ind w:firstLine="450"/>
              <w:jc w:val="both"/>
              <w:rPr>
                <w:color w:val="333333"/>
              </w:rPr>
            </w:pPr>
            <w:bookmarkStart w:id="18" w:name="n136"/>
            <w:bookmarkStart w:id="19" w:name="n58"/>
            <w:bookmarkEnd w:id="18"/>
            <w:bookmarkEnd w:id="19"/>
            <w:proofErr w:type="spellStart"/>
            <w:proofErr w:type="gramStart"/>
            <w:r>
              <w:rPr>
                <w:color w:val="333333"/>
              </w:rPr>
              <w:t>св</w:t>
            </w:r>
            <w:proofErr w:type="gramEnd"/>
            <w:r>
              <w:rPr>
                <w:color w:val="333333"/>
              </w:rPr>
              <w:t>ідоцтва</w:t>
            </w:r>
            <w:proofErr w:type="spellEnd"/>
            <w:r>
              <w:rPr>
                <w:color w:val="333333"/>
              </w:rPr>
              <w:t xml:space="preserve"> про </w:t>
            </w:r>
            <w:proofErr w:type="spellStart"/>
            <w:r>
              <w:rPr>
                <w:color w:val="333333"/>
              </w:rPr>
              <w:t>народження</w:t>
            </w:r>
            <w:proofErr w:type="spellEnd"/>
            <w:r>
              <w:rPr>
                <w:color w:val="333333"/>
              </w:rPr>
              <w:t xml:space="preserve"> </w:t>
            </w:r>
            <w:proofErr w:type="spellStart"/>
            <w:r>
              <w:rPr>
                <w:color w:val="333333"/>
              </w:rPr>
              <w:t>дитини</w:t>
            </w:r>
            <w:proofErr w:type="spellEnd"/>
            <w:r>
              <w:rPr>
                <w:color w:val="333333"/>
              </w:rPr>
              <w:t xml:space="preserve"> - для </w:t>
            </w:r>
            <w:proofErr w:type="spellStart"/>
            <w:r>
              <w:rPr>
                <w:color w:val="333333"/>
              </w:rPr>
              <w:t>виплати</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 xml:space="preserve"> </w:t>
            </w:r>
            <w:proofErr w:type="spellStart"/>
            <w:r>
              <w:rPr>
                <w:color w:val="333333"/>
              </w:rPr>
              <w:t>дитині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0" w:name="n59"/>
            <w:bookmarkEnd w:id="20"/>
            <w:r>
              <w:rPr>
                <w:color w:val="333333"/>
              </w:rPr>
              <w:t xml:space="preserve">документа, </w:t>
            </w:r>
            <w:proofErr w:type="spellStart"/>
            <w:r>
              <w:rPr>
                <w:color w:val="333333"/>
              </w:rPr>
              <w:t>що</w:t>
            </w:r>
            <w:proofErr w:type="spellEnd"/>
            <w:r>
              <w:rPr>
                <w:color w:val="333333"/>
              </w:rPr>
              <w:t xml:space="preserve"> </w:t>
            </w:r>
            <w:proofErr w:type="spellStart"/>
            <w:r>
              <w:rPr>
                <w:color w:val="333333"/>
              </w:rPr>
              <w:t>засвідчує</w:t>
            </w:r>
            <w:proofErr w:type="spellEnd"/>
            <w:r>
              <w:rPr>
                <w:color w:val="333333"/>
              </w:rPr>
              <w:t xml:space="preserve"> </w:t>
            </w:r>
            <w:proofErr w:type="spellStart"/>
            <w:r>
              <w:rPr>
                <w:color w:val="333333"/>
              </w:rPr>
              <w:t>реєстрацію</w:t>
            </w:r>
            <w:proofErr w:type="spellEnd"/>
            <w:r>
              <w:rPr>
                <w:color w:val="333333"/>
              </w:rPr>
              <w:t xml:space="preserve"> </w:t>
            </w:r>
            <w:proofErr w:type="spellStart"/>
            <w:r>
              <w:rPr>
                <w:color w:val="333333"/>
              </w:rPr>
              <w:t>фізичної</w:t>
            </w:r>
            <w:proofErr w:type="spellEnd"/>
            <w:r>
              <w:rPr>
                <w:color w:val="333333"/>
              </w:rPr>
              <w:t xml:space="preserve"> особи у Державному </w:t>
            </w:r>
            <w:proofErr w:type="spellStart"/>
            <w:r>
              <w:rPr>
                <w:color w:val="333333"/>
              </w:rPr>
              <w:t>реє</w:t>
            </w:r>
            <w:proofErr w:type="gramStart"/>
            <w:r>
              <w:rPr>
                <w:color w:val="333333"/>
              </w:rPr>
              <w:t>стр</w:t>
            </w:r>
            <w:proofErr w:type="gramEnd"/>
            <w:r>
              <w:rPr>
                <w:color w:val="333333"/>
              </w:rPr>
              <w:t>і</w:t>
            </w:r>
            <w:proofErr w:type="spellEnd"/>
            <w:r>
              <w:rPr>
                <w:color w:val="333333"/>
              </w:rPr>
              <w:t xml:space="preserve"> </w:t>
            </w:r>
            <w:proofErr w:type="spellStart"/>
            <w:r>
              <w:rPr>
                <w:color w:val="333333"/>
              </w:rPr>
              <w:t>фізичних</w:t>
            </w:r>
            <w:proofErr w:type="spellEnd"/>
            <w:r>
              <w:rPr>
                <w:color w:val="333333"/>
              </w:rPr>
              <w:t xml:space="preserve"> </w:t>
            </w:r>
            <w:proofErr w:type="spellStart"/>
            <w:r>
              <w:rPr>
                <w:color w:val="333333"/>
              </w:rPr>
              <w:t>осіб</w:t>
            </w:r>
            <w:proofErr w:type="spellEnd"/>
            <w:r>
              <w:rPr>
                <w:color w:val="333333"/>
              </w:rPr>
              <w:t xml:space="preserve"> - </w:t>
            </w:r>
            <w:proofErr w:type="spellStart"/>
            <w:r>
              <w:rPr>
                <w:color w:val="333333"/>
              </w:rPr>
              <w:t>платників</w:t>
            </w:r>
            <w:proofErr w:type="spellEnd"/>
            <w:r>
              <w:rPr>
                <w:color w:val="333333"/>
              </w:rPr>
              <w:t xml:space="preserve"> </w:t>
            </w:r>
            <w:proofErr w:type="spellStart"/>
            <w:r>
              <w:rPr>
                <w:color w:val="333333"/>
              </w:rPr>
              <w:t>податків</w:t>
            </w:r>
            <w:proofErr w:type="spellEnd"/>
            <w:r>
              <w:rPr>
                <w:color w:val="333333"/>
              </w:rPr>
              <w:t xml:space="preserve">, виданого органом </w:t>
            </w:r>
            <w:proofErr w:type="spellStart"/>
            <w:r>
              <w:rPr>
                <w:color w:val="333333"/>
              </w:rPr>
              <w:t>доходів</w:t>
            </w:r>
            <w:proofErr w:type="spellEnd"/>
            <w:r>
              <w:rPr>
                <w:color w:val="333333"/>
              </w:rPr>
              <w:t xml:space="preserve"> і </w:t>
            </w:r>
            <w:proofErr w:type="spellStart"/>
            <w:r>
              <w:rPr>
                <w:color w:val="333333"/>
              </w:rPr>
              <w:t>зборів</w:t>
            </w:r>
            <w:proofErr w:type="spellEnd"/>
            <w:r>
              <w:rPr>
                <w:color w:val="333333"/>
              </w:rPr>
              <w:t xml:space="preserve"> (для </w:t>
            </w:r>
            <w:proofErr w:type="spellStart"/>
            <w:r>
              <w:rPr>
                <w:color w:val="333333"/>
              </w:rPr>
              <w:t>фізичної</w:t>
            </w:r>
            <w:proofErr w:type="spellEnd"/>
            <w:r>
              <w:rPr>
                <w:color w:val="333333"/>
              </w:rPr>
              <w:t xml:space="preserve"> особи, яка через </w:t>
            </w:r>
            <w:proofErr w:type="spellStart"/>
            <w:r>
              <w:rPr>
                <w:color w:val="333333"/>
              </w:rPr>
              <w:t>свої</w:t>
            </w:r>
            <w:proofErr w:type="spellEnd"/>
            <w:r>
              <w:rPr>
                <w:color w:val="333333"/>
              </w:rPr>
              <w:t xml:space="preserve"> </w:t>
            </w:r>
            <w:proofErr w:type="spellStart"/>
            <w:r>
              <w:rPr>
                <w:color w:val="333333"/>
              </w:rPr>
              <w:t>релігійні</w:t>
            </w:r>
            <w:proofErr w:type="spellEnd"/>
            <w:r>
              <w:rPr>
                <w:color w:val="333333"/>
              </w:rPr>
              <w:t xml:space="preserve"> </w:t>
            </w:r>
            <w:proofErr w:type="spellStart"/>
            <w:r>
              <w:rPr>
                <w:color w:val="333333"/>
              </w:rPr>
              <w:t>переконання</w:t>
            </w:r>
            <w:proofErr w:type="spellEnd"/>
            <w:r>
              <w:rPr>
                <w:color w:val="333333"/>
              </w:rPr>
              <w:t xml:space="preserve"> </w:t>
            </w:r>
            <w:proofErr w:type="spellStart"/>
            <w:r>
              <w:rPr>
                <w:color w:val="333333"/>
              </w:rPr>
              <w:t>відмовляється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прийняття</w:t>
            </w:r>
            <w:proofErr w:type="spellEnd"/>
            <w:r>
              <w:rPr>
                <w:color w:val="333333"/>
              </w:rPr>
              <w:t xml:space="preserve"> </w:t>
            </w:r>
            <w:proofErr w:type="spellStart"/>
            <w:r>
              <w:rPr>
                <w:color w:val="333333"/>
              </w:rPr>
              <w:t>реєстраційного</w:t>
            </w:r>
            <w:proofErr w:type="spellEnd"/>
            <w:r>
              <w:rPr>
                <w:color w:val="333333"/>
              </w:rPr>
              <w:t xml:space="preserve"> номера </w:t>
            </w:r>
            <w:proofErr w:type="spellStart"/>
            <w:r>
              <w:rPr>
                <w:color w:val="333333"/>
              </w:rPr>
              <w:t>облікової</w:t>
            </w:r>
            <w:proofErr w:type="spellEnd"/>
            <w:r>
              <w:rPr>
                <w:color w:val="333333"/>
              </w:rPr>
              <w:t xml:space="preserve"> </w:t>
            </w:r>
            <w:proofErr w:type="spellStart"/>
            <w:r>
              <w:rPr>
                <w:color w:val="333333"/>
              </w:rPr>
              <w:t>картки</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податків</w:t>
            </w:r>
            <w:proofErr w:type="spellEnd"/>
            <w:r>
              <w:rPr>
                <w:color w:val="333333"/>
              </w:rPr>
              <w:t xml:space="preserve">, </w:t>
            </w:r>
            <w:proofErr w:type="spellStart"/>
            <w:r>
              <w:rPr>
                <w:color w:val="333333"/>
              </w:rPr>
              <w:t>офіційно</w:t>
            </w:r>
            <w:proofErr w:type="spellEnd"/>
            <w:r>
              <w:rPr>
                <w:color w:val="333333"/>
              </w:rPr>
              <w:t xml:space="preserve"> </w:t>
            </w:r>
            <w:proofErr w:type="spellStart"/>
            <w:r>
              <w:rPr>
                <w:color w:val="333333"/>
              </w:rPr>
              <w:t>повідомила</w:t>
            </w:r>
            <w:proofErr w:type="spellEnd"/>
            <w:r>
              <w:rPr>
                <w:color w:val="333333"/>
              </w:rPr>
              <w:t xml:space="preserve"> про </w:t>
            </w:r>
            <w:proofErr w:type="spellStart"/>
            <w:r>
              <w:rPr>
                <w:color w:val="333333"/>
              </w:rPr>
              <w:t>це</w:t>
            </w:r>
            <w:proofErr w:type="spellEnd"/>
            <w:r>
              <w:rPr>
                <w:color w:val="333333"/>
              </w:rPr>
              <w:t xml:space="preserve"> </w:t>
            </w:r>
            <w:proofErr w:type="spellStart"/>
            <w:r>
              <w:rPr>
                <w:color w:val="333333"/>
              </w:rPr>
              <w:t>відповідний</w:t>
            </w:r>
            <w:proofErr w:type="spellEnd"/>
            <w:r>
              <w:rPr>
                <w:color w:val="333333"/>
              </w:rPr>
              <w:t xml:space="preserve"> орган </w:t>
            </w:r>
            <w:proofErr w:type="spellStart"/>
            <w:r>
              <w:rPr>
                <w:color w:val="333333"/>
              </w:rPr>
              <w:t>доходів</w:t>
            </w:r>
            <w:proofErr w:type="spellEnd"/>
            <w:r>
              <w:rPr>
                <w:color w:val="333333"/>
              </w:rPr>
              <w:t xml:space="preserve"> і </w:t>
            </w:r>
            <w:proofErr w:type="spellStart"/>
            <w:r>
              <w:rPr>
                <w:color w:val="333333"/>
              </w:rPr>
              <w:t>зборів</w:t>
            </w:r>
            <w:proofErr w:type="spellEnd"/>
            <w:r>
              <w:rPr>
                <w:color w:val="333333"/>
              </w:rPr>
              <w:t xml:space="preserve"> та </w:t>
            </w:r>
            <w:proofErr w:type="spellStart"/>
            <w:r>
              <w:rPr>
                <w:color w:val="333333"/>
              </w:rPr>
              <w:t>має</w:t>
            </w:r>
            <w:proofErr w:type="spellEnd"/>
            <w:r>
              <w:rPr>
                <w:color w:val="333333"/>
              </w:rPr>
              <w:t xml:space="preserve"> </w:t>
            </w:r>
            <w:proofErr w:type="spellStart"/>
            <w:r>
              <w:rPr>
                <w:color w:val="333333"/>
              </w:rPr>
              <w:t>відмітку</w:t>
            </w:r>
            <w:proofErr w:type="spellEnd"/>
            <w:r>
              <w:rPr>
                <w:color w:val="333333"/>
              </w:rPr>
              <w:t xml:space="preserve"> в </w:t>
            </w:r>
            <w:proofErr w:type="spellStart"/>
            <w:r>
              <w:rPr>
                <w:color w:val="333333"/>
              </w:rPr>
              <w:t>паспорті</w:t>
            </w:r>
            <w:proofErr w:type="spellEnd"/>
            <w:r>
              <w:rPr>
                <w:color w:val="333333"/>
              </w:rPr>
              <w:t xml:space="preserve"> </w:t>
            </w:r>
            <w:proofErr w:type="spellStart"/>
            <w:r>
              <w:rPr>
                <w:color w:val="333333"/>
              </w:rPr>
              <w:t>громадянина</w:t>
            </w:r>
            <w:proofErr w:type="spellEnd"/>
            <w:r>
              <w:rPr>
                <w:color w:val="333333"/>
              </w:rPr>
              <w:t xml:space="preserve"> </w:t>
            </w:r>
            <w:proofErr w:type="spellStart"/>
            <w:r>
              <w:rPr>
                <w:color w:val="333333"/>
              </w:rPr>
              <w:t>України</w:t>
            </w:r>
            <w:proofErr w:type="spellEnd"/>
            <w:r>
              <w:rPr>
                <w:color w:val="333333"/>
              </w:rPr>
              <w:t>,</w:t>
            </w:r>
            <w:r>
              <w:rPr>
                <w:rStyle w:val="rvts58"/>
                <w:color w:val="333333"/>
              </w:rPr>
              <w:t> </w:t>
            </w:r>
            <w:r>
              <w:rPr>
                <w:color w:val="333333"/>
              </w:rPr>
              <w:t xml:space="preserve">- </w:t>
            </w:r>
            <w:proofErr w:type="spellStart"/>
            <w:r>
              <w:rPr>
                <w:color w:val="333333"/>
              </w:rPr>
              <w:t>копію</w:t>
            </w:r>
            <w:proofErr w:type="spellEnd"/>
            <w:r>
              <w:rPr>
                <w:color w:val="333333"/>
              </w:rPr>
              <w:t xml:space="preserve"> </w:t>
            </w:r>
            <w:proofErr w:type="spellStart"/>
            <w:r>
              <w:rPr>
                <w:color w:val="333333"/>
              </w:rPr>
              <w:t>сторінки</w:t>
            </w:r>
            <w:proofErr w:type="spellEnd"/>
            <w:r>
              <w:rPr>
                <w:color w:val="333333"/>
              </w:rPr>
              <w:t xml:space="preserve"> паспорта з </w:t>
            </w:r>
            <w:proofErr w:type="gramStart"/>
            <w:r>
              <w:rPr>
                <w:color w:val="333333"/>
              </w:rPr>
              <w:t>такою</w:t>
            </w:r>
            <w:proofErr w:type="gramEnd"/>
            <w:r>
              <w:rPr>
                <w:color w:val="333333"/>
              </w:rPr>
              <w:t xml:space="preserve"> </w:t>
            </w:r>
            <w:proofErr w:type="spellStart"/>
            <w:r>
              <w:rPr>
                <w:color w:val="333333"/>
              </w:rPr>
              <w:t>відміткою</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1" w:name="n60"/>
            <w:bookmarkEnd w:id="21"/>
            <w:proofErr w:type="spellStart"/>
            <w:proofErr w:type="gramStart"/>
            <w:r>
              <w:rPr>
                <w:color w:val="333333"/>
              </w:rPr>
              <w:t>р</w:t>
            </w:r>
            <w:proofErr w:type="gramEnd"/>
            <w:r>
              <w:rPr>
                <w:color w:val="333333"/>
              </w:rPr>
              <w:t>ішення</w:t>
            </w:r>
            <w:proofErr w:type="spellEnd"/>
            <w:r>
              <w:rPr>
                <w:color w:val="333333"/>
              </w:rPr>
              <w:t xml:space="preserve"> </w:t>
            </w:r>
            <w:proofErr w:type="spellStart"/>
            <w:r>
              <w:rPr>
                <w:color w:val="333333"/>
              </w:rPr>
              <w:t>районної</w:t>
            </w:r>
            <w:proofErr w:type="spellEnd"/>
            <w:r>
              <w:rPr>
                <w:color w:val="333333"/>
              </w:rPr>
              <w:t xml:space="preserve">, </w:t>
            </w:r>
            <w:proofErr w:type="spellStart"/>
            <w:r>
              <w:rPr>
                <w:color w:val="333333"/>
              </w:rPr>
              <w:t>районної</w:t>
            </w:r>
            <w:proofErr w:type="spellEnd"/>
            <w:r>
              <w:rPr>
                <w:color w:val="333333"/>
              </w:rPr>
              <w:t xml:space="preserve"> у мм. </w:t>
            </w:r>
            <w:proofErr w:type="spellStart"/>
            <w:r>
              <w:rPr>
                <w:color w:val="333333"/>
              </w:rPr>
              <w:t>Києві</w:t>
            </w:r>
            <w:proofErr w:type="spellEnd"/>
            <w:r>
              <w:rPr>
                <w:color w:val="333333"/>
              </w:rPr>
              <w:t xml:space="preserve"> та </w:t>
            </w:r>
            <w:proofErr w:type="spellStart"/>
            <w:r>
              <w:rPr>
                <w:color w:val="333333"/>
              </w:rPr>
              <w:t>Севастополі</w:t>
            </w:r>
            <w:proofErr w:type="spellEnd"/>
            <w:r>
              <w:rPr>
                <w:color w:val="333333"/>
              </w:rPr>
              <w:t xml:space="preserve"> </w:t>
            </w:r>
            <w:proofErr w:type="spellStart"/>
            <w:r>
              <w:rPr>
                <w:color w:val="333333"/>
              </w:rPr>
              <w:t>держадміністрації</w:t>
            </w:r>
            <w:proofErr w:type="spellEnd"/>
            <w:r>
              <w:rPr>
                <w:color w:val="333333"/>
              </w:rPr>
              <w:t xml:space="preserve">, </w:t>
            </w:r>
            <w:proofErr w:type="spellStart"/>
            <w:r>
              <w:rPr>
                <w:color w:val="333333"/>
              </w:rPr>
              <w:t>виконавчого</w:t>
            </w:r>
            <w:proofErr w:type="spellEnd"/>
            <w:r>
              <w:rPr>
                <w:color w:val="333333"/>
              </w:rPr>
              <w:t xml:space="preserve"> органу </w:t>
            </w:r>
            <w:proofErr w:type="spellStart"/>
            <w:r>
              <w:rPr>
                <w:color w:val="333333"/>
              </w:rPr>
              <w:t>міської</w:t>
            </w:r>
            <w:proofErr w:type="spellEnd"/>
            <w:r>
              <w:rPr>
                <w:color w:val="333333"/>
              </w:rPr>
              <w:t xml:space="preserve">, </w:t>
            </w:r>
            <w:proofErr w:type="spellStart"/>
            <w:r>
              <w:rPr>
                <w:color w:val="333333"/>
              </w:rPr>
              <w:t>районної</w:t>
            </w:r>
            <w:proofErr w:type="spellEnd"/>
            <w:r>
              <w:rPr>
                <w:color w:val="333333"/>
              </w:rPr>
              <w:t xml:space="preserve"> у </w:t>
            </w:r>
            <w:proofErr w:type="spellStart"/>
            <w:r>
              <w:rPr>
                <w:color w:val="333333"/>
              </w:rPr>
              <w:t>мі</w:t>
            </w:r>
            <w:proofErr w:type="gramStart"/>
            <w:r>
              <w:rPr>
                <w:color w:val="333333"/>
              </w:rPr>
              <w:t>ст</w:t>
            </w:r>
            <w:proofErr w:type="gramEnd"/>
            <w:r>
              <w:rPr>
                <w:color w:val="333333"/>
              </w:rPr>
              <w:t>і</w:t>
            </w:r>
            <w:proofErr w:type="spellEnd"/>
            <w:r>
              <w:rPr>
                <w:color w:val="333333"/>
              </w:rPr>
              <w:t xml:space="preserve">, </w:t>
            </w:r>
            <w:proofErr w:type="spellStart"/>
            <w:r>
              <w:rPr>
                <w:color w:val="333333"/>
              </w:rPr>
              <w:t>сільської</w:t>
            </w:r>
            <w:proofErr w:type="spellEnd"/>
            <w:r>
              <w:rPr>
                <w:color w:val="333333"/>
              </w:rPr>
              <w:t xml:space="preserve">, </w:t>
            </w:r>
            <w:proofErr w:type="spellStart"/>
            <w:r>
              <w:rPr>
                <w:color w:val="333333"/>
              </w:rPr>
              <w:t>селищної</w:t>
            </w:r>
            <w:proofErr w:type="spellEnd"/>
            <w:r>
              <w:rPr>
                <w:color w:val="333333"/>
              </w:rPr>
              <w:t xml:space="preserve"> ради </w:t>
            </w:r>
            <w:proofErr w:type="spellStart"/>
            <w:r>
              <w:rPr>
                <w:color w:val="333333"/>
              </w:rPr>
              <w:t>або</w:t>
            </w:r>
            <w:proofErr w:type="spellEnd"/>
            <w:r>
              <w:rPr>
                <w:color w:val="333333"/>
              </w:rPr>
              <w:t xml:space="preserve"> суду про </w:t>
            </w:r>
            <w:proofErr w:type="spellStart"/>
            <w:r>
              <w:rPr>
                <w:color w:val="333333"/>
              </w:rPr>
              <w:t>встановлення</w:t>
            </w:r>
            <w:proofErr w:type="spellEnd"/>
            <w:r>
              <w:rPr>
                <w:color w:val="333333"/>
              </w:rPr>
              <w:t xml:space="preserve"> над </w:t>
            </w:r>
            <w:proofErr w:type="spellStart"/>
            <w:r>
              <w:rPr>
                <w:color w:val="333333"/>
              </w:rPr>
              <w:t>дитиною</w:t>
            </w:r>
            <w:proofErr w:type="spellEnd"/>
            <w:r>
              <w:rPr>
                <w:color w:val="333333"/>
              </w:rPr>
              <w:t xml:space="preserve">-сиротою, </w:t>
            </w:r>
            <w:proofErr w:type="spellStart"/>
            <w:r>
              <w:rPr>
                <w:color w:val="333333"/>
              </w:rPr>
              <w:t>дитиною</w:t>
            </w:r>
            <w:proofErr w:type="spellEnd"/>
            <w:r>
              <w:rPr>
                <w:color w:val="333333"/>
              </w:rPr>
              <w:t xml:space="preserve">, </w:t>
            </w:r>
            <w:proofErr w:type="spellStart"/>
            <w:r>
              <w:rPr>
                <w:color w:val="333333"/>
              </w:rPr>
              <w:t>позбавленою</w:t>
            </w:r>
            <w:proofErr w:type="spellEnd"/>
            <w:r>
              <w:rPr>
                <w:color w:val="333333"/>
              </w:rPr>
              <w:t xml:space="preserve"> </w:t>
            </w:r>
            <w:proofErr w:type="spellStart"/>
            <w:r>
              <w:rPr>
                <w:color w:val="333333"/>
              </w:rPr>
              <w:t>батьківського</w:t>
            </w:r>
            <w:proofErr w:type="spellEnd"/>
            <w:r>
              <w:rPr>
                <w:color w:val="333333"/>
              </w:rPr>
              <w:t xml:space="preserve"> </w:t>
            </w:r>
            <w:proofErr w:type="spellStart"/>
            <w:r>
              <w:rPr>
                <w:color w:val="333333"/>
              </w:rPr>
              <w:t>піклування</w:t>
            </w:r>
            <w:proofErr w:type="spellEnd"/>
            <w:r>
              <w:rPr>
                <w:color w:val="333333"/>
              </w:rPr>
              <w:t xml:space="preserve">, </w:t>
            </w:r>
            <w:proofErr w:type="spellStart"/>
            <w:r>
              <w:rPr>
                <w:color w:val="333333"/>
              </w:rPr>
              <w:t>опіки</w:t>
            </w:r>
            <w:proofErr w:type="spellEnd"/>
            <w:r>
              <w:rPr>
                <w:color w:val="333333"/>
              </w:rPr>
              <w:t xml:space="preserve">, </w:t>
            </w:r>
            <w:proofErr w:type="spellStart"/>
            <w:r>
              <w:rPr>
                <w:color w:val="333333"/>
              </w:rPr>
              <w:t>піклування</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здійснення</w:t>
            </w:r>
            <w:proofErr w:type="spellEnd"/>
            <w:r>
              <w:rPr>
                <w:color w:val="333333"/>
              </w:rPr>
              <w:t xml:space="preserve"> </w:t>
            </w:r>
            <w:proofErr w:type="spellStart"/>
            <w:r>
              <w:rPr>
                <w:color w:val="333333"/>
              </w:rPr>
              <w:t>опіки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піклування</w:t>
            </w:r>
            <w:proofErr w:type="spellEnd"/>
            <w:r>
              <w:rPr>
                <w:color w:val="333333"/>
              </w:rPr>
              <w:t xml:space="preserve"> над </w:t>
            </w:r>
            <w:proofErr w:type="spellStart"/>
            <w:r>
              <w:rPr>
                <w:color w:val="333333"/>
              </w:rPr>
              <w:t>дітьми</w:t>
            </w:r>
            <w:proofErr w:type="spellEnd"/>
            <w:r>
              <w:rPr>
                <w:color w:val="333333"/>
              </w:rPr>
              <w:t xml:space="preserve"> </w:t>
            </w:r>
            <w:proofErr w:type="spellStart"/>
            <w:r>
              <w:rPr>
                <w:color w:val="333333"/>
              </w:rPr>
              <w:t>військовослужбовця</w:t>
            </w:r>
            <w:proofErr w:type="spellEnd"/>
            <w:r>
              <w:rPr>
                <w:color w:val="333333"/>
              </w:rPr>
              <w:t xml:space="preserve">, </w:t>
            </w:r>
            <w:proofErr w:type="spellStart"/>
            <w:r>
              <w:rPr>
                <w:color w:val="333333"/>
              </w:rPr>
              <w:t>військовозобов’язаного</w:t>
            </w:r>
            <w:proofErr w:type="spellEnd"/>
            <w:r>
              <w:rPr>
                <w:color w:val="333333"/>
              </w:rPr>
              <w:t xml:space="preserve"> та </w:t>
            </w:r>
            <w:proofErr w:type="spellStart"/>
            <w:r>
              <w:rPr>
                <w:color w:val="333333"/>
              </w:rPr>
              <w:t>резервіста</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2" w:name="n61"/>
            <w:bookmarkEnd w:id="22"/>
            <w:proofErr w:type="spellStart"/>
            <w:proofErr w:type="gramStart"/>
            <w:r>
              <w:rPr>
                <w:color w:val="333333"/>
              </w:rPr>
              <w:t>р</w:t>
            </w:r>
            <w:proofErr w:type="gramEnd"/>
            <w:r>
              <w:rPr>
                <w:color w:val="333333"/>
              </w:rPr>
              <w:t>ішення</w:t>
            </w:r>
            <w:proofErr w:type="spellEnd"/>
            <w:r>
              <w:rPr>
                <w:color w:val="333333"/>
              </w:rPr>
              <w:t xml:space="preserve"> суду </w:t>
            </w:r>
            <w:proofErr w:type="spellStart"/>
            <w:r>
              <w:rPr>
                <w:color w:val="333333"/>
              </w:rPr>
              <w:t>або</w:t>
            </w:r>
            <w:proofErr w:type="spellEnd"/>
            <w:r>
              <w:rPr>
                <w:color w:val="333333"/>
              </w:rPr>
              <w:t xml:space="preserve"> </w:t>
            </w:r>
            <w:proofErr w:type="spellStart"/>
            <w:r>
              <w:rPr>
                <w:color w:val="333333"/>
              </w:rPr>
              <w:t>нотаріально</w:t>
            </w:r>
            <w:proofErr w:type="spellEnd"/>
            <w:r>
              <w:rPr>
                <w:color w:val="333333"/>
              </w:rPr>
              <w:t xml:space="preserve"> </w:t>
            </w:r>
            <w:proofErr w:type="spellStart"/>
            <w:r>
              <w:rPr>
                <w:color w:val="333333"/>
              </w:rPr>
              <w:t>посвідченого</w:t>
            </w:r>
            <w:proofErr w:type="spellEnd"/>
            <w:r>
              <w:rPr>
                <w:color w:val="333333"/>
              </w:rPr>
              <w:t xml:space="preserve"> </w:t>
            </w:r>
            <w:proofErr w:type="spellStart"/>
            <w:r>
              <w:rPr>
                <w:color w:val="333333"/>
              </w:rPr>
              <w:t>правочину</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підтверджуватиме</w:t>
            </w:r>
            <w:proofErr w:type="spellEnd"/>
            <w:r>
              <w:rPr>
                <w:color w:val="333333"/>
              </w:rPr>
              <w:t xml:space="preserve"> факт </w:t>
            </w:r>
            <w:proofErr w:type="spellStart"/>
            <w:r>
              <w:rPr>
                <w:color w:val="333333"/>
              </w:rPr>
              <w:t>перебування</w:t>
            </w:r>
            <w:proofErr w:type="spellEnd"/>
            <w:r>
              <w:rPr>
                <w:color w:val="333333"/>
              </w:rPr>
              <w:t xml:space="preserve"> </w:t>
            </w:r>
            <w:proofErr w:type="spellStart"/>
            <w:r>
              <w:rPr>
                <w:color w:val="333333"/>
              </w:rPr>
              <w:t>заявника</w:t>
            </w:r>
            <w:proofErr w:type="spellEnd"/>
            <w:r>
              <w:rPr>
                <w:color w:val="333333"/>
              </w:rPr>
              <w:t xml:space="preserve"> на </w:t>
            </w:r>
            <w:proofErr w:type="spellStart"/>
            <w:r>
              <w:rPr>
                <w:color w:val="333333"/>
              </w:rPr>
              <w:t>утриманні</w:t>
            </w:r>
            <w:proofErr w:type="spellEnd"/>
            <w:r>
              <w:rPr>
                <w:color w:val="333333"/>
              </w:rPr>
              <w:t xml:space="preserve"> </w:t>
            </w:r>
            <w:proofErr w:type="spellStart"/>
            <w:r>
              <w:rPr>
                <w:color w:val="333333"/>
              </w:rPr>
              <w:t>загиблого</w:t>
            </w:r>
            <w:proofErr w:type="spellEnd"/>
            <w:r>
              <w:rPr>
                <w:color w:val="333333"/>
              </w:rPr>
              <w:t xml:space="preserve"> (</w:t>
            </w:r>
            <w:proofErr w:type="spellStart"/>
            <w:r>
              <w:rPr>
                <w:color w:val="333333"/>
              </w:rPr>
              <w:t>померлого</w:t>
            </w:r>
            <w:proofErr w:type="spellEnd"/>
            <w:r>
              <w:rPr>
                <w:color w:val="333333"/>
              </w:rPr>
              <w:t>) (</w:t>
            </w:r>
            <w:proofErr w:type="spellStart"/>
            <w:r>
              <w:rPr>
                <w:color w:val="333333"/>
              </w:rPr>
              <w:t>надають</w:t>
            </w:r>
            <w:proofErr w:type="spellEnd"/>
            <w:r>
              <w:rPr>
                <w:color w:val="333333"/>
              </w:rPr>
              <w:t xml:space="preserve"> особи, </w:t>
            </w:r>
            <w:proofErr w:type="spellStart"/>
            <w:r>
              <w:rPr>
                <w:color w:val="333333"/>
              </w:rPr>
              <w:t>які</w:t>
            </w:r>
            <w:proofErr w:type="spellEnd"/>
            <w:r>
              <w:rPr>
                <w:color w:val="333333"/>
              </w:rPr>
              <w:t xml:space="preserve"> не </w:t>
            </w:r>
            <w:proofErr w:type="spellStart"/>
            <w:r>
              <w:rPr>
                <w:color w:val="333333"/>
              </w:rPr>
              <w:t>були</w:t>
            </w:r>
            <w:proofErr w:type="spellEnd"/>
            <w:r>
              <w:rPr>
                <w:color w:val="333333"/>
              </w:rPr>
              <w:t xml:space="preserve"> членами </w:t>
            </w:r>
            <w:proofErr w:type="spellStart"/>
            <w:r>
              <w:rPr>
                <w:color w:val="333333"/>
              </w:rPr>
              <w:t>сім’ї</w:t>
            </w:r>
            <w:proofErr w:type="spellEnd"/>
            <w:r>
              <w:rPr>
                <w:color w:val="333333"/>
              </w:rPr>
              <w:t xml:space="preserve"> </w:t>
            </w:r>
            <w:proofErr w:type="spellStart"/>
            <w:r>
              <w:rPr>
                <w:color w:val="333333"/>
              </w:rPr>
              <w:t>загиблого</w:t>
            </w:r>
            <w:proofErr w:type="spellEnd"/>
            <w:r>
              <w:rPr>
                <w:color w:val="333333"/>
              </w:rPr>
              <w:t xml:space="preserve"> (</w:t>
            </w:r>
            <w:proofErr w:type="spellStart"/>
            <w:r>
              <w:rPr>
                <w:color w:val="333333"/>
              </w:rPr>
              <w:t>померлого</w:t>
            </w:r>
            <w:proofErr w:type="spellEnd"/>
            <w:r>
              <w:rPr>
                <w:color w:val="333333"/>
              </w:rPr>
              <w:t xml:space="preserve">), але </w:t>
            </w:r>
            <w:proofErr w:type="spellStart"/>
            <w:r>
              <w:rPr>
                <w:color w:val="333333"/>
              </w:rPr>
              <w:t>перебували</w:t>
            </w:r>
            <w:proofErr w:type="spellEnd"/>
            <w:r>
              <w:rPr>
                <w:color w:val="333333"/>
              </w:rPr>
              <w:t xml:space="preserve"> на </w:t>
            </w:r>
            <w:proofErr w:type="spellStart"/>
            <w:r>
              <w:rPr>
                <w:color w:val="333333"/>
              </w:rPr>
              <w:t>його</w:t>
            </w:r>
            <w:proofErr w:type="spellEnd"/>
            <w:r>
              <w:rPr>
                <w:color w:val="333333"/>
              </w:rPr>
              <w:t xml:space="preserve"> </w:t>
            </w:r>
            <w:proofErr w:type="spellStart"/>
            <w:r>
              <w:rPr>
                <w:color w:val="333333"/>
              </w:rPr>
              <w:t>утриманні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3" w:name="n138"/>
            <w:bookmarkEnd w:id="23"/>
            <w:r>
              <w:rPr>
                <w:color w:val="333333"/>
              </w:rPr>
              <w:t xml:space="preserve">постанови </w:t>
            </w:r>
            <w:proofErr w:type="spellStart"/>
            <w:r>
              <w:rPr>
                <w:color w:val="333333"/>
              </w:rPr>
              <w:t>відповідної</w:t>
            </w:r>
            <w:proofErr w:type="spellEnd"/>
            <w:r>
              <w:rPr>
                <w:color w:val="333333"/>
              </w:rPr>
              <w:t xml:space="preserve"> </w:t>
            </w:r>
            <w:proofErr w:type="spellStart"/>
            <w:r>
              <w:rPr>
                <w:color w:val="333333"/>
              </w:rPr>
              <w:t>військово-лікарської</w:t>
            </w:r>
            <w:proofErr w:type="spellEnd"/>
            <w:r>
              <w:rPr>
                <w:color w:val="333333"/>
              </w:rPr>
              <w:t xml:space="preserve"> </w:t>
            </w:r>
            <w:proofErr w:type="spellStart"/>
            <w:r>
              <w:rPr>
                <w:color w:val="333333"/>
              </w:rPr>
              <w:t>комісії</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встановлення</w:t>
            </w:r>
            <w:proofErr w:type="spellEnd"/>
            <w:r>
              <w:rPr>
                <w:color w:val="333333"/>
              </w:rPr>
              <w:t xml:space="preserve"> </w:t>
            </w:r>
            <w:proofErr w:type="gramStart"/>
            <w:r>
              <w:rPr>
                <w:color w:val="333333"/>
              </w:rPr>
              <w:t>причинного</w:t>
            </w:r>
            <w:proofErr w:type="gramEnd"/>
            <w:r>
              <w:rPr>
                <w:color w:val="333333"/>
              </w:rPr>
              <w:t xml:space="preserve"> </w:t>
            </w:r>
            <w:proofErr w:type="spellStart"/>
            <w:r>
              <w:rPr>
                <w:color w:val="333333"/>
              </w:rPr>
              <w:t>зв’язку</w:t>
            </w:r>
            <w:proofErr w:type="spellEnd"/>
            <w:r>
              <w:rPr>
                <w:color w:val="333333"/>
              </w:rPr>
              <w:t xml:space="preserve"> </w:t>
            </w:r>
            <w:proofErr w:type="spellStart"/>
            <w:r>
              <w:rPr>
                <w:color w:val="333333"/>
              </w:rPr>
              <w:t>смерті</w:t>
            </w:r>
            <w:proofErr w:type="spellEnd"/>
            <w:r>
              <w:rPr>
                <w:color w:val="333333"/>
              </w:rPr>
              <w:t xml:space="preserve"> (</w:t>
            </w:r>
            <w:proofErr w:type="spellStart"/>
            <w:r>
              <w:rPr>
                <w:color w:val="333333"/>
              </w:rPr>
              <w:t>контузії</w:t>
            </w:r>
            <w:proofErr w:type="spellEnd"/>
            <w:r>
              <w:rPr>
                <w:color w:val="333333"/>
              </w:rPr>
              <w:t xml:space="preserve">, </w:t>
            </w:r>
            <w:proofErr w:type="spellStart"/>
            <w:r>
              <w:rPr>
                <w:color w:val="333333"/>
              </w:rPr>
              <w:t>травми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каліцтва</w:t>
            </w:r>
            <w:proofErr w:type="spellEnd"/>
            <w:r>
              <w:rPr>
                <w:color w:val="333333"/>
              </w:rPr>
              <w:t xml:space="preserve">), </w:t>
            </w:r>
            <w:proofErr w:type="spellStart"/>
            <w:r>
              <w:rPr>
                <w:color w:val="333333"/>
              </w:rPr>
              <w:t>захворювання</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4" w:name="n140"/>
            <w:bookmarkStart w:id="25" w:name="n139"/>
            <w:bookmarkEnd w:id="24"/>
            <w:bookmarkEnd w:id="25"/>
            <w:r>
              <w:rPr>
                <w:color w:val="333333"/>
              </w:rPr>
              <w:t xml:space="preserve">У </w:t>
            </w:r>
            <w:proofErr w:type="spellStart"/>
            <w:r>
              <w:rPr>
                <w:color w:val="333333"/>
              </w:rPr>
              <w:t>разі</w:t>
            </w:r>
            <w:proofErr w:type="spellEnd"/>
            <w:r>
              <w:rPr>
                <w:color w:val="333333"/>
              </w:rPr>
              <w:t xml:space="preserve"> </w:t>
            </w:r>
            <w:proofErr w:type="spellStart"/>
            <w:r>
              <w:rPr>
                <w:color w:val="333333"/>
              </w:rPr>
              <w:t>наявності</w:t>
            </w:r>
            <w:proofErr w:type="spellEnd"/>
            <w:r>
              <w:rPr>
                <w:color w:val="333333"/>
              </w:rPr>
              <w:t xml:space="preserve"> </w:t>
            </w:r>
            <w:proofErr w:type="spellStart"/>
            <w:proofErr w:type="gramStart"/>
            <w:r>
              <w:rPr>
                <w:color w:val="333333"/>
              </w:rPr>
              <w:t>р</w:t>
            </w:r>
            <w:proofErr w:type="gramEnd"/>
            <w:r>
              <w:rPr>
                <w:color w:val="333333"/>
              </w:rPr>
              <w:t>ішення</w:t>
            </w:r>
            <w:proofErr w:type="spellEnd"/>
            <w:r>
              <w:rPr>
                <w:color w:val="333333"/>
              </w:rPr>
              <w:t xml:space="preserve"> суду, яке набрало </w:t>
            </w:r>
            <w:proofErr w:type="spellStart"/>
            <w:r>
              <w:rPr>
                <w:color w:val="333333"/>
              </w:rPr>
              <w:t>законної</w:t>
            </w:r>
            <w:proofErr w:type="spellEnd"/>
            <w:r>
              <w:rPr>
                <w:color w:val="333333"/>
              </w:rPr>
              <w:t xml:space="preserve"> </w:t>
            </w:r>
            <w:proofErr w:type="spellStart"/>
            <w:r>
              <w:rPr>
                <w:color w:val="333333"/>
              </w:rPr>
              <w:t>сили</w:t>
            </w:r>
            <w:proofErr w:type="spellEnd"/>
            <w:r>
              <w:rPr>
                <w:color w:val="333333"/>
              </w:rPr>
              <w:t xml:space="preserve">, з </w:t>
            </w:r>
            <w:proofErr w:type="spellStart"/>
            <w:r>
              <w:rPr>
                <w:color w:val="333333"/>
              </w:rPr>
              <w:t>питань</w:t>
            </w:r>
            <w:proofErr w:type="spellEnd"/>
            <w:r>
              <w:rPr>
                <w:color w:val="333333"/>
              </w:rPr>
              <w:t xml:space="preserve"> </w:t>
            </w:r>
            <w:proofErr w:type="spellStart"/>
            <w:r>
              <w:rPr>
                <w:color w:val="333333"/>
              </w:rPr>
              <w:t>призначення</w:t>
            </w:r>
            <w:proofErr w:type="spellEnd"/>
            <w:r>
              <w:rPr>
                <w:color w:val="333333"/>
              </w:rPr>
              <w:t xml:space="preserve"> та </w:t>
            </w:r>
            <w:proofErr w:type="spellStart"/>
            <w:r>
              <w:rPr>
                <w:color w:val="333333"/>
              </w:rPr>
              <w:t>виплати</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 xml:space="preserve"> члени </w:t>
            </w:r>
            <w:proofErr w:type="spellStart"/>
            <w:r>
              <w:rPr>
                <w:color w:val="333333"/>
              </w:rPr>
              <w:t>сім’ї</w:t>
            </w:r>
            <w:proofErr w:type="spellEnd"/>
            <w:r>
              <w:rPr>
                <w:color w:val="333333"/>
              </w:rPr>
              <w:t xml:space="preserve">, батьки та </w:t>
            </w:r>
            <w:proofErr w:type="spellStart"/>
            <w:r>
              <w:rPr>
                <w:color w:val="333333"/>
              </w:rPr>
              <w:t>утриманці</w:t>
            </w:r>
            <w:proofErr w:type="spellEnd"/>
            <w:r>
              <w:rPr>
                <w:color w:val="333333"/>
              </w:rPr>
              <w:t xml:space="preserve"> </w:t>
            </w:r>
            <w:proofErr w:type="spellStart"/>
            <w:r>
              <w:rPr>
                <w:color w:val="333333"/>
              </w:rPr>
              <w:t>загиблого</w:t>
            </w:r>
            <w:proofErr w:type="spellEnd"/>
            <w:r>
              <w:rPr>
                <w:color w:val="333333"/>
              </w:rPr>
              <w:t xml:space="preserve"> (</w:t>
            </w:r>
            <w:proofErr w:type="spellStart"/>
            <w:r>
              <w:rPr>
                <w:color w:val="333333"/>
              </w:rPr>
              <w:t>померлого</w:t>
            </w:r>
            <w:proofErr w:type="spellEnd"/>
            <w:r>
              <w:rPr>
                <w:color w:val="333333"/>
              </w:rPr>
              <w:t xml:space="preserve">), </w:t>
            </w:r>
            <w:proofErr w:type="spellStart"/>
            <w:r>
              <w:rPr>
                <w:color w:val="333333"/>
              </w:rPr>
              <w:t>яким</w:t>
            </w:r>
            <w:proofErr w:type="spellEnd"/>
            <w:r>
              <w:rPr>
                <w:color w:val="333333"/>
              </w:rPr>
              <w:t xml:space="preserve"> </w:t>
            </w:r>
            <w:proofErr w:type="spellStart"/>
            <w:r>
              <w:rPr>
                <w:color w:val="333333"/>
              </w:rPr>
              <w:t>призначається</w:t>
            </w:r>
            <w:proofErr w:type="spellEnd"/>
            <w:r>
              <w:rPr>
                <w:color w:val="333333"/>
              </w:rPr>
              <w:t xml:space="preserve"> та </w:t>
            </w:r>
            <w:proofErr w:type="spellStart"/>
            <w:r>
              <w:rPr>
                <w:color w:val="333333"/>
              </w:rPr>
              <w:t>виплачується</w:t>
            </w:r>
            <w:proofErr w:type="spellEnd"/>
            <w:r>
              <w:rPr>
                <w:color w:val="333333"/>
              </w:rPr>
              <w:t xml:space="preserve"> </w:t>
            </w:r>
            <w:proofErr w:type="spellStart"/>
            <w:r>
              <w:rPr>
                <w:color w:val="333333"/>
              </w:rPr>
              <w:t>допомога</w:t>
            </w:r>
            <w:proofErr w:type="spellEnd"/>
            <w:r>
              <w:rPr>
                <w:color w:val="333333"/>
              </w:rPr>
              <w:t xml:space="preserve">, </w:t>
            </w:r>
            <w:proofErr w:type="spellStart"/>
            <w:r>
              <w:rPr>
                <w:color w:val="333333"/>
              </w:rPr>
              <w:t>подають</w:t>
            </w:r>
            <w:proofErr w:type="spellEnd"/>
            <w:r>
              <w:rPr>
                <w:color w:val="333333"/>
              </w:rPr>
              <w:t xml:space="preserve"> </w:t>
            </w:r>
            <w:proofErr w:type="spellStart"/>
            <w:r>
              <w:rPr>
                <w:color w:val="333333"/>
              </w:rPr>
              <w:t>уповноваженому</w:t>
            </w:r>
            <w:proofErr w:type="spellEnd"/>
            <w:r>
              <w:rPr>
                <w:color w:val="333333"/>
              </w:rPr>
              <w:t xml:space="preserve"> </w:t>
            </w:r>
            <w:proofErr w:type="spellStart"/>
            <w:r>
              <w:rPr>
                <w:color w:val="333333"/>
              </w:rPr>
              <w:t>органові</w:t>
            </w:r>
            <w:proofErr w:type="spellEnd"/>
            <w:r>
              <w:rPr>
                <w:color w:val="333333"/>
              </w:rPr>
              <w:t xml:space="preserve"> </w:t>
            </w:r>
            <w:proofErr w:type="spellStart"/>
            <w:r>
              <w:rPr>
                <w:color w:val="333333"/>
              </w:rPr>
              <w:t>документи</w:t>
            </w:r>
            <w:proofErr w:type="spellEnd"/>
            <w:r>
              <w:rPr>
                <w:color w:val="333333"/>
              </w:rPr>
              <w:t xml:space="preserve">, </w:t>
            </w:r>
            <w:proofErr w:type="spellStart"/>
            <w:r>
              <w:rPr>
                <w:color w:val="333333"/>
              </w:rPr>
              <w:t>копії</w:t>
            </w:r>
            <w:proofErr w:type="spellEnd"/>
            <w:r>
              <w:rPr>
                <w:color w:val="333333"/>
              </w:rPr>
              <w:t xml:space="preserve"> </w:t>
            </w:r>
            <w:proofErr w:type="spellStart"/>
            <w:r>
              <w:rPr>
                <w:color w:val="333333"/>
              </w:rPr>
              <w:t>документів</w:t>
            </w:r>
            <w:proofErr w:type="spellEnd"/>
            <w:r>
              <w:rPr>
                <w:color w:val="333333"/>
              </w:rPr>
              <w:t xml:space="preserve">, </w:t>
            </w:r>
            <w:proofErr w:type="spellStart"/>
            <w:r>
              <w:rPr>
                <w:color w:val="333333"/>
              </w:rPr>
              <w:t>зазначені</w:t>
            </w:r>
            <w:proofErr w:type="spellEnd"/>
            <w:r>
              <w:rPr>
                <w:color w:val="333333"/>
              </w:rPr>
              <w:t xml:space="preserve"> в абзацах другому - </w:t>
            </w:r>
            <w:proofErr w:type="spellStart"/>
            <w:r>
              <w:rPr>
                <w:color w:val="333333"/>
              </w:rPr>
              <w:t>шістнадцятому</w:t>
            </w:r>
            <w:proofErr w:type="spellEnd"/>
            <w:r>
              <w:rPr>
                <w:color w:val="333333"/>
              </w:rPr>
              <w:t xml:space="preserve"> </w:t>
            </w:r>
            <w:proofErr w:type="spellStart"/>
            <w:r>
              <w:rPr>
                <w:color w:val="333333"/>
              </w:rPr>
              <w:t>цього</w:t>
            </w:r>
            <w:proofErr w:type="spellEnd"/>
            <w:r>
              <w:rPr>
                <w:color w:val="333333"/>
              </w:rPr>
              <w:t xml:space="preserve"> пункту, та </w:t>
            </w:r>
            <w:proofErr w:type="spellStart"/>
            <w:r>
              <w:rPr>
                <w:color w:val="333333"/>
              </w:rPr>
              <w:t>копію</w:t>
            </w:r>
            <w:proofErr w:type="spellEnd"/>
            <w:r>
              <w:rPr>
                <w:color w:val="333333"/>
              </w:rPr>
              <w:t xml:space="preserve"> </w:t>
            </w:r>
            <w:proofErr w:type="spellStart"/>
            <w:r>
              <w:rPr>
                <w:color w:val="333333"/>
              </w:rPr>
              <w:t>відповідного</w:t>
            </w:r>
            <w:proofErr w:type="spellEnd"/>
            <w:r>
              <w:rPr>
                <w:color w:val="333333"/>
              </w:rPr>
              <w:t xml:space="preserve"> </w:t>
            </w:r>
            <w:proofErr w:type="spellStart"/>
            <w:r>
              <w:rPr>
                <w:color w:val="333333"/>
              </w:rPr>
              <w:t>рішення</w:t>
            </w:r>
            <w:proofErr w:type="spellEnd"/>
            <w:r>
              <w:rPr>
                <w:color w:val="333333"/>
              </w:rPr>
              <w:t xml:space="preserve"> суду.</w:t>
            </w:r>
          </w:p>
          <w:p w:rsidR="00895BD4" w:rsidRPr="00895BD4" w:rsidRDefault="00895BD4" w:rsidP="00895BD4">
            <w:pPr>
              <w:pStyle w:val="rvps2"/>
              <w:shd w:val="clear" w:color="auto" w:fill="FFFFFF"/>
              <w:spacing w:before="0" w:beforeAutospacing="0" w:after="150" w:afterAutospacing="0"/>
              <w:ind w:firstLine="450"/>
              <w:jc w:val="both"/>
              <w:rPr>
                <w:b/>
                <w:color w:val="333333"/>
              </w:rPr>
            </w:pPr>
            <w:bookmarkStart w:id="26" w:name="n137"/>
            <w:bookmarkStart w:id="27" w:name="n62"/>
            <w:bookmarkEnd w:id="26"/>
            <w:bookmarkEnd w:id="27"/>
            <w:proofErr w:type="spellStart"/>
            <w:r w:rsidRPr="00895BD4">
              <w:rPr>
                <w:b/>
                <w:color w:val="333333"/>
              </w:rPr>
              <w:t>Військовослужбовець</w:t>
            </w:r>
            <w:proofErr w:type="spellEnd"/>
            <w:r w:rsidRPr="00895BD4">
              <w:rPr>
                <w:b/>
                <w:color w:val="333333"/>
              </w:rPr>
              <w:t xml:space="preserve">, </w:t>
            </w:r>
            <w:proofErr w:type="spellStart"/>
            <w:r w:rsidRPr="00895BD4">
              <w:rPr>
                <w:b/>
                <w:color w:val="333333"/>
              </w:rPr>
              <w:t>військовозобов’язаний</w:t>
            </w:r>
            <w:proofErr w:type="spellEnd"/>
            <w:r w:rsidRPr="00895BD4">
              <w:rPr>
                <w:b/>
                <w:color w:val="333333"/>
              </w:rPr>
              <w:t xml:space="preserve"> та </w:t>
            </w:r>
            <w:proofErr w:type="spellStart"/>
            <w:r w:rsidRPr="00895BD4">
              <w:rPr>
                <w:b/>
                <w:color w:val="333333"/>
              </w:rPr>
              <w:lastRenderedPageBreak/>
              <w:t>резерві</w:t>
            </w:r>
            <w:proofErr w:type="gramStart"/>
            <w:r w:rsidRPr="00895BD4">
              <w:rPr>
                <w:b/>
                <w:color w:val="333333"/>
              </w:rPr>
              <w:t>ст</w:t>
            </w:r>
            <w:proofErr w:type="spellEnd"/>
            <w:proofErr w:type="gramEnd"/>
            <w:r w:rsidRPr="00895BD4">
              <w:rPr>
                <w:b/>
                <w:color w:val="333333"/>
              </w:rPr>
              <w:t xml:space="preserve">, </w:t>
            </w:r>
            <w:proofErr w:type="spellStart"/>
            <w:r w:rsidRPr="00895BD4">
              <w:rPr>
                <w:b/>
                <w:color w:val="333333"/>
              </w:rPr>
              <w:t>якому</w:t>
            </w:r>
            <w:proofErr w:type="spellEnd"/>
            <w:r w:rsidRPr="00895BD4">
              <w:rPr>
                <w:b/>
                <w:color w:val="333333"/>
              </w:rPr>
              <w:t xml:space="preserve"> </w:t>
            </w:r>
            <w:proofErr w:type="spellStart"/>
            <w:r w:rsidRPr="00895BD4">
              <w:rPr>
                <w:b/>
                <w:color w:val="333333"/>
              </w:rPr>
              <w:t>виплачується</w:t>
            </w:r>
            <w:proofErr w:type="spellEnd"/>
            <w:r w:rsidRPr="00895BD4">
              <w:rPr>
                <w:b/>
                <w:color w:val="333333"/>
              </w:rPr>
              <w:t xml:space="preserve"> одноразова </w:t>
            </w:r>
            <w:proofErr w:type="spellStart"/>
            <w:r w:rsidRPr="00895BD4">
              <w:rPr>
                <w:b/>
                <w:color w:val="333333"/>
              </w:rPr>
              <w:t>грошова</w:t>
            </w:r>
            <w:proofErr w:type="spellEnd"/>
            <w:r w:rsidRPr="00895BD4">
              <w:rPr>
                <w:b/>
                <w:color w:val="333333"/>
              </w:rPr>
              <w:t xml:space="preserve"> </w:t>
            </w:r>
            <w:proofErr w:type="spellStart"/>
            <w:r w:rsidRPr="00895BD4">
              <w:rPr>
                <w:b/>
                <w:color w:val="333333"/>
              </w:rPr>
              <w:t>допомога</w:t>
            </w:r>
            <w:proofErr w:type="spellEnd"/>
            <w:r w:rsidRPr="00895BD4">
              <w:rPr>
                <w:b/>
                <w:color w:val="333333"/>
              </w:rPr>
              <w:t xml:space="preserve"> у </w:t>
            </w:r>
            <w:proofErr w:type="spellStart"/>
            <w:r w:rsidRPr="00895BD4">
              <w:rPr>
                <w:b/>
                <w:color w:val="333333"/>
              </w:rPr>
              <w:t>разі</w:t>
            </w:r>
            <w:proofErr w:type="spellEnd"/>
            <w:r w:rsidRPr="00895BD4">
              <w:rPr>
                <w:b/>
                <w:color w:val="333333"/>
              </w:rPr>
              <w:t xml:space="preserve"> </w:t>
            </w:r>
            <w:proofErr w:type="spellStart"/>
            <w:r w:rsidRPr="00895BD4">
              <w:rPr>
                <w:b/>
                <w:color w:val="333333"/>
              </w:rPr>
              <w:t>настання</w:t>
            </w:r>
            <w:proofErr w:type="spellEnd"/>
            <w:r w:rsidRPr="00895BD4">
              <w:rPr>
                <w:b/>
                <w:color w:val="333333"/>
              </w:rPr>
              <w:t xml:space="preserve"> </w:t>
            </w:r>
            <w:proofErr w:type="spellStart"/>
            <w:r w:rsidRPr="00895BD4">
              <w:rPr>
                <w:b/>
                <w:color w:val="333333"/>
              </w:rPr>
              <w:t>інвалідності</w:t>
            </w:r>
            <w:proofErr w:type="spellEnd"/>
            <w:r w:rsidRPr="00895BD4">
              <w:rPr>
                <w:b/>
                <w:color w:val="333333"/>
              </w:rPr>
              <w:t xml:space="preserve"> </w:t>
            </w:r>
            <w:proofErr w:type="spellStart"/>
            <w:r w:rsidRPr="00895BD4">
              <w:rPr>
                <w:b/>
                <w:color w:val="333333"/>
              </w:rPr>
              <w:t>чи</w:t>
            </w:r>
            <w:proofErr w:type="spellEnd"/>
            <w:r w:rsidRPr="00895BD4">
              <w:rPr>
                <w:b/>
                <w:color w:val="333333"/>
              </w:rPr>
              <w:t xml:space="preserve"> </w:t>
            </w:r>
            <w:proofErr w:type="spellStart"/>
            <w:r w:rsidRPr="00895BD4">
              <w:rPr>
                <w:b/>
                <w:color w:val="333333"/>
              </w:rPr>
              <w:t>втрати</w:t>
            </w:r>
            <w:proofErr w:type="spellEnd"/>
            <w:r w:rsidRPr="00895BD4">
              <w:rPr>
                <w:b/>
                <w:color w:val="333333"/>
              </w:rPr>
              <w:t xml:space="preserve"> </w:t>
            </w:r>
            <w:proofErr w:type="spellStart"/>
            <w:r w:rsidRPr="00895BD4">
              <w:rPr>
                <w:b/>
                <w:color w:val="333333"/>
              </w:rPr>
              <w:t>працездатності</w:t>
            </w:r>
            <w:proofErr w:type="spellEnd"/>
            <w:r w:rsidRPr="00895BD4">
              <w:rPr>
                <w:b/>
                <w:color w:val="333333"/>
              </w:rPr>
              <w:t xml:space="preserve"> без </w:t>
            </w:r>
            <w:proofErr w:type="spellStart"/>
            <w:r w:rsidRPr="00895BD4">
              <w:rPr>
                <w:b/>
                <w:color w:val="333333"/>
              </w:rPr>
              <w:t>встановлення</w:t>
            </w:r>
            <w:proofErr w:type="spellEnd"/>
            <w:r w:rsidRPr="00895BD4">
              <w:rPr>
                <w:b/>
                <w:color w:val="333333"/>
              </w:rPr>
              <w:t xml:space="preserve"> </w:t>
            </w:r>
            <w:proofErr w:type="spellStart"/>
            <w:r w:rsidRPr="00895BD4">
              <w:rPr>
                <w:b/>
                <w:color w:val="333333"/>
              </w:rPr>
              <w:t>йому</w:t>
            </w:r>
            <w:proofErr w:type="spellEnd"/>
            <w:r w:rsidRPr="00895BD4">
              <w:rPr>
                <w:b/>
                <w:color w:val="333333"/>
              </w:rPr>
              <w:t xml:space="preserve"> </w:t>
            </w:r>
            <w:proofErr w:type="spellStart"/>
            <w:r w:rsidRPr="00895BD4">
              <w:rPr>
                <w:b/>
                <w:color w:val="333333"/>
              </w:rPr>
              <w:t>інвалідності</w:t>
            </w:r>
            <w:proofErr w:type="spellEnd"/>
            <w:r w:rsidRPr="00895BD4">
              <w:rPr>
                <w:b/>
                <w:color w:val="333333"/>
              </w:rPr>
              <w:t xml:space="preserve">, </w:t>
            </w:r>
            <w:proofErr w:type="spellStart"/>
            <w:r w:rsidRPr="00895BD4">
              <w:rPr>
                <w:b/>
                <w:color w:val="333333"/>
              </w:rPr>
              <w:t>подає</w:t>
            </w:r>
            <w:proofErr w:type="spellEnd"/>
            <w:r w:rsidRPr="00895BD4">
              <w:rPr>
                <w:b/>
                <w:color w:val="333333"/>
              </w:rPr>
              <w:t xml:space="preserve"> </w:t>
            </w:r>
            <w:proofErr w:type="spellStart"/>
            <w:r w:rsidRPr="00895BD4">
              <w:rPr>
                <w:b/>
                <w:color w:val="333333"/>
              </w:rPr>
              <w:t>уповноваженому</w:t>
            </w:r>
            <w:proofErr w:type="spellEnd"/>
            <w:r w:rsidRPr="00895BD4">
              <w:rPr>
                <w:b/>
                <w:color w:val="333333"/>
              </w:rPr>
              <w:t xml:space="preserve"> органу </w:t>
            </w:r>
            <w:proofErr w:type="spellStart"/>
            <w:r w:rsidRPr="00895BD4">
              <w:rPr>
                <w:b/>
                <w:color w:val="333333"/>
              </w:rPr>
              <w:t>такі</w:t>
            </w:r>
            <w:proofErr w:type="spellEnd"/>
            <w:r w:rsidRPr="00895BD4">
              <w:rPr>
                <w:b/>
                <w:color w:val="333333"/>
              </w:rPr>
              <w:t xml:space="preserve"> </w:t>
            </w:r>
            <w:proofErr w:type="spellStart"/>
            <w:r w:rsidRPr="00895BD4">
              <w:rPr>
                <w:b/>
                <w:color w:val="333333"/>
              </w:rPr>
              <w:t>документи</w:t>
            </w:r>
            <w:proofErr w:type="spellEnd"/>
            <w:r w:rsidRPr="00895BD4">
              <w:rPr>
                <w:b/>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8" w:name="n63"/>
            <w:bookmarkEnd w:id="28"/>
            <w:proofErr w:type="spellStart"/>
            <w:r>
              <w:rPr>
                <w:color w:val="333333"/>
              </w:rPr>
              <w:t>заяву</w:t>
            </w:r>
            <w:proofErr w:type="spellEnd"/>
            <w:r>
              <w:rPr>
                <w:color w:val="333333"/>
              </w:rPr>
              <w:t xml:space="preserve"> про </w:t>
            </w:r>
            <w:proofErr w:type="spellStart"/>
            <w:r>
              <w:rPr>
                <w:color w:val="333333"/>
              </w:rPr>
              <w:t>виплату</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встановленням</w:t>
            </w:r>
            <w:proofErr w:type="spellEnd"/>
            <w:r>
              <w:rPr>
                <w:color w:val="333333"/>
              </w:rPr>
              <w:t xml:space="preserve"> </w:t>
            </w:r>
            <w:proofErr w:type="spellStart"/>
            <w:r>
              <w:rPr>
                <w:color w:val="333333"/>
              </w:rPr>
              <w:t>інвалідності</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часткової</w:t>
            </w:r>
            <w:proofErr w:type="spellEnd"/>
            <w:r>
              <w:rPr>
                <w:color w:val="333333"/>
              </w:rPr>
              <w:t xml:space="preserve"> </w:t>
            </w:r>
            <w:proofErr w:type="spellStart"/>
            <w:r>
              <w:rPr>
                <w:color w:val="333333"/>
              </w:rPr>
              <w:t>втрати</w:t>
            </w:r>
            <w:proofErr w:type="spellEnd"/>
            <w:r>
              <w:rPr>
                <w:color w:val="333333"/>
              </w:rPr>
              <w:t xml:space="preserve"> </w:t>
            </w:r>
            <w:proofErr w:type="spellStart"/>
            <w:r>
              <w:rPr>
                <w:color w:val="333333"/>
              </w:rPr>
              <w:t>працездатності</w:t>
            </w:r>
            <w:proofErr w:type="spellEnd"/>
            <w:r>
              <w:rPr>
                <w:color w:val="333333"/>
              </w:rPr>
              <w:t xml:space="preserve"> без </w:t>
            </w:r>
            <w:proofErr w:type="spellStart"/>
            <w:r>
              <w:rPr>
                <w:color w:val="333333"/>
              </w:rPr>
              <w:t>встановлення</w:t>
            </w:r>
            <w:proofErr w:type="spellEnd"/>
            <w:r>
              <w:rPr>
                <w:color w:val="333333"/>
              </w:rPr>
              <w:t xml:space="preserve"> </w:t>
            </w:r>
            <w:proofErr w:type="spellStart"/>
            <w:r>
              <w:rPr>
                <w:color w:val="333333"/>
              </w:rPr>
              <w:t>інвалідності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29" w:name="n64"/>
            <w:bookmarkEnd w:id="29"/>
            <w:proofErr w:type="spellStart"/>
            <w:r>
              <w:rPr>
                <w:color w:val="333333"/>
              </w:rPr>
              <w:t>завірену</w:t>
            </w:r>
            <w:proofErr w:type="spellEnd"/>
            <w:r>
              <w:rPr>
                <w:color w:val="333333"/>
              </w:rPr>
              <w:t xml:space="preserve"> </w:t>
            </w:r>
            <w:proofErr w:type="spellStart"/>
            <w:r>
              <w:rPr>
                <w:color w:val="333333"/>
              </w:rPr>
              <w:t>копію</w:t>
            </w:r>
            <w:proofErr w:type="spellEnd"/>
            <w:r>
              <w:rPr>
                <w:color w:val="333333"/>
              </w:rPr>
              <w:t xml:space="preserve"> </w:t>
            </w:r>
            <w:proofErr w:type="spellStart"/>
            <w:r>
              <w:rPr>
                <w:color w:val="333333"/>
              </w:rPr>
              <w:t>довідки</w:t>
            </w:r>
            <w:proofErr w:type="spellEnd"/>
            <w:r>
              <w:rPr>
                <w:color w:val="333333"/>
              </w:rPr>
              <w:t xml:space="preserve"> до акта </w:t>
            </w:r>
            <w:proofErr w:type="spellStart"/>
            <w:r>
              <w:rPr>
                <w:color w:val="333333"/>
              </w:rPr>
              <w:t>огляду</w:t>
            </w:r>
            <w:proofErr w:type="spellEnd"/>
            <w:r>
              <w:rPr>
                <w:color w:val="333333"/>
              </w:rPr>
              <w:t xml:space="preserve"> медико-</w:t>
            </w:r>
            <w:proofErr w:type="spellStart"/>
            <w:r>
              <w:rPr>
                <w:color w:val="333333"/>
              </w:rPr>
              <w:t>соціальною</w:t>
            </w:r>
            <w:proofErr w:type="spellEnd"/>
            <w:r>
              <w:rPr>
                <w:color w:val="333333"/>
              </w:rPr>
              <w:t xml:space="preserve"> </w:t>
            </w:r>
            <w:proofErr w:type="spellStart"/>
            <w:r>
              <w:rPr>
                <w:color w:val="333333"/>
              </w:rPr>
              <w:t>експертною</w:t>
            </w:r>
            <w:proofErr w:type="spellEnd"/>
            <w:r>
              <w:rPr>
                <w:color w:val="333333"/>
              </w:rPr>
              <w:t xml:space="preserve"> </w:t>
            </w:r>
            <w:proofErr w:type="spellStart"/>
            <w:r>
              <w:rPr>
                <w:color w:val="333333"/>
              </w:rPr>
              <w:t>комісією</w:t>
            </w:r>
            <w:proofErr w:type="spellEnd"/>
            <w:r>
              <w:rPr>
                <w:color w:val="333333"/>
              </w:rPr>
              <w:t xml:space="preserve"> про </w:t>
            </w:r>
            <w:proofErr w:type="spellStart"/>
            <w:r>
              <w:rPr>
                <w:color w:val="333333"/>
              </w:rPr>
              <w:t>встановлення</w:t>
            </w:r>
            <w:proofErr w:type="spellEnd"/>
            <w:r>
              <w:rPr>
                <w:color w:val="333333"/>
              </w:rPr>
              <w:t xml:space="preserve"> </w:t>
            </w:r>
            <w:proofErr w:type="spellStart"/>
            <w:r>
              <w:rPr>
                <w:color w:val="333333"/>
              </w:rPr>
              <w:t>групи</w:t>
            </w:r>
            <w:proofErr w:type="spellEnd"/>
            <w:r>
              <w:rPr>
                <w:color w:val="333333"/>
              </w:rPr>
              <w:t xml:space="preserve"> </w:t>
            </w:r>
            <w:proofErr w:type="spellStart"/>
            <w:r>
              <w:rPr>
                <w:color w:val="333333"/>
              </w:rPr>
              <w:t>інвалідності</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відсотка</w:t>
            </w:r>
            <w:proofErr w:type="spellEnd"/>
            <w:r>
              <w:rPr>
                <w:color w:val="333333"/>
              </w:rPr>
              <w:t xml:space="preserve"> </w:t>
            </w:r>
            <w:proofErr w:type="spellStart"/>
            <w:r>
              <w:rPr>
                <w:color w:val="333333"/>
              </w:rPr>
              <w:t>втрати</w:t>
            </w:r>
            <w:proofErr w:type="spellEnd"/>
            <w:r>
              <w:rPr>
                <w:color w:val="333333"/>
              </w:rPr>
              <w:t xml:space="preserve"> </w:t>
            </w:r>
            <w:proofErr w:type="spellStart"/>
            <w:r>
              <w:rPr>
                <w:color w:val="333333"/>
              </w:rPr>
              <w:t>працездатності</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зазначенням</w:t>
            </w:r>
            <w:proofErr w:type="spellEnd"/>
            <w:r>
              <w:rPr>
                <w:color w:val="333333"/>
              </w:rPr>
              <w:t xml:space="preserve"> причинного </w:t>
            </w:r>
            <w:proofErr w:type="spellStart"/>
            <w:r>
              <w:rPr>
                <w:color w:val="333333"/>
              </w:rPr>
              <w:t>зв'язку</w:t>
            </w:r>
            <w:proofErr w:type="spellEnd"/>
            <w:r>
              <w:rPr>
                <w:color w:val="333333"/>
              </w:rPr>
              <w:t xml:space="preserve"> </w:t>
            </w:r>
            <w:proofErr w:type="spellStart"/>
            <w:r>
              <w:rPr>
                <w:color w:val="333333"/>
              </w:rPr>
              <w:t>інвалідності</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втрати</w:t>
            </w:r>
            <w:proofErr w:type="spellEnd"/>
            <w:r>
              <w:rPr>
                <w:color w:val="333333"/>
              </w:rPr>
              <w:t xml:space="preserve"> </w:t>
            </w:r>
            <w:proofErr w:type="spellStart"/>
            <w:r>
              <w:rPr>
                <w:color w:val="333333"/>
              </w:rPr>
              <w:t>працездатності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30" w:name="n130"/>
            <w:bookmarkStart w:id="31" w:name="n65"/>
            <w:bookmarkEnd w:id="30"/>
            <w:bookmarkEnd w:id="31"/>
            <w:proofErr w:type="gramStart"/>
            <w:r>
              <w:rPr>
                <w:color w:val="333333"/>
              </w:rPr>
              <w:t>До заяви</w:t>
            </w:r>
            <w:proofErr w:type="gramEnd"/>
            <w:r>
              <w:rPr>
                <w:color w:val="333333"/>
              </w:rPr>
              <w:t xml:space="preserve"> </w:t>
            </w:r>
            <w:proofErr w:type="spellStart"/>
            <w:r>
              <w:rPr>
                <w:color w:val="333333"/>
              </w:rPr>
              <w:t>додаються</w:t>
            </w:r>
            <w:proofErr w:type="spellEnd"/>
            <w:r>
              <w:rPr>
                <w:color w:val="333333"/>
              </w:rPr>
              <w:t xml:space="preserve"> </w:t>
            </w:r>
            <w:proofErr w:type="spellStart"/>
            <w:r>
              <w:rPr>
                <w:color w:val="333333"/>
              </w:rPr>
              <w:t>копії</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32" w:name="n66"/>
            <w:bookmarkEnd w:id="32"/>
            <w:r>
              <w:rPr>
                <w:color w:val="333333"/>
              </w:rPr>
              <w:t xml:space="preserve">постанови </w:t>
            </w:r>
            <w:proofErr w:type="spellStart"/>
            <w:r>
              <w:rPr>
                <w:color w:val="333333"/>
              </w:rPr>
              <w:t>відповідної</w:t>
            </w:r>
            <w:proofErr w:type="spellEnd"/>
            <w:r>
              <w:rPr>
                <w:color w:val="333333"/>
              </w:rPr>
              <w:t xml:space="preserve"> </w:t>
            </w:r>
            <w:proofErr w:type="spellStart"/>
            <w:r>
              <w:rPr>
                <w:color w:val="333333"/>
              </w:rPr>
              <w:t>військово-лікарської</w:t>
            </w:r>
            <w:proofErr w:type="spellEnd"/>
            <w:r>
              <w:rPr>
                <w:color w:val="333333"/>
              </w:rPr>
              <w:t xml:space="preserve"> </w:t>
            </w:r>
            <w:proofErr w:type="spellStart"/>
            <w:r>
              <w:rPr>
                <w:color w:val="333333"/>
              </w:rPr>
              <w:t>комісії</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встановлення</w:t>
            </w:r>
            <w:proofErr w:type="spellEnd"/>
            <w:r>
              <w:rPr>
                <w:color w:val="333333"/>
              </w:rPr>
              <w:t xml:space="preserve"> </w:t>
            </w:r>
            <w:proofErr w:type="gramStart"/>
            <w:r>
              <w:rPr>
                <w:color w:val="333333"/>
              </w:rPr>
              <w:t>причинного</w:t>
            </w:r>
            <w:proofErr w:type="gramEnd"/>
            <w:r>
              <w:rPr>
                <w:color w:val="333333"/>
              </w:rPr>
              <w:t xml:space="preserve"> </w:t>
            </w:r>
            <w:proofErr w:type="spellStart"/>
            <w:r>
              <w:rPr>
                <w:color w:val="333333"/>
              </w:rPr>
              <w:t>зв’язку</w:t>
            </w:r>
            <w:proofErr w:type="spellEnd"/>
            <w:r>
              <w:rPr>
                <w:color w:val="333333"/>
              </w:rPr>
              <w:t xml:space="preserve"> </w:t>
            </w:r>
            <w:proofErr w:type="spellStart"/>
            <w:r>
              <w:rPr>
                <w:color w:val="333333"/>
              </w:rPr>
              <w:t>поранення</w:t>
            </w:r>
            <w:proofErr w:type="spellEnd"/>
            <w:r>
              <w:rPr>
                <w:color w:val="333333"/>
              </w:rPr>
              <w:t xml:space="preserve"> (</w:t>
            </w:r>
            <w:proofErr w:type="spellStart"/>
            <w:r>
              <w:rPr>
                <w:color w:val="333333"/>
              </w:rPr>
              <w:t>контузії</w:t>
            </w:r>
            <w:proofErr w:type="spellEnd"/>
            <w:r>
              <w:rPr>
                <w:color w:val="333333"/>
              </w:rPr>
              <w:t xml:space="preserve">, </w:t>
            </w:r>
            <w:proofErr w:type="spellStart"/>
            <w:r>
              <w:rPr>
                <w:color w:val="333333"/>
              </w:rPr>
              <w:t>травми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каліцтва</w:t>
            </w:r>
            <w:proofErr w:type="spellEnd"/>
            <w:r>
              <w:rPr>
                <w:color w:val="333333"/>
              </w:rPr>
              <w:t xml:space="preserve">), </w:t>
            </w:r>
            <w:proofErr w:type="spellStart"/>
            <w:r>
              <w:rPr>
                <w:color w:val="333333"/>
              </w:rPr>
              <w:t>захворювання</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33" w:name="n67"/>
            <w:bookmarkEnd w:id="33"/>
            <w:r>
              <w:rPr>
                <w:color w:val="333333"/>
              </w:rPr>
              <w:t xml:space="preserve">документа, </w:t>
            </w:r>
            <w:proofErr w:type="spellStart"/>
            <w:r>
              <w:rPr>
                <w:color w:val="333333"/>
              </w:rPr>
              <w:t>що</w:t>
            </w:r>
            <w:proofErr w:type="spellEnd"/>
            <w:r>
              <w:rPr>
                <w:color w:val="333333"/>
              </w:rPr>
              <w:t xml:space="preserve"> </w:t>
            </w:r>
            <w:proofErr w:type="spellStart"/>
            <w:proofErr w:type="gramStart"/>
            <w:r>
              <w:rPr>
                <w:color w:val="333333"/>
              </w:rPr>
              <w:t>св</w:t>
            </w:r>
            <w:proofErr w:type="gramEnd"/>
            <w:r>
              <w:rPr>
                <w:color w:val="333333"/>
              </w:rPr>
              <w:t>ідчить</w:t>
            </w:r>
            <w:proofErr w:type="spellEnd"/>
            <w:r>
              <w:rPr>
                <w:color w:val="333333"/>
              </w:rPr>
              <w:t xml:space="preserve"> про причини та </w:t>
            </w:r>
            <w:proofErr w:type="spellStart"/>
            <w:r>
              <w:rPr>
                <w:color w:val="333333"/>
              </w:rPr>
              <w:t>обставини</w:t>
            </w:r>
            <w:proofErr w:type="spellEnd"/>
            <w:r>
              <w:rPr>
                <w:color w:val="333333"/>
              </w:rPr>
              <w:t xml:space="preserve"> </w:t>
            </w:r>
            <w:proofErr w:type="spellStart"/>
            <w:r>
              <w:rPr>
                <w:color w:val="333333"/>
              </w:rPr>
              <w:t>поранення</w:t>
            </w:r>
            <w:proofErr w:type="spellEnd"/>
            <w:r>
              <w:rPr>
                <w:color w:val="333333"/>
              </w:rPr>
              <w:t xml:space="preserve"> (</w:t>
            </w:r>
            <w:proofErr w:type="spellStart"/>
            <w:r>
              <w:rPr>
                <w:color w:val="333333"/>
              </w:rPr>
              <w:t>контузії</w:t>
            </w:r>
            <w:proofErr w:type="spellEnd"/>
            <w:r>
              <w:rPr>
                <w:color w:val="333333"/>
              </w:rPr>
              <w:t xml:space="preserve">, </w:t>
            </w:r>
            <w:proofErr w:type="spellStart"/>
            <w:r>
              <w:rPr>
                <w:color w:val="333333"/>
              </w:rPr>
              <w:t>травми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каліцтва</w:t>
            </w:r>
            <w:proofErr w:type="spellEnd"/>
            <w:r>
              <w:rPr>
                <w:color w:val="333333"/>
              </w:rPr>
              <w:t xml:space="preserve">), </w:t>
            </w:r>
            <w:proofErr w:type="spellStart"/>
            <w:r>
              <w:rPr>
                <w:color w:val="333333"/>
              </w:rPr>
              <w:t>зокрема</w:t>
            </w:r>
            <w:proofErr w:type="spellEnd"/>
            <w:r>
              <w:rPr>
                <w:color w:val="333333"/>
              </w:rPr>
              <w:t xml:space="preserve"> про те, </w:t>
            </w:r>
            <w:proofErr w:type="spellStart"/>
            <w:r>
              <w:rPr>
                <w:color w:val="333333"/>
              </w:rPr>
              <w:t>що</w:t>
            </w:r>
            <w:proofErr w:type="spellEnd"/>
            <w:r>
              <w:rPr>
                <w:color w:val="333333"/>
              </w:rPr>
              <w:t xml:space="preserve"> </w:t>
            </w:r>
            <w:proofErr w:type="spellStart"/>
            <w:r>
              <w:rPr>
                <w:color w:val="333333"/>
              </w:rPr>
              <w:t>воно</w:t>
            </w:r>
            <w:proofErr w:type="spellEnd"/>
            <w:r>
              <w:rPr>
                <w:color w:val="333333"/>
              </w:rPr>
              <w:t xml:space="preserve"> не </w:t>
            </w:r>
            <w:proofErr w:type="spellStart"/>
            <w:r>
              <w:rPr>
                <w:color w:val="333333"/>
              </w:rPr>
              <w:t>пов’язане</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вчиненням</w:t>
            </w:r>
            <w:proofErr w:type="spellEnd"/>
            <w:r>
              <w:rPr>
                <w:color w:val="333333"/>
              </w:rPr>
              <w:t xml:space="preserve"> особою </w:t>
            </w:r>
            <w:proofErr w:type="spellStart"/>
            <w:r>
              <w:rPr>
                <w:color w:val="333333"/>
              </w:rPr>
              <w:t>кримінального</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адміністративного</w:t>
            </w:r>
            <w:proofErr w:type="spellEnd"/>
            <w:r>
              <w:rPr>
                <w:color w:val="333333"/>
              </w:rPr>
              <w:t xml:space="preserve"> </w:t>
            </w:r>
            <w:proofErr w:type="spellStart"/>
            <w:r>
              <w:rPr>
                <w:color w:val="333333"/>
              </w:rPr>
              <w:t>правопорушення</w:t>
            </w:r>
            <w:proofErr w:type="spellEnd"/>
            <w:r>
              <w:rPr>
                <w:color w:val="333333"/>
              </w:rPr>
              <w:t xml:space="preserve"> </w:t>
            </w:r>
            <w:proofErr w:type="spellStart"/>
            <w:r>
              <w:rPr>
                <w:color w:val="333333"/>
              </w:rPr>
              <w:t>або</w:t>
            </w:r>
            <w:proofErr w:type="spellEnd"/>
            <w:r>
              <w:rPr>
                <w:color w:val="333333"/>
              </w:rPr>
              <w:t xml:space="preserve"> не є </w:t>
            </w:r>
            <w:proofErr w:type="spellStart"/>
            <w:r>
              <w:rPr>
                <w:color w:val="333333"/>
              </w:rPr>
              <w:t>наслідком</w:t>
            </w:r>
            <w:proofErr w:type="spellEnd"/>
            <w:r>
              <w:rPr>
                <w:color w:val="333333"/>
              </w:rPr>
              <w:t xml:space="preserve"> </w:t>
            </w:r>
            <w:proofErr w:type="spellStart"/>
            <w:r>
              <w:rPr>
                <w:color w:val="333333"/>
              </w:rPr>
              <w:t>вчинення</w:t>
            </w:r>
            <w:proofErr w:type="spellEnd"/>
            <w:r>
              <w:rPr>
                <w:color w:val="333333"/>
              </w:rPr>
              <w:t xml:space="preserve"> нею </w:t>
            </w:r>
            <w:proofErr w:type="spellStart"/>
            <w:r>
              <w:rPr>
                <w:color w:val="333333"/>
              </w:rPr>
              <w:t>дій</w:t>
            </w:r>
            <w:proofErr w:type="spellEnd"/>
            <w:r>
              <w:rPr>
                <w:color w:val="333333"/>
              </w:rPr>
              <w:t xml:space="preserve"> у </w:t>
            </w:r>
            <w:proofErr w:type="spellStart"/>
            <w:r>
              <w:rPr>
                <w:color w:val="333333"/>
              </w:rPr>
              <w:t>стані</w:t>
            </w:r>
            <w:proofErr w:type="spellEnd"/>
            <w:r>
              <w:rPr>
                <w:color w:val="333333"/>
              </w:rPr>
              <w:t xml:space="preserve"> алкогольного, </w:t>
            </w:r>
            <w:proofErr w:type="spellStart"/>
            <w:r>
              <w:rPr>
                <w:color w:val="333333"/>
              </w:rPr>
              <w:t>наркотичного</w:t>
            </w:r>
            <w:proofErr w:type="spellEnd"/>
            <w:r>
              <w:rPr>
                <w:color w:val="333333"/>
              </w:rPr>
              <w:t xml:space="preserve"> </w:t>
            </w:r>
            <w:proofErr w:type="spellStart"/>
            <w:r>
              <w:rPr>
                <w:color w:val="333333"/>
              </w:rPr>
              <w:t>чи</w:t>
            </w:r>
            <w:proofErr w:type="spellEnd"/>
            <w:r>
              <w:rPr>
                <w:color w:val="333333"/>
              </w:rPr>
              <w:t xml:space="preserve"> токсичного </w:t>
            </w:r>
            <w:proofErr w:type="spellStart"/>
            <w:r>
              <w:rPr>
                <w:color w:val="333333"/>
              </w:rPr>
              <w:t>сп’яніння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навмисного</w:t>
            </w:r>
            <w:proofErr w:type="spellEnd"/>
            <w:r>
              <w:rPr>
                <w:color w:val="333333"/>
              </w:rPr>
              <w:t xml:space="preserve"> </w:t>
            </w:r>
            <w:proofErr w:type="spellStart"/>
            <w:r>
              <w:rPr>
                <w:color w:val="333333"/>
              </w:rPr>
              <w:t>спричинення</w:t>
            </w:r>
            <w:proofErr w:type="spellEnd"/>
            <w:r>
              <w:rPr>
                <w:color w:val="333333"/>
              </w:rPr>
              <w:t xml:space="preserve"> </w:t>
            </w:r>
            <w:proofErr w:type="spellStart"/>
            <w:r>
              <w:rPr>
                <w:color w:val="333333"/>
              </w:rPr>
              <w:t>собі</w:t>
            </w:r>
            <w:proofErr w:type="spellEnd"/>
            <w:r>
              <w:rPr>
                <w:color w:val="333333"/>
              </w:rPr>
              <w:t xml:space="preserve"> </w:t>
            </w:r>
            <w:proofErr w:type="spellStart"/>
            <w:r>
              <w:rPr>
                <w:color w:val="333333"/>
              </w:rPr>
              <w:t>тілесного</w:t>
            </w:r>
            <w:proofErr w:type="spellEnd"/>
            <w:r>
              <w:rPr>
                <w:color w:val="333333"/>
              </w:rPr>
              <w:t xml:space="preserve"> </w:t>
            </w:r>
            <w:proofErr w:type="spellStart"/>
            <w:r>
              <w:rPr>
                <w:color w:val="333333"/>
              </w:rPr>
              <w:t>ушкодження</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34" w:name="n68"/>
            <w:bookmarkEnd w:id="34"/>
            <w:r>
              <w:rPr>
                <w:color w:val="333333"/>
              </w:rPr>
              <w:t>документа (</w:t>
            </w:r>
            <w:proofErr w:type="spellStart"/>
            <w:r>
              <w:rPr>
                <w:color w:val="333333"/>
              </w:rPr>
              <w:t>відповідних</w:t>
            </w:r>
            <w:proofErr w:type="spellEnd"/>
            <w:r>
              <w:rPr>
                <w:color w:val="333333"/>
              </w:rPr>
              <w:t xml:space="preserve"> </w:t>
            </w:r>
            <w:proofErr w:type="spellStart"/>
            <w:r>
              <w:rPr>
                <w:color w:val="333333"/>
              </w:rPr>
              <w:t>сторінок</w:t>
            </w:r>
            <w:proofErr w:type="spellEnd"/>
            <w:r>
              <w:rPr>
                <w:color w:val="333333"/>
              </w:rPr>
              <w:t xml:space="preserve"> за </w:t>
            </w:r>
            <w:proofErr w:type="spellStart"/>
            <w:r>
              <w:rPr>
                <w:color w:val="333333"/>
              </w:rPr>
              <w:t>наявності</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посвідчує</w:t>
            </w:r>
            <w:proofErr w:type="spellEnd"/>
            <w:r>
              <w:rPr>
                <w:color w:val="333333"/>
              </w:rPr>
              <w:t xml:space="preserve"> особу (паспорт </w:t>
            </w:r>
            <w:proofErr w:type="spellStart"/>
            <w:r>
              <w:rPr>
                <w:color w:val="333333"/>
              </w:rPr>
              <w:t>громадянина</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тимчасове</w:t>
            </w:r>
            <w:proofErr w:type="spellEnd"/>
            <w:r>
              <w:rPr>
                <w:color w:val="333333"/>
              </w:rPr>
              <w:t xml:space="preserve"> </w:t>
            </w:r>
            <w:proofErr w:type="spellStart"/>
            <w:r>
              <w:rPr>
                <w:color w:val="333333"/>
              </w:rPr>
              <w:t>посвідчення</w:t>
            </w:r>
            <w:proofErr w:type="spellEnd"/>
            <w:r>
              <w:rPr>
                <w:color w:val="333333"/>
              </w:rPr>
              <w:t xml:space="preserve"> </w:t>
            </w:r>
            <w:proofErr w:type="spellStart"/>
            <w:r>
              <w:rPr>
                <w:color w:val="333333"/>
              </w:rPr>
              <w:t>громадянина</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посвідка</w:t>
            </w:r>
            <w:proofErr w:type="spellEnd"/>
            <w:r>
              <w:rPr>
                <w:color w:val="333333"/>
              </w:rPr>
              <w:t xml:space="preserve"> на </w:t>
            </w:r>
            <w:proofErr w:type="spellStart"/>
            <w:r>
              <w:rPr>
                <w:color w:val="333333"/>
              </w:rPr>
              <w:t>постійне</w:t>
            </w:r>
            <w:proofErr w:type="spellEnd"/>
            <w:r>
              <w:rPr>
                <w:color w:val="333333"/>
              </w:rPr>
              <w:t xml:space="preserve"> </w:t>
            </w:r>
            <w:proofErr w:type="spellStart"/>
            <w:r>
              <w:rPr>
                <w:color w:val="333333"/>
              </w:rPr>
              <w:t>проживання</w:t>
            </w:r>
            <w:proofErr w:type="spellEnd"/>
            <w:r>
              <w:rPr>
                <w:color w:val="333333"/>
              </w:rPr>
              <w:t xml:space="preserve">, </w:t>
            </w:r>
            <w:proofErr w:type="spellStart"/>
            <w:r>
              <w:rPr>
                <w:color w:val="333333"/>
              </w:rPr>
              <w:t>посвідка</w:t>
            </w:r>
            <w:proofErr w:type="spellEnd"/>
            <w:r>
              <w:rPr>
                <w:color w:val="333333"/>
              </w:rPr>
              <w:t xml:space="preserve"> на </w:t>
            </w:r>
            <w:proofErr w:type="spellStart"/>
            <w:r>
              <w:rPr>
                <w:color w:val="333333"/>
              </w:rPr>
              <w:t>тимчасове</w:t>
            </w:r>
            <w:proofErr w:type="spellEnd"/>
            <w:r>
              <w:rPr>
                <w:color w:val="333333"/>
              </w:rPr>
              <w:t xml:space="preserve"> </w:t>
            </w:r>
            <w:proofErr w:type="spellStart"/>
            <w:r>
              <w:rPr>
                <w:color w:val="333333"/>
              </w:rPr>
              <w:t>проживання</w:t>
            </w:r>
            <w:proofErr w:type="spellEnd"/>
            <w:r>
              <w:rPr>
                <w:color w:val="333333"/>
              </w:rPr>
              <w:t xml:space="preserve">, </w:t>
            </w:r>
            <w:proofErr w:type="spellStart"/>
            <w:r>
              <w:rPr>
                <w:color w:val="333333"/>
              </w:rPr>
              <w:t>посвідчення</w:t>
            </w:r>
            <w:proofErr w:type="spellEnd"/>
            <w:r>
              <w:rPr>
                <w:color w:val="333333"/>
              </w:rPr>
              <w:t xml:space="preserve"> </w:t>
            </w:r>
            <w:proofErr w:type="spellStart"/>
            <w:r>
              <w:rPr>
                <w:color w:val="333333"/>
              </w:rPr>
              <w:t>біженця</w:t>
            </w:r>
            <w:proofErr w:type="spellEnd"/>
            <w:r>
              <w:rPr>
                <w:color w:val="333333"/>
              </w:rPr>
              <w:t xml:space="preserve">, </w:t>
            </w:r>
            <w:proofErr w:type="spellStart"/>
            <w:r>
              <w:rPr>
                <w:color w:val="333333"/>
              </w:rPr>
              <w:t>посвідчення</w:t>
            </w:r>
            <w:proofErr w:type="spellEnd"/>
            <w:r>
              <w:rPr>
                <w:color w:val="333333"/>
              </w:rPr>
              <w:t xml:space="preserve"> особи, яка </w:t>
            </w:r>
            <w:proofErr w:type="spellStart"/>
            <w:r>
              <w:rPr>
                <w:color w:val="333333"/>
              </w:rPr>
              <w:t>потребує</w:t>
            </w:r>
            <w:proofErr w:type="spellEnd"/>
            <w:r>
              <w:rPr>
                <w:color w:val="333333"/>
              </w:rPr>
              <w:t xml:space="preserve"> </w:t>
            </w:r>
            <w:proofErr w:type="spellStart"/>
            <w:r>
              <w:rPr>
                <w:color w:val="333333"/>
              </w:rPr>
              <w:t>додаткового</w:t>
            </w:r>
            <w:proofErr w:type="spellEnd"/>
            <w:r>
              <w:rPr>
                <w:color w:val="333333"/>
              </w:rPr>
              <w:t xml:space="preserve"> </w:t>
            </w:r>
            <w:proofErr w:type="spellStart"/>
            <w:r>
              <w:rPr>
                <w:color w:val="333333"/>
              </w:rPr>
              <w:t>захисту</w:t>
            </w:r>
            <w:proofErr w:type="spellEnd"/>
            <w:r>
              <w:rPr>
                <w:color w:val="333333"/>
              </w:rPr>
              <w:t xml:space="preserve">), з </w:t>
            </w:r>
            <w:proofErr w:type="spellStart"/>
            <w:r>
              <w:rPr>
                <w:color w:val="333333"/>
              </w:rPr>
              <w:t>даними</w:t>
            </w:r>
            <w:proofErr w:type="spellEnd"/>
            <w:r>
              <w:rPr>
                <w:color w:val="333333"/>
              </w:rPr>
              <w:t xml:space="preserve"> про </w:t>
            </w:r>
            <w:proofErr w:type="spellStart"/>
            <w:proofErr w:type="gramStart"/>
            <w:r>
              <w:rPr>
                <w:color w:val="333333"/>
              </w:rPr>
              <w:t>пр</w:t>
            </w:r>
            <w:proofErr w:type="gramEnd"/>
            <w:r>
              <w:rPr>
                <w:color w:val="333333"/>
              </w:rPr>
              <w:t>ізвище</w:t>
            </w:r>
            <w:proofErr w:type="spellEnd"/>
            <w:r>
              <w:rPr>
                <w:color w:val="333333"/>
              </w:rPr>
              <w:t xml:space="preserve">, </w:t>
            </w:r>
            <w:proofErr w:type="spellStart"/>
            <w:r>
              <w:rPr>
                <w:color w:val="333333"/>
              </w:rPr>
              <w:t>ім’я</w:t>
            </w:r>
            <w:proofErr w:type="spellEnd"/>
            <w:r>
              <w:rPr>
                <w:color w:val="333333"/>
              </w:rPr>
              <w:t xml:space="preserve"> та по </w:t>
            </w:r>
            <w:proofErr w:type="spellStart"/>
            <w:r>
              <w:rPr>
                <w:color w:val="333333"/>
              </w:rPr>
              <w:t>батькові</w:t>
            </w:r>
            <w:proofErr w:type="spellEnd"/>
            <w:r>
              <w:rPr>
                <w:color w:val="333333"/>
              </w:rPr>
              <w:t xml:space="preserve"> (за </w:t>
            </w:r>
            <w:proofErr w:type="spellStart"/>
            <w:r>
              <w:rPr>
                <w:color w:val="333333"/>
              </w:rPr>
              <w:t>наявності</w:t>
            </w:r>
            <w:proofErr w:type="spellEnd"/>
            <w:r>
              <w:rPr>
                <w:color w:val="333333"/>
              </w:rPr>
              <w:t xml:space="preserve">) особи і про </w:t>
            </w:r>
            <w:proofErr w:type="spellStart"/>
            <w:r>
              <w:rPr>
                <w:color w:val="333333"/>
              </w:rPr>
              <w:t>реєстрацію</w:t>
            </w:r>
            <w:proofErr w:type="spellEnd"/>
            <w:r>
              <w:rPr>
                <w:color w:val="333333"/>
              </w:rPr>
              <w:t xml:space="preserve"> </w:t>
            </w:r>
            <w:proofErr w:type="spellStart"/>
            <w:r>
              <w:rPr>
                <w:color w:val="333333"/>
              </w:rPr>
              <w:t>місця</w:t>
            </w:r>
            <w:proofErr w:type="spellEnd"/>
            <w:r>
              <w:rPr>
                <w:color w:val="333333"/>
              </w:rPr>
              <w:t xml:space="preserve"> </w:t>
            </w:r>
            <w:proofErr w:type="spellStart"/>
            <w:r>
              <w:rPr>
                <w:color w:val="333333"/>
              </w:rPr>
              <w:t>проживання</w:t>
            </w:r>
            <w:proofErr w:type="spellEnd"/>
            <w:r>
              <w:rPr>
                <w:color w:val="333333"/>
              </w:rPr>
              <w:t xml:space="preserve"> (за </w:t>
            </w:r>
            <w:proofErr w:type="spellStart"/>
            <w:r>
              <w:rPr>
                <w:color w:val="333333"/>
              </w:rPr>
              <w:t>наявності</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35" w:name="n141"/>
            <w:bookmarkStart w:id="36" w:name="n69"/>
            <w:bookmarkEnd w:id="35"/>
            <w:bookmarkEnd w:id="36"/>
            <w:r>
              <w:rPr>
                <w:color w:val="333333"/>
              </w:rPr>
              <w:t xml:space="preserve">документа, </w:t>
            </w:r>
            <w:proofErr w:type="spellStart"/>
            <w:r>
              <w:rPr>
                <w:color w:val="333333"/>
              </w:rPr>
              <w:t>що</w:t>
            </w:r>
            <w:proofErr w:type="spellEnd"/>
            <w:r>
              <w:rPr>
                <w:color w:val="333333"/>
              </w:rPr>
              <w:t xml:space="preserve"> </w:t>
            </w:r>
            <w:proofErr w:type="spellStart"/>
            <w:r>
              <w:rPr>
                <w:color w:val="333333"/>
              </w:rPr>
              <w:t>засвідчує</w:t>
            </w:r>
            <w:proofErr w:type="spellEnd"/>
            <w:r>
              <w:rPr>
                <w:color w:val="333333"/>
              </w:rPr>
              <w:t xml:space="preserve"> </w:t>
            </w:r>
            <w:proofErr w:type="spellStart"/>
            <w:r>
              <w:rPr>
                <w:color w:val="333333"/>
              </w:rPr>
              <w:t>реєстрацію</w:t>
            </w:r>
            <w:proofErr w:type="spellEnd"/>
            <w:r>
              <w:rPr>
                <w:color w:val="333333"/>
              </w:rPr>
              <w:t xml:space="preserve"> </w:t>
            </w:r>
            <w:proofErr w:type="spellStart"/>
            <w:r>
              <w:rPr>
                <w:color w:val="333333"/>
              </w:rPr>
              <w:t>фізичної</w:t>
            </w:r>
            <w:proofErr w:type="spellEnd"/>
            <w:r>
              <w:rPr>
                <w:color w:val="333333"/>
              </w:rPr>
              <w:t xml:space="preserve"> особи у Державному </w:t>
            </w:r>
            <w:proofErr w:type="spellStart"/>
            <w:r>
              <w:rPr>
                <w:color w:val="333333"/>
              </w:rPr>
              <w:t>реє</w:t>
            </w:r>
            <w:proofErr w:type="gramStart"/>
            <w:r>
              <w:rPr>
                <w:color w:val="333333"/>
              </w:rPr>
              <w:t>стр</w:t>
            </w:r>
            <w:proofErr w:type="gramEnd"/>
            <w:r>
              <w:rPr>
                <w:color w:val="333333"/>
              </w:rPr>
              <w:t>і</w:t>
            </w:r>
            <w:proofErr w:type="spellEnd"/>
            <w:r>
              <w:rPr>
                <w:color w:val="333333"/>
              </w:rPr>
              <w:t xml:space="preserve"> </w:t>
            </w:r>
            <w:proofErr w:type="spellStart"/>
            <w:r>
              <w:rPr>
                <w:color w:val="333333"/>
              </w:rPr>
              <w:t>фізичних</w:t>
            </w:r>
            <w:proofErr w:type="spellEnd"/>
            <w:r>
              <w:rPr>
                <w:color w:val="333333"/>
              </w:rPr>
              <w:t xml:space="preserve"> </w:t>
            </w:r>
            <w:proofErr w:type="spellStart"/>
            <w:r>
              <w:rPr>
                <w:color w:val="333333"/>
              </w:rPr>
              <w:t>осіб</w:t>
            </w:r>
            <w:proofErr w:type="spellEnd"/>
            <w:r>
              <w:rPr>
                <w:color w:val="333333"/>
              </w:rPr>
              <w:t xml:space="preserve"> - </w:t>
            </w:r>
            <w:proofErr w:type="spellStart"/>
            <w:r>
              <w:rPr>
                <w:color w:val="333333"/>
              </w:rPr>
              <w:t>платників</w:t>
            </w:r>
            <w:proofErr w:type="spellEnd"/>
            <w:r>
              <w:rPr>
                <w:color w:val="333333"/>
              </w:rPr>
              <w:t xml:space="preserve"> </w:t>
            </w:r>
            <w:proofErr w:type="spellStart"/>
            <w:r>
              <w:rPr>
                <w:color w:val="333333"/>
              </w:rPr>
              <w:t>податків</w:t>
            </w:r>
            <w:proofErr w:type="spellEnd"/>
            <w:r>
              <w:rPr>
                <w:color w:val="333333"/>
              </w:rPr>
              <w:t xml:space="preserve">, виданого органом </w:t>
            </w:r>
            <w:proofErr w:type="spellStart"/>
            <w:r>
              <w:rPr>
                <w:color w:val="333333"/>
              </w:rPr>
              <w:t>доходів</w:t>
            </w:r>
            <w:proofErr w:type="spellEnd"/>
            <w:r>
              <w:rPr>
                <w:color w:val="333333"/>
              </w:rPr>
              <w:t xml:space="preserve"> і </w:t>
            </w:r>
            <w:proofErr w:type="spellStart"/>
            <w:r>
              <w:rPr>
                <w:color w:val="333333"/>
              </w:rPr>
              <w:t>зборів</w:t>
            </w:r>
            <w:proofErr w:type="spellEnd"/>
            <w:r>
              <w:rPr>
                <w:color w:val="333333"/>
              </w:rPr>
              <w:t xml:space="preserve"> (для </w:t>
            </w:r>
            <w:proofErr w:type="spellStart"/>
            <w:r>
              <w:rPr>
                <w:color w:val="333333"/>
              </w:rPr>
              <w:t>фізичної</w:t>
            </w:r>
            <w:proofErr w:type="spellEnd"/>
            <w:r>
              <w:rPr>
                <w:color w:val="333333"/>
              </w:rPr>
              <w:t xml:space="preserve"> особи, яка через </w:t>
            </w:r>
            <w:proofErr w:type="spellStart"/>
            <w:r>
              <w:rPr>
                <w:color w:val="333333"/>
              </w:rPr>
              <w:t>свої</w:t>
            </w:r>
            <w:proofErr w:type="spellEnd"/>
            <w:r>
              <w:rPr>
                <w:color w:val="333333"/>
              </w:rPr>
              <w:t xml:space="preserve"> </w:t>
            </w:r>
            <w:proofErr w:type="spellStart"/>
            <w:r>
              <w:rPr>
                <w:color w:val="333333"/>
              </w:rPr>
              <w:t>релігійні</w:t>
            </w:r>
            <w:proofErr w:type="spellEnd"/>
            <w:r>
              <w:rPr>
                <w:color w:val="333333"/>
              </w:rPr>
              <w:t xml:space="preserve"> </w:t>
            </w:r>
            <w:proofErr w:type="spellStart"/>
            <w:r>
              <w:rPr>
                <w:color w:val="333333"/>
              </w:rPr>
              <w:t>переконання</w:t>
            </w:r>
            <w:proofErr w:type="spellEnd"/>
            <w:r>
              <w:rPr>
                <w:color w:val="333333"/>
              </w:rPr>
              <w:t xml:space="preserve"> </w:t>
            </w:r>
            <w:proofErr w:type="spellStart"/>
            <w:r>
              <w:rPr>
                <w:color w:val="333333"/>
              </w:rPr>
              <w:t>відмовляється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прийняття</w:t>
            </w:r>
            <w:proofErr w:type="spellEnd"/>
            <w:r>
              <w:rPr>
                <w:color w:val="333333"/>
              </w:rPr>
              <w:t xml:space="preserve"> </w:t>
            </w:r>
            <w:proofErr w:type="spellStart"/>
            <w:r>
              <w:rPr>
                <w:color w:val="333333"/>
              </w:rPr>
              <w:t>реєстраційного</w:t>
            </w:r>
            <w:proofErr w:type="spellEnd"/>
            <w:r>
              <w:rPr>
                <w:color w:val="333333"/>
              </w:rPr>
              <w:t xml:space="preserve"> номера </w:t>
            </w:r>
            <w:proofErr w:type="spellStart"/>
            <w:r>
              <w:rPr>
                <w:color w:val="333333"/>
              </w:rPr>
              <w:t>облікової</w:t>
            </w:r>
            <w:proofErr w:type="spellEnd"/>
            <w:r>
              <w:rPr>
                <w:color w:val="333333"/>
              </w:rPr>
              <w:t xml:space="preserve"> </w:t>
            </w:r>
            <w:proofErr w:type="spellStart"/>
            <w:r>
              <w:rPr>
                <w:color w:val="333333"/>
              </w:rPr>
              <w:t>картки</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податків</w:t>
            </w:r>
            <w:proofErr w:type="spellEnd"/>
            <w:r>
              <w:rPr>
                <w:color w:val="333333"/>
              </w:rPr>
              <w:t xml:space="preserve">, </w:t>
            </w:r>
            <w:proofErr w:type="spellStart"/>
            <w:r>
              <w:rPr>
                <w:color w:val="333333"/>
              </w:rPr>
              <w:t>офіційно</w:t>
            </w:r>
            <w:proofErr w:type="spellEnd"/>
            <w:r>
              <w:rPr>
                <w:color w:val="333333"/>
              </w:rPr>
              <w:t xml:space="preserve"> </w:t>
            </w:r>
            <w:proofErr w:type="spellStart"/>
            <w:r>
              <w:rPr>
                <w:color w:val="333333"/>
              </w:rPr>
              <w:t>повідомила</w:t>
            </w:r>
            <w:proofErr w:type="spellEnd"/>
            <w:r>
              <w:rPr>
                <w:color w:val="333333"/>
              </w:rPr>
              <w:t xml:space="preserve"> про </w:t>
            </w:r>
            <w:proofErr w:type="spellStart"/>
            <w:r>
              <w:rPr>
                <w:color w:val="333333"/>
              </w:rPr>
              <w:t>це</w:t>
            </w:r>
            <w:proofErr w:type="spellEnd"/>
            <w:r>
              <w:rPr>
                <w:color w:val="333333"/>
              </w:rPr>
              <w:t xml:space="preserve"> </w:t>
            </w:r>
            <w:proofErr w:type="spellStart"/>
            <w:r>
              <w:rPr>
                <w:color w:val="333333"/>
              </w:rPr>
              <w:t>відповідний</w:t>
            </w:r>
            <w:proofErr w:type="spellEnd"/>
            <w:r>
              <w:rPr>
                <w:color w:val="333333"/>
              </w:rPr>
              <w:t xml:space="preserve"> орган </w:t>
            </w:r>
            <w:proofErr w:type="spellStart"/>
            <w:r>
              <w:rPr>
                <w:color w:val="333333"/>
              </w:rPr>
              <w:t>доходів</w:t>
            </w:r>
            <w:proofErr w:type="spellEnd"/>
            <w:r>
              <w:rPr>
                <w:color w:val="333333"/>
              </w:rPr>
              <w:t xml:space="preserve"> і </w:t>
            </w:r>
            <w:proofErr w:type="spellStart"/>
            <w:r>
              <w:rPr>
                <w:color w:val="333333"/>
              </w:rPr>
              <w:t>зборів</w:t>
            </w:r>
            <w:proofErr w:type="spellEnd"/>
            <w:r>
              <w:rPr>
                <w:color w:val="333333"/>
              </w:rPr>
              <w:t xml:space="preserve"> та </w:t>
            </w:r>
            <w:proofErr w:type="spellStart"/>
            <w:r>
              <w:rPr>
                <w:color w:val="333333"/>
              </w:rPr>
              <w:t>має</w:t>
            </w:r>
            <w:proofErr w:type="spellEnd"/>
            <w:r>
              <w:rPr>
                <w:color w:val="333333"/>
              </w:rPr>
              <w:t xml:space="preserve"> </w:t>
            </w:r>
            <w:proofErr w:type="spellStart"/>
            <w:r>
              <w:rPr>
                <w:color w:val="333333"/>
              </w:rPr>
              <w:t>відмітку</w:t>
            </w:r>
            <w:proofErr w:type="spellEnd"/>
            <w:r>
              <w:rPr>
                <w:color w:val="333333"/>
              </w:rPr>
              <w:t xml:space="preserve"> в </w:t>
            </w:r>
            <w:proofErr w:type="spellStart"/>
            <w:r>
              <w:rPr>
                <w:color w:val="333333"/>
              </w:rPr>
              <w:t>паспорті</w:t>
            </w:r>
            <w:proofErr w:type="spellEnd"/>
            <w:r>
              <w:rPr>
                <w:color w:val="333333"/>
              </w:rPr>
              <w:t xml:space="preserve"> </w:t>
            </w:r>
            <w:proofErr w:type="spellStart"/>
            <w:r>
              <w:rPr>
                <w:color w:val="333333"/>
              </w:rPr>
              <w:t>громадянина</w:t>
            </w:r>
            <w:proofErr w:type="spellEnd"/>
            <w:r>
              <w:rPr>
                <w:color w:val="333333"/>
              </w:rPr>
              <w:t xml:space="preserve"> </w:t>
            </w:r>
            <w:proofErr w:type="spellStart"/>
            <w:r>
              <w:rPr>
                <w:color w:val="333333"/>
              </w:rPr>
              <w:t>України</w:t>
            </w:r>
            <w:proofErr w:type="spellEnd"/>
            <w:r>
              <w:rPr>
                <w:color w:val="333333"/>
              </w:rPr>
              <w:t>,</w:t>
            </w:r>
            <w:r>
              <w:rPr>
                <w:rStyle w:val="rvts58"/>
                <w:color w:val="333333"/>
              </w:rPr>
              <w:t> </w:t>
            </w:r>
            <w:r>
              <w:rPr>
                <w:color w:val="333333"/>
              </w:rPr>
              <w:t xml:space="preserve">- </w:t>
            </w:r>
            <w:proofErr w:type="spellStart"/>
            <w:r>
              <w:rPr>
                <w:color w:val="333333"/>
              </w:rPr>
              <w:t>копію</w:t>
            </w:r>
            <w:proofErr w:type="spellEnd"/>
            <w:r>
              <w:rPr>
                <w:color w:val="333333"/>
              </w:rPr>
              <w:t xml:space="preserve"> </w:t>
            </w:r>
            <w:proofErr w:type="spellStart"/>
            <w:r>
              <w:rPr>
                <w:color w:val="333333"/>
              </w:rPr>
              <w:t>сторінки</w:t>
            </w:r>
            <w:proofErr w:type="spellEnd"/>
            <w:r>
              <w:rPr>
                <w:color w:val="333333"/>
              </w:rPr>
              <w:t xml:space="preserve"> паспорта з </w:t>
            </w:r>
            <w:proofErr w:type="gramStart"/>
            <w:r>
              <w:rPr>
                <w:color w:val="333333"/>
              </w:rPr>
              <w:t>такою</w:t>
            </w:r>
            <w:proofErr w:type="gramEnd"/>
            <w:r>
              <w:rPr>
                <w:color w:val="333333"/>
              </w:rPr>
              <w:t xml:space="preserve"> </w:t>
            </w:r>
            <w:proofErr w:type="spellStart"/>
            <w:r>
              <w:rPr>
                <w:color w:val="333333"/>
              </w:rPr>
              <w:t>відміткою</w:t>
            </w:r>
            <w:proofErr w:type="spellEnd"/>
            <w:r>
              <w:rPr>
                <w:color w:val="333333"/>
              </w:rPr>
              <w:t>).</w:t>
            </w:r>
          </w:p>
          <w:p w:rsidR="00895BD4" w:rsidRDefault="00895BD4" w:rsidP="00895BD4">
            <w:pPr>
              <w:pStyle w:val="rvps2"/>
              <w:shd w:val="clear" w:color="auto" w:fill="FFFFFF"/>
              <w:spacing w:before="0" w:beforeAutospacing="0" w:after="150" w:afterAutospacing="0"/>
              <w:ind w:firstLine="450"/>
              <w:jc w:val="both"/>
              <w:rPr>
                <w:color w:val="333333"/>
              </w:rPr>
            </w:pPr>
            <w:bookmarkStart w:id="37" w:name="n143"/>
            <w:bookmarkEnd w:id="37"/>
            <w:r>
              <w:rPr>
                <w:color w:val="333333"/>
              </w:rPr>
              <w:t xml:space="preserve">У </w:t>
            </w:r>
            <w:proofErr w:type="spellStart"/>
            <w:r>
              <w:rPr>
                <w:color w:val="333333"/>
              </w:rPr>
              <w:t>разі</w:t>
            </w:r>
            <w:proofErr w:type="spellEnd"/>
            <w:r>
              <w:rPr>
                <w:color w:val="333333"/>
              </w:rPr>
              <w:t xml:space="preserve"> </w:t>
            </w:r>
            <w:proofErr w:type="spellStart"/>
            <w:r>
              <w:rPr>
                <w:color w:val="333333"/>
              </w:rPr>
              <w:t>наявності</w:t>
            </w:r>
            <w:proofErr w:type="spellEnd"/>
            <w:r>
              <w:rPr>
                <w:color w:val="333333"/>
              </w:rPr>
              <w:t xml:space="preserve"> </w:t>
            </w:r>
            <w:proofErr w:type="spellStart"/>
            <w:proofErr w:type="gramStart"/>
            <w:r>
              <w:rPr>
                <w:color w:val="333333"/>
              </w:rPr>
              <w:t>р</w:t>
            </w:r>
            <w:proofErr w:type="gramEnd"/>
            <w:r>
              <w:rPr>
                <w:color w:val="333333"/>
              </w:rPr>
              <w:t>ішення</w:t>
            </w:r>
            <w:proofErr w:type="spellEnd"/>
            <w:r>
              <w:rPr>
                <w:color w:val="333333"/>
              </w:rPr>
              <w:t xml:space="preserve"> суду, яке набрало </w:t>
            </w:r>
            <w:proofErr w:type="spellStart"/>
            <w:r>
              <w:rPr>
                <w:color w:val="333333"/>
              </w:rPr>
              <w:t>законної</w:t>
            </w:r>
            <w:proofErr w:type="spellEnd"/>
            <w:r>
              <w:rPr>
                <w:color w:val="333333"/>
              </w:rPr>
              <w:t xml:space="preserve"> </w:t>
            </w:r>
            <w:proofErr w:type="spellStart"/>
            <w:r>
              <w:rPr>
                <w:color w:val="333333"/>
              </w:rPr>
              <w:t>сили</w:t>
            </w:r>
            <w:proofErr w:type="spellEnd"/>
            <w:r>
              <w:rPr>
                <w:color w:val="333333"/>
              </w:rPr>
              <w:t xml:space="preserve">, з </w:t>
            </w:r>
            <w:proofErr w:type="spellStart"/>
            <w:r>
              <w:rPr>
                <w:color w:val="333333"/>
              </w:rPr>
              <w:t>питань</w:t>
            </w:r>
            <w:proofErr w:type="spellEnd"/>
            <w:r>
              <w:rPr>
                <w:color w:val="333333"/>
              </w:rPr>
              <w:t xml:space="preserve"> </w:t>
            </w:r>
            <w:proofErr w:type="spellStart"/>
            <w:r>
              <w:rPr>
                <w:color w:val="333333"/>
              </w:rPr>
              <w:t>призначення</w:t>
            </w:r>
            <w:proofErr w:type="spellEnd"/>
            <w:r>
              <w:rPr>
                <w:color w:val="333333"/>
              </w:rPr>
              <w:t xml:space="preserve"> та </w:t>
            </w:r>
            <w:proofErr w:type="spellStart"/>
            <w:r>
              <w:rPr>
                <w:color w:val="333333"/>
              </w:rPr>
              <w:t>виплати</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 xml:space="preserve"> </w:t>
            </w:r>
            <w:proofErr w:type="spellStart"/>
            <w:r>
              <w:rPr>
                <w:color w:val="333333"/>
              </w:rPr>
              <w:t>військовослужбовець</w:t>
            </w:r>
            <w:proofErr w:type="spellEnd"/>
            <w:r>
              <w:rPr>
                <w:color w:val="333333"/>
              </w:rPr>
              <w:t xml:space="preserve">, </w:t>
            </w:r>
            <w:proofErr w:type="spellStart"/>
            <w:r>
              <w:rPr>
                <w:color w:val="333333"/>
              </w:rPr>
              <w:t>військовозобов’язаний</w:t>
            </w:r>
            <w:proofErr w:type="spellEnd"/>
            <w:r>
              <w:rPr>
                <w:color w:val="333333"/>
              </w:rPr>
              <w:t xml:space="preserve"> та </w:t>
            </w:r>
            <w:proofErr w:type="spellStart"/>
            <w:r>
              <w:rPr>
                <w:color w:val="333333"/>
              </w:rPr>
              <w:t>резервіст</w:t>
            </w:r>
            <w:proofErr w:type="spellEnd"/>
            <w:r>
              <w:rPr>
                <w:color w:val="333333"/>
              </w:rPr>
              <w:t xml:space="preserve">, </w:t>
            </w:r>
            <w:proofErr w:type="spellStart"/>
            <w:r>
              <w:rPr>
                <w:color w:val="333333"/>
              </w:rPr>
              <w:t>або</w:t>
            </w:r>
            <w:proofErr w:type="spellEnd"/>
            <w:r>
              <w:rPr>
                <w:color w:val="333333"/>
              </w:rPr>
              <w:t xml:space="preserve"> особа, </w:t>
            </w:r>
            <w:proofErr w:type="spellStart"/>
            <w:r>
              <w:rPr>
                <w:color w:val="333333"/>
              </w:rPr>
              <w:t>звільнена</w:t>
            </w:r>
            <w:proofErr w:type="spellEnd"/>
            <w:r>
              <w:rPr>
                <w:color w:val="333333"/>
              </w:rPr>
              <w:t xml:space="preserve"> з </w:t>
            </w:r>
            <w:proofErr w:type="spellStart"/>
            <w:r>
              <w:rPr>
                <w:color w:val="333333"/>
              </w:rPr>
              <w:t>військової</w:t>
            </w:r>
            <w:proofErr w:type="spellEnd"/>
            <w:r>
              <w:rPr>
                <w:color w:val="333333"/>
              </w:rPr>
              <w:t xml:space="preserve"> </w:t>
            </w:r>
            <w:proofErr w:type="spellStart"/>
            <w:r>
              <w:rPr>
                <w:color w:val="333333"/>
              </w:rPr>
              <w:t>служби</w:t>
            </w:r>
            <w:proofErr w:type="spellEnd"/>
            <w:r>
              <w:rPr>
                <w:color w:val="333333"/>
              </w:rPr>
              <w:t xml:space="preserve">, </w:t>
            </w:r>
            <w:proofErr w:type="spellStart"/>
            <w:r>
              <w:rPr>
                <w:color w:val="333333"/>
              </w:rPr>
              <w:t>якому</w:t>
            </w:r>
            <w:proofErr w:type="spellEnd"/>
            <w:r>
              <w:rPr>
                <w:color w:val="333333"/>
              </w:rPr>
              <w:t xml:space="preserve"> (</w:t>
            </w:r>
            <w:proofErr w:type="spellStart"/>
            <w:r>
              <w:rPr>
                <w:color w:val="333333"/>
              </w:rPr>
              <w:t>якій</w:t>
            </w:r>
            <w:proofErr w:type="spellEnd"/>
            <w:r>
              <w:rPr>
                <w:color w:val="333333"/>
              </w:rPr>
              <w:t xml:space="preserve">) </w:t>
            </w:r>
            <w:proofErr w:type="spellStart"/>
            <w:r>
              <w:rPr>
                <w:color w:val="333333"/>
              </w:rPr>
              <w:t>виплачується</w:t>
            </w:r>
            <w:proofErr w:type="spellEnd"/>
            <w:r>
              <w:rPr>
                <w:color w:val="333333"/>
              </w:rPr>
              <w:t xml:space="preserve"> одноразова </w:t>
            </w:r>
            <w:proofErr w:type="spellStart"/>
            <w:r>
              <w:rPr>
                <w:color w:val="333333"/>
              </w:rPr>
              <w:t>грошова</w:t>
            </w:r>
            <w:proofErr w:type="spellEnd"/>
            <w:r>
              <w:rPr>
                <w:color w:val="333333"/>
              </w:rPr>
              <w:t xml:space="preserve"> </w:t>
            </w:r>
            <w:proofErr w:type="spellStart"/>
            <w:r>
              <w:rPr>
                <w:color w:val="333333"/>
              </w:rPr>
              <w:t>допомога</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настання</w:t>
            </w:r>
            <w:proofErr w:type="spellEnd"/>
            <w:r>
              <w:rPr>
                <w:color w:val="333333"/>
              </w:rPr>
              <w:t xml:space="preserve"> </w:t>
            </w:r>
            <w:proofErr w:type="spellStart"/>
            <w:r>
              <w:rPr>
                <w:color w:val="333333"/>
              </w:rPr>
              <w:t>інвалідності</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часткової</w:t>
            </w:r>
            <w:proofErr w:type="spellEnd"/>
            <w:r>
              <w:rPr>
                <w:color w:val="333333"/>
              </w:rPr>
              <w:t xml:space="preserve"> </w:t>
            </w:r>
            <w:proofErr w:type="spellStart"/>
            <w:r>
              <w:rPr>
                <w:color w:val="333333"/>
              </w:rPr>
              <w:t>втрати</w:t>
            </w:r>
            <w:proofErr w:type="spellEnd"/>
            <w:r>
              <w:rPr>
                <w:color w:val="333333"/>
              </w:rPr>
              <w:t xml:space="preserve"> </w:t>
            </w:r>
            <w:proofErr w:type="spellStart"/>
            <w:r>
              <w:rPr>
                <w:color w:val="333333"/>
              </w:rPr>
              <w:t>працездатності</w:t>
            </w:r>
            <w:proofErr w:type="spellEnd"/>
            <w:r>
              <w:rPr>
                <w:color w:val="333333"/>
              </w:rPr>
              <w:t xml:space="preserve"> без </w:t>
            </w:r>
            <w:proofErr w:type="spellStart"/>
            <w:r>
              <w:rPr>
                <w:color w:val="333333"/>
              </w:rPr>
              <w:t>встановлення</w:t>
            </w:r>
            <w:proofErr w:type="spellEnd"/>
            <w:r>
              <w:rPr>
                <w:color w:val="333333"/>
              </w:rPr>
              <w:t xml:space="preserve"> </w:t>
            </w:r>
            <w:proofErr w:type="spellStart"/>
            <w:r>
              <w:rPr>
                <w:color w:val="333333"/>
              </w:rPr>
              <w:t>інвалідності</w:t>
            </w:r>
            <w:proofErr w:type="spellEnd"/>
            <w:r>
              <w:rPr>
                <w:color w:val="333333"/>
              </w:rPr>
              <w:t xml:space="preserve">, </w:t>
            </w:r>
            <w:proofErr w:type="spellStart"/>
            <w:r>
              <w:rPr>
                <w:color w:val="333333"/>
              </w:rPr>
              <w:t>подає</w:t>
            </w:r>
            <w:proofErr w:type="spellEnd"/>
            <w:r>
              <w:rPr>
                <w:color w:val="333333"/>
              </w:rPr>
              <w:t xml:space="preserve"> </w:t>
            </w:r>
            <w:proofErr w:type="spellStart"/>
            <w:r>
              <w:rPr>
                <w:color w:val="333333"/>
              </w:rPr>
              <w:t>уповноваженому</w:t>
            </w:r>
            <w:proofErr w:type="spellEnd"/>
            <w:r>
              <w:rPr>
                <w:color w:val="333333"/>
              </w:rPr>
              <w:t xml:space="preserve"> </w:t>
            </w:r>
            <w:proofErr w:type="spellStart"/>
            <w:r>
              <w:rPr>
                <w:color w:val="333333"/>
              </w:rPr>
              <w:t>органові</w:t>
            </w:r>
            <w:proofErr w:type="spellEnd"/>
            <w:r>
              <w:rPr>
                <w:color w:val="333333"/>
              </w:rPr>
              <w:t xml:space="preserve"> </w:t>
            </w:r>
            <w:proofErr w:type="spellStart"/>
            <w:r>
              <w:rPr>
                <w:color w:val="333333"/>
              </w:rPr>
              <w:t>документи</w:t>
            </w:r>
            <w:proofErr w:type="spellEnd"/>
            <w:r>
              <w:rPr>
                <w:color w:val="333333"/>
              </w:rPr>
              <w:t xml:space="preserve">, </w:t>
            </w:r>
            <w:proofErr w:type="spellStart"/>
            <w:r>
              <w:rPr>
                <w:color w:val="333333"/>
              </w:rPr>
              <w:lastRenderedPageBreak/>
              <w:t>копії</w:t>
            </w:r>
            <w:proofErr w:type="spellEnd"/>
            <w:r>
              <w:rPr>
                <w:color w:val="333333"/>
              </w:rPr>
              <w:t xml:space="preserve"> </w:t>
            </w:r>
            <w:proofErr w:type="spellStart"/>
            <w:r>
              <w:rPr>
                <w:color w:val="333333"/>
              </w:rPr>
              <w:t>документів</w:t>
            </w:r>
            <w:proofErr w:type="spellEnd"/>
            <w:r>
              <w:rPr>
                <w:color w:val="333333"/>
              </w:rPr>
              <w:t xml:space="preserve">, </w:t>
            </w:r>
            <w:proofErr w:type="spellStart"/>
            <w:r>
              <w:rPr>
                <w:color w:val="333333"/>
              </w:rPr>
              <w:t>зазначені</w:t>
            </w:r>
            <w:proofErr w:type="spellEnd"/>
            <w:r>
              <w:rPr>
                <w:color w:val="333333"/>
              </w:rPr>
              <w:t xml:space="preserve"> в абзацах другому - восьмому </w:t>
            </w:r>
            <w:proofErr w:type="spellStart"/>
            <w:r>
              <w:rPr>
                <w:color w:val="333333"/>
              </w:rPr>
              <w:t>цього</w:t>
            </w:r>
            <w:proofErr w:type="spellEnd"/>
            <w:r>
              <w:rPr>
                <w:color w:val="333333"/>
              </w:rPr>
              <w:t xml:space="preserve"> пункту, та </w:t>
            </w:r>
            <w:proofErr w:type="spellStart"/>
            <w:r>
              <w:rPr>
                <w:color w:val="333333"/>
              </w:rPr>
              <w:t>копію</w:t>
            </w:r>
            <w:proofErr w:type="spellEnd"/>
            <w:r>
              <w:rPr>
                <w:color w:val="333333"/>
              </w:rPr>
              <w:t xml:space="preserve"> </w:t>
            </w:r>
            <w:proofErr w:type="spellStart"/>
            <w:r>
              <w:rPr>
                <w:color w:val="333333"/>
              </w:rPr>
              <w:t>відповідного</w:t>
            </w:r>
            <w:proofErr w:type="spellEnd"/>
            <w:r>
              <w:rPr>
                <w:color w:val="333333"/>
              </w:rPr>
              <w:t xml:space="preserve"> </w:t>
            </w:r>
            <w:proofErr w:type="spellStart"/>
            <w:proofErr w:type="gramStart"/>
            <w:r>
              <w:rPr>
                <w:color w:val="333333"/>
              </w:rPr>
              <w:t>р</w:t>
            </w:r>
            <w:proofErr w:type="gramEnd"/>
            <w:r>
              <w:rPr>
                <w:color w:val="333333"/>
              </w:rPr>
              <w:t>ішення</w:t>
            </w:r>
            <w:proofErr w:type="spellEnd"/>
            <w:r>
              <w:rPr>
                <w:color w:val="333333"/>
              </w:rPr>
              <w:t xml:space="preserve"> суду.</w:t>
            </w:r>
          </w:p>
          <w:p w:rsidR="00E937A2" w:rsidRPr="00895BD4" w:rsidRDefault="00E937A2" w:rsidP="00BB2823">
            <w:pPr>
              <w:pStyle w:val="rvps2"/>
              <w:shd w:val="clear" w:color="auto" w:fill="FFFFFF"/>
              <w:spacing w:before="0" w:beforeAutospacing="0" w:after="0" w:afterAutospacing="0"/>
              <w:jc w:val="both"/>
            </w:pPr>
          </w:p>
        </w:tc>
      </w:tr>
      <w:tr w:rsidR="00E50592" w:rsidRPr="00E50592" w:rsidTr="007801CF">
        <w:trPr>
          <w:trHeight w:val="691"/>
        </w:trPr>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CB43BF" w:rsidP="00E937A2">
            <w:pPr>
              <w:jc w:val="center"/>
              <w:rPr>
                <w:sz w:val="24"/>
                <w:szCs w:val="24"/>
                <w:lang w:eastAsia="uk-UA"/>
              </w:rPr>
            </w:pPr>
            <w:r>
              <w:rPr>
                <w:sz w:val="24"/>
                <w:szCs w:val="24"/>
                <w:lang w:eastAsia="uk-UA"/>
              </w:rPr>
              <w:lastRenderedPageBreak/>
              <w:t>7</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8B618B">
            <w:pPr>
              <w:jc w:val="left"/>
              <w:rPr>
                <w:sz w:val="24"/>
                <w:szCs w:val="24"/>
                <w:lang w:eastAsia="uk-UA"/>
              </w:rPr>
            </w:pPr>
            <w:r w:rsidRPr="00E50592">
              <w:rPr>
                <w:sz w:val="24"/>
                <w:szCs w:val="24"/>
                <w:lang w:eastAsia="uk-UA"/>
              </w:rPr>
              <w:t>Сп</w:t>
            </w:r>
            <w:r w:rsidR="008B618B" w:rsidRPr="00E50592">
              <w:rPr>
                <w:sz w:val="24"/>
                <w:szCs w:val="24"/>
                <w:lang w:eastAsia="uk-UA"/>
              </w:rPr>
              <w:t>осіб подання документів</w:t>
            </w:r>
          </w:p>
        </w:tc>
        <w:tc>
          <w:tcPr>
            <w:tcW w:w="6242" w:type="dxa"/>
            <w:tcBorders>
              <w:top w:val="outset" w:sz="6" w:space="0" w:color="000000"/>
              <w:left w:val="outset" w:sz="6" w:space="0" w:color="000000"/>
              <w:bottom w:val="outset" w:sz="6" w:space="0" w:color="000000"/>
              <w:right w:val="outset" w:sz="6" w:space="0" w:color="000000"/>
            </w:tcBorders>
            <w:hideMark/>
          </w:tcPr>
          <w:p w:rsidR="00A85E94" w:rsidRPr="00E50592" w:rsidRDefault="007801CF" w:rsidP="00BB2823">
            <w:pPr>
              <w:tabs>
                <w:tab w:val="left" w:pos="0"/>
                <w:tab w:val="left" w:pos="9781"/>
              </w:tabs>
              <w:spacing w:line="240" w:lineRule="atLeast"/>
              <w:ind w:firstLine="20"/>
              <w:rPr>
                <w:sz w:val="24"/>
                <w:szCs w:val="24"/>
                <w:lang w:eastAsia="uk-UA"/>
              </w:rPr>
            </w:pPr>
            <w:r>
              <w:rPr>
                <w:sz w:val="24"/>
                <w:szCs w:val="24"/>
                <w:lang w:eastAsia="uk-UA"/>
              </w:rPr>
              <w:t xml:space="preserve">Особисто </w:t>
            </w:r>
            <w:r w:rsidRPr="002B6C94">
              <w:rPr>
                <w:sz w:val="24"/>
                <w:szCs w:val="24"/>
              </w:rPr>
              <w:t>Заява та документи подаються заявником особисто або уповноважен</w:t>
            </w:r>
            <w:r>
              <w:rPr>
                <w:sz w:val="24"/>
                <w:szCs w:val="24"/>
              </w:rPr>
              <w:t>ою ним особою.</w:t>
            </w: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472D39" w:rsidP="00E937A2">
            <w:pPr>
              <w:jc w:val="center"/>
              <w:rPr>
                <w:sz w:val="24"/>
                <w:szCs w:val="24"/>
                <w:lang w:eastAsia="uk-UA"/>
              </w:rPr>
            </w:pPr>
            <w:r w:rsidRPr="00E50592">
              <w:rPr>
                <w:sz w:val="24"/>
                <w:szCs w:val="24"/>
                <w:lang w:eastAsia="uk-UA"/>
              </w:rPr>
              <w:t>1</w:t>
            </w:r>
            <w:r w:rsidR="00CB43BF">
              <w:rPr>
                <w:sz w:val="24"/>
                <w:szCs w:val="24"/>
                <w:lang w:eastAsia="uk-UA"/>
              </w:rPr>
              <w:t>8</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8B618B">
            <w:pPr>
              <w:jc w:val="left"/>
              <w:rPr>
                <w:sz w:val="24"/>
                <w:szCs w:val="24"/>
                <w:highlight w:val="yellow"/>
                <w:lang w:eastAsia="uk-UA"/>
              </w:rPr>
            </w:pPr>
            <w:r w:rsidRPr="00E50592">
              <w:rPr>
                <w:sz w:val="24"/>
                <w:szCs w:val="24"/>
                <w:lang w:eastAsia="uk-UA"/>
              </w:rPr>
              <w:t xml:space="preserve">Платність (безоплатність) надання </w:t>
            </w:r>
          </w:p>
        </w:tc>
        <w:tc>
          <w:tcPr>
            <w:tcW w:w="6242" w:type="dxa"/>
            <w:tcBorders>
              <w:top w:val="outset" w:sz="6" w:space="0" w:color="000000"/>
              <w:left w:val="outset" w:sz="6" w:space="0" w:color="000000"/>
              <w:bottom w:val="outset" w:sz="6" w:space="0" w:color="000000"/>
              <w:right w:val="outset" w:sz="6" w:space="0" w:color="000000"/>
            </w:tcBorders>
            <w:hideMark/>
          </w:tcPr>
          <w:p w:rsidR="00B22818" w:rsidRPr="00E50592" w:rsidRDefault="00B22818" w:rsidP="005D3309">
            <w:pPr>
              <w:rPr>
                <w:sz w:val="24"/>
                <w:szCs w:val="24"/>
                <w:lang w:eastAsia="uk-UA"/>
              </w:rPr>
            </w:pPr>
            <w:r w:rsidRPr="00E50592">
              <w:rPr>
                <w:sz w:val="24"/>
                <w:szCs w:val="24"/>
                <w:lang w:eastAsia="uk-UA"/>
              </w:rPr>
              <w:t xml:space="preserve">Адміністративна послуга надається </w:t>
            </w:r>
            <w:r w:rsidRPr="00E50592">
              <w:rPr>
                <w:sz w:val="24"/>
                <w:szCs w:val="24"/>
                <w:lang w:eastAsia="ru-RU"/>
              </w:rPr>
              <w:t>безоплатно</w:t>
            </w:r>
          </w:p>
          <w:p w:rsidR="00E937A2" w:rsidRPr="00E50592" w:rsidRDefault="00E937A2" w:rsidP="00367D00">
            <w:pPr>
              <w:ind w:firstLine="153"/>
              <w:rPr>
                <w:sz w:val="24"/>
                <w:szCs w:val="24"/>
                <w:lang w:eastAsia="uk-UA"/>
              </w:rPr>
            </w:pP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CB43BF" w:rsidP="00472D39">
            <w:pPr>
              <w:jc w:val="center"/>
              <w:rPr>
                <w:sz w:val="24"/>
                <w:szCs w:val="24"/>
                <w:lang w:eastAsia="uk-UA"/>
              </w:rPr>
            </w:pPr>
            <w:r>
              <w:rPr>
                <w:sz w:val="24"/>
                <w:szCs w:val="24"/>
                <w:lang w:eastAsia="uk-UA"/>
              </w:rPr>
              <w:t>9</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6543B6" w:rsidP="008B618B">
            <w:pPr>
              <w:rPr>
                <w:sz w:val="24"/>
                <w:szCs w:val="24"/>
                <w:highlight w:val="yellow"/>
                <w:lang w:eastAsia="uk-UA"/>
              </w:rPr>
            </w:pPr>
            <w:r w:rsidRPr="00E50592">
              <w:rPr>
                <w:sz w:val="24"/>
                <w:szCs w:val="24"/>
                <w:lang w:eastAsia="uk-UA"/>
              </w:rPr>
              <w:t xml:space="preserve">Строк надання </w:t>
            </w:r>
          </w:p>
        </w:tc>
        <w:tc>
          <w:tcPr>
            <w:tcW w:w="6242" w:type="dxa"/>
            <w:tcBorders>
              <w:top w:val="outset" w:sz="6" w:space="0" w:color="000000"/>
              <w:left w:val="outset" w:sz="6" w:space="0" w:color="000000"/>
              <w:bottom w:val="outset" w:sz="6" w:space="0" w:color="000000"/>
              <w:right w:val="outset" w:sz="6" w:space="0" w:color="000000"/>
            </w:tcBorders>
            <w:hideMark/>
          </w:tcPr>
          <w:p w:rsidR="00C94C2A" w:rsidRPr="00E50592" w:rsidRDefault="007801CF" w:rsidP="005D3309">
            <w:pPr>
              <w:pStyle w:val="rvps2"/>
              <w:shd w:val="clear" w:color="auto" w:fill="FFFFFF"/>
              <w:spacing w:before="0" w:beforeAutospacing="0" w:after="0" w:afterAutospacing="0"/>
              <w:jc w:val="both"/>
              <w:rPr>
                <w:lang w:val="uk-UA"/>
              </w:rPr>
            </w:pPr>
            <w:r>
              <w:rPr>
                <w:color w:val="333333"/>
                <w:shd w:val="clear" w:color="auto" w:fill="FFFFFF"/>
              </w:rPr>
              <w:t> </w:t>
            </w:r>
            <w:proofErr w:type="spellStart"/>
            <w:r>
              <w:rPr>
                <w:color w:val="333333"/>
                <w:shd w:val="clear" w:color="auto" w:fill="FFFFFF"/>
              </w:rPr>
              <w:t>Виплата</w:t>
            </w:r>
            <w:proofErr w:type="spellEnd"/>
            <w:r>
              <w:rPr>
                <w:color w:val="333333"/>
                <w:shd w:val="clear" w:color="auto" w:fill="FFFFFF"/>
              </w:rPr>
              <w:t xml:space="preserve"> </w:t>
            </w:r>
            <w:proofErr w:type="spellStart"/>
            <w:r>
              <w:rPr>
                <w:color w:val="333333"/>
                <w:shd w:val="clear" w:color="auto" w:fill="FFFFFF"/>
              </w:rPr>
              <w:t>одноразової</w:t>
            </w:r>
            <w:proofErr w:type="spellEnd"/>
            <w:r>
              <w:rPr>
                <w:color w:val="333333"/>
                <w:shd w:val="clear" w:color="auto" w:fill="FFFFFF"/>
              </w:rPr>
              <w:t xml:space="preserve"> </w:t>
            </w:r>
            <w:proofErr w:type="spellStart"/>
            <w:r>
              <w:rPr>
                <w:color w:val="333333"/>
                <w:shd w:val="clear" w:color="auto" w:fill="FFFFFF"/>
              </w:rPr>
              <w:t>грошової</w:t>
            </w:r>
            <w:proofErr w:type="spellEnd"/>
            <w:r>
              <w:rPr>
                <w:color w:val="333333"/>
                <w:shd w:val="clear" w:color="auto" w:fill="FFFFFF"/>
              </w:rPr>
              <w:t xml:space="preserve"> </w:t>
            </w:r>
            <w:proofErr w:type="spellStart"/>
            <w:r>
              <w:rPr>
                <w:color w:val="333333"/>
                <w:shd w:val="clear" w:color="auto" w:fill="FFFFFF"/>
              </w:rPr>
              <w:t>допомоги</w:t>
            </w:r>
            <w:proofErr w:type="spellEnd"/>
            <w:r>
              <w:rPr>
                <w:color w:val="333333"/>
                <w:shd w:val="clear" w:color="auto" w:fill="FFFFFF"/>
              </w:rPr>
              <w:t xml:space="preserve"> </w:t>
            </w:r>
            <w:proofErr w:type="spellStart"/>
            <w:r>
              <w:rPr>
                <w:color w:val="333333"/>
                <w:shd w:val="clear" w:color="auto" w:fill="FFFFFF"/>
              </w:rPr>
              <w:t>здійснюється</w:t>
            </w:r>
            <w:proofErr w:type="spellEnd"/>
            <w:r>
              <w:rPr>
                <w:color w:val="333333"/>
                <w:shd w:val="clear" w:color="auto" w:fill="FFFFFF"/>
              </w:rPr>
              <w:t xml:space="preserve"> в порядку </w:t>
            </w:r>
            <w:proofErr w:type="spellStart"/>
            <w:r>
              <w:rPr>
                <w:color w:val="333333"/>
                <w:shd w:val="clear" w:color="auto" w:fill="FFFFFF"/>
              </w:rPr>
              <w:t>черговості</w:t>
            </w:r>
            <w:proofErr w:type="spellEnd"/>
            <w:r>
              <w:rPr>
                <w:color w:val="333333"/>
                <w:shd w:val="clear" w:color="auto" w:fill="FFFFFF"/>
              </w:rPr>
              <w:t xml:space="preserve"> </w:t>
            </w:r>
            <w:proofErr w:type="spellStart"/>
            <w:r>
              <w:rPr>
                <w:color w:val="333333"/>
                <w:shd w:val="clear" w:color="auto" w:fill="FFFFFF"/>
              </w:rPr>
              <w:t>відповідно</w:t>
            </w:r>
            <w:proofErr w:type="spellEnd"/>
            <w:r>
              <w:rPr>
                <w:color w:val="333333"/>
                <w:shd w:val="clear" w:color="auto" w:fill="FFFFFF"/>
              </w:rPr>
              <w:t xml:space="preserve"> до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подання</w:t>
            </w:r>
            <w:proofErr w:type="spellEnd"/>
            <w:r>
              <w:rPr>
                <w:color w:val="333333"/>
                <w:shd w:val="clear" w:color="auto" w:fill="FFFFFF"/>
              </w:rPr>
              <w:t xml:space="preserve"> </w:t>
            </w:r>
            <w:proofErr w:type="spellStart"/>
            <w:r>
              <w:rPr>
                <w:color w:val="333333"/>
                <w:shd w:val="clear" w:color="auto" w:fill="FFFFFF"/>
              </w:rPr>
              <w:t>документі</w:t>
            </w:r>
            <w:proofErr w:type="gramStart"/>
            <w:r>
              <w:rPr>
                <w:color w:val="333333"/>
                <w:shd w:val="clear" w:color="auto" w:fill="FFFFFF"/>
              </w:rPr>
              <w:t>в</w:t>
            </w:r>
            <w:proofErr w:type="spellEnd"/>
            <w:proofErr w:type="gramEnd"/>
            <w:r>
              <w:rPr>
                <w:color w:val="333333"/>
                <w:shd w:val="clear" w:color="auto" w:fill="FFFFFF"/>
              </w:rPr>
              <w:t>.</w:t>
            </w: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tcPr>
          <w:p w:rsidR="00E937A2" w:rsidRPr="00E50592" w:rsidRDefault="00CB43BF" w:rsidP="00472D39">
            <w:pPr>
              <w:jc w:val="center"/>
              <w:rPr>
                <w:sz w:val="24"/>
                <w:szCs w:val="24"/>
                <w:lang w:eastAsia="uk-UA"/>
              </w:rPr>
            </w:pPr>
            <w:r>
              <w:rPr>
                <w:sz w:val="24"/>
                <w:szCs w:val="24"/>
                <w:lang w:eastAsia="uk-UA"/>
              </w:rPr>
              <w:t>10</w:t>
            </w:r>
          </w:p>
        </w:tc>
        <w:tc>
          <w:tcPr>
            <w:tcW w:w="3058" w:type="dxa"/>
            <w:tcBorders>
              <w:top w:val="outset" w:sz="6" w:space="0" w:color="000000"/>
              <w:left w:val="outset" w:sz="6" w:space="0" w:color="000000"/>
              <w:bottom w:val="outset" w:sz="6" w:space="0" w:color="000000"/>
              <w:right w:val="outset" w:sz="6" w:space="0" w:color="000000"/>
            </w:tcBorders>
          </w:tcPr>
          <w:p w:rsidR="00E937A2" w:rsidRPr="00E50592" w:rsidRDefault="00E937A2" w:rsidP="008B618B">
            <w:pPr>
              <w:jc w:val="left"/>
              <w:rPr>
                <w:sz w:val="24"/>
                <w:szCs w:val="24"/>
                <w:highlight w:val="yellow"/>
                <w:lang w:eastAsia="uk-UA"/>
              </w:rPr>
            </w:pPr>
            <w:r w:rsidRPr="00E50592">
              <w:rPr>
                <w:sz w:val="24"/>
                <w:szCs w:val="24"/>
                <w:lang w:eastAsia="uk-UA"/>
              </w:rPr>
              <w:t>Перелік підстав для відмови</w:t>
            </w:r>
            <w:r w:rsidR="00862B80" w:rsidRPr="00E50592">
              <w:rPr>
                <w:sz w:val="24"/>
                <w:szCs w:val="24"/>
                <w:lang w:eastAsia="uk-UA"/>
              </w:rPr>
              <w:t xml:space="preserve"> у наданні </w:t>
            </w:r>
          </w:p>
        </w:tc>
        <w:tc>
          <w:tcPr>
            <w:tcW w:w="6242" w:type="dxa"/>
            <w:tcBorders>
              <w:top w:val="outset" w:sz="6" w:space="0" w:color="000000"/>
              <w:left w:val="outset" w:sz="6" w:space="0" w:color="000000"/>
              <w:bottom w:val="outset" w:sz="6" w:space="0" w:color="000000"/>
              <w:right w:val="outset" w:sz="6" w:space="0" w:color="000000"/>
            </w:tcBorders>
          </w:tcPr>
          <w:p w:rsidR="007801CF" w:rsidRPr="007801CF" w:rsidRDefault="007801CF" w:rsidP="007801CF">
            <w:pPr>
              <w:pStyle w:val="rvps2"/>
              <w:shd w:val="clear" w:color="auto" w:fill="FFFFFF"/>
              <w:spacing w:before="0" w:beforeAutospacing="0" w:after="150" w:afterAutospacing="0"/>
              <w:jc w:val="both"/>
              <w:rPr>
                <w:color w:val="333333"/>
                <w:lang w:val="uk-UA"/>
              </w:rPr>
            </w:pPr>
            <w:bookmarkStart w:id="38" w:name="o371"/>
            <w:bookmarkStart w:id="39" w:name="o625"/>
            <w:bookmarkStart w:id="40" w:name="o545"/>
            <w:bookmarkEnd w:id="38"/>
            <w:bookmarkEnd w:id="39"/>
            <w:bookmarkEnd w:id="40"/>
            <w:r>
              <w:rPr>
                <w:color w:val="333333"/>
              </w:rPr>
              <w:t> </w:t>
            </w:r>
            <w:r w:rsidRPr="007801CF">
              <w:rPr>
                <w:color w:val="333333"/>
                <w:lang w:val="uk-UA"/>
              </w:rPr>
              <w:t>Призначення і виплата одноразової грошової допомоги не здійснюються, якщо загибель (смерть), поранення (контузія, травма або каліцтво), захворювання, інвалідність чи часткова втрата працездатності без встановлення інвалідності військовослужбовця, військовозобов’язаного чи резервіста є наслідком:</w:t>
            </w:r>
          </w:p>
          <w:p w:rsidR="007801CF" w:rsidRDefault="007801CF" w:rsidP="007801CF">
            <w:pPr>
              <w:pStyle w:val="rvps2"/>
              <w:shd w:val="clear" w:color="auto" w:fill="FFFFFF"/>
              <w:spacing w:before="0" w:beforeAutospacing="0" w:after="150" w:afterAutospacing="0"/>
              <w:ind w:firstLine="450"/>
              <w:jc w:val="both"/>
              <w:rPr>
                <w:color w:val="333333"/>
              </w:rPr>
            </w:pPr>
            <w:bookmarkStart w:id="41" w:name="n134"/>
            <w:bookmarkStart w:id="42" w:name="n80"/>
            <w:bookmarkEnd w:id="41"/>
            <w:bookmarkEnd w:id="42"/>
            <w:proofErr w:type="spellStart"/>
            <w:r>
              <w:rPr>
                <w:color w:val="333333"/>
              </w:rPr>
              <w:t>вчинення</w:t>
            </w:r>
            <w:proofErr w:type="spellEnd"/>
            <w:r>
              <w:rPr>
                <w:color w:val="333333"/>
              </w:rPr>
              <w:t xml:space="preserve"> ним </w:t>
            </w:r>
            <w:proofErr w:type="spellStart"/>
            <w:r>
              <w:rPr>
                <w:color w:val="333333"/>
              </w:rPr>
              <w:t>злочину</w:t>
            </w:r>
            <w:proofErr w:type="spellEnd"/>
            <w:r>
              <w:rPr>
                <w:color w:val="333333"/>
              </w:rPr>
              <w:t xml:space="preserve"> </w:t>
            </w:r>
            <w:proofErr w:type="spellStart"/>
            <w:r>
              <w:rPr>
                <w:color w:val="333333"/>
              </w:rPr>
              <w:t>або</w:t>
            </w:r>
            <w:proofErr w:type="spellEnd"/>
            <w:r>
              <w:rPr>
                <w:color w:val="333333"/>
              </w:rPr>
              <w:t xml:space="preserve"> </w:t>
            </w:r>
            <w:proofErr w:type="spellStart"/>
            <w:proofErr w:type="gramStart"/>
            <w:r>
              <w:rPr>
                <w:color w:val="333333"/>
              </w:rPr>
              <w:t>адм</w:t>
            </w:r>
            <w:proofErr w:type="gramEnd"/>
            <w:r>
              <w:rPr>
                <w:color w:val="333333"/>
              </w:rPr>
              <w:t>іністративного</w:t>
            </w:r>
            <w:proofErr w:type="spellEnd"/>
            <w:r>
              <w:rPr>
                <w:color w:val="333333"/>
              </w:rPr>
              <w:t xml:space="preserve"> </w:t>
            </w:r>
            <w:proofErr w:type="spellStart"/>
            <w:r>
              <w:rPr>
                <w:color w:val="333333"/>
              </w:rPr>
              <w:t>правопорушення</w:t>
            </w:r>
            <w:proofErr w:type="spellEnd"/>
            <w:r>
              <w:rPr>
                <w:color w:val="333333"/>
              </w:rPr>
              <w:t>;</w:t>
            </w:r>
          </w:p>
          <w:p w:rsidR="007801CF" w:rsidRDefault="007801CF" w:rsidP="007801CF">
            <w:pPr>
              <w:pStyle w:val="rvps2"/>
              <w:shd w:val="clear" w:color="auto" w:fill="FFFFFF"/>
              <w:spacing w:before="0" w:beforeAutospacing="0" w:after="150" w:afterAutospacing="0"/>
              <w:ind w:firstLine="450"/>
              <w:jc w:val="both"/>
              <w:rPr>
                <w:color w:val="333333"/>
              </w:rPr>
            </w:pPr>
            <w:bookmarkStart w:id="43" w:name="n81"/>
            <w:bookmarkEnd w:id="43"/>
            <w:proofErr w:type="spellStart"/>
            <w:r>
              <w:rPr>
                <w:color w:val="333333"/>
              </w:rPr>
              <w:t>вчинення</w:t>
            </w:r>
            <w:proofErr w:type="spellEnd"/>
            <w:r>
              <w:rPr>
                <w:color w:val="333333"/>
              </w:rPr>
              <w:t xml:space="preserve"> ним </w:t>
            </w:r>
            <w:proofErr w:type="spellStart"/>
            <w:r>
              <w:rPr>
                <w:color w:val="333333"/>
              </w:rPr>
              <w:t>дій</w:t>
            </w:r>
            <w:proofErr w:type="spellEnd"/>
            <w:r>
              <w:rPr>
                <w:color w:val="333333"/>
              </w:rPr>
              <w:t xml:space="preserve"> у </w:t>
            </w:r>
            <w:proofErr w:type="spellStart"/>
            <w:r>
              <w:rPr>
                <w:color w:val="333333"/>
              </w:rPr>
              <w:t>стані</w:t>
            </w:r>
            <w:proofErr w:type="spellEnd"/>
            <w:r>
              <w:rPr>
                <w:color w:val="333333"/>
              </w:rPr>
              <w:t xml:space="preserve"> </w:t>
            </w:r>
            <w:proofErr w:type="gramStart"/>
            <w:r>
              <w:rPr>
                <w:color w:val="333333"/>
              </w:rPr>
              <w:t>алкогольного</w:t>
            </w:r>
            <w:proofErr w:type="gramEnd"/>
            <w:r>
              <w:rPr>
                <w:color w:val="333333"/>
              </w:rPr>
              <w:t xml:space="preserve">, </w:t>
            </w:r>
            <w:proofErr w:type="spellStart"/>
            <w:r>
              <w:rPr>
                <w:color w:val="333333"/>
              </w:rPr>
              <w:t>наркотичного</w:t>
            </w:r>
            <w:proofErr w:type="spellEnd"/>
            <w:r>
              <w:rPr>
                <w:color w:val="333333"/>
              </w:rPr>
              <w:t xml:space="preserve">, токсичного </w:t>
            </w:r>
            <w:proofErr w:type="spellStart"/>
            <w:r>
              <w:rPr>
                <w:color w:val="333333"/>
              </w:rPr>
              <w:t>сп’яніння</w:t>
            </w:r>
            <w:proofErr w:type="spellEnd"/>
            <w:r>
              <w:rPr>
                <w:color w:val="333333"/>
              </w:rPr>
              <w:t>;</w:t>
            </w:r>
          </w:p>
          <w:p w:rsidR="007801CF" w:rsidRDefault="007801CF" w:rsidP="007801CF">
            <w:pPr>
              <w:pStyle w:val="rvps2"/>
              <w:shd w:val="clear" w:color="auto" w:fill="FFFFFF"/>
              <w:spacing w:before="0" w:beforeAutospacing="0" w:after="150" w:afterAutospacing="0"/>
              <w:ind w:firstLine="450"/>
              <w:jc w:val="both"/>
              <w:rPr>
                <w:color w:val="333333"/>
              </w:rPr>
            </w:pPr>
            <w:bookmarkStart w:id="44" w:name="n82"/>
            <w:bookmarkEnd w:id="44"/>
            <w:proofErr w:type="spellStart"/>
            <w:r>
              <w:rPr>
                <w:color w:val="333333"/>
              </w:rPr>
              <w:t>навмисного</w:t>
            </w:r>
            <w:proofErr w:type="spellEnd"/>
            <w:r>
              <w:rPr>
                <w:color w:val="333333"/>
              </w:rPr>
              <w:t xml:space="preserve"> </w:t>
            </w:r>
            <w:proofErr w:type="spellStart"/>
            <w:r>
              <w:rPr>
                <w:color w:val="333333"/>
              </w:rPr>
              <w:t>спричинення</w:t>
            </w:r>
            <w:proofErr w:type="spellEnd"/>
            <w:r>
              <w:rPr>
                <w:color w:val="333333"/>
              </w:rPr>
              <w:t xml:space="preserve"> </w:t>
            </w:r>
            <w:proofErr w:type="spellStart"/>
            <w:r>
              <w:rPr>
                <w:color w:val="333333"/>
              </w:rPr>
              <w:t>собі</w:t>
            </w:r>
            <w:proofErr w:type="spellEnd"/>
            <w:r>
              <w:rPr>
                <w:color w:val="333333"/>
              </w:rPr>
              <w:t xml:space="preserve"> </w:t>
            </w:r>
            <w:proofErr w:type="spellStart"/>
            <w:r>
              <w:rPr>
                <w:color w:val="333333"/>
              </w:rPr>
              <w:t>тілесного</w:t>
            </w:r>
            <w:proofErr w:type="spellEnd"/>
            <w:r>
              <w:rPr>
                <w:color w:val="333333"/>
              </w:rPr>
              <w:t xml:space="preserve"> </w:t>
            </w:r>
            <w:proofErr w:type="spellStart"/>
            <w:r>
              <w:rPr>
                <w:color w:val="333333"/>
              </w:rPr>
              <w:t>ушкодження</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іншої</w:t>
            </w:r>
            <w:proofErr w:type="spellEnd"/>
            <w:r>
              <w:rPr>
                <w:color w:val="333333"/>
              </w:rPr>
              <w:t xml:space="preserve"> </w:t>
            </w:r>
            <w:proofErr w:type="spellStart"/>
            <w:r>
              <w:rPr>
                <w:color w:val="333333"/>
              </w:rPr>
              <w:t>шкоди</w:t>
            </w:r>
            <w:proofErr w:type="spellEnd"/>
            <w:r>
              <w:rPr>
                <w:color w:val="333333"/>
              </w:rPr>
              <w:t xml:space="preserve"> </w:t>
            </w:r>
            <w:proofErr w:type="spellStart"/>
            <w:r>
              <w:rPr>
                <w:color w:val="333333"/>
              </w:rPr>
              <w:t>своєму</w:t>
            </w:r>
            <w:proofErr w:type="spellEnd"/>
            <w:r>
              <w:rPr>
                <w:color w:val="333333"/>
              </w:rPr>
              <w:t xml:space="preserve"> </w:t>
            </w:r>
            <w:proofErr w:type="spellStart"/>
            <w:r>
              <w:rPr>
                <w:color w:val="333333"/>
              </w:rPr>
              <w:t>здоров’ю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самогубства</w:t>
            </w:r>
            <w:proofErr w:type="spellEnd"/>
            <w:r>
              <w:rPr>
                <w:color w:val="333333"/>
              </w:rPr>
              <w:t xml:space="preserve"> (</w:t>
            </w:r>
            <w:proofErr w:type="spellStart"/>
            <w:proofErr w:type="gramStart"/>
            <w:r>
              <w:rPr>
                <w:color w:val="333333"/>
              </w:rPr>
              <w:t>кр</w:t>
            </w:r>
            <w:proofErr w:type="gramEnd"/>
            <w:r>
              <w:rPr>
                <w:color w:val="333333"/>
              </w:rPr>
              <w:t>ім</w:t>
            </w:r>
            <w:proofErr w:type="spellEnd"/>
            <w:r>
              <w:rPr>
                <w:color w:val="333333"/>
              </w:rPr>
              <w:t xml:space="preserve"> </w:t>
            </w:r>
            <w:proofErr w:type="spellStart"/>
            <w:r>
              <w:rPr>
                <w:color w:val="333333"/>
              </w:rPr>
              <w:t>випадку</w:t>
            </w:r>
            <w:proofErr w:type="spellEnd"/>
            <w:r>
              <w:rPr>
                <w:color w:val="333333"/>
              </w:rPr>
              <w:t xml:space="preserve"> </w:t>
            </w:r>
            <w:proofErr w:type="spellStart"/>
            <w:r>
              <w:rPr>
                <w:color w:val="333333"/>
              </w:rPr>
              <w:t>доведення</w:t>
            </w:r>
            <w:proofErr w:type="spellEnd"/>
            <w:r>
              <w:rPr>
                <w:color w:val="333333"/>
              </w:rPr>
              <w:t xml:space="preserve"> особи до </w:t>
            </w:r>
            <w:proofErr w:type="spellStart"/>
            <w:r>
              <w:rPr>
                <w:color w:val="333333"/>
              </w:rPr>
              <w:t>самогубства</w:t>
            </w:r>
            <w:proofErr w:type="spellEnd"/>
            <w:r>
              <w:rPr>
                <w:color w:val="333333"/>
              </w:rPr>
              <w:t xml:space="preserve">, </w:t>
            </w:r>
            <w:proofErr w:type="spellStart"/>
            <w:r>
              <w:rPr>
                <w:color w:val="333333"/>
              </w:rPr>
              <w:t>встановленого</w:t>
            </w:r>
            <w:proofErr w:type="spellEnd"/>
            <w:r>
              <w:rPr>
                <w:color w:val="333333"/>
              </w:rPr>
              <w:t xml:space="preserve"> судом);</w:t>
            </w:r>
          </w:p>
          <w:p w:rsidR="007801CF" w:rsidRDefault="007801CF" w:rsidP="007801CF">
            <w:pPr>
              <w:pStyle w:val="rvps2"/>
              <w:shd w:val="clear" w:color="auto" w:fill="FFFFFF"/>
              <w:spacing w:before="0" w:beforeAutospacing="0" w:after="150" w:afterAutospacing="0"/>
              <w:ind w:firstLine="450"/>
              <w:jc w:val="both"/>
              <w:rPr>
                <w:color w:val="333333"/>
              </w:rPr>
            </w:pPr>
            <w:bookmarkStart w:id="45" w:name="n83"/>
            <w:bookmarkEnd w:id="45"/>
            <w:proofErr w:type="spellStart"/>
            <w:r>
              <w:rPr>
                <w:color w:val="333333"/>
              </w:rPr>
              <w:t>подання</w:t>
            </w:r>
            <w:proofErr w:type="spellEnd"/>
            <w:r>
              <w:rPr>
                <w:color w:val="333333"/>
              </w:rPr>
              <w:t xml:space="preserve"> </w:t>
            </w:r>
            <w:proofErr w:type="gramStart"/>
            <w:r>
              <w:rPr>
                <w:color w:val="333333"/>
              </w:rPr>
              <w:t>особою</w:t>
            </w:r>
            <w:proofErr w:type="gramEnd"/>
            <w:r>
              <w:rPr>
                <w:color w:val="333333"/>
              </w:rPr>
              <w:t xml:space="preserve"> </w:t>
            </w:r>
            <w:proofErr w:type="spellStart"/>
            <w:r>
              <w:rPr>
                <w:color w:val="333333"/>
              </w:rPr>
              <w:t>завідомо</w:t>
            </w:r>
            <w:proofErr w:type="spellEnd"/>
            <w:r>
              <w:rPr>
                <w:color w:val="333333"/>
              </w:rPr>
              <w:t xml:space="preserve"> </w:t>
            </w:r>
            <w:proofErr w:type="spellStart"/>
            <w:r>
              <w:rPr>
                <w:color w:val="333333"/>
              </w:rPr>
              <w:t>неправдивих</w:t>
            </w:r>
            <w:proofErr w:type="spellEnd"/>
            <w:r>
              <w:rPr>
                <w:color w:val="333333"/>
              </w:rPr>
              <w:t xml:space="preserve"> </w:t>
            </w:r>
            <w:proofErr w:type="spellStart"/>
            <w:r>
              <w:rPr>
                <w:color w:val="333333"/>
              </w:rPr>
              <w:t>відомостей</w:t>
            </w:r>
            <w:proofErr w:type="spellEnd"/>
            <w:r>
              <w:rPr>
                <w:color w:val="333333"/>
              </w:rPr>
              <w:t xml:space="preserve"> для </w:t>
            </w:r>
            <w:proofErr w:type="spellStart"/>
            <w:r>
              <w:rPr>
                <w:color w:val="333333"/>
              </w:rPr>
              <w:t>призначення</w:t>
            </w:r>
            <w:proofErr w:type="spellEnd"/>
            <w:r>
              <w:rPr>
                <w:color w:val="333333"/>
              </w:rPr>
              <w:t xml:space="preserve"> і </w:t>
            </w:r>
            <w:proofErr w:type="spellStart"/>
            <w:r>
              <w:rPr>
                <w:color w:val="333333"/>
              </w:rPr>
              <w:t>виплати</w:t>
            </w:r>
            <w:proofErr w:type="spellEnd"/>
            <w:r>
              <w:rPr>
                <w:color w:val="333333"/>
              </w:rPr>
              <w:t xml:space="preserve"> </w:t>
            </w:r>
            <w:proofErr w:type="spellStart"/>
            <w:r>
              <w:rPr>
                <w:color w:val="333333"/>
              </w:rPr>
              <w:t>одноразової</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допомоги</w:t>
            </w:r>
            <w:proofErr w:type="spellEnd"/>
            <w:r>
              <w:rPr>
                <w:color w:val="333333"/>
              </w:rPr>
              <w:t>.</w:t>
            </w:r>
          </w:p>
          <w:p w:rsidR="00BC55ED" w:rsidRPr="007801CF" w:rsidRDefault="00BC55ED" w:rsidP="005D3309">
            <w:pPr>
              <w:pStyle w:val="ad"/>
              <w:rPr>
                <w:sz w:val="24"/>
                <w:szCs w:val="24"/>
                <w:lang w:val="ru-RU"/>
              </w:rPr>
            </w:pP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CB43BF">
            <w:pPr>
              <w:jc w:val="left"/>
              <w:rPr>
                <w:sz w:val="24"/>
                <w:szCs w:val="24"/>
                <w:lang w:eastAsia="uk-UA"/>
              </w:rPr>
            </w:pPr>
            <w:r w:rsidRPr="00E50592">
              <w:rPr>
                <w:sz w:val="24"/>
                <w:szCs w:val="24"/>
                <w:lang w:eastAsia="uk-UA"/>
              </w:rPr>
              <w:t>1</w:t>
            </w:r>
            <w:r w:rsidR="00CB43BF">
              <w:rPr>
                <w:sz w:val="24"/>
                <w:szCs w:val="24"/>
                <w:lang w:eastAsia="uk-UA"/>
              </w:rPr>
              <w:t>1</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E937A2">
            <w:pPr>
              <w:jc w:val="left"/>
              <w:rPr>
                <w:sz w:val="24"/>
                <w:szCs w:val="24"/>
                <w:highlight w:val="yellow"/>
                <w:lang w:eastAsia="uk-UA"/>
              </w:rPr>
            </w:pPr>
            <w:r w:rsidRPr="00E50592">
              <w:rPr>
                <w:sz w:val="24"/>
                <w:szCs w:val="24"/>
                <w:lang w:eastAsia="uk-UA"/>
              </w:rPr>
              <w:t>Результат надання адміністративної послуги</w:t>
            </w:r>
          </w:p>
        </w:tc>
        <w:tc>
          <w:tcPr>
            <w:tcW w:w="6242" w:type="dxa"/>
            <w:tcBorders>
              <w:top w:val="outset" w:sz="6" w:space="0" w:color="000000"/>
              <w:left w:val="outset" w:sz="6" w:space="0" w:color="000000"/>
              <w:bottom w:val="outset" w:sz="6" w:space="0" w:color="000000"/>
              <w:right w:val="outset" w:sz="6" w:space="0" w:color="000000"/>
            </w:tcBorders>
            <w:hideMark/>
          </w:tcPr>
          <w:p w:rsidR="007801CF" w:rsidRPr="007801CF" w:rsidRDefault="007801CF" w:rsidP="007801CF">
            <w:pPr>
              <w:shd w:val="clear" w:color="auto" w:fill="FFFFFF"/>
              <w:jc w:val="left"/>
              <w:rPr>
                <w:color w:val="212529"/>
                <w:sz w:val="24"/>
                <w:szCs w:val="24"/>
                <w:lang w:val="ru-RU" w:eastAsia="ru-RU"/>
              </w:rPr>
            </w:pPr>
            <w:proofErr w:type="spellStart"/>
            <w:proofErr w:type="gramStart"/>
            <w:r w:rsidRPr="007801CF">
              <w:rPr>
                <w:color w:val="212529"/>
                <w:sz w:val="24"/>
                <w:szCs w:val="24"/>
                <w:lang w:val="ru-RU" w:eastAsia="ru-RU"/>
              </w:rPr>
              <w:t>Р</w:t>
            </w:r>
            <w:proofErr w:type="gramEnd"/>
            <w:r w:rsidRPr="007801CF">
              <w:rPr>
                <w:color w:val="212529"/>
                <w:sz w:val="24"/>
                <w:szCs w:val="24"/>
                <w:lang w:val="ru-RU" w:eastAsia="ru-RU"/>
              </w:rPr>
              <w:t>ішення</w:t>
            </w:r>
            <w:proofErr w:type="spellEnd"/>
            <w:r w:rsidRPr="007801CF">
              <w:rPr>
                <w:color w:val="212529"/>
                <w:sz w:val="24"/>
                <w:szCs w:val="24"/>
                <w:lang w:val="ru-RU" w:eastAsia="ru-RU"/>
              </w:rPr>
              <w:t xml:space="preserve"> про </w:t>
            </w:r>
            <w:proofErr w:type="spellStart"/>
            <w:r w:rsidRPr="007801CF">
              <w:rPr>
                <w:color w:val="212529"/>
                <w:sz w:val="24"/>
                <w:szCs w:val="24"/>
                <w:lang w:val="ru-RU" w:eastAsia="ru-RU"/>
              </w:rPr>
              <w:t>призначення</w:t>
            </w:r>
            <w:proofErr w:type="spellEnd"/>
            <w:r w:rsidRPr="007801CF">
              <w:rPr>
                <w:color w:val="212529"/>
                <w:sz w:val="24"/>
                <w:szCs w:val="24"/>
                <w:lang w:val="ru-RU" w:eastAsia="ru-RU"/>
              </w:rPr>
              <w:t xml:space="preserve"> </w:t>
            </w:r>
            <w:proofErr w:type="spellStart"/>
            <w:r w:rsidRPr="007801CF">
              <w:rPr>
                <w:color w:val="212529"/>
                <w:sz w:val="24"/>
                <w:szCs w:val="24"/>
                <w:lang w:val="ru-RU" w:eastAsia="ru-RU"/>
              </w:rPr>
              <w:t>одноразової</w:t>
            </w:r>
            <w:proofErr w:type="spellEnd"/>
            <w:r w:rsidRPr="007801CF">
              <w:rPr>
                <w:color w:val="212529"/>
                <w:sz w:val="24"/>
                <w:szCs w:val="24"/>
                <w:lang w:val="ru-RU" w:eastAsia="ru-RU"/>
              </w:rPr>
              <w:t xml:space="preserve"> </w:t>
            </w:r>
            <w:proofErr w:type="spellStart"/>
            <w:r w:rsidRPr="007801CF">
              <w:rPr>
                <w:color w:val="212529"/>
                <w:sz w:val="24"/>
                <w:szCs w:val="24"/>
                <w:lang w:val="ru-RU" w:eastAsia="ru-RU"/>
              </w:rPr>
              <w:t>грошової</w:t>
            </w:r>
            <w:proofErr w:type="spellEnd"/>
            <w:r w:rsidRPr="007801CF">
              <w:rPr>
                <w:color w:val="212529"/>
                <w:sz w:val="24"/>
                <w:szCs w:val="24"/>
                <w:lang w:val="ru-RU" w:eastAsia="ru-RU"/>
              </w:rPr>
              <w:t xml:space="preserve"> </w:t>
            </w:r>
            <w:proofErr w:type="spellStart"/>
            <w:r w:rsidRPr="007801CF">
              <w:rPr>
                <w:color w:val="212529"/>
                <w:sz w:val="24"/>
                <w:szCs w:val="24"/>
                <w:lang w:val="ru-RU" w:eastAsia="ru-RU"/>
              </w:rPr>
              <w:t>допомоги</w:t>
            </w:r>
            <w:proofErr w:type="spellEnd"/>
          </w:p>
          <w:p w:rsidR="007801CF" w:rsidRPr="007801CF" w:rsidRDefault="007801CF" w:rsidP="007801CF">
            <w:pPr>
              <w:shd w:val="clear" w:color="auto" w:fill="FFFFFF"/>
              <w:jc w:val="left"/>
              <w:rPr>
                <w:color w:val="212529"/>
                <w:sz w:val="24"/>
                <w:szCs w:val="24"/>
                <w:lang w:val="ru-RU" w:eastAsia="ru-RU"/>
              </w:rPr>
            </w:pPr>
            <w:proofErr w:type="spellStart"/>
            <w:proofErr w:type="gramStart"/>
            <w:r w:rsidRPr="007801CF">
              <w:rPr>
                <w:color w:val="212529"/>
                <w:sz w:val="24"/>
                <w:szCs w:val="24"/>
                <w:lang w:val="ru-RU" w:eastAsia="ru-RU"/>
              </w:rPr>
              <w:t>Р</w:t>
            </w:r>
            <w:proofErr w:type="gramEnd"/>
            <w:r w:rsidRPr="007801CF">
              <w:rPr>
                <w:color w:val="212529"/>
                <w:sz w:val="24"/>
                <w:szCs w:val="24"/>
                <w:lang w:val="ru-RU" w:eastAsia="ru-RU"/>
              </w:rPr>
              <w:t>ішення</w:t>
            </w:r>
            <w:proofErr w:type="spellEnd"/>
            <w:r w:rsidRPr="007801CF">
              <w:rPr>
                <w:color w:val="212529"/>
                <w:sz w:val="24"/>
                <w:szCs w:val="24"/>
                <w:lang w:val="ru-RU" w:eastAsia="ru-RU"/>
              </w:rPr>
              <w:t xml:space="preserve"> про </w:t>
            </w:r>
            <w:proofErr w:type="spellStart"/>
            <w:r w:rsidRPr="007801CF">
              <w:rPr>
                <w:color w:val="212529"/>
                <w:sz w:val="24"/>
                <w:szCs w:val="24"/>
                <w:lang w:val="ru-RU" w:eastAsia="ru-RU"/>
              </w:rPr>
              <w:t>відмову</w:t>
            </w:r>
            <w:proofErr w:type="spellEnd"/>
            <w:r w:rsidRPr="007801CF">
              <w:rPr>
                <w:color w:val="212529"/>
                <w:sz w:val="24"/>
                <w:szCs w:val="24"/>
                <w:lang w:val="ru-RU" w:eastAsia="ru-RU"/>
              </w:rPr>
              <w:t xml:space="preserve"> у </w:t>
            </w:r>
            <w:proofErr w:type="spellStart"/>
            <w:r w:rsidRPr="007801CF">
              <w:rPr>
                <w:color w:val="212529"/>
                <w:sz w:val="24"/>
                <w:szCs w:val="24"/>
                <w:lang w:val="ru-RU" w:eastAsia="ru-RU"/>
              </w:rPr>
              <w:t>призначенні</w:t>
            </w:r>
            <w:proofErr w:type="spellEnd"/>
            <w:r w:rsidRPr="007801CF">
              <w:rPr>
                <w:color w:val="212529"/>
                <w:sz w:val="24"/>
                <w:szCs w:val="24"/>
                <w:lang w:val="ru-RU" w:eastAsia="ru-RU"/>
              </w:rPr>
              <w:t xml:space="preserve"> </w:t>
            </w:r>
            <w:proofErr w:type="spellStart"/>
            <w:r w:rsidRPr="007801CF">
              <w:rPr>
                <w:color w:val="212529"/>
                <w:sz w:val="24"/>
                <w:szCs w:val="24"/>
                <w:lang w:val="ru-RU" w:eastAsia="ru-RU"/>
              </w:rPr>
              <w:t>одноразової</w:t>
            </w:r>
            <w:proofErr w:type="spellEnd"/>
            <w:r w:rsidRPr="007801CF">
              <w:rPr>
                <w:color w:val="212529"/>
                <w:sz w:val="24"/>
                <w:szCs w:val="24"/>
                <w:lang w:val="ru-RU" w:eastAsia="ru-RU"/>
              </w:rPr>
              <w:t xml:space="preserve"> </w:t>
            </w:r>
            <w:proofErr w:type="spellStart"/>
            <w:r w:rsidRPr="007801CF">
              <w:rPr>
                <w:color w:val="212529"/>
                <w:sz w:val="24"/>
                <w:szCs w:val="24"/>
                <w:lang w:val="ru-RU" w:eastAsia="ru-RU"/>
              </w:rPr>
              <w:t>грошової</w:t>
            </w:r>
            <w:proofErr w:type="spellEnd"/>
            <w:r w:rsidRPr="007801CF">
              <w:rPr>
                <w:color w:val="212529"/>
                <w:sz w:val="24"/>
                <w:szCs w:val="24"/>
                <w:lang w:val="ru-RU" w:eastAsia="ru-RU"/>
              </w:rPr>
              <w:t xml:space="preserve"> </w:t>
            </w:r>
            <w:proofErr w:type="spellStart"/>
            <w:r w:rsidRPr="007801CF">
              <w:rPr>
                <w:color w:val="212529"/>
                <w:sz w:val="24"/>
                <w:szCs w:val="24"/>
                <w:lang w:val="ru-RU" w:eastAsia="ru-RU"/>
              </w:rPr>
              <w:t>допомоги</w:t>
            </w:r>
            <w:proofErr w:type="spellEnd"/>
          </w:p>
          <w:p w:rsidR="0091769D" w:rsidRPr="007801CF" w:rsidRDefault="0091769D" w:rsidP="005D3309">
            <w:pPr>
              <w:tabs>
                <w:tab w:val="left" w:pos="1565"/>
              </w:tabs>
              <w:rPr>
                <w:sz w:val="24"/>
                <w:szCs w:val="24"/>
                <w:lang w:val="ru-RU" w:eastAsia="uk-UA"/>
              </w:rPr>
            </w:pPr>
          </w:p>
        </w:tc>
      </w:tr>
      <w:tr w:rsidR="00E50592" w:rsidRPr="00E50592" w:rsidTr="00C8657B">
        <w:tc>
          <w:tcPr>
            <w:tcW w:w="407"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472D39">
            <w:pPr>
              <w:jc w:val="left"/>
              <w:rPr>
                <w:sz w:val="24"/>
                <w:szCs w:val="24"/>
                <w:lang w:eastAsia="uk-UA"/>
              </w:rPr>
            </w:pPr>
            <w:r w:rsidRPr="00E50592">
              <w:rPr>
                <w:sz w:val="24"/>
                <w:szCs w:val="24"/>
                <w:lang w:eastAsia="uk-UA"/>
              </w:rPr>
              <w:t>1</w:t>
            </w:r>
            <w:r w:rsidR="00CB43BF">
              <w:rPr>
                <w:sz w:val="24"/>
                <w:szCs w:val="24"/>
                <w:lang w:val="ru-RU" w:eastAsia="uk-UA"/>
              </w:rPr>
              <w:t>2</w:t>
            </w:r>
          </w:p>
        </w:tc>
        <w:tc>
          <w:tcPr>
            <w:tcW w:w="3058" w:type="dxa"/>
            <w:tcBorders>
              <w:top w:val="outset" w:sz="6" w:space="0" w:color="000000"/>
              <w:left w:val="outset" w:sz="6" w:space="0" w:color="000000"/>
              <w:bottom w:val="outset" w:sz="6" w:space="0" w:color="000000"/>
              <w:right w:val="outset" w:sz="6" w:space="0" w:color="000000"/>
            </w:tcBorders>
            <w:hideMark/>
          </w:tcPr>
          <w:p w:rsidR="00E937A2" w:rsidRPr="00E50592" w:rsidRDefault="00E937A2" w:rsidP="00E937A2">
            <w:pPr>
              <w:jc w:val="left"/>
              <w:rPr>
                <w:sz w:val="24"/>
                <w:szCs w:val="24"/>
                <w:highlight w:val="yellow"/>
                <w:lang w:eastAsia="uk-UA"/>
              </w:rPr>
            </w:pPr>
            <w:r w:rsidRPr="00E50592">
              <w:rPr>
                <w:sz w:val="24"/>
                <w:szCs w:val="24"/>
                <w:lang w:eastAsia="uk-UA"/>
              </w:rPr>
              <w:t>Способи отримання відповіді (результату)</w:t>
            </w:r>
          </w:p>
        </w:tc>
        <w:tc>
          <w:tcPr>
            <w:tcW w:w="6242" w:type="dxa"/>
            <w:tcBorders>
              <w:top w:val="outset" w:sz="6" w:space="0" w:color="000000"/>
              <w:left w:val="outset" w:sz="6" w:space="0" w:color="000000"/>
              <w:bottom w:val="outset" w:sz="6" w:space="0" w:color="000000"/>
              <w:right w:val="outset" w:sz="6" w:space="0" w:color="000000"/>
            </w:tcBorders>
            <w:hideMark/>
          </w:tcPr>
          <w:p w:rsidR="00B23490" w:rsidRPr="007801CF" w:rsidRDefault="007801CF" w:rsidP="00375F85">
            <w:pPr>
              <w:shd w:val="clear" w:color="auto" w:fill="FFFFFF"/>
              <w:rPr>
                <w:sz w:val="24"/>
                <w:szCs w:val="24"/>
                <w:lang w:eastAsia="uk-UA"/>
              </w:rPr>
            </w:pPr>
            <w:bookmarkStart w:id="46" w:name="o638"/>
            <w:bookmarkStart w:id="47" w:name="n424"/>
            <w:bookmarkEnd w:id="46"/>
            <w:bookmarkEnd w:id="47"/>
            <w:r w:rsidRPr="007801CF">
              <w:rPr>
                <w:color w:val="212529"/>
                <w:sz w:val="24"/>
                <w:szCs w:val="24"/>
                <w:shd w:val="clear" w:color="auto" w:fill="FFFFFF"/>
              </w:rPr>
              <w:t>Отримати результати надання послуги заявник може особисто або через законного представника.</w:t>
            </w:r>
          </w:p>
        </w:tc>
      </w:tr>
    </w:tbl>
    <w:p w:rsidR="00C95F2E" w:rsidRPr="00E50592" w:rsidRDefault="00C95F2E" w:rsidP="00581B81">
      <w:pPr>
        <w:ind w:left="6379"/>
        <w:jc w:val="left"/>
        <w:rPr>
          <w:sz w:val="24"/>
          <w:szCs w:val="24"/>
          <w:lang w:eastAsia="uk-UA"/>
        </w:rPr>
      </w:pPr>
      <w:bookmarkStart w:id="48" w:name="n43"/>
      <w:bookmarkStart w:id="49" w:name="n3"/>
      <w:bookmarkEnd w:id="48"/>
      <w:bookmarkEnd w:id="49"/>
    </w:p>
    <w:p w:rsidR="00C95F2E" w:rsidRPr="00E50592" w:rsidRDefault="00C95F2E" w:rsidP="00581B81">
      <w:pPr>
        <w:ind w:left="6379"/>
        <w:jc w:val="left"/>
        <w:rPr>
          <w:sz w:val="24"/>
          <w:szCs w:val="24"/>
          <w:lang w:eastAsia="uk-UA"/>
        </w:rPr>
      </w:pPr>
    </w:p>
    <w:p w:rsidR="00A6055D" w:rsidRDefault="00A6055D" w:rsidP="00C5093C">
      <w:pPr>
        <w:jc w:val="left"/>
        <w:rPr>
          <w:sz w:val="24"/>
          <w:szCs w:val="24"/>
          <w:lang w:eastAsia="uk-UA"/>
        </w:rPr>
      </w:pPr>
    </w:p>
    <w:sectPr w:rsidR="00A6055D" w:rsidSect="00CC2C26">
      <w:headerReference w:type="default" r:id="rId9"/>
      <w:pgSz w:w="11906" w:h="16838"/>
      <w:pgMar w:top="568"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0B" w:rsidRDefault="00E30E0B">
      <w:r>
        <w:separator/>
      </w:r>
    </w:p>
  </w:endnote>
  <w:endnote w:type="continuationSeparator" w:id="0">
    <w:p w:rsidR="00E30E0B" w:rsidRDefault="00E3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0B" w:rsidRDefault="00E30E0B">
      <w:r>
        <w:separator/>
      </w:r>
    </w:p>
  </w:footnote>
  <w:footnote w:type="continuationSeparator" w:id="0">
    <w:p w:rsidR="00E30E0B" w:rsidRDefault="00E30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CC2C26" w:rsidRPr="00CC2C26">
      <w:rPr>
        <w:noProof/>
        <w:sz w:val="24"/>
        <w:szCs w:val="24"/>
        <w:lang w:val="ru-RU"/>
      </w:rPr>
      <w:t>5</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4A18"/>
    <w:rsid w:val="00042A7F"/>
    <w:rsid w:val="000547A7"/>
    <w:rsid w:val="000565C6"/>
    <w:rsid w:val="000605BE"/>
    <w:rsid w:val="00062E54"/>
    <w:rsid w:val="000655A6"/>
    <w:rsid w:val="00076E74"/>
    <w:rsid w:val="00083704"/>
    <w:rsid w:val="00084C29"/>
    <w:rsid w:val="00085371"/>
    <w:rsid w:val="00090045"/>
    <w:rsid w:val="0009200B"/>
    <w:rsid w:val="00093802"/>
    <w:rsid w:val="000B43E9"/>
    <w:rsid w:val="000B786B"/>
    <w:rsid w:val="000C20B5"/>
    <w:rsid w:val="000C2AFA"/>
    <w:rsid w:val="000C3BAC"/>
    <w:rsid w:val="000C4798"/>
    <w:rsid w:val="000C6523"/>
    <w:rsid w:val="000C77D7"/>
    <w:rsid w:val="000D56A7"/>
    <w:rsid w:val="000E1F11"/>
    <w:rsid w:val="000E1FD6"/>
    <w:rsid w:val="000E3605"/>
    <w:rsid w:val="000F2113"/>
    <w:rsid w:val="001038DC"/>
    <w:rsid w:val="001105E0"/>
    <w:rsid w:val="00115B24"/>
    <w:rsid w:val="001243CC"/>
    <w:rsid w:val="00142A11"/>
    <w:rsid w:val="00142BDB"/>
    <w:rsid w:val="00146936"/>
    <w:rsid w:val="00146C85"/>
    <w:rsid w:val="00146CAC"/>
    <w:rsid w:val="00157EB2"/>
    <w:rsid w:val="001611BA"/>
    <w:rsid w:val="00163E4D"/>
    <w:rsid w:val="001651D9"/>
    <w:rsid w:val="00165A55"/>
    <w:rsid w:val="0017764D"/>
    <w:rsid w:val="00182686"/>
    <w:rsid w:val="00184DCE"/>
    <w:rsid w:val="00185F7D"/>
    <w:rsid w:val="00191581"/>
    <w:rsid w:val="001A3106"/>
    <w:rsid w:val="001B34C5"/>
    <w:rsid w:val="001B4B83"/>
    <w:rsid w:val="001D2AE7"/>
    <w:rsid w:val="001D5657"/>
    <w:rsid w:val="001E0E70"/>
    <w:rsid w:val="001E1F5F"/>
    <w:rsid w:val="00200BCD"/>
    <w:rsid w:val="00202E47"/>
    <w:rsid w:val="00215F7C"/>
    <w:rsid w:val="00216288"/>
    <w:rsid w:val="002247A9"/>
    <w:rsid w:val="00232CE1"/>
    <w:rsid w:val="00234BF6"/>
    <w:rsid w:val="00236F3A"/>
    <w:rsid w:val="0023746A"/>
    <w:rsid w:val="00264EFA"/>
    <w:rsid w:val="002701F6"/>
    <w:rsid w:val="00273548"/>
    <w:rsid w:val="00280084"/>
    <w:rsid w:val="00280CE8"/>
    <w:rsid w:val="0028570A"/>
    <w:rsid w:val="0029223E"/>
    <w:rsid w:val="002A134F"/>
    <w:rsid w:val="002B6C94"/>
    <w:rsid w:val="002C5FE2"/>
    <w:rsid w:val="002E11C5"/>
    <w:rsid w:val="002F5180"/>
    <w:rsid w:val="002F518E"/>
    <w:rsid w:val="00302A81"/>
    <w:rsid w:val="003068DD"/>
    <w:rsid w:val="00313492"/>
    <w:rsid w:val="0032419D"/>
    <w:rsid w:val="00350A8B"/>
    <w:rsid w:val="00361595"/>
    <w:rsid w:val="0036505C"/>
    <w:rsid w:val="00367D00"/>
    <w:rsid w:val="003705E8"/>
    <w:rsid w:val="00374290"/>
    <w:rsid w:val="00375F85"/>
    <w:rsid w:val="003928A1"/>
    <w:rsid w:val="003945B6"/>
    <w:rsid w:val="00395BBB"/>
    <w:rsid w:val="003B3D20"/>
    <w:rsid w:val="003C3860"/>
    <w:rsid w:val="003E6B43"/>
    <w:rsid w:val="00403747"/>
    <w:rsid w:val="00407DEA"/>
    <w:rsid w:val="0042253D"/>
    <w:rsid w:val="0043391F"/>
    <w:rsid w:val="0043560B"/>
    <w:rsid w:val="00435732"/>
    <w:rsid w:val="004365A3"/>
    <w:rsid w:val="00442668"/>
    <w:rsid w:val="004657F7"/>
    <w:rsid w:val="00470FD0"/>
    <w:rsid w:val="00471DD9"/>
    <w:rsid w:val="00472D39"/>
    <w:rsid w:val="00481CFD"/>
    <w:rsid w:val="004823FC"/>
    <w:rsid w:val="004834D7"/>
    <w:rsid w:val="00497481"/>
    <w:rsid w:val="004B0345"/>
    <w:rsid w:val="004B23A3"/>
    <w:rsid w:val="004B708A"/>
    <w:rsid w:val="004C4CF3"/>
    <w:rsid w:val="004D2F56"/>
    <w:rsid w:val="004D677A"/>
    <w:rsid w:val="004E0545"/>
    <w:rsid w:val="004F324E"/>
    <w:rsid w:val="00504A92"/>
    <w:rsid w:val="0052271C"/>
    <w:rsid w:val="00523281"/>
    <w:rsid w:val="005349DB"/>
    <w:rsid w:val="005403D3"/>
    <w:rsid w:val="005416E0"/>
    <w:rsid w:val="005455C2"/>
    <w:rsid w:val="00555EEB"/>
    <w:rsid w:val="0055612C"/>
    <w:rsid w:val="00561678"/>
    <w:rsid w:val="00580459"/>
    <w:rsid w:val="00581B81"/>
    <w:rsid w:val="00586539"/>
    <w:rsid w:val="00592154"/>
    <w:rsid w:val="0059459D"/>
    <w:rsid w:val="005959BD"/>
    <w:rsid w:val="005B1B2C"/>
    <w:rsid w:val="005B2B3B"/>
    <w:rsid w:val="005D3309"/>
    <w:rsid w:val="005E52B8"/>
    <w:rsid w:val="005F0315"/>
    <w:rsid w:val="005F7F52"/>
    <w:rsid w:val="00614365"/>
    <w:rsid w:val="00622936"/>
    <w:rsid w:val="00624580"/>
    <w:rsid w:val="006351A3"/>
    <w:rsid w:val="006415CA"/>
    <w:rsid w:val="00647182"/>
    <w:rsid w:val="006543B6"/>
    <w:rsid w:val="00656D1A"/>
    <w:rsid w:val="006630D9"/>
    <w:rsid w:val="0066430A"/>
    <w:rsid w:val="006751F1"/>
    <w:rsid w:val="00676D77"/>
    <w:rsid w:val="00687468"/>
    <w:rsid w:val="00687573"/>
    <w:rsid w:val="00687933"/>
    <w:rsid w:val="00690FCC"/>
    <w:rsid w:val="006C1244"/>
    <w:rsid w:val="006D72EA"/>
    <w:rsid w:val="006D7D9B"/>
    <w:rsid w:val="006E0624"/>
    <w:rsid w:val="006E20E4"/>
    <w:rsid w:val="006E37F4"/>
    <w:rsid w:val="006E56CE"/>
    <w:rsid w:val="006E7C33"/>
    <w:rsid w:val="006F70F5"/>
    <w:rsid w:val="00700C34"/>
    <w:rsid w:val="00705454"/>
    <w:rsid w:val="007115D7"/>
    <w:rsid w:val="007131E3"/>
    <w:rsid w:val="00715E47"/>
    <w:rsid w:val="00717031"/>
    <w:rsid w:val="00722219"/>
    <w:rsid w:val="00722A3F"/>
    <w:rsid w:val="007335C6"/>
    <w:rsid w:val="00740522"/>
    <w:rsid w:val="00747BDD"/>
    <w:rsid w:val="00750F9B"/>
    <w:rsid w:val="00755275"/>
    <w:rsid w:val="00764200"/>
    <w:rsid w:val="00764BED"/>
    <w:rsid w:val="00775FEE"/>
    <w:rsid w:val="007801CF"/>
    <w:rsid w:val="00783197"/>
    <w:rsid w:val="007837EB"/>
    <w:rsid w:val="00791CD5"/>
    <w:rsid w:val="007920CC"/>
    <w:rsid w:val="007A3CDD"/>
    <w:rsid w:val="007A660F"/>
    <w:rsid w:val="007A7278"/>
    <w:rsid w:val="007B4A2C"/>
    <w:rsid w:val="007B7B83"/>
    <w:rsid w:val="007C172C"/>
    <w:rsid w:val="007C259A"/>
    <w:rsid w:val="007C591F"/>
    <w:rsid w:val="007E4A66"/>
    <w:rsid w:val="007E4E51"/>
    <w:rsid w:val="007F625B"/>
    <w:rsid w:val="008011E2"/>
    <w:rsid w:val="00804F08"/>
    <w:rsid w:val="00805BC3"/>
    <w:rsid w:val="008123DA"/>
    <w:rsid w:val="00815D3C"/>
    <w:rsid w:val="00823C3D"/>
    <w:rsid w:val="00824963"/>
    <w:rsid w:val="00827847"/>
    <w:rsid w:val="008323AE"/>
    <w:rsid w:val="00834DED"/>
    <w:rsid w:val="0083712B"/>
    <w:rsid w:val="00837174"/>
    <w:rsid w:val="00842E04"/>
    <w:rsid w:val="008439B8"/>
    <w:rsid w:val="00844651"/>
    <w:rsid w:val="00844E73"/>
    <w:rsid w:val="008506E2"/>
    <w:rsid w:val="00856E0C"/>
    <w:rsid w:val="00857E81"/>
    <w:rsid w:val="0086093A"/>
    <w:rsid w:val="00861A85"/>
    <w:rsid w:val="00862B80"/>
    <w:rsid w:val="00863078"/>
    <w:rsid w:val="00864783"/>
    <w:rsid w:val="00870CA5"/>
    <w:rsid w:val="008824FB"/>
    <w:rsid w:val="0088562C"/>
    <w:rsid w:val="008909E3"/>
    <w:rsid w:val="00895BD4"/>
    <w:rsid w:val="008B1659"/>
    <w:rsid w:val="008B618B"/>
    <w:rsid w:val="008C0A98"/>
    <w:rsid w:val="008C33FA"/>
    <w:rsid w:val="008C4F62"/>
    <w:rsid w:val="008D21FA"/>
    <w:rsid w:val="008E059F"/>
    <w:rsid w:val="008E2CA4"/>
    <w:rsid w:val="008F2DD6"/>
    <w:rsid w:val="00911F85"/>
    <w:rsid w:val="0091769D"/>
    <w:rsid w:val="0093458A"/>
    <w:rsid w:val="009457D7"/>
    <w:rsid w:val="00945D2F"/>
    <w:rsid w:val="00946C9A"/>
    <w:rsid w:val="0095038E"/>
    <w:rsid w:val="00952E61"/>
    <w:rsid w:val="009614FC"/>
    <w:rsid w:val="009620EA"/>
    <w:rsid w:val="00963DA4"/>
    <w:rsid w:val="00972AE1"/>
    <w:rsid w:val="00975AB0"/>
    <w:rsid w:val="00981DCD"/>
    <w:rsid w:val="009A498B"/>
    <w:rsid w:val="009B45CD"/>
    <w:rsid w:val="009B55B6"/>
    <w:rsid w:val="009C7C5E"/>
    <w:rsid w:val="009D45FF"/>
    <w:rsid w:val="009F0292"/>
    <w:rsid w:val="009F4252"/>
    <w:rsid w:val="009F6F16"/>
    <w:rsid w:val="00A0092E"/>
    <w:rsid w:val="00A07DA4"/>
    <w:rsid w:val="00A11390"/>
    <w:rsid w:val="00A12A13"/>
    <w:rsid w:val="00A31916"/>
    <w:rsid w:val="00A4484A"/>
    <w:rsid w:val="00A51402"/>
    <w:rsid w:val="00A54F1C"/>
    <w:rsid w:val="00A564EA"/>
    <w:rsid w:val="00A6055D"/>
    <w:rsid w:val="00A61109"/>
    <w:rsid w:val="00A61171"/>
    <w:rsid w:val="00A6174B"/>
    <w:rsid w:val="00A7050D"/>
    <w:rsid w:val="00A7564F"/>
    <w:rsid w:val="00A76534"/>
    <w:rsid w:val="00A82B8D"/>
    <w:rsid w:val="00A82E40"/>
    <w:rsid w:val="00A85E94"/>
    <w:rsid w:val="00A905BE"/>
    <w:rsid w:val="00A93784"/>
    <w:rsid w:val="00AA0734"/>
    <w:rsid w:val="00AA25EE"/>
    <w:rsid w:val="00AA2B98"/>
    <w:rsid w:val="00AA7677"/>
    <w:rsid w:val="00AC4623"/>
    <w:rsid w:val="00AD61A4"/>
    <w:rsid w:val="00AE65A0"/>
    <w:rsid w:val="00AF778B"/>
    <w:rsid w:val="00B00CF3"/>
    <w:rsid w:val="00B22818"/>
    <w:rsid w:val="00B22FA0"/>
    <w:rsid w:val="00B23490"/>
    <w:rsid w:val="00B26E40"/>
    <w:rsid w:val="00B26E44"/>
    <w:rsid w:val="00B27F86"/>
    <w:rsid w:val="00B32FFE"/>
    <w:rsid w:val="00B375A3"/>
    <w:rsid w:val="00B414E5"/>
    <w:rsid w:val="00B4767D"/>
    <w:rsid w:val="00B51941"/>
    <w:rsid w:val="00B579ED"/>
    <w:rsid w:val="00B61657"/>
    <w:rsid w:val="00B66F74"/>
    <w:rsid w:val="00B70BAD"/>
    <w:rsid w:val="00B77E63"/>
    <w:rsid w:val="00B817AF"/>
    <w:rsid w:val="00B81883"/>
    <w:rsid w:val="00BA0008"/>
    <w:rsid w:val="00BB06FD"/>
    <w:rsid w:val="00BB2823"/>
    <w:rsid w:val="00BC1CBF"/>
    <w:rsid w:val="00BC55ED"/>
    <w:rsid w:val="00BD1CB0"/>
    <w:rsid w:val="00BE13CA"/>
    <w:rsid w:val="00BE4834"/>
    <w:rsid w:val="00BE5E7F"/>
    <w:rsid w:val="00BE76D7"/>
    <w:rsid w:val="00BF7369"/>
    <w:rsid w:val="00C01AE7"/>
    <w:rsid w:val="00C02FE1"/>
    <w:rsid w:val="00C142BF"/>
    <w:rsid w:val="00C15513"/>
    <w:rsid w:val="00C23C1C"/>
    <w:rsid w:val="00C415B2"/>
    <w:rsid w:val="00C41814"/>
    <w:rsid w:val="00C455EA"/>
    <w:rsid w:val="00C46828"/>
    <w:rsid w:val="00C47C56"/>
    <w:rsid w:val="00C5093C"/>
    <w:rsid w:val="00C511CA"/>
    <w:rsid w:val="00C62557"/>
    <w:rsid w:val="00C638C2"/>
    <w:rsid w:val="00C64D67"/>
    <w:rsid w:val="00C705B3"/>
    <w:rsid w:val="00C734BF"/>
    <w:rsid w:val="00C74B67"/>
    <w:rsid w:val="00C858AA"/>
    <w:rsid w:val="00C8657B"/>
    <w:rsid w:val="00C94C2A"/>
    <w:rsid w:val="00C95F2E"/>
    <w:rsid w:val="00CA0349"/>
    <w:rsid w:val="00CA4BFB"/>
    <w:rsid w:val="00CA56F9"/>
    <w:rsid w:val="00CB43BF"/>
    <w:rsid w:val="00CB5533"/>
    <w:rsid w:val="00CB5FC5"/>
    <w:rsid w:val="00CB63F4"/>
    <w:rsid w:val="00CC0EC8"/>
    <w:rsid w:val="00CC122F"/>
    <w:rsid w:val="00CC210A"/>
    <w:rsid w:val="00CC2C26"/>
    <w:rsid w:val="00CC2EA2"/>
    <w:rsid w:val="00CC6C49"/>
    <w:rsid w:val="00CD0DD2"/>
    <w:rsid w:val="00CE14D9"/>
    <w:rsid w:val="00CF41F2"/>
    <w:rsid w:val="00D03D12"/>
    <w:rsid w:val="00D0677F"/>
    <w:rsid w:val="00D122AF"/>
    <w:rsid w:val="00D16275"/>
    <w:rsid w:val="00D27758"/>
    <w:rsid w:val="00D27CAA"/>
    <w:rsid w:val="00D36D97"/>
    <w:rsid w:val="00D56257"/>
    <w:rsid w:val="00D607C9"/>
    <w:rsid w:val="00D647BE"/>
    <w:rsid w:val="00D65083"/>
    <w:rsid w:val="00D72575"/>
    <w:rsid w:val="00D73D1F"/>
    <w:rsid w:val="00D7695F"/>
    <w:rsid w:val="00D92F17"/>
    <w:rsid w:val="00D93A2C"/>
    <w:rsid w:val="00DA1733"/>
    <w:rsid w:val="00DA66DC"/>
    <w:rsid w:val="00DB03D7"/>
    <w:rsid w:val="00DB74AC"/>
    <w:rsid w:val="00DC2A9F"/>
    <w:rsid w:val="00DD003D"/>
    <w:rsid w:val="00DD36A3"/>
    <w:rsid w:val="00DD599D"/>
    <w:rsid w:val="00DD6A3A"/>
    <w:rsid w:val="00DD7690"/>
    <w:rsid w:val="00DE28B3"/>
    <w:rsid w:val="00DE6CCD"/>
    <w:rsid w:val="00DF201C"/>
    <w:rsid w:val="00E016F5"/>
    <w:rsid w:val="00E01BE7"/>
    <w:rsid w:val="00E03AD5"/>
    <w:rsid w:val="00E16619"/>
    <w:rsid w:val="00E20177"/>
    <w:rsid w:val="00E2216E"/>
    <w:rsid w:val="00E27C74"/>
    <w:rsid w:val="00E30E0B"/>
    <w:rsid w:val="00E321B5"/>
    <w:rsid w:val="00E3515D"/>
    <w:rsid w:val="00E41EEC"/>
    <w:rsid w:val="00E43F0B"/>
    <w:rsid w:val="00E445C3"/>
    <w:rsid w:val="00E47811"/>
    <w:rsid w:val="00E50592"/>
    <w:rsid w:val="00E51A6F"/>
    <w:rsid w:val="00E55BA5"/>
    <w:rsid w:val="00E8689A"/>
    <w:rsid w:val="00E91551"/>
    <w:rsid w:val="00E9323A"/>
    <w:rsid w:val="00E937A2"/>
    <w:rsid w:val="00EA36D5"/>
    <w:rsid w:val="00EC550D"/>
    <w:rsid w:val="00ED7706"/>
    <w:rsid w:val="00EE1889"/>
    <w:rsid w:val="00EE6F32"/>
    <w:rsid w:val="00EF1618"/>
    <w:rsid w:val="00EF4E75"/>
    <w:rsid w:val="00F03830"/>
    <w:rsid w:val="00F03964"/>
    <w:rsid w:val="00F03E60"/>
    <w:rsid w:val="00F070C3"/>
    <w:rsid w:val="00F36EE0"/>
    <w:rsid w:val="00F406AE"/>
    <w:rsid w:val="00F40837"/>
    <w:rsid w:val="00F45518"/>
    <w:rsid w:val="00F51415"/>
    <w:rsid w:val="00F5179D"/>
    <w:rsid w:val="00F52ADF"/>
    <w:rsid w:val="00F52D52"/>
    <w:rsid w:val="00F615EC"/>
    <w:rsid w:val="00F63FC7"/>
    <w:rsid w:val="00F86146"/>
    <w:rsid w:val="00F868C1"/>
    <w:rsid w:val="00F94EC9"/>
    <w:rsid w:val="00FA288F"/>
    <w:rsid w:val="00FA4BBD"/>
    <w:rsid w:val="00FA58CA"/>
    <w:rsid w:val="00FA68F3"/>
    <w:rsid w:val="00FA7D02"/>
    <w:rsid w:val="00FB3DD9"/>
    <w:rsid w:val="00FC1581"/>
    <w:rsid w:val="00FC5690"/>
    <w:rsid w:val="00FC6DEA"/>
    <w:rsid w:val="00FD002F"/>
    <w:rsid w:val="00FD318A"/>
    <w:rsid w:val="00FE6DE2"/>
    <w:rsid w:val="00FF0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4D2F56"/>
    <w:pPr>
      <w:keepNext/>
      <w:keepLines/>
      <w:spacing w:before="480"/>
      <w:outlineLvl w:val="0"/>
    </w:pPr>
    <w:rPr>
      <w:rFonts w:asciiTheme="majorHAnsi" w:eastAsiaTheme="majorEastAsia" w:hAnsiTheme="majorHAns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D2F56"/>
    <w:rPr>
      <w:rFonts w:asciiTheme="majorHAnsi" w:eastAsiaTheme="majorEastAsia" w:hAnsiTheme="majorHAnsi" w:cs="Times New Roman"/>
      <w:b/>
      <w:bCs/>
      <w:color w:val="365F91" w:themeColor="accent1" w:themeShade="BF"/>
      <w:sz w:val="28"/>
      <w:szCs w:val="28"/>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semiHidden/>
    <w:unhideWhenUsed/>
    <w:rsid w:val="0043560B"/>
    <w:rPr>
      <w:rFonts w:cs="Times New Roman"/>
      <w:color w:val="0000FF"/>
      <w:u w:val="single"/>
    </w:rPr>
  </w:style>
  <w:style w:type="paragraph" w:styleId="ad">
    <w:name w:val="No Spacing"/>
    <w:uiPriority w:val="1"/>
    <w:qFormat/>
    <w:rsid w:val="00BC55ED"/>
    <w:pPr>
      <w:spacing w:after="0" w:line="240" w:lineRule="auto"/>
      <w:jc w:val="both"/>
    </w:pPr>
    <w:rPr>
      <w:rFonts w:ascii="Times New Roman" w:hAnsi="Times New Roman" w:cs="Times New Roman"/>
      <w:sz w:val="28"/>
      <w:szCs w:val="28"/>
    </w:rPr>
  </w:style>
  <w:style w:type="character" w:styleId="ae">
    <w:name w:val="Emphasis"/>
    <w:basedOn w:val="a0"/>
    <w:uiPriority w:val="20"/>
    <w:qFormat/>
    <w:rsid w:val="00717031"/>
    <w:rPr>
      <w:rFonts w:cs="Times New Roman"/>
      <w:i/>
      <w:iCs/>
    </w:rPr>
  </w:style>
  <w:style w:type="character" w:styleId="af">
    <w:name w:val="Strong"/>
    <w:basedOn w:val="a0"/>
    <w:uiPriority w:val="22"/>
    <w:qFormat/>
    <w:rsid w:val="00717031"/>
    <w:rPr>
      <w:rFonts w:cs="Times New Roman"/>
      <w:b/>
      <w:bC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14FC"/>
    <w:pPr>
      <w:jc w:val="left"/>
    </w:pPr>
    <w:rPr>
      <w:rFonts w:ascii="Verdana" w:hAnsi="Verdana" w:cs="Verdana"/>
      <w:sz w:val="20"/>
      <w:szCs w:val="20"/>
      <w:lang w:val="en-US"/>
    </w:rPr>
  </w:style>
  <w:style w:type="character" w:customStyle="1" w:styleId="rvts11">
    <w:name w:val="rvts11"/>
    <w:basedOn w:val="a0"/>
    <w:rsid w:val="00CB43BF"/>
    <w:rPr>
      <w:rFonts w:cs="Times New Roman"/>
    </w:rPr>
  </w:style>
  <w:style w:type="character" w:customStyle="1" w:styleId="rvts58">
    <w:name w:val="rvts58"/>
    <w:basedOn w:val="a0"/>
    <w:rsid w:val="00895B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93098">
      <w:marLeft w:val="0"/>
      <w:marRight w:val="0"/>
      <w:marTop w:val="0"/>
      <w:marBottom w:val="0"/>
      <w:divBdr>
        <w:top w:val="none" w:sz="0" w:space="0" w:color="auto"/>
        <w:left w:val="none" w:sz="0" w:space="0" w:color="auto"/>
        <w:bottom w:val="none" w:sz="0" w:space="0" w:color="auto"/>
        <w:right w:val="none" w:sz="0" w:space="0" w:color="auto"/>
      </w:divBdr>
    </w:div>
    <w:div w:id="2006393099">
      <w:marLeft w:val="0"/>
      <w:marRight w:val="0"/>
      <w:marTop w:val="0"/>
      <w:marBottom w:val="0"/>
      <w:divBdr>
        <w:top w:val="none" w:sz="0" w:space="0" w:color="auto"/>
        <w:left w:val="none" w:sz="0" w:space="0" w:color="auto"/>
        <w:bottom w:val="none" w:sz="0" w:space="0" w:color="auto"/>
        <w:right w:val="none" w:sz="0" w:space="0" w:color="auto"/>
      </w:divBdr>
      <w:divsChild>
        <w:div w:id="2006393100">
          <w:marLeft w:val="0"/>
          <w:marRight w:val="0"/>
          <w:marTop w:val="360"/>
          <w:marBottom w:val="0"/>
          <w:divBdr>
            <w:top w:val="none" w:sz="0" w:space="0" w:color="auto"/>
            <w:left w:val="none" w:sz="0" w:space="0" w:color="auto"/>
            <w:bottom w:val="none" w:sz="0" w:space="0" w:color="auto"/>
            <w:right w:val="none" w:sz="0" w:space="0" w:color="auto"/>
          </w:divBdr>
        </w:div>
      </w:divsChild>
    </w:div>
    <w:div w:id="2006393101">
      <w:marLeft w:val="0"/>
      <w:marRight w:val="0"/>
      <w:marTop w:val="0"/>
      <w:marBottom w:val="0"/>
      <w:divBdr>
        <w:top w:val="none" w:sz="0" w:space="0" w:color="auto"/>
        <w:left w:val="none" w:sz="0" w:space="0" w:color="auto"/>
        <w:bottom w:val="none" w:sz="0" w:space="0" w:color="auto"/>
        <w:right w:val="none" w:sz="0" w:space="0" w:color="auto"/>
      </w:divBdr>
    </w:div>
    <w:div w:id="2006393102">
      <w:marLeft w:val="0"/>
      <w:marRight w:val="0"/>
      <w:marTop w:val="0"/>
      <w:marBottom w:val="0"/>
      <w:divBdr>
        <w:top w:val="none" w:sz="0" w:space="0" w:color="auto"/>
        <w:left w:val="none" w:sz="0" w:space="0" w:color="auto"/>
        <w:bottom w:val="none" w:sz="0" w:space="0" w:color="auto"/>
        <w:right w:val="none" w:sz="0" w:space="0" w:color="auto"/>
      </w:divBdr>
    </w:div>
    <w:div w:id="2006393104">
      <w:marLeft w:val="0"/>
      <w:marRight w:val="0"/>
      <w:marTop w:val="0"/>
      <w:marBottom w:val="0"/>
      <w:divBdr>
        <w:top w:val="none" w:sz="0" w:space="0" w:color="auto"/>
        <w:left w:val="none" w:sz="0" w:space="0" w:color="auto"/>
        <w:bottom w:val="none" w:sz="0" w:space="0" w:color="auto"/>
        <w:right w:val="none" w:sz="0" w:space="0" w:color="auto"/>
      </w:divBdr>
      <w:divsChild>
        <w:div w:id="2006393103">
          <w:marLeft w:val="0"/>
          <w:marRight w:val="0"/>
          <w:marTop w:val="0"/>
          <w:marBottom w:val="150"/>
          <w:divBdr>
            <w:top w:val="none" w:sz="0" w:space="0" w:color="auto"/>
            <w:left w:val="none" w:sz="0" w:space="0" w:color="auto"/>
            <w:bottom w:val="none" w:sz="0" w:space="0" w:color="auto"/>
            <w:right w:val="none" w:sz="0" w:space="0" w:color="auto"/>
          </w:divBdr>
        </w:div>
      </w:divsChild>
    </w:div>
    <w:div w:id="2006393105">
      <w:marLeft w:val="0"/>
      <w:marRight w:val="0"/>
      <w:marTop w:val="0"/>
      <w:marBottom w:val="0"/>
      <w:divBdr>
        <w:top w:val="none" w:sz="0" w:space="0" w:color="auto"/>
        <w:left w:val="none" w:sz="0" w:space="0" w:color="auto"/>
        <w:bottom w:val="none" w:sz="0" w:space="0" w:color="auto"/>
        <w:right w:val="none" w:sz="0" w:space="0" w:color="auto"/>
      </w:divBdr>
      <w:divsChild>
        <w:div w:id="2006393137">
          <w:marLeft w:val="0"/>
          <w:marRight w:val="0"/>
          <w:marTop w:val="0"/>
          <w:marBottom w:val="150"/>
          <w:divBdr>
            <w:top w:val="none" w:sz="0" w:space="0" w:color="auto"/>
            <w:left w:val="none" w:sz="0" w:space="0" w:color="auto"/>
            <w:bottom w:val="none" w:sz="0" w:space="0" w:color="auto"/>
            <w:right w:val="none" w:sz="0" w:space="0" w:color="auto"/>
          </w:divBdr>
        </w:div>
      </w:divsChild>
    </w:div>
    <w:div w:id="2006393106">
      <w:marLeft w:val="0"/>
      <w:marRight w:val="0"/>
      <w:marTop w:val="0"/>
      <w:marBottom w:val="0"/>
      <w:divBdr>
        <w:top w:val="none" w:sz="0" w:space="0" w:color="auto"/>
        <w:left w:val="none" w:sz="0" w:space="0" w:color="auto"/>
        <w:bottom w:val="none" w:sz="0" w:space="0" w:color="auto"/>
        <w:right w:val="none" w:sz="0" w:space="0" w:color="auto"/>
      </w:divBdr>
    </w:div>
    <w:div w:id="2006393107">
      <w:marLeft w:val="0"/>
      <w:marRight w:val="0"/>
      <w:marTop w:val="0"/>
      <w:marBottom w:val="0"/>
      <w:divBdr>
        <w:top w:val="none" w:sz="0" w:space="0" w:color="auto"/>
        <w:left w:val="none" w:sz="0" w:space="0" w:color="auto"/>
        <w:bottom w:val="none" w:sz="0" w:space="0" w:color="auto"/>
        <w:right w:val="none" w:sz="0" w:space="0" w:color="auto"/>
      </w:divBdr>
    </w:div>
    <w:div w:id="2006393108">
      <w:marLeft w:val="0"/>
      <w:marRight w:val="0"/>
      <w:marTop w:val="0"/>
      <w:marBottom w:val="0"/>
      <w:divBdr>
        <w:top w:val="none" w:sz="0" w:space="0" w:color="auto"/>
        <w:left w:val="none" w:sz="0" w:space="0" w:color="auto"/>
        <w:bottom w:val="none" w:sz="0" w:space="0" w:color="auto"/>
        <w:right w:val="none" w:sz="0" w:space="0" w:color="auto"/>
      </w:divBdr>
    </w:div>
    <w:div w:id="2006393109">
      <w:marLeft w:val="0"/>
      <w:marRight w:val="0"/>
      <w:marTop w:val="0"/>
      <w:marBottom w:val="0"/>
      <w:divBdr>
        <w:top w:val="none" w:sz="0" w:space="0" w:color="auto"/>
        <w:left w:val="none" w:sz="0" w:space="0" w:color="auto"/>
        <w:bottom w:val="none" w:sz="0" w:space="0" w:color="auto"/>
        <w:right w:val="none" w:sz="0" w:space="0" w:color="auto"/>
      </w:divBdr>
    </w:div>
    <w:div w:id="2006393115">
      <w:marLeft w:val="0"/>
      <w:marRight w:val="0"/>
      <w:marTop w:val="0"/>
      <w:marBottom w:val="0"/>
      <w:divBdr>
        <w:top w:val="none" w:sz="0" w:space="0" w:color="auto"/>
        <w:left w:val="none" w:sz="0" w:space="0" w:color="auto"/>
        <w:bottom w:val="none" w:sz="0" w:space="0" w:color="auto"/>
        <w:right w:val="none" w:sz="0" w:space="0" w:color="auto"/>
      </w:divBdr>
    </w:div>
    <w:div w:id="2006393116">
      <w:marLeft w:val="0"/>
      <w:marRight w:val="0"/>
      <w:marTop w:val="0"/>
      <w:marBottom w:val="0"/>
      <w:divBdr>
        <w:top w:val="none" w:sz="0" w:space="0" w:color="auto"/>
        <w:left w:val="none" w:sz="0" w:space="0" w:color="auto"/>
        <w:bottom w:val="none" w:sz="0" w:space="0" w:color="auto"/>
        <w:right w:val="none" w:sz="0" w:space="0" w:color="auto"/>
      </w:divBdr>
      <w:divsChild>
        <w:div w:id="2006393111">
          <w:marLeft w:val="0"/>
          <w:marRight w:val="0"/>
          <w:marTop w:val="100"/>
          <w:marBottom w:val="100"/>
          <w:divBdr>
            <w:top w:val="none" w:sz="0" w:space="0" w:color="auto"/>
            <w:left w:val="none" w:sz="0" w:space="0" w:color="auto"/>
            <w:bottom w:val="none" w:sz="0" w:space="0" w:color="auto"/>
            <w:right w:val="none" w:sz="0" w:space="0" w:color="auto"/>
          </w:divBdr>
          <w:divsChild>
            <w:div w:id="2006393112">
              <w:marLeft w:val="0"/>
              <w:marRight w:val="0"/>
              <w:marTop w:val="0"/>
              <w:marBottom w:val="0"/>
              <w:divBdr>
                <w:top w:val="none" w:sz="0" w:space="0" w:color="auto"/>
                <w:left w:val="none" w:sz="0" w:space="0" w:color="auto"/>
                <w:bottom w:val="none" w:sz="0" w:space="0" w:color="auto"/>
                <w:right w:val="none" w:sz="0" w:space="0" w:color="auto"/>
              </w:divBdr>
              <w:divsChild>
                <w:div w:id="2006393130">
                  <w:marLeft w:val="0"/>
                  <w:marRight w:val="0"/>
                  <w:marTop w:val="0"/>
                  <w:marBottom w:val="0"/>
                  <w:divBdr>
                    <w:top w:val="none" w:sz="0" w:space="0" w:color="auto"/>
                    <w:left w:val="none" w:sz="0" w:space="0" w:color="auto"/>
                    <w:bottom w:val="none" w:sz="0" w:space="0" w:color="auto"/>
                    <w:right w:val="none" w:sz="0" w:space="0" w:color="auto"/>
                  </w:divBdr>
                  <w:divsChild>
                    <w:div w:id="2006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3124">
      <w:marLeft w:val="0"/>
      <w:marRight w:val="0"/>
      <w:marTop w:val="0"/>
      <w:marBottom w:val="0"/>
      <w:divBdr>
        <w:top w:val="none" w:sz="0" w:space="0" w:color="auto"/>
        <w:left w:val="none" w:sz="0" w:space="0" w:color="auto"/>
        <w:bottom w:val="none" w:sz="0" w:space="0" w:color="auto"/>
        <w:right w:val="none" w:sz="0" w:space="0" w:color="auto"/>
      </w:divBdr>
      <w:divsChild>
        <w:div w:id="2006393114">
          <w:marLeft w:val="0"/>
          <w:marRight w:val="0"/>
          <w:marTop w:val="100"/>
          <w:marBottom w:val="100"/>
          <w:divBdr>
            <w:top w:val="none" w:sz="0" w:space="0" w:color="auto"/>
            <w:left w:val="none" w:sz="0" w:space="0" w:color="auto"/>
            <w:bottom w:val="none" w:sz="0" w:space="0" w:color="auto"/>
            <w:right w:val="none" w:sz="0" w:space="0" w:color="auto"/>
          </w:divBdr>
          <w:divsChild>
            <w:div w:id="2006393110">
              <w:marLeft w:val="0"/>
              <w:marRight w:val="0"/>
              <w:marTop w:val="0"/>
              <w:marBottom w:val="0"/>
              <w:divBdr>
                <w:top w:val="none" w:sz="0" w:space="0" w:color="auto"/>
                <w:left w:val="none" w:sz="0" w:space="0" w:color="auto"/>
                <w:bottom w:val="none" w:sz="0" w:space="0" w:color="auto"/>
                <w:right w:val="none" w:sz="0" w:space="0" w:color="auto"/>
              </w:divBdr>
              <w:divsChild>
                <w:div w:id="2006393113">
                  <w:marLeft w:val="0"/>
                  <w:marRight w:val="0"/>
                  <w:marTop w:val="0"/>
                  <w:marBottom w:val="0"/>
                  <w:divBdr>
                    <w:top w:val="none" w:sz="0" w:space="0" w:color="auto"/>
                    <w:left w:val="none" w:sz="0" w:space="0" w:color="auto"/>
                    <w:bottom w:val="none" w:sz="0" w:space="0" w:color="auto"/>
                    <w:right w:val="none" w:sz="0" w:space="0" w:color="auto"/>
                  </w:divBdr>
                  <w:divsChild>
                    <w:div w:id="2006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3125">
      <w:marLeft w:val="0"/>
      <w:marRight w:val="0"/>
      <w:marTop w:val="0"/>
      <w:marBottom w:val="0"/>
      <w:divBdr>
        <w:top w:val="none" w:sz="0" w:space="0" w:color="auto"/>
        <w:left w:val="none" w:sz="0" w:space="0" w:color="auto"/>
        <w:bottom w:val="none" w:sz="0" w:space="0" w:color="auto"/>
        <w:right w:val="none" w:sz="0" w:space="0" w:color="auto"/>
      </w:divBdr>
      <w:divsChild>
        <w:div w:id="2006393120">
          <w:marLeft w:val="0"/>
          <w:marRight w:val="0"/>
          <w:marTop w:val="100"/>
          <w:marBottom w:val="100"/>
          <w:divBdr>
            <w:top w:val="none" w:sz="0" w:space="0" w:color="auto"/>
            <w:left w:val="none" w:sz="0" w:space="0" w:color="auto"/>
            <w:bottom w:val="none" w:sz="0" w:space="0" w:color="auto"/>
            <w:right w:val="none" w:sz="0" w:space="0" w:color="auto"/>
          </w:divBdr>
          <w:divsChild>
            <w:div w:id="2006393117">
              <w:marLeft w:val="0"/>
              <w:marRight w:val="0"/>
              <w:marTop w:val="0"/>
              <w:marBottom w:val="0"/>
              <w:divBdr>
                <w:top w:val="none" w:sz="0" w:space="0" w:color="auto"/>
                <w:left w:val="none" w:sz="0" w:space="0" w:color="auto"/>
                <w:bottom w:val="none" w:sz="0" w:space="0" w:color="auto"/>
                <w:right w:val="none" w:sz="0" w:space="0" w:color="auto"/>
              </w:divBdr>
              <w:divsChild>
                <w:div w:id="2006393122">
                  <w:marLeft w:val="0"/>
                  <w:marRight w:val="0"/>
                  <w:marTop w:val="0"/>
                  <w:marBottom w:val="0"/>
                  <w:divBdr>
                    <w:top w:val="none" w:sz="0" w:space="0" w:color="auto"/>
                    <w:left w:val="none" w:sz="0" w:space="0" w:color="auto"/>
                    <w:bottom w:val="none" w:sz="0" w:space="0" w:color="auto"/>
                    <w:right w:val="none" w:sz="0" w:space="0" w:color="auto"/>
                  </w:divBdr>
                  <w:divsChild>
                    <w:div w:id="20063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3127">
      <w:marLeft w:val="0"/>
      <w:marRight w:val="0"/>
      <w:marTop w:val="0"/>
      <w:marBottom w:val="0"/>
      <w:divBdr>
        <w:top w:val="none" w:sz="0" w:space="0" w:color="auto"/>
        <w:left w:val="none" w:sz="0" w:space="0" w:color="auto"/>
        <w:bottom w:val="none" w:sz="0" w:space="0" w:color="auto"/>
        <w:right w:val="none" w:sz="0" w:space="0" w:color="auto"/>
      </w:divBdr>
      <w:divsChild>
        <w:div w:id="2006393119">
          <w:marLeft w:val="0"/>
          <w:marRight w:val="0"/>
          <w:marTop w:val="100"/>
          <w:marBottom w:val="100"/>
          <w:divBdr>
            <w:top w:val="none" w:sz="0" w:space="0" w:color="auto"/>
            <w:left w:val="none" w:sz="0" w:space="0" w:color="auto"/>
            <w:bottom w:val="none" w:sz="0" w:space="0" w:color="auto"/>
            <w:right w:val="none" w:sz="0" w:space="0" w:color="auto"/>
          </w:divBdr>
          <w:divsChild>
            <w:div w:id="2006393121">
              <w:marLeft w:val="0"/>
              <w:marRight w:val="0"/>
              <w:marTop w:val="0"/>
              <w:marBottom w:val="0"/>
              <w:divBdr>
                <w:top w:val="none" w:sz="0" w:space="0" w:color="auto"/>
                <w:left w:val="none" w:sz="0" w:space="0" w:color="auto"/>
                <w:bottom w:val="none" w:sz="0" w:space="0" w:color="auto"/>
                <w:right w:val="none" w:sz="0" w:space="0" w:color="auto"/>
              </w:divBdr>
              <w:divsChild>
                <w:div w:id="2006393129">
                  <w:marLeft w:val="0"/>
                  <w:marRight w:val="0"/>
                  <w:marTop w:val="0"/>
                  <w:marBottom w:val="0"/>
                  <w:divBdr>
                    <w:top w:val="none" w:sz="0" w:space="0" w:color="auto"/>
                    <w:left w:val="none" w:sz="0" w:space="0" w:color="auto"/>
                    <w:bottom w:val="none" w:sz="0" w:space="0" w:color="auto"/>
                    <w:right w:val="none" w:sz="0" w:space="0" w:color="auto"/>
                  </w:divBdr>
                  <w:divsChild>
                    <w:div w:id="20063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3131">
      <w:marLeft w:val="0"/>
      <w:marRight w:val="0"/>
      <w:marTop w:val="0"/>
      <w:marBottom w:val="0"/>
      <w:divBdr>
        <w:top w:val="none" w:sz="0" w:space="0" w:color="auto"/>
        <w:left w:val="none" w:sz="0" w:space="0" w:color="auto"/>
        <w:bottom w:val="none" w:sz="0" w:space="0" w:color="auto"/>
        <w:right w:val="none" w:sz="0" w:space="0" w:color="auto"/>
      </w:divBdr>
    </w:div>
    <w:div w:id="2006393132">
      <w:marLeft w:val="0"/>
      <w:marRight w:val="0"/>
      <w:marTop w:val="0"/>
      <w:marBottom w:val="0"/>
      <w:divBdr>
        <w:top w:val="none" w:sz="0" w:space="0" w:color="auto"/>
        <w:left w:val="none" w:sz="0" w:space="0" w:color="auto"/>
        <w:bottom w:val="none" w:sz="0" w:space="0" w:color="auto"/>
        <w:right w:val="none" w:sz="0" w:space="0" w:color="auto"/>
      </w:divBdr>
    </w:div>
    <w:div w:id="2006393133">
      <w:marLeft w:val="0"/>
      <w:marRight w:val="0"/>
      <w:marTop w:val="0"/>
      <w:marBottom w:val="0"/>
      <w:divBdr>
        <w:top w:val="none" w:sz="0" w:space="0" w:color="auto"/>
        <w:left w:val="none" w:sz="0" w:space="0" w:color="auto"/>
        <w:bottom w:val="none" w:sz="0" w:space="0" w:color="auto"/>
        <w:right w:val="none" w:sz="0" w:space="0" w:color="auto"/>
      </w:divBdr>
    </w:div>
    <w:div w:id="2006393134">
      <w:marLeft w:val="0"/>
      <w:marRight w:val="0"/>
      <w:marTop w:val="0"/>
      <w:marBottom w:val="0"/>
      <w:divBdr>
        <w:top w:val="none" w:sz="0" w:space="0" w:color="auto"/>
        <w:left w:val="none" w:sz="0" w:space="0" w:color="auto"/>
        <w:bottom w:val="none" w:sz="0" w:space="0" w:color="auto"/>
        <w:right w:val="none" w:sz="0" w:space="0" w:color="auto"/>
      </w:divBdr>
    </w:div>
    <w:div w:id="2006393135">
      <w:marLeft w:val="0"/>
      <w:marRight w:val="0"/>
      <w:marTop w:val="0"/>
      <w:marBottom w:val="0"/>
      <w:divBdr>
        <w:top w:val="none" w:sz="0" w:space="0" w:color="auto"/>
        <w:left w:val="none" w:sz="0" w:space="0" w:color="auto"/>
        <w:bottom w:val="none" w:sz="0" w:space="0" w:color="auto"/>
        <w:right w:val="none" w:sz="0" w:space="0" w:color="auto"/>
      </w:divBdr>
    </w:div>
    <w:div w:id="2006393136">
      <w:marLeft w:val="0"/>
      <w:marRight w:val="0"/>
      <w:marTop w:val="0"/>
      <w:marBottom w:val="0"/>
      <w:divBdr>
        <w:top w:val="none" w:sz="0" w:space="0" w:color="auto"/>
        <w:left w:val="none" w:sz="0" w:space="0" w:color="auto"/>
        <w:bottom w:val="none" w:sz="0" w:space="0" w:color="auto"/>
        <w:right w:val="none" w:sz="0" w:space="0" w:color="auto"/>
      </w:divBdr>
    </w:div>
    <w:div w:id="2006393138">
      <w:marLeft w:val="0"/>
      <w:marRight w:val="0"/>
      <w:marTop w:val="0"/>
      <w:marBottom w:val="0"/>
      <w:divBdr>
        <w:top w:val="none" w:sz="0" w:space="0" w:color="auto"/>
        <w:left w:val="none" w:sz="0" w:space="0" w:color="auto"/>
        <w:bottom w:val="none" w:sz="0" w:space="0" w:color="auto"/>
        <w:right w:val="none" w:sz="0" w:space="0" w:color="auto"/>
      </w:divBdr>
    </w:div>
    <w:div w:id="2006393139">
      <w:marLeft w:val="0"/>
      <w:marRight w:val="0"/>
      <w:marTop w:val="0"/>
      <w:marBottom w:val="0"/>
      <w:divBdr>
        <w:top w:val="none" w:sz="0" w:space="0" w:color="auto"/>
        <w:left w:val="none" w:sz="0" w:space="0" w:color="auto"/>
        <w:bottom w:val="none" w:sz="0" w:space="0" w:color="auto"/>
        <w:right w:val="none" w:sz="0" w:space="0" w:color="auto"/>
      </w:divBdr>
      <w:divsChild>
        <w:div w:id="2006393140">
          <w:marLeft w:val="0"/>
          <w:marRight w:val="0"/>
          <w:marTop w:val="0"/>
          <w:marBottom w:val="150"/>
          <w:divBdr>
            <w:top w:val="none" w:sz="0" w:space="0" w:color="auto"/>
            <w:left w:val="none" w:sz="0" w:space="0" w:color="auto"/>
            <w:bottom w:val="none" w:sz="0" w:space="0" w:color="auto"/>
            <w:right w:val="none" w:sz="0" w:space="0" w:color="auto"/>
          </w:divBdr>
        </w:div>
      </w:divsChild>
    </w:div>
    <w:div w:id="2006393141">
      <w:marLeft w:val="0"/>
      <w:marRight w:val="0"/>
      <w:marTop w:val="0"/>
      <w:marBottom w:val="0"/>
      <w:divBdr>
        <w:top w:val="none" w:sz="0" w:space="0" w:color="auto"/>
        <w:left w:val="none" w:sz="0" w:space="0" w:color="auto"/>
        <w:bottom w:val="none" w:sz="0" w:space="0" w:color="auto"/>
        <w:right w:val="none" w:sz="0" w:space="0" w:color="auto"/>
      </w:divBdr>
    </w:div>
    <w:div w:id="2006393142">
      <w:marLeft w:val="0"/>
      <w:marRight w:val="0"/>
      <w:marTop w:val="0"/>
      <w:marBottom w:val="0"/>
      <w:divBdr>
        <w:top w:val="none" w:sz="0" w:space="0" w:color="auto"/>
        <w:left w:val="none" w:sz="0" w:space="0" w:color="auto"/>
        <w:bottom w:val="none" w:sz="0" w:space="0" w:color="auto"/>
        <w:right w:val="none" w:sz="0" w:space="0" w:color="auto"/>
      </w:divBdr>
      <w:divsChild>
        <w:div w:id="2006393143">
          <w:marLeft w:val="0"/>
          <w:marRight w:val="0"/>
          <w:marTop w:val="0"/>
          <w:marBottom w:val="150"/>
          <w:divBdr>
            <w:top w:val="none" w:sz="0" w:space="0" w:color="auto"/>
            <w:left w:val="none" w:sz="0" w:space="0" w:color="auto"/>
            <w:bottom w:val="none" w:sz="0" w:space="0" w:color="auto"/>
            <w:right w:val="none" w:sz="0" w:space="0" w:color="auto"/>
          </w:divBdr>
        </w:div>
      </w:divsChild>
    </w:div>
    <w:div w:id="2006393144">
      <w:marLeft w:val="0"/>
      <w:marRight w:val="0"/>
      <w:marTop w:val="0"/>
      <w:marBottom w:val="0"/>
      <w:divBdr>
        <w:top w:val="none" w:sz="0" w:space="0" w:color="auto"/>
        <w:left w:val="none" w:sz="0" w:space="0" w:color="auto"/>
        <w:bottom w:val="none" w:sz="0" w:space="0" w:color="auto"/>
        <w:right w:val="none" w:sz="0" w:space="0" w:color="auto"/>
      </w:divBdr>
    </w:div>
    <w:div w:id="2006393145">
      <w:marLeft w:val="0"/>
      <w:marRight w:val="0"/>
      <w:marTop w:val="0"/>
      <w:marBottom w:val="0"/>
      <w:divBdr>
        <w:top w:val="none" w:sz="0" w:space="0" w:color="auto"/>
        <w:left w:val="none" w:sz="0" w:space="0" w:color="auto"/>
        <w:bottom w:val="none" w:sz="0" w:space="0" w:color="auto"/>
        <w:right w:val="none" w:sz="0" w:space="0" w:color="auto"/>
      </w:divBdr>
      <w:divsChild>
        <w:div w:id="2006393146">
          <w:marLeft w:val="0"/>
          <w:marRight w:val="0"/>
          <w:marTop w:val="150"/>
          <w:marBottom w:val="150"/>
          <w:divBdr>
            <w:top w:val="none" w:sz="0" w:space="0" w:color="auto"/>
            <w:left w:val="none" w:sz="0" w:space="0" w:color="auto"/>
            <w:bottom w:val="none" w:sz="0" w:space="0" w:color="auto"/>
            <w:right w:val="none" w:sz="0" w:space="0" w:color="auto"/>
          </w:divBdr>
        </w:div>
      </w:divsChild>
    </w:div>
    <w:div w:id="2006393147">
      <w:marLeft w:val="0"/>
      <w:marRight w:val="0"/>
      <w:marTop w:val="0"/>
      <w:marBottom w:val="0"/>
      <w:divBdr>
        <w:top w:val="none" w:sz="0" w:space="0" w:color="auto"/>
        <w:left w:val="none" w:sz="0" w:space="0" w:color="auto"/>
        <w:bottom w:val="none" w:sz="0" w:space="0" w:color="auto"/>
        <w:right w:val="none" w:sz="0" w:space="0" w:color="auto"/>
      </w:divBdr>
    </w:div>
    <w:div w:id="2006393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6036-0F33-4ED3-B57B-77ECB046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4</cp:revision>
  <cp:lastPrinted>2019-03-12T13:24:00Z</cp:lastPrinted>
  <dcterms:created xsi:type="dcterms:W3CDTF">2022-01-25T09:30:00Z</dcterms:created>
  <dcterms:modified xsi:type="dcterms:W3CDTF">2023-02-22T13:31:00Z</dcterms:modified>
</cp:coreProperties>
</file>