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54" w:rsidRDefault="00B42179" w:rsidP="009D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5pt;height:63pt;visibility:visible">
            <v:imagedata r:id="rId5" o:title=""/>
          </v:shape>
        </w:pict>
      </w:r>
    </w:p>
    <w:p w:rsidR="00A01054" w:rsidRDefault="00A01054" w:rsidP="009D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/>
          <w:b/>
          <w:sz w:val="28"/>
          <w:szCs w:val="28"/>
          <w:lang w:val="ru-RU"/>
        </w:rPr>
        <w:t>ЛИТОВЕЗЬКА СІЛЬСЬКА РАДА</w:t>
      </w:r>
    </w:p>
    <w:p w:rsidR="00A01054" w:rsidRPr="009D07F6" w:rsidRDefault="00A01054" w:rsidP="009D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ВОЛОДИМИРСЬКОГО </w:t>
      </w:r>
      <w:r w:rsidRPr="009D07F6">
        <w:rPr>
          <w:rFonts w:ascii="Times New Roman" w:hAnsi="Times New Roman"/>
          <w:b/>
          <w:sz w:val="28"/>
          <w:szCs w:val="28"/>
          <w:lang w:val="ru-RU"/>
        </w:rPr>
        <w:t>РАЙОНУ ВОЛИНСЬКО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Pr="009D07F6">
        <w:rPr>
          <w:rFonts w:ascii="Times New Roman" w:hAnsi="Times New Roman"/>
          <w:b/>
          <w:sz w:val="28"/>
          <w:szCs w:val="28"/>
          <w:lang w:val="ru-RU"/>
        </w:rPr>
        <w:t>ОБЛАСТІ</w:t>
      </w:r>
    </w:p>
    <w:p w:rsidR="00A01054" w:rsidRPr="00C52E8F" w:rsidRDefault="00A01054" w:rsidP="009D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Тридцять друга</w:t>
      </w:r>
      <w:r w:rsidRPr="00C52E8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C52E8F">
        <w:rPr>
          <w:rFonts w:ascii="Times New Roman" w:hAnsi="Times New Roman"/>
          <w:b/>
          <w:sz w:val="28"/>
          <w:szCs w:val="28"/>
          <w:lang w:val="ru-RU"/>
        </w:rPr>
        <w:t>сесія</w:t>
      </w:r>
      <w:proofErr w:type="spellEnd"/>
      <w:r w:rsidRPr="00C52E8F">
        <w:rPr>
          <w:rFonts w:ascii="Times New Roman" w:hAnsi="Times New Roman"/>
          <w:b/>
          <w:sz w:val="28"/>
          <w:szCs w:val="28"/>
          <w:lang w:val="ru-RU"/>
        </w:rPr>
        <w:t xml:space="preserve">  восьмого </w:t>
      </w:r>
      <w:proofErr w:type="spellStart"/>
      <w:r w:rsidRPr="00C52E8F">
        <w:rPr>
          <w:rFonts w:ascii="Times New Roman" w:hAnsi="Times New Roman"/>
          <w:b/>
          <w:sz w:val="28"/>
          <w:szCs w:val="28"/>
          <w:lang w:val="ru-RU"/>
        </w:rPr>
        <w:t>скликання</w:t>
      </w:r>
      <w:proofErr w:type="spellEnd"/>
    </w:p>
    <w:p w:rsidR="00A01054" w:rsidRDefault="00A01054" w:rsidP="009D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9D07F6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9D07F6">
        <w:rPr>
          <w:rFonts w:ascii="Times New Roman" w:hAnsi="Times New Roman"/>
          <w:b/>
          <w:sz w:val="28"/>
          <w:szCs w:val="28"/>
          <w:lang w:val="ru-RU"/>
        </w:rPr>
        <w:t xml:space="preserve"> Я</w:t>
      </w:r>
    </w:p>
    <w:p w:rsidR="00A01054" w:rsidRDefault="00A01054" w:rsidP="009D07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D07F6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9D07F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02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червня  </w:t>
      </w:r>
      <w:r w:rsidRPr="009D07F6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D07F6">
        <w:rPr>
          <w:rFonts w:ascii="Times New Roman" w:hAnsi="Times New Roman"/>
          <w:sz w:val="28"/>
          <w:szCs w:val="28"/>
          <w:lang w:val="ru-RU"/>
        </w:rPr>
        <w:t xml:space="preserve"> року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D07F6">
        <w:rPr>
          <w:rFonts w:ascii="Times New Roman" w:hAnsi="Times New Roman"/>
          <w:sz w:val="28"/>
          <w:szCs w:val="28"/>
          <w:lang w:val="ru-RU"/>
        </w:rPr>
        <w:t xml:space="preserve"> 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7F6">
        <w:rPr>
          <w:rFonts w:ascii="Times New Roman" w:hAnsi="Times New Roman"/>
          <w:sz w:val="28"/>
          <w:szCs w:val="28"/>
          <w:lang w:val="ru-RU"/>
        </w:rPr>
        <w:t xml:space="preserve">Литовеж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D07F6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9D07F6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65</w:t>
      </w:r>
    </w:p>
    <w:p w:rsidR="00A01054" w:rsidRDefault="00A01054" w:rsidP="009D0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1054" w:rsidRPr="00E55873" w:rsidRDefault="00A01054" w:rsidP="00E55873">
      <w:pPr>
        <w:pStyle w:val="aa"/>
        <w:spacing w:before="10"/>
        <w:rPr>
          <w:b/>
          <w:sz w:val="28"/>
          <w:szCs w:val="28"/>
        </w:rPr>
      </w:pPr>
      <w:r w:rsidRPr="00E55873">
        <w:rPr>
          <w:b/>
          <w:sz w:val="28"/>
          <w:szCs w:val="28"/>
        </w:rPr>
        <w:t>Про</w:t>
      </w:r>
      <w:r w:rsidRPr="00E55873">
        <w:rPr>
          <w:b/>
          <w:spacing w:val="-7"/>
          <w:sz w:val="28"/>
          <w:szCs w:val="28"/>
        </w:rPr>
        <w:t xml:space="preserve"> </w:t>
      </w:r>
      <w:r w:rsidRPr="00E55873">
        <w:rPr>
          <w:b/>
          <w:sz w:val="28"/>
          <w:szCs w:val="28"/>
        </w:rPr>
        <w:t>затвердження</w:t>
      </w:r>
      <w:r w:rsidRPr="00E55873">
        <w:rPr>
          <w:b/>
          <w:spacing w:val="19"/>
          <w:sz w:val="28"/>
          <w:szCs w:val="28"/>
        </w:rPr>
        <w:t xml:space="preserve"> </w:t>
      </w:r>
      <w:r w:rsidRPr="00E55873">
        <w:rPr>
          <w:b/>
          <w:sz w:val="28"/>
          <w:szCs w:val="28"/>
        </w:rPr>
        <w:t>списку</w:t>
      </w:r>
      <w:r w:rsidRPr="00E55873">
        <w:rPr>
          <w:b/>
          <w:spacing w:val="4"/>
          <w:sz w:val="28"/>
          <w:szCs w:val="28"/>
        </w:rPr>
        <w:t xml:space="preserve"> </w:t>
      </w:r>
      <w:r w:rsidRPr="00E55873">
        <w:rPr>
          <w:b/>
          <w:sz w:val="28"/>
          <w:szCs w:val="28"/>
        </w:rPr>
        <w:t>присяжних</w:t>
      </w:r>
    </w:p>
    <w:p w:rsidR="00A01054" w:rsidRDefault="00A01054" w:rsidP="00E55873">
      <w:pPr>
        <w:pStyle w:val="aa"/>
        <w:spacing w:before="7"/>
        <w:rPr>
          <w:b/>
          <w:sz w:val="23"/>
        </w:rPr>
      </w:pPr>
    </w:p>
    <w:p w:rsidR="00A01054" w:rsidRPr="00E55873" w:rsidRDefault="00A01054" w:rsidP="00E55873">
      <w:pPr>
        <w:pStyle w:val="aa"/>
        <w:ind w:left="237" w:right="113" w:firstLine="704"/>
        <w:jc w:val="both"/>
        <w:rPr>
          <w:sz w:val="28"/>
          <w:szCs w:val="28"/>
        </w:rPr>
      </w:pPr>
      <w:r w:rsidRPr="00E55873">
        <w:rPr>
          <w:sz w:val="28"/>
          <w:szCs w:val="28"/>
        </w:rPr>
        <w:t>У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відповідності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до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частини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2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статті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43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Закону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України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«Про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місцеве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самоврядування в Україні», статей 59, 60, 61 Закону України «Про судоустрій i статус</w:t>
      </w:r>
      <w:r w:rsidRPr="00E55873">
        <w:rPr>
          <w:spacing w:val="-62"/>
          <w:sz w:val="28"/>
          <w:szCs w:val="28"/>
        </w:rPr>
        <w:t xml:space="preserve"> </w:t>
      </w:r>
      <w:r w:rsidRPr="00E55873">
        <w:rPr>
          <w:sz w:val="28"/>
          <w:szCs w:val="28"/>
        </w:rPr>
        <w:t>суддів»</w:t>
      </w:r>
      <w:r w:rsidRPr="00E55873">
        <w:rPr>
          <w:spacing w:val="-4"/>
          <w:sz w:val="28"/>
          <w:szCs w:val="28"/>
        </w:rPr>
        <w:t xml:space="preserve"> </w:t>
      </w:r>
      <w:r w:rsidRPr="00E55873">
        <w:rPr>
          <w:sz w:val="28"/>
          <w:szCs w:val="28"/>
        </w:rPr>
        <w:t>та</w:t>
      </w:r>
      <w:r w:rsidRPr="00E55873">
        <w:rPr>
          <w:spacing w:val="-16"/>
          <w:sz w:val="28"/>
          <w:szCs w:val="28"/>
        </w:rPr>
        <w:t xml:space="preserve"> </w:t>
      </w:r>
      <w:r w:rsidRPr="00E55873">
        <w:rPr>
          <w:sz w:val="28"/>
          <w:szCs w:val="28"/>
        </w:rPr>
        <w:t>враховуючи</w:t>
      </w:r>
      <w:r w:rsidRPr="00E55873">
        <w:rPr>
          <w:spacing w:val="3"/>
          <w:sz w:val="28"/>
          <w:szCs w:val="28"/>
        </w:rPr>
        <w:t xml:space="preserve"> </w:t>
      </w:r>
      <w:r w:rsidRPr="00E55873">
        <w:rPr>
          <w:sz w:val="28"/>
          <w:szCs w:val="28"/>
        </w:rPr>
        <w:t>подання</w:t>
      </w:r>
      <w:r w:rsidRPr="00E55873">
        <w:rPr>
          <w:spacing w:val="-5"/>
          <w:sz w:val="28"/>
          <w:szCs w:val="28"/>
        </w:rPr>
        <w:t xml:space="preserve"> </w:t>
      </w:r>
      <w:r w:rsidRPr="00E55873">
        <w:rPr>
          <w:sz w:val="28"/>
          <w:szCs w:val="28"/>
        </w:rPr>
        <w:t xml:space="preserve">територіального управління Державної судової адміністрації України в Волинській області від 06.04.2023 року 3 605/01-18, Литовезька сільська </w:t>
      </w:r>
      <w:r w:rsidRPr="00E55873">
        <w:rPr>
          <w:spacing w:val="1"/>
          <w:sz w:val="28"/>
          <w:szCs w:val="28"/>
        </w:rPr>
        <w:t xml:space="preserve"> </w:t>
      </w:r>
      <w:r w:rsidRPr="00E55873">
        <w:rPr>
          <w:sz w:val="28"/>
          <w:szCs w:val="28"/>
        </w:rPr>
        <w:t>рада</w:t>
      </w:r>
    </w:p>
    <w:p w:rsidR="00A01054" w:rsidRDefault="00A01054" w:rsidP="00E558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1054" w:rsidRDefault="00A01054" w:rsidP="00E558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/>
          <w:b/>
          <w:sz w:val="28"/>
          <w:szCs w:val="28"/>
          <w:lang w:val="ru-RU"/>
        </w:rPr>
        <w:t>ВИРІШИЛА:</w:t>
      </w:r>
    </w:p>
    <w:p w:rsidR="00A01054" w:rsidRDefault="00A01054" w:rsidP="00E55873">
      <w:pPr>
        <w:pStyle w:val="aa"/>
        <w:spacing w:before="10"/>
        <w:rPr>
          <w:sz w:val="29"/>
        </w:rPr>
      </w:pPr>
    </w:p>
    <w:p w:rsidR="00A01054" w:rsidRPr="00E55873" w:rsidRDefault="00A01054" w:rsidP="006E7094">
      <w:pPr>
        <w:widowControl w:val="0"/>
        <w:tabs>
          <w:tab w:val="left" w:pos="947"/>
        </w:tabs>
        <w:autoSpaceDE w:val="0"/>
        <w:autoSpaceDN w:val="0"/>
        <w:spacing w:before="1" w:after="0"/>
        <w:ind w:right="1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 w:rsidRPr="00E5587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E55873">
        <w:rPr>
          <w:rFonts w:ascii="Times New Roman" w:hAnsi="Times New Roman"/>
          <w:sz w:val="28"/>
          <w:szCs w:val="28"/>
          <w:lang w:val="ru-RU"/>
        </w:rPr>
        <w:t>список</w:t>
      </w:r>
      <w:r w:rsidRPr="00E5587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присяжних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Волинської</w:t>
      </w:r>
      <w:proofErr w:type="spellEnd"/>
      <w:r w:rsidRPr="00E55873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E55873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E55873">
        <w:rPr>
          <w:rFonts w:ascii="Times New Roman" w:hAnsi="Times New Roman"/>
          <w:sz w:val="28"/>
          <w:szCs w:val="28"/>
          <w:lang w:val="ru-RU"/>
        </w:rPr>
        <w:t>в</w:t>
      </w:r>
      <w:r w:rsidRPr="00E5587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E55873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E55873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E5587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E55873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E55873">
        <w:rPr>
          <w:rFonts w:ascii="Times New Roman" w:hAnsi="Times New Roman"/>
          <w:sz w:val="28"/>
          <w:szCs w:val="28"/>
          <w:lang w:val="ru-RU"/>
        </w:rPr>
        <w:t>з</w:t>
      </w:r>
      <w:r w:rsidRPr="00E55873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додатком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>.</w:t>
      </w:r>
    </w:p>
    <w:p w:rsidR="00A01054" w:rsidRPr="00E55873" w:rsidRDefault="00A01054" w:rsidP="006E7094">
      <w:pPr>
        <w:pStyle w:val="aa"/>
        <w:spacing w:before="9"/>
        <w:jc w:val="both"/>
        <w:rPr>
          <w:sz w:val="28"/>
          <w:szCs w:val="28"/>
        </w:rPr>
      </w:pPr>
    </w:p>
    <w:p w:rsidR="00A01054" w:rsidRPr="00E55873" w:rsidRDefault="00A01054" w:rsidP="006E7094">
      <w:pPr>
        <w:widowControl w:val="0"/>
        <w:tabs>
          <w:tab w:val="left" w:pos="948"/>
        </w:tabs>
        <w:autoSpaceDE w:val="0"/>
        <w:autoSpaceDN w:val="0"/>
        <w:spacing w:after="0"/>
        <w:ind w:right="1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E55873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постійну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комісію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здо</w:t>
      </w:r>
      <w:bookmarkStart w:id="0" w:name="_GoBack"/>
      <w:bookmarkEnd w:id="0"/>
      <w:r w:rsidRPr="00E55873">
        <w:rPr>
          <w:rFonts w:ascii="Times New Roman" w:hAnsi="Times New Roman"/>
          <w:sz w:val="28"/>
          <w:szCs w:val="28"/>
          <w:lang w:val="ru-RU"/>
        </w:rPr>
        <w:t>ров’я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, регламенту та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депутатської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5873">
        <w:rPr>
          <w:rFonts w:ascii="Times New Roman" w:hAnsi="Times New Roman"/>
          <w:sz w:val="28"/>
          <w:szCs w:val="28"/>
          <w:lang w:val="ru-RU"/>
        </w:rPr>
        <w:t>етики</w:t>
      </w:r>
      <w:proofErr w:type="spellEnd"/>
      <w:r w:rsidRPr="00E55873">
        <w:rPr>
          <w:rFonts w:ascii="Times New Roman" w:hAnsi="Times New Roman"/>
          <w:sz w:val="28"/>
          <w:szCs w:val="28"/>
          <w:lang w:val="ru-RU"/>
        </w:rPr>
        <w:t>.</w:t>
      </w:r>
    </w:p>
    <w:p w:rsidR="00A01054" w:rsidRDefault="00A01054" w:rsidP="00E55873">
      <w:pPr>
        <w:pStyle w:val="aa"/>
        <w:rPr>
          <w:sz w:val="20"/>
        </w:rPr>
      </w:pPr>
    </w:p>
    <w:p w:rsidR="00A01054" w:rsidRDefault="00A01054" w:rsidP="00E55873">
      <w:pPr>
        <w:pStyle w:val="aa"/>
        <w:rPr>
          <w:sz w:val="20"/>
        </w:rPr>
      </w:pPr>
    </w:p>
    <w:p w:rsidR="00A01054" w:rsidRDefault="00A01054" w:rsidP="00E55873">
      <w:pPr>
        <w:pStyle w:val="aa"/>
        <w:rPr>
          <w:sz w:val="20"/>
        </w:rPr>
      </w:pPr>
    </w:p>
    <w:p w:rsidR="00A01054" w:rsidRDefault="00A01054" w:rsidP="00E55873">
      <w:pPr>
        <w:pStyle w:val="aa"/>
        <w:rPr>
          <w:sz w:val="20"/>
        </w:rPr>
      </w:pPr>
    </w:p>
    <w:p w:rsidR="00A01054" w:rsidRDefault="00A01054" w:rsidP="00E55873">
      <w:pPr>
        <w:pStyle w:val="aa"/>
        <w:spacing w:before="9"/>
        <w:rPr>
          <w:sz w:val="17"/>
        </w:rPr>
      </w:pPr>
    </w:p>
    <w:p w:rsidR="00A01054" w:rsidRDefault="00A01054" w:rsidP="009D07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1054" w:rsidRDefault="00A01054" w:rsidP="009D07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1054" w:rsidRPr="002071DE" w:rsidRDefault="00A01054" w:rsidP="009D07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Олена КАСЯНЧУК</w:t>
      </w:r>
      <w:r w:rsidRPr="002071D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1054" w:rsidRDefault="00A01054">
      <w:pPr>
        <w:rPr>
          <w:lang w:val="uk-UA"/>
        </w:rPr>
      </w:pPr>
    </w:p>
    <w:p w:rsidR="00A01054" w:rsidRDefault="00A01054">
      <w:pPr>
        <w:rPr>
          <w:lang w:val="uk-UA"/>
        </w:rPr>
      </w:pPr>
    </w:p>
    <w:p w:rsidR="00A01054" w:rsidRDefault="00A01054">
      <w:pPr>
        <w:rPr>
          <w:lang w:val="uk-UA"/>
        </w:rPr>
      </w:pPr>
    </w:p>
    <w:p w:rsidR="00A01054" w:rsidRDefault="00A01054">
      <w:pPr>
        <w:rPr>
          <w:lang w:val="ru-RU"/>
        </w:rPr>
      </w:pPr>
    </w:p>
    <w:p w:rsidR="00A01054" w:rsidRDefault="00A01054">
      <w:pPr>
        <w:rPr>
          <w:lang w:val="ru-RU"/>
        </w:rPr>
      </w:pPr>
    </w:p>
    <w:p w:rsidR="00A01054" w:rsidRDefault="00A01054">
      <w:pPr>
        <w:rPr>
          <w:lang w:val="ru-RU"/>
        </w:rPr>
      </w:pPr>
    </w:p>
    <w:p w:rsidR="00A01054" w:rsidRDefault="00A01054">
      <w:pPr>
        <w:rPr>
          <w:lang w:val="ru-RU"/>
        </w:rPr>
      </w:pPr>
    </w:p>
    <w:p w:rsidR="00A01054" w:rsidRPr="002C0668" w:rsidRDefault="00A01054">
      <w:pPr>
        <w:rPr>
          <w:lang w:val="ru-RU"/>
        </w:rPr>
      </w:pPr>
    </w:p>
    <w:p w:rsidR="00A01054" w:rsidRPr="002071DE" w:rsidRDefault="00A01054">
      <w:pPr>
        <w:rPr>
          <w:lang w:val="uk-UA"/>
        </w:rPr>
      </w:pPr>
    </w:p>
    <w:sectPr w:rsidR="00A01054" w:rsidRPr="002071DE" w:rsidSect="001D0992">
      <w:pgSz w:w="12240" w:h="15840"/>
      <w:pgMar w:top="993" w:right="11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01527"/>
    <w:multiLevelType w:val="hybridMultilevel"/>
    <w:tmpl w:val="81425690"/>
    <w:lvl w:ilvl="0" w:tplc="683C4FB6">
      <w:start w:val="1"/>
      <w:numFmt w:val="decimal"/>
      <w:lvlText w:val="%1."/>
      <w:lvlJc w:val="left"/>
      <w:pPr>
        <w:ind w:left="957" w:hanging="342"/>
      </w:pPr>
      <w:rPr>
        <w:rFonts w:ascii="Times New Roman" w:eastAsia="Times New Roman" w:hAnsi="Times New Roman" w:cs="Times New Roman" w:hint="default"/>
        <w:w w:val="91"/>
        <w:sz w:val="26"/>
        <w:szCs w:val="26"/>
      </w:rPr>
    </w:lvl>
    <w:lvl w:ilvl="1" w:tplc="6A4699C4">
      <w:numFmt w:val="bullet"/>
      <w:lvlText w:val="•"/>
      <w:lvlJc w:val="left"/>
      <w:pPr>
        <w:ind w:left="1861" w:hanging="342"/>
      </w:pPr>
      <w:rPr>
        <w:rFonts w:hint="default"/>
      </w:rPr>
    </w:lvl>
    <w:lvl w:ilvl="2" w:tplc="5ECE9412">
      <w:numFmt w:val="bullet"/>
      <w:lvlText w:val="•"/>
      <w:lvlJc w:val="left"/>
      <w:pPr>
        <w:ind w:left="2762" w:hanging="342"/>
      </w:pPr>
      <w:rPr>
        <w:rFonts w:hint="default"/>
      </w:rPr>
    </w:lvl>
    <w:lvl w:ilvl="3" w:tplc="E990D7E0">
      <w:numFmt w:val="bullet"/>
      <w:lvlText w:val="•"/>
      <w:lvlJc w:val="left"/>
      <w:pPr>
        <w:ind w:left="3664" w:hanging="342"/>
      </w:pPr>
      <w:rPr>
        <w:rFonts w:hint="default"/>
      </w:rPr>
    </w:lvl>
    <w:lvl w:ilvl="4" w:tplc="5B6A432A">
      <w:numFmt w:val="bullet"/>
      <w:lvlText w:val="•"/>
      <w:lvlJc w:val="left"/>
      <w:pPr>
        <w:ind w:left="4565" w:hanging="342"/>
      </w:pPr>
      <w:rPr>
        <w:rFonts w:hint="default"/>
      </w:rPr>
    </w:lvl>
    <w:lvl w:ilvl="5" w:tplc="187A501E">
      <w:numFmt w:val="bullet"/>
      <w:lvlText w:val="•"/>
      <w:lvlJc w:val="left"/>
      <w:pPr>
        <w:ind w:left="5467" w:hanging="342"/>
      </w:pPr>
      <w:rPr>
        <w:rFonts w:hint="default"/>
      </w:rPr>
    </w:lvl>
    <w:lvl w:ilvl="6" w:tplc="1E782ED4">
      <w:numFmt w:val="bullet"/>
      <w:lvlText w:val="•"/>
      <w:lvlJc w:val="left"/>
      <w:pPr>
        <w:ind w:left="6368" w:hanging="342"/>
      </w:pPr>
      <w:rPr>
        <w:rFonts w:hint="default"/>
      </w:rPr>
    </w:lvl>
    <w:lvl w:ilvl="7" w:tplc="06F8A218">
      <w:numFmt w:val="bullet"/>
      <w:lvlText w:val="•"/>
      <w:lvlJc w:val="left"/>
      <w:pPr>
        <w:ind w:left="7270" w:hanging="342"/>
      </w:pPr>
      <w:rPr>
        <w:rFonts w:hint="default"/>
      </w:rPr>
    </w:lvl>
    <w:lvl w:ilvl="8" w:tplc="FB7C7834">
      <w:numFmt w:val="bullet"/>
      <w:lvlText w:val="•"/>
      <w:lvlJc w:val="left"/>
      <w:pPr>
        <w:ind w:left="8171" w:hanging="3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DA2"/>
    <w:rsid w:val="0007704F"/>
    <w:rsid w:val="00086539"/>
    <w:rsid w:val="00092FBC"/>
    <w:rsid w:val="000A68D3"/>
    <w:rsid w:val="000C6C74"/>
    <w:rsid w:val="000D192A"/>
    <w:rsid w:val="000F78FC"/>
    <w:rsid w:val="00136B29"/>
    <w:rsid w:val="00153C0D"/>
    <w:rsid w:val="001B62D2"/>
    <w:rsid w:val="001C68EA"/>
    <w:rsid w:val="001D0992"/>
    <w:rsid w:val="002071DE"/>
    <w:rsid w:val="00211D32"/>
    <w:rsid w:val="00295FDC"/>
    <w:rsid w:val="002A1EF4"/>
    <w:rsid w:val="002C0668"/>
    <w:rsid w:val="002E04F1"/>
    <w:rsid w:val="00337B3A"/>
    <w:rsid w:val="00355DA2"/>
    <w:rsid w:val="00362F12"/>
    <w:rsid w:val="003D3AAF"/>
    <w:rsid w:val="00461F2E"/>
    <w:rsid w:val="00485A37"/>
    <w:rsid w:val="004A59BD"/>
    <w:rsid w:val="004C7668"/>
    <w:rsid w:val="00512135"/>
    <w:rsid w:val="00513BF7"/>
    <w:rsid w:val="00516471"/>
    <w:rsid w:val="00563BA4"/>
    <w:rsid w:val="005C3380"/>
    <w:rsid w:val="005C5D8A"/>
    <w:rsid w:val="005F6C10"/>
    <w:rsid w:val="00623C10"/>
    <w:rsid w:val="006406B3"/>
    <w:rsid w:val="0067117C"/>
    <w:rsid w:val="00685DA1"/>
    <w:rsid w:val="006874F4"/>
    <w:rsid w:val="006A1C6F"/>
    <w:rsid w:val="006E2E03"/>
    <w:rsid w:val="006E7094"/>
    <w:rsid w:val="007849DA"/>
    <w:rsid w:val="00790087"/>
    <w:rsid w:val="00794330"/>
    <w:rsid w:val="007E79FE"/>
    <w:rsid w:val="008803E7"/>
    <w:rsid w:val="00925D97"/>
    <w:rsid w:val="00977084"/>
    <w:rsid w:val="009849D7"/>
    <w:rsid w:val="009A2FF2"/>
    <w:rsid w:val="009C0804"/>
    <w:rsid w:val="009D07F6"/>
    <w:rsid w:val="00A01054"/>
    <w:rsid w:val="00A457B2"/>
    <w:rsid w:val="00A461DF"/>
    <w:rsid w:val="00A64729"/>
    <w:rsid w:val="00AC03E0"/>
    <w:rsid w:val="00AD6477"/>
    <w:rsid w:val="00B044A6"/>
    <w:rsid w:val="00B27319"/>
    <w:rsid w:val="00B42179"/>
    <w:rsid w:val="00B508B1"/>
    <w:rsid w:val="00B76D7F"/>
    <w:rsid w:val="00BA1467"/>
    <w:rsid w:val="00BD2DD7"/>
    <w:rsid w:val="00C03837"/>
    <w:rsid w:val="00C161EC"/>
    <w:rsid w:val="00C21FFF"/>
    <w:rsid w:val="00C24F98"/>
    <w:rsid w:val="00C52146"/>
    <w:rsid w:val="00C52E8F"/>
    <w:rsid w:val="00C84DD7"/>
    <w:rsid w:val="00C94683"/>
    <w:rsid w:val="00C9790F"/>
    <w:rsid w:val="00CA18C5"/>
    <w:rsid w:val="00CA4AEB"/>
    <w:rsid w:val="00CB4100"/>
    <w:rsid w:val="00CC7186"/>
    <w:rsid w:val="00CD3B36"/>
    <w:rsid w:val="00D12969"/>
    <w:rsid w:val="00D13D1C"/>
    <w:rsid w:val="00D16ED7"/>
    <w:rsid w:val="00D22591"/>
    <w:rsid w:val="00D2571C"/>
    <w:rsid w:val="00D349E9"/>
    <w:rsid w:val="00D45902"/>
    <w:rsid w:val="00D55738"/>
    <w:rsid w:val="00D65C52"/>
    <w:rsid w:val="00DC3889"/>
    <w:rsid w:val="00E00A64"/>
    <w:rsid w:val="00E10DB6"/>
    <w:rsid w:val="00E25901"/>
    <w:rsid w:val="00E55873"/>
    <w:rsid w:val="00EB6206"/>
    <w:rsid w:val="00EF2F4C"/>
    <w:rsid w:val="00F428C8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EA0DF70-A4A6-4862-B0D1-E617E1FD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37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E55873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873"/>
    <w:rPr>
      <w:rFonts w:ascii="Times New Roman" w:hAnsi="Times New Roman" w:cs="Times New Roman"/>
      <w:b/>
      <w:bCs/>
      <w:sz w:val="26"/>
      <w:szCs w:val="26"/>
      <w:lang w:val="uk-UA"/>
    </w:rPr>
  </w:style>
  <w:style w:type="paragraph" w:styleId="a3">
    <w:name w:val="annotation text"/>
    <w:basedOn w:val="a"/>
    <w:link w:val="a4"/>
    <w:uiPriority w:val="99"/>
    <w:semiHidden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9D07F6"/>
    <w:rPr>
      <w:rFonts w:cs="Times New Roman"/>
      <w:sz w:val="20"/>
      <w:szCs w:val="20"/>
      <w:lang w:val="ru-RU"/>
    </w:rPr>
  </w:style>
  <w:style w:type="paragraph" w:styleId="a5">
    <w:name w:val="List Paragraph"/>
    <w:basedOn w:val="a"/>
    <w:uiPriority w:val="99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rsid w:val="009D07F6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uiPriority w:val="99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4">
    <w:name w:val="заголовок 4"/>
    <w:basedOn w:val="a"/>
    <w:next w:val="a"/>
    <w:uiPriority w:val="99"/>
    <w:rsid w:val="00136B2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aa">
    <w:name w:val="Body Text"/>
    <w:basedOn w:val="a"/>
    <w:link w:val="ab"/>
    <w:uiPriority w:val="99"/>
    <w:rsid w:val="00E55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E55873"/>
    <w:rPr>
      <w:rFonts w:ascii="Times New Roman" w:hAnsi="Times New Roman" w:cs="Times New Roman"/>
      <w:sz w:val="26"/>
      <w:szCs w:val="26"/>
      <w:lang w:val="uk-UA"/>
    </w:rPr>
  </w:style>
  <w:style w:type="table" w:styleId="ac">
    <w:name w:val="Table Grid"/>
    <w:basedOn w:val="a1"/>
    <w:uiPriority w:val="99"/>
    <w:rsid w:val="001D0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2023-06-07T10:09:00Z</cp:lastPrinted>
  <dcterms:created xsi:type="dcterms:W3CDTF">2023-02-08T08:25:00Z</dcterms:created>
  <dcterms:modified xsi:type="dcterms:W3CDTF">2023-06-07T10:58:00Z</dcterms:modified>
</cp:coreProperties>
</file>