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DF79FF" w:rsidRDefault="00DF79FF">
      <w:pPr>
        <w:spacing w:line="360" w:lineRule="auto"/>
        <w:jc w:val="both"/>
        <w:rPr>
          <w:rFonts w:ascii="Times New Roman" w:eastAsia="Times New Roman" w:hAnsi="Times New Roman" w:cs="Times New Roman"/>
          <w:b/>
          <w:sz w:val="32"/>
          <w:szCs w:val="32"/>
        </w:rPr>
      </w:pPr>
      <w:bookmarkStart w:id="0" w:name="_GoBack"/>
      <w:bookmarkEnd w:id="0"/>
    </w:p>
    <w:p w14:paraId="00000003" w14:textId="77777777" w:rsidR="00DF79FF" w:rsidRDefault="004C59B4">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Постраждалі від домашнього насильства можуть отримати безоплатно послуги юриста чи адвоката: куди звертатися</w:t>
      </w:r>
    </w:p>
    <w:p w14:paraId="00000004" w14:textId="77777777" w:rsidR="00DF79FF" w:rsidRDefault="00DF79FF">
      <w:pPr>
        <w:rPr>
          <w:sz w:val="28"/>
          <w:szCs w:val="28"/>
        </w:rPr>
      </w:pPr>
    </w:p>
    <w:p w14:paraId="00000005" w14:textId="77777777" w:rsidR="00DF79FF" w:rsidRDefault="004C59B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 які постраждали від домашнього насильства, мають право отримати безоплатно послуги юриста чи адвоката. Для цього варто звернутися до системи безоплатної правничої допомоги (БПД). Які послуги надає система БПД, як ними скористатися та куди звертатись</w:t>
      </w:r>
      <w:r>
        <w:rPr>
          <w:rFonts w:ascii="Times New Roman" w:eastAsia="Times New Roman" w:hAnsi="Times New Roman" w:cs="Times New Roman"/>
          <w:sz w:val="28"/>
          <w:szCs w:val="28"/>
        </w:rPr>
        <w:t xml:space="preserve"> — пояснюємо далі.</w:t>
      </w:r>
    </w:p>
    <w:p w14:paraId="00000006" w14:textId="77777777" w:rsidR="00DF79FF" w:rsidRDefault="00DF79FF">
      <w:pPr>
        <w:spacing w:line="360" w:lineRule="auto"/>
        <w:jc w:val="both"/>
        <w:rPr>
          <w:rFonts w:ascii="Times New Roman" w:eastAsia="Times New Roman" w:hAnsi="Times New Roman" w:cs="Times New Roman"/>
          <w:sz w:val="28"/>
          <w:szCs w:val="28"/>
        </w:rPr>
      </w:pPr>
    </w:p>
    <w:p w14:paraId="00000007" w14:textId="77777777" w:rsidR="00DF79FF" w:rsidRDefault="004C59B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БПД належить до сфери управління Міністерства юстиції України та фінансується з Державного бюджету України. Безоплатні юридичні послуги — це державна гарантія для постраждалих від домашнього насильства. Тут надають первинну та в</w:t>
      </w:r>
      <w:r>
        <w:rPr>
          <w:rFonts w:ascii="Times New Roman" w:eastAsia="Times New Roman" w:hAnsi="Times New Roman" w:cs="Times New Roman"/>
          <w:sz w:val="28"/>
          <w:szCs w:val="28"/>
        </w:rPr>
        <w:t>торинну правничу допомогу.</w:t>
      </w:r>
    </w:p>
    <w:p w14:paraId="00000008" w14:textId="77777777" w:rsidR="00DF79FF" w:rsidRDefault="00DF79FF">
      <w:pPr>
        <w:spacing w:line="360" w:lineRule="auto"/>
        <w:jc w:val="both"/>
        <w:rPr>
          <w:rFonts w:ascii="Times New Roman" w:eastAsia="Times New Roman" w:hAnsi="Times New Roman" w:cs="Times New Roman"/>
          <w:sz w:val="28"/>
          <w:szCs w:val="28"/>
        </w:rPr>
      </w:pPr>
    </w:p>
    <w:p w14:paraId="00000009" w14:textId="77777777" w:rsidR="00DF79FF" w:rsidRDefault="004C59B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Первинна правнича допомога:  юристи розкажуть про ваші права, як ними скористатися та захистити, якщо їх порушують; нададуть правову інформацію, консультацію чи роз’яснення з правових питань; допоможуть скласти заяви, скарги, ін</w:t>
      </w:r>
      <w:r>
        <w:rPr>
          <w:rFonts w:ascii="Times New Roman" w:eastAsia="Times New Roman" w:hAnsi="Times New Roman" w:cs="Times New Roman"/>
          <w:sz w:val="28"/>
          <w:szCs w:val="28"/>
        </w:rPr>
        <w:t>ші документи правового характеру, крім документів для звернення до суду.</w:t>
      </w:r>
    </w:p>
    <w:p w14:paraId="0000000A" w14:textId="77777777" w:rsidR="00DF79FF" w:rsidRDefault="00DF79FF">
      <w:pPr>
        <w:spacing w:line="360" w:lineRule="auto"/>
        <w:jc w:val="both"/>
        <w:rPr>
          <w:rFonts w:ascii="Times New Roman" w:eastAsia="Times New Roman" w:hAnsi="Times New Roman" w:cs="Times New Roman"/>
          <w:sz w:val="28"/>
          <w:szCs w:val="28"/>
        </w:rPr>
      </w:pPr>
    </w:p>
    <w:p w14:paraId="0000000B" w14:textId="77777777" w:rsidR="00DF79FF" w:rsidRDefault="004C59B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Вторинна правнича допомога — це допомога зі зверненням до суду:  представництво інтересів у судах (інших державних органах, </w:t>
      </w:r>
      <w:proofErr w:type="spellStart"/>
      <w:r>
        <w:rPr>
          <w:rFonts w:ascii="Times New Roman" w:eastAsia="Times New Roman" w:hAnsi="Times New Roman" w:cs="Times New Roman"/>
          <w:sz w:val="28"/>
          <w:szCs w:val="28"/>
        </w:rPr>
        <w:t>органах</w:t>
      </w:r>
      <w:proofErr w:type="spellEnd"/>
      <w:r>
        <w:rPr>
          <w:rFonts w:ascii="Times New Roman" w:eastAsia="Times New Roman" w:hAnsi="Times New Roman" w:cs="Times New Roman"/>
          <w:sz w:val="28"/>
          <w:szCs w:val="28"/>
        </w:rPr>
        <w:t xml:space="preserve"> місцевого самоврядування, перед іншими особами); с</w:t>
      </w:r>
      <w:r>
        <w:rPr>
          <w:rFonts w:ascii="Times New Roman" w:eastAsia="Times New Roman" w:hAnsi="Times New Roman" w:cs="Times New Roman"/>
          <w:sz w:val="28"/>
          <w:szCs w:val="28"/>
        </w:rPr>
        <w:t>кладання документів для звернення до суду.</w:t>
      </w:r>
    </w:p>
    <w:p w14:paraId="0000000C" w14:textId="77777777" w:rsidR="00DF79FF" w:rsidRDefault="00DF79FF">
      <w:pPr>
        <w:spacing w:line="360" w:lineRule="auto"/>
        <w:jc w:val="both"/>
        <w:rPr>
          <w:rFonts w:ascii="Times New Roman" w:eastAsia="Times New Roman" w:hAnsi="Times New Roman" w:cs="Times New Roman"/>
          <w:sz w:val="28"/>
          <w:szCs w:val="28"/>
        </w:rPr>
      </w:pPr>
    </w:p>
    <w:p w14:paraId="0000000D" w14:textId="77777777" w:rsidR="00DF79FF" w:rsidRDefault="004C59B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Первинну правничу допомогу надають штатні юристи системи БПД. Вторинну правничу допомогу можуть надавати штатні юристи або адвокати, які співпрацюють із системою.</w:t>
      </w:r>
    </w:p>
    <w:p w14:paraId="0000000E" w14:textId="77777777" w:rsidR="00DF79FF" w:rsidRDefault="00DF79FF">
      <w:pPr>
        <w:spacing w:line="360" w:lineRule="auto"/>
        <w:jc w:val="both"/>
        <w:rPr>
          <w:rFonts w:ascii="Times New Roman" w:eastAsia="Times New Roman" w:hAnsi="Times New Roman" w:cs="Times New Roman"/>
          <w:sz w:val="28"/>
          <w:szCs w:val="28"/>
        </w:rPr>
      </w:pPr>
    </w:p>
    <w:p w14:paraId="0000000F" w14:textId="77777777" w:rsidR="00DF79FF" w:rsidRDefault="00DF79FF">
      <w:pPr>
        <w:spacing w:line="360" w:lineRule="auto"/>
        <w:jc w:val="both"/>
        <w:rPr>
          <w:rFonts w:ascii="Times New Roman" w:eastAsia="Times New Roman" w:hAnsi="Times New Roman" w:cs="Times New Roman"/>
          <w:sz w:val="28"/>
          <w:szCs w:val="28"/>
        </w:rPr>
      </w:pPr>
    </w:p>
    <w:p w14:paraId="00000010" w14:textId="77777777" w:rsidR="00DF79FF" w:rsidRDefault="004C59B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Послуги безоплатні для клієнтів, однак і юристи</w:t>
      </w:r>
      <w:r>
        <w:rPr>
          <w:rFonts w:ascii="Times New Roman" w:eastAsia="Times New Roman" w:hAnsi="Times New Roman" w:cs="Times New Roman"/>
          <w:sz w:val="28"/>
          <w:szCs w:val="28"/>
        </w:rPr>
        <w:t xml:space="preserve"> системи БПД, і адвокати, що співпрацюють із системою, отримують оплату за свою роботу — з Державного бюджету України. Право отримати первинну правничу допомогу безоплатно має кожна людина в Україні, а от вторинну – лише визначений законом перелік категорі</w:t>
      </w:r>
      <w:r>
        <w:rPr>
          <w:rFonts w:ascii="Times New Roman" w:eastAsia="Times New Roman" w:hAnsi="Times New Roman" w:cs="Times New Roman"/>
          <w:sz w:val="28"/>
          <w:szCs w:val="28"/>
        </w:rPr>
        <w:t>й громадян, зокрема постраждалі від домашнього насильства.</w:t>
      </w:r>
    </w:p>
    <w:p w14:paraId="00000011" w14:textId="77777777" w:rsidR="00DF79FF" w:rsidRDefault="00DF79FF">
      <w:pPr>
        <w:spacing w:line="360" w:lineRule="auto"/>
        <w:jc w:val="both"/>
        <w:rPr>
          <w:rFonts w:ascii="Times New Roman" w:eastAsia="Times New Roman" w:hAnsi="Times New Roman" w:cs="Times New Roman"/>
          <w:sz w:val="28"/>
          <w:szCs w:val="28"/>
        </w:rPr>
      </w:pPr>
    </w:p>
    <w:p w14:paraId="00000012" w14:textId="77777777" w:rsidR="00DF79FF" w:rsidRDefault="004C59B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Як отримати допомогу юристів </w:t>
      </w:r>
    </w:p>
    <w:p w14:paraId="00000013" w14:textId="77777777" w:rsidR="00DF79FF" w:rsidRDefault="004C59B4">
      <w:p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sz w:val="28"/>
          <w:szCs w:val="28"/>
        </w:rPr>
        <w:t>Спочатку варто звернутися по консультацію до юриста системи БПД з питання, щодо якого вам потрібна допомога. Юристи вивчать документи та пояснять вам перспективи. Якщ</w:t>
      </w:r>
      <w:r>
        <w:rPr>
          <w:rFonts w:ascii="Times New Roman" w:eastAsia="Times New Roman" w:hAnsi="Times New Roman" w:cs="Times New Roman"/>
          <w:sz w:val="28"/>
          <w:szCs w:val="28"/>
        </w:rPr>
        <w:t>о запропоновані варіанти рішення вас влаштують, потрібно буде написати заяву з проханням надати вторинну правничу допомогу.</w:t>
      </w:r>
    </w:p>
    <w:p w14:paraId="00000014" w14:textId="77777777" w:rsidR="00DF79FF" w:rsidRDefault="00DF79FF">
      <w:pPr>
        <w:spacing w:line="360" w:lineRule="auto"/>
        <w:jc w:val="both"/>
        <w:rPr>
          <w:rFonts w:ascii="Times New Roman" w:eastAsia="Times New Roman" w:hAnsi="Times New Roman" w:cs="Times New Roman"/>
          <w:sz w:val="28"/>
          <w:szCs w:val="28"/>
        </w:rPr>
      </w:pPr>
    </w:p>
    <w:p w14:paraId="00000015" w14:textId="77777777" w:rsidR="00DF79FF" w:rsidRDefault="004C59B4">
      <w:p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sz w:val="28"/>
          <w:szCs w:val="28"/>
        </w:rPr>
        <w:t xml:space="preserve">До заяви додати копії свого паспорта, реєстраційного номера облікової картки платника податків та </w:t>
      </w:r>
      <w:r>
        <w:rPr>
          <w:rFonts w:ascii="Times New Roman" w:eastAsia="Times New Roman" w:hAnsi="Times New Roman" w:cs="Times New Roman"/>
          <w:color w:val="050505"/>
          <w:sz w:val="28"/>
          <w:szCs w:val="28"/>
          <w:highlight w:val="white"/>
        </w:rPr>
        <w:t>документ, що підтверджує статус о</w:t>
      </w:r>
      <w:r>
        <w:rPr>
          <w:rFonts w:ascii="Times New Roman" w:eastAsia="Times New Roman" w:hAnsi="Times New Roman" w:cs="Times New Roman"/>
          <w:color w:val="050505"/>
          <w:sz w:val="28"/>
          <w:szCs w:val="28"/>
          <w:highlight w:val="white"/>
        </w:rPr>
        <w:t xml:space="preserve">соби постраждалої від домашнього насильства. </w:t>
      </w:r>
    </w:p>
    <w:p w14:paraId="00000016" w14:textId="77777777" w:rsidR="00DF79FF" w:rsidRDefault="00DF79FF">
      <w:pPr>
        <w:spacing w:line="360" w:lineRule="auto"/>
        <w:jc w:val="both"/>
        <w:rPr>
          <w:rFonts w:ascii="Times New Roman" w:eastAsia="Times New Roman" w:hAnsi="Times New Roman" w:cs="Times New Roman"/>
          <w:sz w:val="28"/>
          <w:szCs w:val="28"/>
          <w:highlight w:val="white"/>
        </w:rPr>
      </w:pPr>
    </w:p>
    <w:p w14:paraId="00000017" w14:textId="77777777" w:rsidR="00DF79FF" w:rsidRDefault="004C59B4">
      <w:pPr>
        <w:spacing w:line="360" w:lineRule="auto"/>
        <w:jc w:val="both"/>
        <w:rPr>
          <w:rFonts w:ascii="Times New Roman" w:eastAsia="Times New Roman" w:hAnsi="Times New Roman" w:cs="Times New Roman"/>
          <w:b/>
          <w:color w:val="050505"/>
          <w:sz w:val="28"/>
          <w:szCs w:val="28"/>
          <w:highlight w:val="white"/>
        </w:rPr>
      </w:pPr>
      <w:r>
        <w:rPr>
          <w:rFonts w:ascii="Times New Roman" w:eastAsia="Times New Roman" w:hAnsi="Times New Roman" w:cs="Times New Roman"/>
          <w:b/>
          <w:sz w:val="28"/>
          <w:szCs w:val="28"/>
          <w:highlight w:val="white"/>
        </w:rPr>
        <w:t xml:space="preserve">Де взяти </w:t>
      </w:r>
      <w:r>
        <w:rPr>
          <w:rFonts w:ascii="Times New Roman" w:eastAsia="Times New Roman" w:hAnsi="Times New Roman" w:cs="Times New Roman"/>
          <w:b/>
          <w:color w:val="050505"/>
          <w:sz w:val="28"/>
          <w:szCs w:val="28"/>
          <w:highlight w:val="white"/>
        </w:rPr>
        <w:t>документ, що підтверджує статус постраждалої особи</w:t>
      </w:r>
    </w:p>
    <w:p w14:paraId="00000018" w14:textId="77777777" w:rsidR="00DF79FF" w:rsidRDefault="00DF79FF">
      <w:pPr>
        <w:spacing w:line="360" w:lineRule="auto"/>
        <w:jc w:val="both"/>
        <w:rPr>
          <w:rFonts w:ascii="Times New Roman" w:eastAsia="Times New Roman" w:hAnsi="Times New Roman" w:cs="Times New Roman"/>
          <w:color w:val="050505"/>
          <w:sz w:val="28"/>
          <w:szCs w:val="28"/>
          <w:highlight w:val="white"/>
        </w:rPr>
      </w:pPr>
    </w:p>
    <w:p w14:paraId="00000019" w14:textId="77777777" w:rsidR="00DF79FF" w:rsidRDefault="004C59B4">
      <w:p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У поліції. Якщо ви повідомляли про вчинення відносно вас домашнього насильства, вам можуть надати:</w:t>
      </w:r>
    </w:p>
    <w:p w14:paraId="0000001A" w14:textId="77777777" w:rsidR="00DF79FF" w:rsidRDefault="004C59B4">
      <w:pPr>
        <w:numPr>
          <w:ilvl w:val="0"/>
          <w:numId w:val="2"/>
        </w:num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витяг з Єдиного реєстру досудових розслідувань з інформацією про кримінальне правопорушення, пов’язане з насильством;</w:t>
      </w:r>
    </w:p>
    <w:p w14:paraId="0000001B" w14:textId="77777777" w:rsidR="00DF79FF" w:rsidRDefault="004C59B4">
      <w:pPr>
        <w:numPr>
          <w:ilvl w:val="0"/>
          <w:numId w:val="2"/>
        </w:num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lastRenderedPageBreak/>
        <w:t>талон-повідомлення про кримінальне правопорушення, пов’язане з насильством;</w:t>
      </w:r>
    </w:p>
    <w:p w14:paraId="0000001C" w14:textId="77777777" w:rsidR="00DF79FF" w:rsidRDefault="004C59B4">
      <w:pPr>
        <w:numPr>
          <w:ilvl w:val="0"/>
          <w:numId w:val="2"/>
        </w:num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копію протоколу про </w:t>
      </w:r>
      <w:proofErr w:type="spellStart"/>
      <w:r>
        <w:rPr>
          <w:rFonts w:ascii="Times New Roman" w:eastAsia="Times New Roman" w:hAnsi="Times New Roman" w:cs="Times New Roman"/>
          <w:color w:val="050505"/>
          <w:sz w:val="28"/>
          <w:szCs w:val="28"/>
          <w:highlight w:val="white"/>
        </w:rPr>
        <w:t>адмінправопорушення</w:t>
      </w:r>
      <w:proofErr w:type="spellEnd"/>
      <w:r>
        <w:rPr>
          <w:rFonts w:ascii="Times New Roman" w:eastAsia="Times New Roman" w:hAnsi="Times New Roman" w:cs="Times New Roman"/>
          <w:color w:val="050505"/>
          <w:sz w:val="28"/>
          <w:szCs w:val="28"/>
          <w:highlight w:val="white"/>
        </w:rPr>
        <w:t>;</w:t>
      </w:r>
    </w:p>
    <w:p w14:paraId="0000001D" w14:textId="77777777" w:rsidR="00DF79FF" w:rsidRDefault="004C59B4">
      <w:pPr>
        <w:numPr>
          <w:ilvl w:val="0"/>
          <w:numId w:val="2"/>
        </w:num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 xml:space="preserve">копію постанови про </w:t>
      </w:r>
      <w:proofErr w:type="spellStart"/>
      <w:r>
        <w:rPr>
          <w:rFonts w:ascii="Times New Roman" w:eastAsia="Times New Roman" w:hAnsi="Times New Roman" w:cs="Times New Roman"/>
          <w:color w:val="050505"/>
          <w:sz w:val="28"/>
          <w:szCs w:val="28"/>
          <w:highlight w:val="white"/>
        </w:rPr>
        <w:t>адмінстягнення</w:t>
      </w:r>
      <w:proofErr w:type="spellEnd"/>
      <w:r>
        <w:rPr>
          <w:rFonts w:ascii="Times New Roman" w:eastAsia="Times New Roman" w:hAnsi="Times New Roman" w:cs="Times New Roman"/>
          <w:color w:val="050505"/>
          <w:sz w:val="28"/>
          <w:szCs w:val="28"/>
          <w:highlight w:val="white"/>
        </w:rPr>
        <w:t xml:space="preserve"> за вчинення правопорушення, пов’язане з насильством;</w:t>
      </w:r>
    </w:p>
    <w:p w14:paraId="0000001E" w14:textId="77777777" w:rsidR="00DF79FF" w:rsidRDefault="004C59B4">
      <w:pPr>
        <w:numPr>
          <w:ilvl w:val="0"/>
          <w:numId w:val="2"/>
        </w:num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копію термінового заборонного припису.</w:t>
      </w:r>
    </w:p>
    <w:p w14:paraId="0000001F" w14:textId="77777777" w:rsidR="00DF79FF" w:rsidRDefault="00DF79FF">
      <w:pPr>
        <w:spacing w:line="360" w:lineRule="auto"/>
        <w:jc w:val="both"/>
        <w:rPr>
          <w:rFonts w:ascii="Times New Roman" w:eastAsia="Times New Roman" w:hAnsi="Times New Roman" w:cs="Times New Roman"/>
          <w:color w:val="050505"/>
          <w:sz w:val="28"/>
          <w:szCs w:val="28"/>
          <w:highlight w:val="white"/>
        </w:rPr>
      </w:pPr>
    </w:p>
    <w:p w14:paraId="00000020" w14:textId="77777777" w:rsidR="00DF79FF" w:rsidRDefault="004C59B4">
      <w:p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У соцслужбі — вам видадуть направлення до центру з надання безоплатної вторинної правничої допомоги.</w:t>
      </w:r>
    </w:p>
    <w:p w14:paraId="00000021" w14:textId="77777777" w:rsidR="00DF79FF" w:rsidRDefault="00DF79FF">
      <w:pPr>
        <w:spacing w:line="360" w:lineRule="auto"/>
        <w:jc w:val="both"/>
        <w:rPr>
          <w:rFonts w:ascii="Times New Roman" w:eastAsia="Times New Roman" w:hAnsi="Times New Roman" w:cs="Times New Roman"/>
          <w:color w:val="050505"/>
          <w:sz w:val="28"/>
          <w:szCs w:val="28"/>
          <w:highlight w:val="white"/>
        </w:rPr>
      </w:pPr>
    </w:p>
    <w:p w14:paraId="00000022" w14:textId="77777777" w:rsidR="00DF79FF" w:rsidRDefault="004C59B4">
      <w:pPr>
        <w:spacing w:line="360" w:lineRule="auto"/>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Достатньо одного з переліч</w:t>
      </w:r>
      <w:r>
        <w:rPr>
          <w:rFonts w:ascii="Times New Roman" w:eastAsia="Times New Roman" w:hAnsi="Times New Roman" w:cs="Times New Roman"/>
          <w:color w:val="050505"/>
          <w:sz w:val="28"/>
          <w:szCs w:val="28"/>
          <w:highlight w:val="white"/>
        </w:rPr>
        <w:t>ених документів.</w:t>
      </w:r>
    </w:p>
    <w:p w14:paraId="00000023" w14:textId="77777777" w:rsidR="00DF79FF" w:rsidRDefault="00DF79FF">
      <w:pPr>
        <w:spacing w:line="360" w:lineRule="auto"/>
        <w:jc w:val="both"/>
        <w:rPr>
          <w:rFonts w:ascii="Times New Roman" w:eastAsia="Times New Roman" w:hAnsi="Times New Roman" w:cs="Times New Roman"/>
          <w:color w:val="050505"/>
          <w:sz w:val="28"/>
          <w:szCs w:val="28"/>
          <w:highlight w:val="white"/>
        </w:rPr>
      </w:pPr>
    </w:p>
    <w:p w14:paraId="00000024" w14:textId="77777777" w:rsidR="00DF79FF" w:rsidRDefault="004C59B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Далі буде визначено, хто надаватиме правничу допомогу </w:t>
      </w:r>
      <w:r>
        <w:rPr>
          <w:rFonts w:ascii="Times New Roman" w:eastAsia="Times New Roman" w:hAnsi="Times New Roman" w:cs="Times New Roman"/>
          <w:color w:val="050505"/>
          <w:sz w:val="28"/>
          <w:szCs w:val="28"/>
          <w:highlight w:val="white"/>
        </w:rPr>
        <w:t>—</w:t>
      </w:r>
      <w:r>
        <w:rPr>
          <w:rFonts w:ascii="Times New Roman" w:eastAsia="Times New Roman" w:hAnsi="Times New Roman" w:cs="Times New Roman"/>
          <w:sz w:val="28"/>
          <w:szCs w:val="28"/>
        </w:rPr>
        <w:t xml:space="preserve"> юрист чи адвокат, залежно від складності справи.</w:t>
      </w:r>
    </w:p>
    <w:p w14:paraId="00000025" w14:textId="77777777" w:rsidR="00DF79FF" w:rsidRDefault="00DF79FF">
      <w:pPr>
        <w:spacing w:line="360" w:lineRule="auto"/>
        <w:jc w:val="both"/>
        <w:rPr>
          <w:rFonts w:ascii="Times New Roman" w:eastAsia="Times New Roman" w:hAnsi="Times New Roman" w:cs="Times New Roman"/>
          <w:sz w:val="28"/>
          <w:szCs w:val="28"/>
        </w:rPr>
      </w:pPr>
    </w:p>
    <w:p w14:paraId="00000026" w14:textId="77777777" w:rsidR="00DF79FF" w:rsidRDefault="004C59B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Більше про домашнє насильство, відповідальність для кривдника та як може допомогти система БПД: </w:t>
      </w:r>
      <w:r>
        <w:rPr>
          <w:rFonts w:ascii="Times New Roman" w:eastAsia="Times New Roman" w:hAnsi="Times New Roman" w:cs="Times New Roman"/>
          <w:b/>
          <w:sz w:val="28"/>
          <w:szCs w:val="28"/>
        </w:rPr>
        <w:t>https://legalaid.gov.ua/kliyentam/ch</w:t>
      </w:r>
      <w:r>
        <w:rPr>
          <w:rFonts w:ascii="Times New Roman" w:eastAsia="Times New Roman" w:hAnsi="Times New Roman" w:cs="Times New Roman"/>
          <w:b/>
          <w:sz w:val="28"/>
          <w:szCs w:val="28"/>
        </w:rPr>
        <w:t>y-mayu-ya-pravo-na-bezoplatnu-vtorynnu-pravovu-dopomogu/postrazhdalym-vid-domashnogo-nasylstva/</w:t>
      </w:r>
    </w:p>
    <w:p w14:paraId="00000027" w14:textId="77777777" w:rsidR="00DF79FF" w:rsidRDefault="00DF79FF">
      <w:pPr>
        <w:spacing w:line="360" w:lineRule="auto"/>
        <w:jc w:val="both"/>
        <w:rPr>
          <w:rFonts w:ascii="Times New Roman" w:eastAsia="Times New Roman" w:hAnsi="Times New Roman" w:cs="Times New Roman"/>
          <w:sz w:val="28"/>
          <w:szCs w:val="28"/>
        </w:rPr>
      </w:pPr>
    </w:p>
    <w:p w14:paraId="00000028" w14:textId="77777777" w:rsidR="00DF79FF" w:rsidRDefault="004C59B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34"/>
          <w:szCs w:val="34"/>
        </w:rPr>
        <w:t>Як звернутися до системи БПД</w:t>
      </w:r>
    </w:p>
    <w:p w14:paraId="00000029" w14:textId="77777777" w:rsidR="00DF79FF" w:rsidRDefault="004C59B4">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Щоб отримати усну консультацію, телефонуйте до контактного центру системи БПД за номером: 0 800 213 103. Дзвінки зі стаціонарних та мобільних телефонів у межах України безкоштовні. Контактний центр працює в будні з 8:00 до 18:00.</w:t>
      </w:r>
    </w:p>
    <w:p w14:paraId="0000002A" w14:textId="77777777" w:rsidR="00DF79FF" w:rsidRDefault="004C59B4">
      <w:pPr>
        <w:numPr>
          <w:ilvl w:val="0"/>
          <w:numId w:val="1"/>
        </w:numPr>
        <w:spacing w:line="360" w:lineRule="auto"/>
        <w:jc w:val="both"/>
        <w:rPr>
          <w:rFonts w:ascii="Times New Roman" w:eastAsia="Times New Roman" w:hAnsi="Times New Roman" w:cs="Times New Roman"/>
          <w:sz w:val="28"/>
          <w:szCs w:val="28"/>
        </w:rPr>
      </w:pPr>
      <w:hyperlink r:id="rId6">
        <w:r>
          <w:rPr>
            <w:rFonts w:ascii="Times New Roman" w:eastAsia="Times New Roman" w:hAnsi="Times New Roman" w:cs="Times New Roman"/>
            <w:color w:val="1155CC"/>
            <w:sz w:val="28"/>
            <w:szCs w:val="28"/>
            <w:u w:val="single"/>
          </w:rPr>
          <w:t>https://t.me/+380677213103</w:t>
        </w:r>
      </w:hyperlink>
      <w:r>
        <w:rPr>
          <w:rFonts w:ascii="Times New Roman" w:eastAsia="Times New Roman" w:hAnsi="Times New Roman" w:cs="Times New Roman"/>
          <w:sz w:val="28"/>
          <w:szCs w:val="28"/>
        </w:rPr>
        <w:t xml:space="preserve">  — безкоштовні дзвінки з Telegram</w:t>
      </w:r>
    </w:p>
    <w:p w14:paraId="0000002B" w14:textId="77777777" w:rsidR="00DF79FF" w:rsidRDefault="004C59B4">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вам зручно отримати правничу допомогу письмово, напишіть у телеграм-бот </w:t>
      </w:r>
      <w:hyperlink r:id="rId7">
        <w:r>
          <w:rPr>
            <w:rFonts w:ascii="Times New Roman" w:eastAsia="Times New Roman" w:hAnsi="Times New Roman" w:cs="Times New Roman"/>
            <w:color w:val="1155CC"/>
            <w:sz w:val="28"/>
            <w:szCs w:val="28"/>
            <w:u w:val="single"/>
          </w:rPr>
          <w:t>https://t.me/LegalAidUkraineBot</w:t>
        </w:r>
      </w:hyperlink>
      <w:r>
        <w:rPr>
          <w:rFonts w:ascii="Times New Roman" w:eastAsia="Times New Roman" w:hAnsi="Times New Roman" w:cs="Times New Roman"/>
          <w:sz w:val="28"/>
          <w:szCs w:val="28"/>
        </w:rPr>
        <w:t xml:space="preserve">  </w:t>
      </w:r>
    </w:p>
    <w:p w14:paraId="0000002C" w14:textId="77777777" w:rsidR="00DF79FF" w:rsidRDefault="004C59B4">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Або звертайте</w:t>
      </w:r>
      <w:r>
        <w:rPr>
          <w:rFonts w:ascii="Times New Roman" w:eastAsia="Times New Roman" w:hAnsi="Times New Roman" w:cs="Times New Roman"/>
          <w:sz w:val="28"/>
          <w:szCs w:val="28"/>
        </w:rPr>
        <w:t xml:space="preserve">ся до найближчого бюро правничої допомоги: </w:t>
      </w:r>
      <w:hyperlink r:id="rId8">
        <w:r>
          <w:rPr>
            <w:rFonts w:ascii="Times New Roman" w:eastAsia="Times New Roman" w:hAnsi="Times New Roman" w:cs="Times New Roman"/>
            <w:color w:val="1155CC"/>
            <w:sz w:val="28"/>
            <w:szCs w:val="28"/>
            <w:u w:val="single"/>
          </w:rPr>
          <w:t>https://bit.ly/bpd_buro</w:t>
        </w:r>
      </w:hyperlink>
      <w:r>
        <w:rPr>
          <w:rFonts w:ascii="Times New Roman" w:eastAsia="Times New Roman" w:hAnsi="Times New Roman" w:cs="Times New Roman"/>
          <w:sz w:val="28"/>
          <w:szCs w:val="28"/>
        </w:rPr>
        <w:t xml:space="preserve"> </w:t>
      </w:r>
    </w:p>
    <w:sectPr w:rsidR="00DF79F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E73"/>
    <w:multiLevelType w:val="multilevel"/>
    <w:tmpl w:val="1C62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017AE9"/>
    <w:multiLevelType w:val="multilevel"/>
    <w:tmpl w:val="3B4A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79FF"/>
    <w:rsid w:val="004C59B4"/>
    <w:rsid w:val="00D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it.ly/bpd_buro" TargetMode="External"/><Relationship Id="rId3" Type="http://schemas.microsoft.com/office/2007/relationships/stylesWithEffects" Target="stylesWithEffects.xml"/><Relationship Id="rId7" Type="http://schemas.openxmlformats.org/officeDocument/2006/relationships/hyperlink" Target="https://t.me/LegalAidUkraine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3806772131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3286</Characters>
  <Application>Microsoft Office Word</Application>
  <DocSecurity>0</DocSecurity>
  <Lines>27</Lines>
  <Paragraphs>7</Paragraphs>
  <ScaleCrop>false</ScaleCrop>
  <Company>Image&amp;Matros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Vlada</cp:lastModifiedBy>
  <cp:revision>2</cp:revision>
  <dcterms:created xsi:type="dcterms:W3CDTF">2023-11-29T10:23:00Z</dcterms:created>
  <dcterms:modified xsi:type="dcterms:W3CDTF">2023-11-29T10:23:00Z</dcterms:modified>
</cp:coreProperties>
</file>