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F3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45769" w:rsidRPr="00C45769" w:rsidRDefault="00E80D12" w:rsidP="00E80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769" w:rsidRPr="00C4576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60E0A93" wp14:editId="33B87515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69" w:rsidRPr="00C45769" w:rsidRDefault="00C45769" w:rsidP="00E80D1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B6032A" w:rsidRDefault="00B6032A" w:rsidP="00E80D1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ВОЛОДИМИРСЬКОГО РАЙОНУ, ВОЛИНСЬКОЇ ОБЛАСТІ</w:t>
      </w:r>
    </w:p>
    <w:p w:rsidR="00C45769" w:rsidRPr="00C45769" w:rsidRDefault="00B6032A" w:rsidP="00E80D1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Тридцять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</w:t>
      </w:r>
      <w:proofErr w:type="spellEnd"/>
      <w:r w:rsidRPr="00B603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0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сесія в</w:t>
      </w:r>
      <w:r w:rsidR="00C0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осьмого </w:t>
      </w:r>
      <w:r w:rsidR="00C45769" w:rsidRPr="00C4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C45769" w:rsidRPr="00C45769" w:rsidRDefault="00C45769" w:rsidP="00E80D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  <w:r w:rsidRPr="00C4576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C4576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C4576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C45769" w:rsidRPr="00C45769" w:rsidRDefault="00C45769" w:rsidP="00C45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</w:p>
    <w:p w:rsidR="00C45769" w:rsidRPr="00C45769" w:rsidRDefault="00B6032A" w:rsidP="00C45769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2E405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2023</w:t>
      </w:r>
      <w:r w:rsidR="00C45769" w:rsidRPr="00C4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C45769" w:rsidRPr="00C457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</w:t>
      </w:r>
      <w:r w:rsidR="00916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</w:t>
      </w:r>
      <w:proofErr w:type="spellEnd"/>
      <w:r w:rsidR="0091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5769" w:rsidRPr="00C457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E405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45769" w:rsidRPr="00C45769" w:rsidRDefault="00C45769" w:rsidP="00C4576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C45769" w:rsidRPr="00C45769" w:rsidRDefault="00C45769" w:rsidP="00C45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5769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</w:t>
      </w:r>
      <w:proofErr w:type="spellStart"/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інформатизації</w:t>
      </w:r>
      <w:proofErr w:type="spellEnd"/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C45769" w:rsidRPr="00C45769" w:rsidRDefault="00C45769" w:rsidP="00C45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Литовезької </w:t>
      </w:r>
      <w:r w:rsidR="00E80D1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603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сільської</w:t>
      </w:r>
      <w:proofErr w:type="spellEnd"/>
      <w:proofErr w:type="gramEnd"/>
      <w:r w:rsidR="00B603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ради на 2024-2027</w:t>
      </w:r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роки </w:t>
      </w:r>
    </w:p>
    <w:p w:rsidR="00CD22F3" w:rsidRPr="00C45769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CD22F3" w:rsidRDefault="00C45769" w:rsidP="00C4576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</w:t>
      </w:r>
      <w:r w:rsidR="00CD22F3" w:rsidRPr="00CD22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ст. 26, 59 Закону України «Про місцеве самоврядування в Україні», керуючись Законами України «Про національну програму інформатизації», «Про інформацію», «Про концепцію національної програми інформатизації», «Про доступ до публічної інформації», постановою Кабінету Міністрів України від 21.10.2015 № 835 «Про затвердження Положення про набори даних, які підлягають оприлюдненню у формі відкритих даних», з метою створення оптимальних умов для задоволення інформаційних потреб і реалізації конституційних прав громадян, органів державної влади і місцевого самоврядування, організацій, підприємств, громадських об'єднань, на основі формування і використання інформаційних ресурсів і сучасних інформаці</w:t>
      </w:r>
      <w:r w:rsidR="00CD22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йних технологій, Литовезька сільська рада</w:t>
      </w:r>
    </w:p>
    <w:p w:rsidR="00CD22F3" w:rsidRPr="00C45769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EB6BD8" w:rsidRDefault="00EB6BD8" w:rsidP="00B60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22F3" w:rsidRDefault="00EB6BD8" w:rsidP="00B60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Програму</w:t>
      </w:r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>інформатизації</w:t>
      </w:r>
      <w:proofErr w:type="spellEnd"/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</w:t>
      </w:r>
      <w:r w:rsidR="00B603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товезької </w:t>
      </w:r>
      <w:proofErr w:type="spellStart"/>
      <w:r w:rsidR="00B6032A">
        <w:rPr>
          <w:rFonts w:ascii="Times New Roman" w:eastAsia="Calibri" w:hAnsi="Times New Roman" w:cs="Times New Roman"/>
          <w:sz w:val="28"/>
          <w:szCs w:val="28"/>
          <w:lang w:val="ru-RU"/>
        </w:rPr>
        <w:t>сільської</w:t>
      </w:r>
      <w:proofErr w:type="spellEnd"/>
      <w:r w:rsidR="00B603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на 2024</w:t>
      </w:r>
      <w:r w:rsidR="00792664">
        <w:rPr>
          <w:rFonts w:ascii="Times New Roman" w:eastAsia="Calibri" w:hAnsi="Times New Roman" w:cs="Times New Roman"/>
          <w:sz w:val="28"/>
          <w:szCs w:val="28"/>
          <w:lang w:val="ru-RU"/>
        </w:rPr>
        <w:t>-202</w:t>
      </w:r>
      <w:r w:rsidR="00B6032A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роки 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(додається).</w:t>
      </w:r>
    </w:p>
    <w:p w:rsidR="00EB6BD8" w:rsidRPr="00EB6BD8" w:rsidRDefault="00EB6BD8" w:rsidP="00B603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22F3" w:rsidRPr="00EB6BD8" w:rsidRDefault="00EB6BD8" w:rsidP="00B6032A">
      <w:pPr>
        <w:spacing w:after="200"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2.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</w:t>
      </w:r>
      <w:r w:rsidR="00156A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ому </w:t>
      </w:r>
      <w:proofErr w:type="gramStart"/>
      <w:r w:rsidR="00156A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відділу 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 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передбачати видатки на реалізацію заходів Програми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форматизації Лит</w:t>
      </w:r>
      <w:r w:rsidR="00B603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овезької сільської  ради на 2024-2027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роки. </w:t>
      </w:r>
    </w:p>
    <w:p w:rsidR="003F578B" w:rsidRDefault="00EB6BD8" w:rsidP="00B603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D8">
        <w:rPr>
          <w:rFonts w:ascii="Times New Roman" w:hAnsi="Times New Roman" w:cs="Times New Roman"/>
          <w:sz w:val="28"/>
          <w:szCs w:val="28"/>
        </w:rPr>
        <w:t>3.</w:t>
      </w:r>
      <w:r w:rsidR="00A54AD6" w:rsidRPr="00A5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D6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з 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фінансів, бюджету, </w:t>
      </w:r>
      <w:r w:rsidR="00A54AD6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планування 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 розвитку, інвестицій та міжнародного співробітництва.</w:t>
      </w: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032A" w:rsidRPr="00B60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Олена КАСЯНЧУК</w:t>
      </w: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</w:t>
      </w:r>
    </w:p>
    <w:p w:rsidR="00EB6BD8" w:rsidRDefault="00944EAD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Затверджено</w:t>
      </w:r>
    </w:p>
    <w:p w:rsidR="00944EAD" w:rsidRDefault="00944EAD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Рішенням </w:t>
      </w:r>
      <w:r w:rsidR="004451ED">
        <w:rPr>
          <w:rFonts w:ascii="Times New Roman" w:eastAsia="Times New Roman" w:hAnsi="Times New Roman" w:cs="Times New Roman"/>
          <w:color w:val="000000"/>
          <w:sz w:val="28"/>
        </w:rPr>
        <w:t>Литовезької сільської ради</w:t>
      </w:r>
    </w:p>
    <w:p w:rsidR="004451ED" w:rsidRPr="00EB6BD8" w:rsidRDefault="004451ED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№ 3</w:t>
      </w:r>
      <w:r w:rsidR="00B6032A">
        <w:rPr>
          <w:rFonts w:ascii="Times New Roman" w:eastAsia="Times New Roman" w:hAnsi="Times New Roman" w:cs="Times New Roman"/>
          <w:color w:val="000000"/>
          <w:sz w:val="28"/>
        </w:rPr>
        <w:t xml:space="preserve">9/ </w:t>
      </w:r>
      <w:r w:rsidR="002E4052">
        <w:rPr>
          <w:rFonts w:ascii="Times New Roman" w:eastAsia="Times New Roman" w:hAnsi="Times New Roman" w:cs="Times New Roman"/>
          <w:color w:val="000000"/>
          <w:sz w:val="28"/>
        </w:rPr>
        <w:t>18</w:t>
      </w:r>
      <w:r w:rsidR="00B6032A">
        <w:rPr>
          <w:rFonts w:ascii="Times New Roman" w:eastAsia="Times New Roman" w:hAnsi="Times New Roman" w:cs="Times New Roman"/>
          <w:color w:val="000000"/>
          <w:sz w:val="28"/>
        </w:rPr>
        <w:t xml:space="preserve"> від  </w:t>
      </w:r>
      <w:r w:rsidR="002E4052">
        <w:rPr>
          <w:rFonts w:ascii="Times New Roman" w:eastAsia="Times New Roman" w:hAnsi="Times New Roman" w:cs="Times New Roman"/>
          <w:color w:val="000000"/>
          <w:sz w:val="28"/>
        </w:rPr>
        <w:t>07</w:t>
      </w:r>
      <w:r w:rsidR="00B6032A">
        <w:rPr>
          <w:rFonts w:ascii="Times New Roman" w:eastAsia="Times New Roman" w:hAnsi="Times New Roman" w:cs="Times New Roman"/>
          <w:color w:val="000000"/>
          <w:sz w:val="28"/>
        </w:rPr>
        <w:t>.12.2023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року</w:t>
      </w: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30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B6BD8" w:rsidRPr="00A54AD6" w:rsidRDefault="00EB6BD8" w:rsidP="00EB6BD8">
      <w:pPr>
        <w:spacing w:after="0" w:line="266" w:lineRule="auto"/>
        <w:ind w:left="2835" w:right="484" w:hanging="2374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A54AD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Програма інформатизації</w:t>
      </w:r>
    </w:p>
    <w:p w:rsidR="00EB6BD8" w:rsidRPr="00033E73" w:rsidRDefault="00EB6BD8" w:rsidP="00EB6BD8">
      <w:pPr>
        <w:spacing w:after="0" w:line="266" w:lineRule="auto"/>
        <w:ind w:left="2835" w:right="484" w:hanging="2374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033E7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Литовезької сільської ради</w:t>
      </w:r>
    </w:p>
    <w:p w:rsidR="00EB6BD8" w:rsidRPr="00E80D12" w:rsidRDefault="00B82DE1" w:rsidP="00EB6BD8">
      <w:pPr>
        <w:spacing w:after="0" w:line="266" w:lineRule="auto"/>
        <w:ind w:left="2977" w:right="484" w:hanging="237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на 2024</w:t>
      </w:r>
      <w:r w:rsidR="00B6032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-2027 </w:t>
      </w:r>
      <w:r w:rsidR="00EB6BD8" w:rsidRPr="00E80D1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роки</w:t>
      </w:r>
    </w:p>
    <w:p w:rsidR="00EB6BD8" w:rsidRPr="00E80D12" w:rsidRDefault="00EB6BD8" w:rsidP="00EB6BD8">
      <w:pPr>
        <w:spacing w:after="27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80D1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</w:t>
      </w: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80D1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</w:t>
      </w: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B6BD8" w:rsidRDefault="00EB6BD8" w:rsidP="004451ED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с. Литовеж</w:t>
      </w: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2E4052" w:rsidRDefault="00EB6BD8" w:rsidP="002E4052">
      <w:pPr>
        <w:spacing w:after="30" w:line="257" w:lineRule="auto"/>
        <w:ind w:right="117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ПАСПОРТ</w:t>
      </w:r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Литовезької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B82DE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2024</w:t>
      </w:r>
      <w:r w:rsidR="00B6032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-</w:t>
      </w:r>
      <w:proofErr w:type="gramStart"/>
      <w:r w:rsidR="00B6032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2027</w:t>
      </w:r>
      <w:r w:rsidR="00944EA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роки</w:t>
      </w:r>
      <w:proofErr w:type="gram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273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tbl>
      <w:tblPr>
        <w:tblStyle w:val="TableGrid"/>
        <w:tblW w:w="9220" w:type="dxa"/>
        <w:tblInd w:w="154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715"/>
        <w:gridCol w:w="4201"/>
        <w:gridCol w:w="4304"/>
      </w:tblGrid>
      <w:tr w:rsidR="00EB6BD8" w:rsidRPr="00EB6BD8" w:rsidTr="009D591C">
        <w:trPr>
          <w:trHeight w:val="70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17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Ініціатор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розроблення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74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15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Розробник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ради</w:t>
            </w:r>
          </w:p>
        </w:tc>
      </w:tr>
      <w:tr w:rsidR="00EB6BD8" w:rsidRPr="00EB6BD8" w:rsidTr="009D591C">
        <w:trPr>
          <w:trHeight w:val="6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Відповідальний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виконавець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65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Учасники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B6BD8" w:rsidRPr="00EB6BD8" w:rsidTr="009D591C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Термін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реалізації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944EAD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  <w:r w:rsidR="00B6032A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- 20</w:t>
            </w:r>
            <w:r w:rsidR="00B6032A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27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роки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B6BD8" w:rsidRPr="00EB6BD8" w:rsidTr="009D591C">
        <w:trPr>
          <w:trHeight w:val="138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6.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29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Загальний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обсяг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фінансових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ресурсів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,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необхідних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для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реалізації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, за роками: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944EAD" w:rsidRDefault="00B6032A" w:rsidP="00944EAD">
            <w:pPr>
              <w:spacing w:after="13" w:line="268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 xml:space="preserve">2024 </w:t>
            </w:r>
            <w:proofErr w:type="spellStart"/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рік</w:t>
            </w:r>
            <w:proofErr w:type="spellEnd"/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</w:t>
            </w:r>
            <w:r w:rsidR="00EB6BD8" w:rsidRPr="00944E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944E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межах </w:t>
            </w:r>
            <w:proofErr w:type="spellStart"/>
            <w:r w:rsidR="00944EAD">
              <w:rPr>
                <w:rFonts w:ascii="Times New Roman" w:eastAsia="Times New Roman" w:hAnsi="Times New Roman" w:cs="Times New Roman"/>
                <w:sz w:val="28"/>
                <w:lang w:val="ru-RU"/>
              </w:rPr>
              <w:t>бюджетних</w:t>
            </w:r>
            <w:proofErr w:type="spellEnd"/>
            <w:r w:rsidR="00944E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944EA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призначень</w:t>
            </w:r>
            <w:proofErr w:type="spellEnd"/>
          </w:p>
          <w:p w:rsidR="00EB6BD8" w:rsidRPr="00EB6BD8" w:rsidRDefault="00B6032A" w:rsidP="00944EAD">
            <w:pPr>
              <w:spacing w:after="33" w:line="268" w:lineRule="auto"/>
              <w:ind w:left="739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2025</w:t>
            </w:r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рік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</w:t>
            </w:r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в межах </w:t>
            </w:r>
            <w:proofErr w:type="spellStart"/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бюджетних</w:t>
            </w:r>
            <w:proofErr w:type="spellEnd"/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призначень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EB6BD8" w:rsidRDefault="00B6032A" w:rsidP="00944EAD">
            <w:pPr>
              <w:spacing w:line="268" w:lineRule="auto"/>
              <w:ind w:left="739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2026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рік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в межах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бюджетних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призначень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B82DE1" w:rsidRDefault="00B82DE1" w:rsidP="00B82DE1">
            <w:pPr>
              <w:spacing w:line="268" w:lineRule="auto"/>
              <w:ind w:left="739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2027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рік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призначень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B82DE1" w:rsidRPr="00EB6BD8" w:rsidRDefault="00B82DE1" w:rsidP="00944EAD">
            <w:pPr>
              <w:spacing w:line="268" w:lineRule="auto"/>
              <w:ind w:left="739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</w:tr>
      <w:tr w:rsidR="00EB6BD8" w:rsidRPr="00EB6BD8" w:rsidTr="009D591C">
        <w:trPr>
          <w:trHeight w:val="6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6.1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кошти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бюджету 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ради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944EAD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91607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 xml:space="preserve">В межах  </w:t>
            </w:r>
            <w:proofErr w:type="spellStart"/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бюдженних</w:t>
            </w:r>
            <w:proofErr w:type="spellEnd"/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 xml:space="preserve"> призначень</w:t>
            </w:r>
          </w:p>
        </w:tc>
      </w:tr>
      <w:tr w:rsidR="00EB6BD8" w:rsidRPr="00EB6BD8" w:rsidTr="009D591C">
        <w:trPr>
          <w:trHeight w:val="65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6.2.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кошти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інших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джерел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В межах </w:t>
            </w:r>
            <w:proofErr w:type="spellStart"/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бюджених</w:t>
            </w:r>
            <w:proofErr w:type="spellEnd"/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призначень</w:t>
            </w:r>
            <w:proofErr w:type="spellEnd"/>
          </w:p>
        </w:tc>
      </w:tr>
    </w:tbl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22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</w:rPr>
        <w:t>*Обсяги фінансування даної програми можуть уточнятися при затверджені бюджетів на відповідний рік</w:t>
      </w: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2E4052" w:rsidP="002E4052">
      <w:pPr>
        <w:spacing w:after="2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                                   </w:t>
      </w:r>
      <w:proofErr w:type="spellStart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Загальні</w:t>
      </w:r>
      <w:proofErr w:type="spellEnd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положення</w:t>
      </w:r>
      <w:proofErr w:type="spellEnd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1" w:line="257" w:lineRule="auto"/>
        <w:ind w:left="1390" w:right="69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Ли</w:t>
      </w:r>
      <w:r w:rsidR="00B6032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товезької </w:t>
      </w:r>
      <w:proofErr w:type="spellStart"/>
      <w:r w:rsidR="00B6032A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="00B6032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 на 2024-2027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роки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далі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розроблена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відповідно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законів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»,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Концепцію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», Указу Президента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31.07.2000 №928/2000 «Про заходи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щодо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складової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глобальної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мережі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Інтернет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широкого доступу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цієї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мережі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», постанови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Кабінету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Міністрів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12.04.2000 №644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затвердження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Порядку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регіональної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і проекту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», постанови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Кабінету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Міністрів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 31.08.98 №1352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затвердження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Положення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», наказу Державного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агенства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питань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електронного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урядування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затвердження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методики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визначення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належності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бюджетних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сфери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14.05.2019 року № 35.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Законом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введено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дію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такі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терміни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нформатизац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я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сукупність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взаємопов’язаних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правових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політичних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соціально-економічних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науково-технічних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виробничих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процесів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що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спрямовані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умов для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задоволення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потреб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громадян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суспільства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використання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систем, мереж,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ресурсів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технологій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які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побудовані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застосування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сучасної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обчислювальної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комунікаційної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техніки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інформаційна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технологія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цілеспрямована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організована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сукупність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процесів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використанням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засобів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обчислювальної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техніки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що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забезпечують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високу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швидкість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обробки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даних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швидкий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пошук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зосередження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даних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доступ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джерел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незалежно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місця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їх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розташування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засоби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електронні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обчислювальні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машини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програмне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математичне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лінгвістичне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інше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або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їх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окремі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елементи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мережі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мережі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зв’язку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що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використовуються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для реал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ї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технологій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визначає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стратегію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комп’ютерного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йноанал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тичного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Литовезької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її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виконавчих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2E4052" w:rsidRDefault="002E4052" w:rsidP="002E4052">
      <w:pPr>
        <w:spacing w:after="1" w:line="257" w:lineRule="auto"/>
        <w:ind w:right="348"/>
        <w:contextualSpacing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                                    </w:t>
      </w:r>
      <w:r w:rsidR="00EB6BD8" w:rsidRPr="002E405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Головна мета</w:t>
      </w:r>
    </w:p>
    <w:p w:rsidR="00EB6BD8" w:rsidRPr="002E4052" w:rsidRDefault="00EB6BD8" w:rsidP="002E4052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Головною метою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є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сучасних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необхідних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умов для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задоволення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технологічних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потреб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 для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надання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своєчасної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достовірної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повної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як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мешканцям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громади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різноманітні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довідки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витяги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копії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тощо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), так і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відповідним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державним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органам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виконавчої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влади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опрацювання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документальної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діяльності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ради шляхом</w:t>
      </w:r>
      <w:proofErr w:type="gram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використання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технологій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інформатизація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населення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громади</w:t>
      </w:r>
      <w:proofErr w:type="spellEnd"/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2E4052" w:rsidRDefault="00EB6BD8" w:rsidP="002E4052">
      <w:pPr>
        <w:spacing w:after="26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2E405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Принципи</w:t>
      </w:r>
      <w:proofErr w:type="spellEnd"/>
      <w:r w:rsidRPr="002E405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формування</w:t>
      </w:r>
      <w:proofErr w:type="spellEnd"/>
      <w:r w:rsidRPr="002E405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proofErr w:type="spellEnd"/>
      <w:r w:rsidRPr="002E405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виконання</w:t>
      </w:r>
      <w:proofErr w:type="spellEnd"/>
      <w:r w:rsidRPr="002E405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2E405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</w:p>
    <w:p w:rsidR="00EB6BD8" w:rsidRPr="00EB6BD8" w:rsidRDefault="00EB6BD8" w:rsidP="002E4052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формується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виходячи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довгострокових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пріоритетів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інформаційного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інфраструктури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спрямована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розв’язання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проблем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потоками.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має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здійснюватися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додержанням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таких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принципів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узгодженість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пріоритетів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основними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напрямами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потребами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системність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7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Контракти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виконавцями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завдань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робіт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укладаються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період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бюджетного року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відповідно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законодавства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може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коригуватися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протягом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року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затверджуватися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установленому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порядку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згідно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чинним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законодавством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28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 </w:t>
      </w:r>
    </w:p>
    <w:p w:rsidR="00EB6BD8" w:rsidRPr="00EB6BD8" w:rsidRDefault="00EB6BD8" w:rsidP="00EB6BD8">
      <w:pPr>
        <w:numPr>
          <w:ilvl w:val="0"/>
          <w:numId w:val="4"/>
        </w:numPr>
        <w:spacing w:after="0" w:line="266" w:lineRule="auto"/>
        <w:ind w:left="993" w:right="7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Завдання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які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мають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бути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вирішені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при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виконанні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</w:p>
    <w:p w:rsidR="00EB6BD8" w:rsidRPr="00EB6BD8" w:rsidRDefault="00EB6BD8" w:rsidP="00EB6BD8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спрямована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вирішення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таких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завдань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фінансових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методичних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передумов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ради;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застосування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розвиток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сучасних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технологій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систематизація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опрацювання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належне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зберігання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різноманітної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щодо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платників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місцевих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податків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зборів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власників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землі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землекористувачів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обліку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об’єктів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нерухомості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населених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пунктах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електронних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документів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які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радою; 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принципів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відкритості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гласності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діяльності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технічної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можливості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запровадження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засобів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електронної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демократії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електронних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петицій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проведення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опитування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думки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членів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важливих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питань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життя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внесення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відповідних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пропозицій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тощо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);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оновлення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частини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морально </w:t>
      </w:r>
      <w:proofErr w:type="spellStart"/>
      <w:proofErr w:type="gram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застарілої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комп’ютерної</w:t>
      </w:r>
      <w:proofErr w:type="spellEnd"/>
      <w:proofErr w:type="gram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техніки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раді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2E4052">
      <w:pPr>
        <w:spacing w:after="25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Заходи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викладені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додатку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1. </w:t>
      </w:r>
    </w:p>
    <w:p w:rsidR="00EB6BD8" w:rsidRPr="00EB6BD8" w:rsidRDefault="00EB6BD8" w:rsidP="002E4052">
      <w:pPr>
        <w:spacing w:after="28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944EA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5.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Очікувані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результати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інформатизації</w:t>
      </w:r>
      <w:proofErr w:type="spellEnd"/>
    </w:p>
    <w:p w:rsidR="00EB6BD8" w:rsidRPr="00EB6BD8" w:rsidRDefault="00EB6BD8" w:rsidP="002E4052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Найважливішими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наслідками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є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побудова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сучасної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розвиток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інформаційного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середовища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потужних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ресурсів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Інтегральний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ефект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який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отримає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полягає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узгодженості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підвищенні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якості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оперативності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процесів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завдань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забезпечить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більш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чітку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керованість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потоками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раді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рахунок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повної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вертикальних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горизонтальних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зв’язків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отриманні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найбільш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повної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достовірної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оперативного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аналізу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ситуації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підтримки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прийняття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виважених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управлінських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рішень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усіх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рівнях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Забезпечується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більш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широкий доступ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різних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джерел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індивідуальних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засобів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її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обробки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включення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загальної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поширення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раді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також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технічної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можливості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для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запровадження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засобів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</w:t>
      </w:r>
      <w:r w:rsidR="00916071">
        <w:rPr>
          <w:rFonts w:ascii="Times New Roman" w:eastAsia="Times New Roman" w:hAnsi="Times New Roman" w:cs="Times New Roman"/>
          <w:color w:val="000000"/>
          <w:sz w:val="28"/>
          <w:lang w:val="ru-RU"/>
        </w:rPr>
        <w:t>ронної</w:t>
      </w:r>
      <w:proofErr w:type="spellEnd"/>
      <w:r w:rsidR="0091607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916071">
        <w:rPr>
          <w:rFonts w:ascii="Times New Roman" w:eastAsia="Times New Roman" w:hAnsi="Times New Roman" w:cs="Times New Roman"/>
          <w:color w:val="000000"/>
          <w:sz w:val="28"/>
          <w:lang w:val="ru-RU"/>
        </w:rPr>
        <w:t>демократії</w:t>
      </w:r>
      <w:proofErr w:type="spellEnd"/>
      <w:r w:rsidR="0091607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Литовезькій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раді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2E4052" w:rsidRDefault="00EB6BD8" w:rsidP="002E4052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944EA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6.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Визначення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джерел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фінансування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</w:p>
    <w:p w:rsidR="00EB6BD8" w:rsidRPr="00EB6BD8" w:rsidRDefault="00EB6BD8" w:rsidP="00EB6BD8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Фінансування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здійснюється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рахунок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коштів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бюджету Литовезької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ради. </w:t>
      </w:r>
    </w:p>
    <w:p w:rsidR="00EB6BD8" w:rsidRPr="00EB6BD8" w:rsidRDefault="00EB6BD8" w:rsidP="00EB6BD8">
      <w:pPr>
        <w:spacing w:after="14" w:line="268" w:lineRule="auto"/>
        <w:ind w:left="43" w:right="63" w:firstLine="67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Ресурсне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Програмою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</w:t>
      </w:r>
      <w:r w:rsidR="00156AD3">
        <w:rPr>
          <w:rFonts w:ascii="Times New Roman" w:eastAsia="Times New Roman" w:hAnsi="Times New Roman" w:cs="Times New Roman"/>
          <w:color w:val="000000"/>
          <w:sz w:val="28"/>
          <w:lang w:val="ru-RU"/>
        </w:rPr>
        <w:t>изації</w:t>
      </w:r>
      <w:proofErr w:type="spellEnd"/>
      <w:r w:rsidR="00156A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наведено у </w:t>
      </w:r>
      <w:proofErr w:type="spellStart"/>
      <w:r w:rsidR="00156AD3">
        <w:rPr>
          <w:rFonts w:ascii="Times New Roman" w:eastAsia="Times New Roman" w:hAnsi="Times New Roman" w:cs="Times New Roman"/>
          <w:color w:val="000000"/>
          <w:sz w:val="28"/>
          <w:lang w:val="ru-RU"/>
        </w:rPr>
        <w:t>додатку</w:t>
      </w:r>
      <w:proofErr w:type="spellEnd"/>
      <w:r w:rsidR="00156A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Сільський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0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голова                                           </w:t>
      </w:r>
      <w:r w:rsidR="00B603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</w:t>
      </w:r>
      <w:r w:rsidRPr="009160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6032A" w:rsidRPr="00B60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Олена</w:t>
      </w:r>
      <w:proofErr w:type="spellEnd"/>
      <w:r w:rsidR="00B6032A" w:rsidRPr="00B60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16071" w:rsidRPr="00B60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="00B6032A" w:rsidRPr="00B60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АСЯНЧУК</w:t>
      </w: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  </w:t>
      </w:r>
    </w:p>
    <w:p w:rsidR="00EB6BD8" w:rsidRPr="002E4052" w:rsidRDefault="00EB6BD8" w:rsidP="002E405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Додаток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1</w:t>
      </w:r>
    </w:p>
    <w:p w:rsidR="00EB6BD8" w:rsidRPr="00B6032A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B6032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 </w:t>
      </w:r>
      <w:proofErr w:type="spellStart"/>
      <w:r w:rsidRPr="00B6032A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</w:p>
    <w:p w:rsidR="00EB6BD8" w:rsidRPr="00B6032A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proofErr w:type="spellStart"/>
      <w:r w:rsidRPr="00B6032A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Затвердженої</w:t>
      </w:r>
      <w:proofErr w:type="spellEnd"/>
      <w:r w:rsidRPr="00B6032A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                             </w:t>
      </w:r>
    </w:p>
    <w:p w:rsidR="00EB6BD8" w:rsidRPr="00B6032A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B6032A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B6032A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рішенням</w:t>
      </w:r>
      <w:proofErr w:type="spellEnd"/>
      <w:r w:rsidRPr="00B6032A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B6032A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сесії</w:t>
      </w:r>
      <w:proofErr w:type="spellEnd"/>
      <w:r w:rsidRPr="00B6032A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B6032A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сільської</w:t>
      </w:r>
      <w:proofErr w:type="spellEnd"/>
      <w:r w:rsidRPr="00B6032A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ради</w:t>
      </w:r>
    </w:p>
    <w:p w:rsidR="00EB6BD8" w:rsidRPr="00B6032A" w:rsidRDefault="002E4052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№ 39/18  від  </w:t>
      </w:r>
      <w:r w:rsidR="00204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07.12.2023</w:t>
      </w:r>
      <w:r w:rsidR="00EB6BD8" w:rsidRPr="00B6032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р.</w:t>
      </w:r>
    </w:p>
    <w:p w:rsidR="00EB6BD8" w:rsidRPr="00EB6BD8" w:rsidRDefault="00EB6BD8" w:rsidP="00EB6BD8">
      <w:pPr>
        <w:spacing w:after="31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30" w:line="257" w:lineRule="auto"/>
        <w:ind w:left="1400" w:right="696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Заходи по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реалізації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Литовезької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156AD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202</w:t>
      </w:r>
      <w:r w:rsidR="00B6032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4-2027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роки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tbl>
      <w:tblPr>
        <w:tblStyle w:val="TableGrid"/>
        <w:tblW w:w="9211" w:type="dxa"/>
        <w:tblInd w:w="295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64"/>
        <w:gridCol w:w="3973"/>
        <w:gridCol w:w="991"/>
        <w:gridCol w:w="992"/>
        <w:gridCol w:w="994"/>
        <w:gridCol w:w="1697"/>
      </w:tblGrid>
      <w:tr w:rsidR="00EB6BD8" w:rsidRPr="00EB6BD8" w:rsidTr="009D591C">
        <w:trPr>
          <w:trHeight w:val="34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Calibri" w:eastAsia="Calibri" w:hAnsi="Calibri" w:cs="Calibri"/>
                <w:noProof/>
                <w:color w:val="000000"/>
                <w:lang w:eastAsia="uk-UA"/>
              </w:rPr>
              <mc:AlternateContent>
                <mc:Choice Requires="wpg">
                  <w:drawing>
                    <wp:inline distT="0" distB="0" distL="0" distR="0" wp14:anchorId="78F08B7A" wp14:editId="3F23BBE9">
                      <wp:extent cx="168754" cy="405765"/>
                      <wp:effectExtent l="0" t="0" r="0" b="0"/>
                      <wp:docPr id="10902" name="Group 10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05765"/>
                                <a:chOff x="0" y="0"/>
                                <a:chExt cx="168754" cy="405765"/>
                              </a:xfrm>
                            </wpg:grpSpPr>
                            <wps:wsp>
                              <wps:cNvPr id="705" name="Rectangle 705"/>
                              <wps:cNvSpPr/>
                              <wps:spPr>
                                <a:xfrm rot="-5399999">
                                  <a:off x="-122134" y="69127"/>
                                  <a:ext cx="4888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BD8" w:rsidRDefault="00EB6BD8" w:rsidP="00EB6BD8">
                                    <w:r>
                                      <w:rPr>
                                        <w:sz w:val="24"/>
                                      </w:rPr>
                                      <w:t>№ з/п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" name="Rectangle 70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BD8" w:rsidRDefault="00EB6BD8" w:rsidP="00EB6BD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08B7A" id="Group 10902" o:spid="_x0000_s1026" style="width:13.3pt;height:31.95pt;mso-position-horizontal-relative:char;mso-position-vertical-relative:line" coordsize="168754,40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">
                      <v:rect id="Rectangle 705" o:spid="_x0000_s1027" style="position:absolute;left:-122134;top:69127;width:48889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" filled="f" stroked="f">
                        <v:textbox inset="0,0,0,0">
                          <w:txbxContent>
                            <w:p w:rsidR="00EB6BD8" w:rsidRDefault="00EB6BD8" w:rsidP="00EB6BD8">
                              <w:r>
                                <w:rPr>
                                  <w:sz w:val="24"/>
                                </w:rPr>
                                <w:t>№ з/п</w:t>
                              </w:r>
                            </w:p>
                          </w:txbxContent>
                        </v:textbox>
                      </v:rect>
                      <v:rect id="Rectangle 706" o:spid="_x0000_s102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" filled="f" stroked="f">
                        <v:textbox inset="0,0,0,0">
                          <w:txbxContent>
                            <w:p w:rsidR="00EB6BD8" w:rsidRDefault="00EB6BD8" w:rsidP="00EB6BD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Заходи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Обсяги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фінансування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B6BD8" w:rsidRPr="00EB6BD8" w:rsidTr="009D591C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B6032A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B6032A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B6032A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2027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Виконавець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B6BD8" w:rsidRPr="00EB6BD8" w:rsidTr="009D591C">
        <w:trPr>
          <w:trHeight w:val="4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6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7 </w:t>
            </w:r>
          </w:p>
        </w:tc>
      </w:tr>
      <w:tr w:rsidR="00EB6BD8" w:rsidRPr="00EB6BD8" w:rsidTr="009D591C">
        <w:trPr>
          <w:trHeight w:val="10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комп’ютерної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комплектуючих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 них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комп’ютерного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приладдя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3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11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ліцензованого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подальше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підтримка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оновлення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0</w:t>
            </w:r>
          </w:p>
          <w:p w:rsidR="00EB6BD8" w:rsidRPr="00EB6BD8" w:rsidRDefault="00EB6BD8" w:rsidP="00EB6BD8">
            <w:pPr>
              <w:ind w:left="2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14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47" w:line="254" w:lineRule="auto"/>
              <w:ind w:left="2"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захисту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’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ютерної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від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коливань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напруги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електричній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мережі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акумуляторів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ДБЖ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переобладнання</w:t>
            </w:r>
            <w:proofErr w:type="spellEnd"/>
            <w:proofErr w:type="gram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електромережі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21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15"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Заходи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з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захисту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персональних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комп’ютерів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користувачів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від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мережевих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вірусних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атак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інших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шкідливих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: 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ліцензійного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антивірусного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захисту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серверних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і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несерверних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ОС.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7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17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 w:right="1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Розширення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локальної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мережі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розвиток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інформаційного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середовища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комп’ютерної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офісної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активного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пасивного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обладнання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) для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локальної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мережі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13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6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Ремонт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технічне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обслуговування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комп’ютерної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офісної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: </w:t>
            </w:r>
          </w:p>
          <w:p w:rsidR="00EB6BD8" w:rsidRPr="00EB6BD8" w:rsidRDefault="00EB6BD8" w:rsidP="00EB6BD8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-заправка та ремонт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картриджів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обслуговування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-ремонт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комп'ютерної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6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</w:tbl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</w:t>
      </w: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Додаток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2</w:t>
      </w: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до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Затвердженої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     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рішенням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сесії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ради</w:t>
      </w:r>
    </w:p>
    <w:p w:rsidR="00EB6BD8" w:rsidRPr="00EB6BD8" w:rsidRDefault="00916071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  3</w:t>
      </w:r>
      <w:r w:rsidR="00B603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9/ </w:t>
      </w:r>
      <w:r w:rsidR="002044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18</w:t>
      </w:r>
      <w:r w:rsidR="00B603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від   </w:t>
      </w:r>
      <w:r w:rsidR="002044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07</w:t>
      </w:r>
      <w:bookmarkStart w:id="0" w:name="_GoBack"/>
      <w:bookmarkEnd w:id="0"/>
      <w:r w:rsidR="00B603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.12.2023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B6BD8"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р.</w:t>
      </w:r>
    </w:p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19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30" w:line="257" w:lineRule="auto"/>
        <w:ind w:left="1400" w:right="1466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Ресурсне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забезпечення</w:t>
      </w:r>
      <w:proofErr w:type="spellEnd"/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Литовезької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B6032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2024-2027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роки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tbl>
      <w:tblPr>
        <w:tblStyle w:val="TableGrid"/>
        <w:tblW w:w="9771" w:type="dxa"/>
        <w:tblInd w:w="5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656"/>
        <w:gridCol w:w="2146"/>
        <w:gridCol w:w="1985"/>
        <w:gridCol w:w="1984"/>
      </w:tblGrid>
      <w:tr w:rsidR="00EB6BD8" w:rsidRPr="00EB6BD8" w:rsidTr="009D591C">
        <w:trPr>
          <w:gridAfter w:val="3"/>
          <w:wAfter w:w="6115" w:type="dxa"/>
          <w:trHeight w:val="347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454" w:hanging="4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Обсяг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коштів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які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пропонується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залучити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Програми</w:t>
            </w:r>
            <w:proofErr w:type="spellEnd"/>
          </w:p>
        </w:tc>
      </w:tr>
      <w:tr w:rsidR="00EB6BD8" w:rsidRPr="00EB6BD8" w:rsidTr="009D591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B6032A" w:rsidP="00EB6BD8">
            <w:pPr>
              <w:spacing w:after="4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рік</w:t>
            </w:r>
            <w:proofErr w:type="spellEnd"/>
          </w:p>
          <w:p w:rsidR="00EB6BD8" w:rsidRPr="00EB6BD8" w:rsidRDefault="00EB6BD8" w:rsidP="00EB6BD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тис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B6032A" w:rsidP="00EB6BD8">
            <w:pPr>
              <w:spacing w:after="4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рік</w:t>
            </w:r>
            <w:proofErr w:type="spellEnd"/>
          </w:p>
          <w:p w:rsidR="00EB6BD8" w:rsidRPr="00EB6BD8" w:rsidRDefault="00EB6BD8" w:rsidP="00EB6BD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тис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B6032A" w:rsidP="00EB6BD8">
            <w:pPr>
              <w:spacing w:after="4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2027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рік</w:t>
            </w:r>
            <w:proofErr w:type="spellEnd"/>
            <w:proofErr w:type="gramEnd"/>
          </w:p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тис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</w:tr>
      <w:tr w:rsidR="00EB6BD8" w:rsidRPr="00EB6BD8" w:rsidTr="009D591C">
        <w:trPr>
          <w:trHeight w:val="598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Усього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у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т.ч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.:</w:t>
            </w:r>
            <w:r w:rsidRPr="00EB6BD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B6032A" w:rsidP="00B603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</w:tr>
      <w:tr w:rsidR="00EB6BD8" w:rsidRPr="00EB6BD8" w:rsidTr="009D591C">
        <w:trPr>
          <w:trHeight w:val="6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B6032A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</w:tr>
      <w:tr w:rsidR="00EB6BD8" w:rsidRPr="00EB6BD8" w:rsidTr="009D591C">
        <w:trPr>
          <w:trHeight w:val="6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Кошти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інших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джерел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B6032A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</w:tr>
    </w:tbl>
    <w:p w:rsidR="00EB6BD8" w:rsidRPr="00EB6BD8" w:rsidRDefault="00EB6BD8" w:rsidP="00EB6BD8">
      <w:pPr>
        <w:spacing w:after="0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EB6BD8" w:rsidRPr="00EB6BD8" w:rsidRDefault="00EB6BD8">
      <w:pPr>
        <w:rPr>
          <w:rFonts w:ascii="Times New Roman" w:hAnsi="Times New Roman" w:cs="Times New Roman"/>
          <w:sz w:val="28"/>
          <w:szCs w:val="28"/>
        </w:rPr>
      </w:pPr>
    </w:p>
    <w:sectPr w:rsidR="00EB6BD8" w:rsidRPr="00EB6BD8" w:rsidSect="00944EAD">
      <w:pgSz w:w="11906" w:h="16838" w:code="9"/>
      <w:pgMar w:top="0" w:right="1133" w:bottom="85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FEBED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CF6007"/>
    <w:multiLevelType w:val="hybridMultilevel"/>
    <w:tmpl w:val="FB4AD98A"/>
    <w:lvl w:ilvl="0" w:tplc="8AB6D3C6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8F7539"/>
    <w:multiLevelType w:val="hybridMultilevel"/>
    <w:tmpl w:val="BC42A4F2"/>
    <w:lvl w:ilvl="0" w:tplc="55E83478">
      <w:start w:val="1"/>
      <w:numFmt w:val="decimal"/>
      <w:lvlText w:val="%1."/>
      <w:lvlJc w:val="left"/>
      <w:pPr>
        <w:ind w:left="1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70" w:hanging="360"/>
      </w:pPr>
    </w:lvl>
    <w:lvl w:ilvl="2" w:tplc="0409001B" w:tentative="1">
      <w:start w:val="1"/>
      <w:numFmt w:val="lowerRoman"/>
      <w:lvlText w:val="%3."/>
      <w:lvlJc w:val="right"/>
      <w:pPr>
        <w:ind w:left="3190" w:hanging="180"/>
      </w:pPr>
    </w:lvl>
    <w:lvl w:ilvl="3" w:tplc="0409000F" w:tentative="1">
      <w:start w:val="1"/>
      <w:numFmt w:val="decimal"/>
      <w:lvlText w:val="%4."/>
      <w:lvlJc w:val="left"/>
      <w:pPr>
        <w:ind w:left="3910" w:hanging="360"/>
      </w:pPr>
    </w:lvl>
    <w:lvl w:ilvl="4" w:tplc="04090019" w:tentative="1">
      <w:start w:val="1"/>
      <w:numFmt w:val="lowerLetter"/>
      <w:lvlText w:val="%5."/>
      <w:lvlJc w:val="left"/>
      <w:pPr>
        <w:ind w:left="4630" w:hanging="360"/>
      </w:pPr>
    </w:lvl>
    <w:lvl w:ilvl="5" w:tplc="0409001B" w:tentative="1">
      <w:start w:val="1"/>
      <w:numFmt w:val="lowerRoman"/>
      <w:lvlText w:val="%6."/>
      <w:lvlJc w:val="right"/>
      <w:pPr>
        <w:ind w:left="5350" w:hanging="180"/>
      </w:pPr>
    </w:lvl>
    <w:lvl w:ilvl="6" w:tplc="0409000F" w:tentative="1">
      <w:start w:val="1"/>
      <w:numFmt w:val="decimal"/>
      <w:lvlText w:val="%7."/>
      <w:lvlJc w:val="left"/>
      <w:pPr>
        <w:ind w:left="6070" w:hanging="360"/>
      </w:pPr>
    </w:lvl>
    <w:lvl w:ilvl="7" w:tplc="04090019" w:tentative="1">
      <w:start w:val="1"/>
      <w:numFmt w:val="lowerLetter"/>
      <w:lvlText w:val="%8."/>
      <w:lvlJc w:val="left"/>
      <w:pPr>
        <w:ind w:left="6790" w:hanging="360"/>
      </w:pPr>
    </w:lvl>
    <w:lvl w:ilvl="8" w:tplc="040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3" w15:restartNumberingAfterBreak="0">
    <w:nsid w:val="16CC584B"/>
    <w:multiLevelType w:val="hybridMultilevel"/>
    <w:tmpl w:val="03008694"/>
    <w:lvl w:ilvl="0" w:tplc="4FD86034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248B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05CF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C39B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89E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B7B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072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62F9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0186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F3"/>
    <w:rsid w:val="00022A51"/>
    <w:rsid w:val="00033E73"/>
    <w:rsid w:val="00156AD3"/>
    <w:rsid w:val="002044AF"/>
    <w:rsid w:val="002E4052"/>
    <w:rsid w:val="00383253"/>
    <w:rsid w:val="003F578B"/>
    <w:rsid w:val="004451ED"/>
    <w:rsid w:val="005668D4"/>
    <w:rsid w:val="00637476"/>
    <w:rsid w:val="0070031D"/>
    <w:rsid w:val="00792664"/>
    <w:rsid w:val="00916071"/>
    <w:rsid w:val="00916F0A"/>
    <w:rsid w:val="00944EAD"/>
    <w:rsid w:val="009E04FF"/>
    <w:rsid w:val="00A27DAF"/>
    <w:rsid w:val="00A54AD6"/>
    <w:rsid w:val="00A7457E"/>
    <w:rsid w:val="00B6032A"/>
    <w:rsid w:val="00B82DE1"/>
    <w:rsid w:val="00C0380D"/>
    <w:rsid w:val="00C45769"/>
    <w:rsid w:val="00CD22F3"/>
    <w:rsid w:val="00E80D12"/>
    <w:rsid w:val="00E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E87D"/>
  <w15:chartTrackingRefBased/>
  <w15:docId w15:val="{D85FA90C-3893-4817-8631-BE2BB92E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69"/>
    <w:pPr>
      <w:ind w:left="720"/>
      <w:contextualSpacing/>
    </w:pPr>
  </w:style>
  <w:style w:type="table" w:customStyle="1" w:styleId="TableGrid">
    <w:name w:val="TableGrid"/>
    <w:rsid w:val="00EB6BD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7172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21</cp:revision>
  <cp:lastPrinted>2023-12-12T11:59:00Z</cp:lastPrinted>
  <dcterms:created xsi:type="dcterms:W3CDTF">2019-11-08T10:06:00Z</dcterms:created>
  <dcterms:modified xsi:type="dcterms:W3CDTF">2023-12-12T12:00:00Z</dcterms:modified>
</cp:coreProperties>
</file>