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C" w:rsidRDefault="00F5650C" w:rsidP="00F5650C">
      <w:pPr>
        <w:rPr>
          <w:lang w:val="uk-UA"/>
        </w:rPr>
      </w:pPr>
    </w:p>
    <w:p w:rsidR="00C05A1B" w:rsidRDefault="00C05A1B" w:rsidP="00F5650C">
      <w:pPr>
        <w:rPr>
          <w:lang w:val="uk-UA"/>
        </w:rPr>
      </w:pPr>
    </w:p>
    <w:p w:rsidR="0084438C" w:rsidRDefault="00C21B5D" w:rsidP="00F5650C">
      <w:pPr>
        <w:rPr>
          <w:lang w:val="uk-UA"/>
        </w:rPr>
      </w:pPr>
      <w:bookmarkStart w:id="0" w:name="_GoBack"/>
      <w:bookmarkEnd w:id="0"/>
      <w:r w:rsidRPr="00C17865">
        <w:rPr>
          <w:noProof/>
          <w:lang w:val="uk-UA" w:eastAsia="uk-UA"/>
        </w:rPr>
        <w:drawing>
          <wp:inline distT="0" distB="0" distL="0" distR="0" wp14:anchorId="367C29AE" wp14:editId="5457D412">
            <wp:extent cx="3400425" cy="1038225"/>
            <wp:effectExtent l="0" t="0" r="0" b="0"/>
            <wp:docPr id="1" name="Рисунок 1" descr="Лого_Є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Є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5D" w:rsidRPr="0075359E" w:rsidRDefault="00C21B5D" w:rsidP="00C21B5D">
      <w:pPr>
        <w:pBdr>
          <w:bottom w:val="single" w:sz="6" w:space="1" w:color="auto"/>
        </w:pBdr>
        <w:jc w:val="center"/>
        <w:rPr>
          <w:b/>
          <w:bCs/>
          <w:sz w:val="32"/>
          <w:szCs w:val="32"/>
          <w:lang w:val="uk-UA"/>
        </w:rPr>
      </w:pPr>
      <w:r w:rsidRPr="0075359E">
        <w:rPr>
          <w:b/>
          <w:bCs/>
          <w:sz w:val="32"/>
          <w:szCs w:val="32"/>
          <w:lang w:val="uk-UA"/>
        </w:rPr>
        <w:t>ФРАКЦІЯ ПОЛІТИЧНОЇ ПАРТІЯ</w:t>
      </w:r>
      <w:r w:rsidRPr="0075359E">
        <w:rPr>
          <w:rFonts w:ascii="Lato" w:hAnsi="Lato"/>
          <w:b/>
          <w:bCs/>
          <w:sz w:val="32"/>
          <w:szCs w:val="32"/>
          <w:lang w:val="uk-UA"/>
        </w:rPr>
        <w:t xml:space="preserve"> «</w:t>
      </w:r>
      <w:r w:rsidRPr="0075359E">
        <w:rPr>
          <w:b/>
          <w:bCs/>
          <w:sz w:val="32"/>
          <w:szCs w:val="32"/>
          <w:lang w:val="uk-UA"/>
        </w:rPr>
        <w:t>ЄВРОПЕЙСЬКА СОЛІДАРНІСТЬ</w:t>
      </w:r>
      <w:r w:rsidRPr="0075359E">
        <w:rPr>
          <w:rFonts w:ascii="Lato" w:hAnsi="Lato"/>
          <w:b/>
          <w:bCs/>
          <w:sz w:val="32"/>
          <w:szCs w:val="32"/>
          <w:lang w:val="uk-UA"/>
        </w:rPr>
        <w:t>»</w:t>
      </w:r>
      <w:r w:rsidRPr="0075359E">
        <w:rPr>
          <w:rFonts w:ascii="Lato" w:hAnsi="Lato"/>
          <w:b/>
          <w:bCs/>
          <w:sz w:val="32"/>
          <w:szCs w:val="32"/>
          <w:lang w:val="uk-UA"/>
        </w:rPr>
        <w:br/>
      </w:r>
      <w:r w:rsidRPr="0075359E">
        <w:rPr>
          <w:b/>
          <w:bCs/>
          <w:sz w:val="32"/>
          <w:szCs w:val="32"/>
          <w:lang w:val="uk-UA"/>
        </w:rPr>
        <w:t xml:space="preserve">У </w:t>
      </w:r>
      <w:r>
        <w:rPr>
          <w:b/>
          <w:bCs/>
          <w:sz w:val="32"/>
          <w:szCs w:val="32"/>
          <w:lang w:val="uk-UA"/>
        </w:rPr>
        <w:t xml:space="preserve">ЛИТОВЕЗЬКІЙ СІЛЬСЬКІЙ </w:t>
      </w:r>
      <w:r w:rsidRPr="0075359E">
        <w:rPr>
          <w:b/>
          <w:bCs/>
          <w:sz w:val="32"/>
          <w:szCs w:val="32"/>
          <w:lang w:val="uk-UA"/>
        </w:rPr>
        <w:t>РАДІ</w:t>
      </w:r>
    </w:p>
    <w:p w:rsidR="00C21B5D" w:rsidRDefault="00C21B5D" w:rsidP="00C21B5D">
      <w:pPr>
        <w:pBdr>
          <w:bottom w:val="single" w:sz="6" w:space="1" w:color="auto"/>
        </w:pBdr>
        <w:jc w:val="center"/>
        <w:rPr>
          <w:shd w:val="clear" w:color="auto" w:fill="FFFFFF"/>
        </w:rPr>
      </w:pPr>
      <w:r>
        <w:rPr>
          <w:sz w:val="20"/>
          <w:szCs w:val="20"/>
          <w:shd w:val="clear" w:color="auto" w:fill="FFFFFF"/>
          <w:lang w:val="en-US"/>
        </w:rPr>
        <w:t>v</w:t>
      </w:r>
      <w:r w:rsidRPr="007C230E">
        <w:rPr>
          <w:sz w:val="20"/>
          <w:szCs w:val="20"/>
          <w:shd w:val="clear" w:color="auto" w:fill="FFFFFF"/>
          <w:lang w:val="en-US"/>
        </w:rPr>
        <w:t>olinska</w:t>
      </w:r>
      <w:r w:rsidRPr="007C230E">
        <w:rPr>
          <w:sz w:val="20"/>
          <w:szCs w:val="20"/>
          <w:shd w:val="clear" w:color="auto" w:fill="FFFFFF"/>
        </w:rPr>
        <w:t>.</w:t>
      </w:r>
      <w:r w:rsidRPr="007C230E">
        <w:rPr>
          <w:sz w:val="20"/>
          <w:szCs w:val="20"/>
          <w:shd w:val="clear" w:color="auto" w:fill="FFFFFF"/>
          <w:lang w:val="en-US"/>
        </w:rPr>
        <w:t>sekr</w:t>
      </w:r>
      <w:r w:rsidRPr="005D0687">
        <w:rPr>
          <w:sz w:val="20"/>
          <w:szCs w:val="20"/>
          <w:shd w:val="clear" w:color="auto" w:fill="FFFFFF"/>
        </w:rPr>
        <w:t>@</w:t>
      </w:r>
      <w:r w:rsidRPr="007C230E">
        <w:rPr>
          <w:sz w:val="20"/>
          <w:szCs w:val="20"/>
          <w:shd w:val="clear" w:color="auto" w:fill="FFFFFF"/>
          <w:lang w:val="en-US"/>
        </w:rPr>
        <w:t>gmail</w:t>
      </w:r>
      <w:r w:rsidRPr="005D0687">
        <w:rPr>
          <w:sz w:val="20"/>
          <w:szCs w:val="20"/>
          <w:shd w:val="clear" w:color="auto" w:fill="FFFFFF"/>
        </w:rPr>
        <w:t>.</w:t>
      </w:r>
      <w:r w:rsidRPr="007C230E">
        <w:rPr>
          <w:sz w:val="20"/>
          <w:szCs w:val="20"/>
          <w:shd w:val="clear" w:color="auto" w:fill="FFFFFF"/>
          <w:lang w:val="en-US"/>
        </w:rPr>
        <w:t>com</w:t>
      </w:r>
    </w:p>
    <w:p w:rsidR="00C21B5D" w:rsidRDefault="00C21B5D" w:rsidP="00C21B5D">
      <w:pPr>
        <w:jc w:val="right"/>
        <w:rPr>
          <w:b/>
          <w:sz w:val="28"/>
          <w:szCs w:val="28"/>
          <w:lang w:val="uk-UA"/>
        </w:rPr>
      </w:pPr>
    </w:p>
    <w:p w:rsidR="00C21B5D" w:rsidRPr="00C21B5D" w:rsidRDefault="00C21B5D" w:rsidP="00C21B5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B5D">
        <w:rPr>
          <w:rFonts w:ascii="Times New Roman" w:hAnsi="Times New Roman" w:cs="Times New Roman"/>
          <w:b/>
          <w:sz w:val="24"/>
          <w:szCs w:val="24"/>
          <w:lang w:val="uk-UA"/>
        </w:rPr>
        <w:t>Голові Литовезької сільської ради</w:t>
      </w:r>
    </w:p>
    <w:p w:rsidR="00C21B5D" w:rsidRPr="00C21B5D" w:rsidRDefault="00C21B5D" w:rsidP="00C21B5D">
      <w:pPr>
        <w:ind w:left="5387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21B5D">
        <w:rPr>
          <w:rFonts w:ascii="Times New Roman" w:hAnsi="Times New Roman" w:cs="Times New Roman"/>
          <w:b/>
          <w:sz w:val="24"/>
          <w:szCs w:val="24"/>
          <w:lang w:val="uk-UA"/>
        </w:rPr>
        <w:t>Олені Касянчук</w:t>
      </w:r>
    </w:p>
    <w:p w:rsidR="00C21B5D" w:rsidRPr="00C21B5D" w:rsidRDefault="00C21B5D" w:rsidP="00C21B5D">
      <w:pPr>
        <w:ind w:left="524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21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Депутати фракції </w:t>
      </w:r>
    </w:p>
    <w:p w:rsidR="00C21B5D" w:rsidRPr="00C21B5D" w:rsidRDefault="00C21B5D" w:rsidP="00C21B5D">
      <w:pPr>
        <w:ind w:left="5245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1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«Європейська Солідарність» в </w:t>
      </w:r>
      <w:r w:rsidRPr="00C21B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Литовезькій сільській раді </w:t>
      </w:r>
    </w:p>
    <w:p w:rsidR="00C21B5D" w:rsidRDefault="00C21B5D" w:rsidP="00C21B5D">
      <w:pPr>
        <w:rPr>
          <w:b/>
          <w:bCs/>
          <w:lang w:val="uk-UA"/>
        </w:rPr>
      </w:pPr>
    </w:p>
    <w:p w:rsidR="00C21B5D" w:rsidRPr="006337D8" w:rsidRDefault="00C21B5D" w:rsidP="00C21B5D">
      <w:pPr>
        <w:pStyle w:val="a5"/>
        <w:ind w:left="0"/>
        <w:jc w:val="both"/>
        <w:rPr>
          <w:sz w:val="28"/>
          <w:szCs w:val="28"/>
          <w:lang w:val="uk-UA"/>
        </w:rPr>
      </w:pPr>
      <w:r w:rsidRPr="006337D8">
        <w:rPr>
          <w:sz w:val="28"/>
          <w:szCs w:val="28"/>
          <w:lang w:val="uk-UA"/>
        </w:rPr>
        <w:t>На підставі Закону України «Про місцеве самоврядування в  Україні», Закону України «Про статус депутатів мі</w:t>
      </w:r>
      <w:r>
        <w:rPr>
          <w:sz w:val="28"/>
          <w:szCs w:val="28"/>
          <w:lang w:val="uk-UA"/>
        </w:rPr>
        <w:t>сцевих рад», Регламенту сільської</w:t>
      </w:r>
      <w:r w:rsidRPr="006337D8">
        <w:rPr>
          <w:sz w:val="28"/>
          <w:szCs w:val="28"/>
          <w:lang w:val="uk-UA"/>
        </w:rPr>
        <w:t xml:space="preserve"> ради восьмого скликання депутати фракція «Європейська Солідарність»  вносять пропози</w:t>
      </w:r>
      <w:r>
        <w:rPr>
          <w:sz w:val="28"/>
          <w:szCs w:val="28"/>
          <w:lang w:val="uk-UA"/>
        </w:rPr>
        <w:t>цію про розгляд на  ceciï сільської</w:t>
      </w:r>
      <w:r w:rsidRPr="006337D8">
        <w:rPr>
          <w:sz w:val="28"/>
          <w:szCs w:val="28"/>
          <w:lang w:val="uk-UA"/>
        </w:rPr>
        <w:t xml:space="preserve"> ради питання:</w:t>
      </w:r>
    </w:p>
    <w:p w:rsidR="00C21B5D" w:rsidRPr="006337D8" w:rsidRDefault="00C21B5D" w:rsidP="00C21B5D">
      <w:pPr>
        <w:pStyle w:val="a5"/>
        <w:numPr>
          <w:ilvl w:val="0"/>
          <w:numId w:val="2"/>
        </w:numPr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6337D8">
        <w:rPr>
          <w:bCs/>
          <w:sz w:val="28"/>
          <w:szCs w:val="28"/>
          <w:lang w:val="uk-UA"/>
        </w:rPr>
        <w:t xml:space="preserve">про звернення депутатів </w:t>
      </w:r>
      <w:r>
        <w:rPr>
          <w:bCs/>
          <w:sz w:val="28"/>
          <w:szCs w:val="28"/>
          <w:lang w:val="uk-UA"/>
        </w:rPr>
        <w:t xml:space="preserve">Литовезької сільської ради до </w:t>
      </w:r>
      <w:r w:rsidRPr="006337D8">
        <w:rPr>
          <w:bCs/>
          <w:sz w:val="28"/>
          <w:szCs w:val="28"/>
          <w:lang w:val="uk-UA"/>
        </w:rPr>
        <w:t xml:space="preserve"> Верховної Ради України щодо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неприпустимості </w:t>
      </w:r>
      <w:r>
        <w:rPr>
          <w:bCs/>
          <w:sz w:val="28"/>
          <w:szCs w:val="28"/>
          <w:lang w:val="uk-UA"/>
        </w:rPr>
        <w:t>підвищення акцизів на пальне</w:t>
      </w:r>
      <w:r w:rsidRPr="006337D8">
        <w:rPr>
          <w:bCs/>
          <w:sz w:val="28"/>
          <w:szCs w:val="28"/>
          <w:lang w:val="uk-UA"/>
        </w:rPr>
        <w:t xml:space="preserve">. </w:t>
      </w:r>
    </w:p>
    <w:p w:rsidR="00C21B5D" w:rsidRPr="006337D8" w:rsidRDefault="00C21B5D" w:rsidP="00C21B5D">
      <w:pPr>
        <w:pStyle w:val="a5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6337D8">
        <w:rPr>
          <w:bCs/>
          <w:color w:val="000000" w:themeColor="text1"/>
          <w:sz w:val="28"/>
          <w:szCs w:val="28"/>
          <w:lang w:val="uk-UA"/>
        </w:rPr>
        <w:t>Додатки</w:t>
      </w:r>
      <w:r>
        <w:rPr>
          <w:bCs/>
          <w:color w:val="000000" w:themeColor="text1"/>
          <w:sz w:val="28"/>
          <w:szCs w:val="28"/>
          <w:lang w:val="uk-UA"/>
        </w:rPr>
        <w:t>:</w:t>
      </w:r>
    </w:p>
    <w:p w:rsidR="00C21B5D" w:rsidRPr="006337D8" w:rsidRDefault="00C21B5D" w:rsidP="00C21B5D">
      <w:pPr>
        <w:pStyle w:val="a5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6337D8">
        <w:rPr>
          <w:color w:val="000000" w:themeColor="text1"/>
          <w:sz w:val="28"/>
          <w:szCs w:val="28"/>
          <w:lang w:val="uk-UA"/>
        </w:rPr>
        <w:t xml:space="preserve">Проект рішення </w:t>
      </w:r>
      <w:r>
        <w:rPr>
          <w:color w:val="000000" w:themeColor="text1"/>
          <w:sz w:val="28"/>
          <w:szCs w:val="28"/>
          <w:lang w:val="uk-UA"/>
        </w:rPr>
        <w:t xml:space="preserve">Литовезької сільської </w:t>
      </w:r>
      <w:r w:rsidRPr="006337D8">
        <w:rPr>
          <w:color w:val="000000" w:themeColor="text1"/>
          <w:sz w:val="28"/>
          <w:szCs w:val="28"/>
          <w:lang w:val="uk-UA"/>
        </w:rPr>
        <w:t>ради «</w:t>
      </w:r>
      <w:r w:rsidRPr="006337D8">
        <w:rPr>
          <w:bCs/>
          <w:sz w:val="28"/>
          <w:szCs w:val="28"/>
          <w:lang w:val="uk-UA"/>
        </w:rPr>
        <w:t xml:space="preserve">Про звернення депутатів </w:t>
      </w:r>
      <w:r>
        <w:rPr>
          <w:bCs/>
          <w:sz w:val="28"/>
          <w:szCs w:val="28"/>
          <w:lang w:val="uk-UA"/>
        </w:rPr>
        <w:t xml:space="preserve">Литовезької сільської ради до </w:t>
      </w:r>
      <w:r w:rsidRPr="006337D8">
        <w:rPr>
          <w:bCs/>
          <w:sz w:val="28"/>
          <w:szCs w:val="28"/>
          <w:lang w:val="uk-UA"/>
        </w:rPr>
        <w:t>Верховної Ради України щодо</w:t>
      </w:r>
      <w:r>
        <w:rPr>
          <w:bCs/>
          <w:sz w:val="28"/>
          <w:szCs w:val="28"/>
          <w:lang w:val="uk-UA"/>
        </w:rPr>
        <w:t xml:space="preserve"> </w:t>
      </w:r>
      <w:r w:rsidRPr="00C21B5D">
        <w:rPr>
          <w:bCs/>
          <w:sz w:val="28"/>
          <w:szCs w:val="28"/>
          <w:lang w:val="uk-UA"/>
        </w:rPr>
        <w:t xml:space="preserve">неприпустимості </w:t>
      </w:r>
      <w:r>
        <w:rPr>
          <w:bCs/>
          <w:sz w:val="28"/>
          <w:szCs w:val="28"/>
          <w:lang w:val="uk-UA"/>
        </w:rPr>
        <w:t>підвищення акцизів на пальне.</w:t>
      </w:r>
    </w:p>
    <w:p w:rsidR="00C21B5D" w:rsidRPr="006337D8" w:rsidRDefault="00C21B5D" w:rsidP="00C21B5D">
      <w:pPr>
        <w:pStyle w:val="a5"/>
        <w:ind w:left="1060"/>
        <w:jc w:val="both"/>
        <w:rPr>
          <w:sz w:val="28"/>
          <w:szCs w:val="28"/>
          <w:lang w:val="uk-UA"/>
        </w:rPr>
      </w:pPr>
    </w:p>
    <w:p w:rsidR="00C21B5D" w:rsidRPr="006337D8" w:rsidRDefault="00C21B5D" w:rsidP="00C21B5D">
      <w:pPr>
        <w:pStyle w:val="a6"/>
        <w:tabs>
          <w:tab w:val="left" w:pos="6887"/>
        </w:tabs>
        <w:rPr>
          <w:sz w:val="28"/>
          <w:szCs w:val="28"/>
        </w:rPr>
      </w:pPr>
    </w:p>
    <w:p w:rsidR="00C21B5D" w:rsidRPr="006337D8" w:rsidRDefault="00C21B5D" w:rsidP="00C21B5D">
      <w:pPr>
        <w:pStyle w:val="a6"/>
        <w:tabs>
          <w:tab w:val="left" w:pos="6887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Депутатка</w:t>
      </w:r>
      <w:r w:rsidRPr="006337D8">
        <w:rPr>
          <w:sz w:val="28"/>
          <w:szCs w:val="28"/>
        </w:rPr>
        <w:t xml:space="preserve"> фр</w:t>
      </w:r>
      <w:r>
        <w:rPr>
          <w:sz w:val="28"/>
          <w:szCs w:val="28"/>
        </w:rPr>
        <w:t xml:space="preserve">акції        </w:t>
      </w:r>
      <w:r>
        <w:rPr>
          <w:sz w:val="28"/>
          <w:szCs w:val="28"/>
        </w:rPr>
        <w:tab/>
        <w:t xml:space="preserve">       Кобзар Н.В</w:t>
      </w:r>
    </w:p>
    <w:p w:rsidR="00C21B5D" w:rsidRPr="006337D8" w:rsidRDefault="00C21B5D" w:rsidP="00C21B5D">
      <w:pPr>
        <w:tabs>
          <w:tab w:val="center" w:pos="4678"/>
        </w:tabs>
        <w:ind w:left="567" w:right="-1"/>
        <w:jc w:val="both"/>
        <w:rPr>
          <w:sz w:val="28"/>
          <w:szCs w:val="28"/>
          <w:lang w:val="uk-UA"/>
        </w:rPr>
      </w:pPr>
      <w:r w:rsidRPr="006337D8">
        <w:rPr>
          <w:position w:val="1"/>
          <w:sz w:val="28"/>
          <w:szCs w:val="28"/>
          <w:lang w:val="uk-UA"/>
        </w:rPr>
        <w:t>ПП «Європейська</w:t>
      </w:r>
      <w:r w:rsidRPr="006337D8">
        <w:rPr>
          <w:spacing w:val="48"/>
          <w:position w:val="1"/>
          <w:sz w:val="28"/>
          <w:szCs w:val="28"/>
          <w:lang w:val="uk-UA"/>
        </w:rPr>
        <w:t xml:space="preserve"> </w:t>
      </w:r>
      <w:r w:rsidRPr="006337D8">
        <w:rPr>
          <w:position w:val="1"/>
          <w:sz w:val="28"/>
          <w:szCs w:val="28"/>
          <w:lang w:val="uk-UA"/>
        </w:rPr>
        <w:t xml:space="preserve">Солідарність»        </w:t>
      </w:r>
      <w:r w:rsidRPr="006337D8">
        <w:rPr>
          <w:position w:val="1"/>
          <w:sz w:val="28"/>
          <w:szCs w:val="28"/>
          <w:lang w:val="uk-UA"/>
        </w:rPr>
        <w:tab/>
      </w:r>
    </w:p>
    <w:p w:rsidR="00C21B5D" w:rsidRPr="0075359E" w:rsidRDefault="00C21B5D" w:rsidP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D775FC" w:rsidRDefault="00D775FC" w:rsidP="00C21B5D">
      <w:pPr>
        <w:pStyle w:val="a5"/>
        <w:spacing w:after="120"/>
        <w:ind w:left="360"/>
        <w:jc w:val="center"/>
        <w:rPr>
          <w:bCs/>
          <w:sz w:val="28"/>
          <w:szCs w:val="28"/>
        </w:rPr>
      </w:pPr>
    </w:p>
    <w:p w:rsidR="00C21B5D" w:rsidRPr="00D775FC" w:rsidRDefault="00C21B5D" w:rsidP="00C21B5D">
      <w:pPr>
        <w:pStyle w:val="a5"/>
        <w:spacing w:after="120"/>
        <w:ind w:left="360"/>
        <w:jc w:val="center"/>
        <w:rPr>
          <w:b/>
          <w:bCs/>
          <w:sz w:val="28"/>
          <w:szCs w:val="28"/>
        </w:rPr>
      </w:pPr>
      <w:r w:rsidRPr="00D775FC">
        <w:rPr>
          <w:b/>
          <w:bCs/>
          <w:sz w:val="28"/>
          <w:szCs w:val="28"/>
        </w:rPr>
        <w:t xml:space="preserve">Звернення </w:t>
      </w:r>
      <w:r w:rsidRPr="00D775FC">
        <w:rPr>
          <w:b/>
          <w:bCs/>
          <w:sz w:val="28"/>
          <w:szCs w:val="28"/>
          <w:lang w:val="uk-UA"/>
        </w:rPr>
        <w:t xml:space="preserve">Литовезької сільської </w:t>
      </w:r>
      <w:r w:rsidRPr="00D775FC">
        <w:rPr>
          <w:b/>
          <w:bCs/>
          <w:sz w:val="28"/>
          <w:szCs w:val="28"/>
        </w:rPr>
        <w:t>ради</w:t>
      </w:r>
    </w:p>
    <w:p w:rsidR="00C21B5D" w:rsidRPr="00D775FC" w:rsidRDefault="00C21B5D" w:rsidP="00C21B5D">
      <w:pPr>
        <w:pStyle w:val="a5"/>
        <w:spacing w:after="120"/>
        <w:ind w:left="360"/>
        <w:jc w:val="center"/>
        <w:rPr>
          <w:b/>
          <w:bCs/>
          <w:sz w:val="28"/>
          <w:szCs w:val="28"/>
        </w:rPr>
      </w:pPr>
      <w:r w:rsidRPr="00D775FC">
        <w:rPr>
          <w:b/>
          <w:bCs/>
          <w:sz w:val="28"/>
          <w:szCs w:val="28"/>
        </w:rPr>
        <w:t>щодо неприпустимості підвищення акцизів на пальне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</w:p>
    <w:p w:rsidR="00C21B5D" w:rsidRPr="0016357F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 xml:space="preserve">22 березня  уряд схвалив проект закону «Про внесення змін до Податкового кодексу України щодо наближення  законодавства України до законодавства ЄС в частині акцизного податку». Акциз на бензин має зрости </w:t>
      </w:r>
      <w:r>
        <w:rPr>
          <w:bCs/>
          <w:sz w:val="28"/>
          <w:szCs w:val="28"/>
        </w:rPr>
        <w:t>в кілька етапів у</w:t>
      </w:r>
      <w:r w:rsidRPr="0016357F">
        <w:rPr>
          <w:bCs/>
          <w:sz w:val="28"/>
          <w:szCs w:val="28"/>
        </w:rPr>
        <w:t xml:space="preserve"> 1,7 рази (з 213 до 359 євро за 1000 літрів), а на дизпаливо – в 2,5 рази (зі 139 до 330 євро).</w:t>
      </w:r>
    </w:p>
    <w:p w:rsidR="00C21B5D" w:rsidRPr="0016357F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>Це пояснюється нібито необхідністю наближення національного законодавства до стандартів Є</w:t>
      </w:r>
      <w:r>
        <w:rPr>
          <w:bCs/>
          <w:sz w:val="28"/>
          <w:szCs w:val="28"/>
        </w:rPr>
        <w:t xml:space="preserve">вропейському </w:t>
      </w:r>
      <w:r w:rsidRPr="0016357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оюзі</w:t>
      </w:r>
      <w:r w:rsidRPr="0016357F">
        <w:rPr>
          <w:bCs/>
          <w:sz w:val="28"/>
          <w:szCs w:val="28"/>
        </w:rPr>
        <w:t xml:space="preserve"> у зв’язку із набуттям статусу країни-кандидата на вступ. Водночас аргументується перспективою надходженням щомісяця до держаного бюджету додаткових 1,3 млрд грн від акцизного податку на паливо уже в другому півріччі 2024 року. </w:t>
      </w:r>
    </w:p>
    <w:p w:rsidR="00C21B5D" w:rsidRPr="0016357F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 xml:space="preserve">Проте насправді у цій ініціативі на даний час немає потреби ані з огляду на євроінтеграцію України, ані з огляду на потребу наповнення державного бюджету. </w:t>
      </w:r>
    </w:p>
    <w:p w:rsidR="00C21B5D" w:rsidRPr="0016357F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 xml:space="preserve">В ЄС такі вимоги існують тільки для держав-членів ЄС, </w:t>
      </w:r>
      <w:r>
        <w:rPr>
          <w:bCs/>
          <w:sz w:val="28"/>
          <w:szCs w:val="28"/>
        </w:rPr>
        <w:t>і</w:t>
      </w:r>
      <w:r w:rsidRPr="0016357F">
        <w:rPr>
          <w:bCs/>
          <w:sz w:val="28"/>
          <w:szCs w:val="28"/>
        </w:rPr>
        <w:t xml:space="preserve"> навіть вони мають право імплементувати ці норми впродовж 10 років. 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</w:p>
    <w:p w:rsidR="00C21B5D" w:rsidRPr="0016357F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 xml:space="preserve">Натомість пропоноване урядом підвищення акцизів на пальне уже найближчим часом здатне призвести до значної шкоди як для підірваної війною економіки України, так і рівня життя громадян. </w:t>
      </w:r>
    </w:p>
    <w:p w:rsidR="00C21B5D" w:rsidRPr="0016357F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>В ціні майже всіх товарів в Україні є частка транспортної складової</w:t>
      </w:r>
      <w:r>
        <w:rPr>
          <w:bCs/>
          <w:sz w:val="28"/>
          <w:szCs w:val="28"/>
        </w:rPr>
        <w:t>. До того ж, накладання цієї складової на кожному етапі виробництва і торгівлі матиме ланцюговий ефект</w:t>
      </w:r>
      <w:r w:rsidRPr="0016357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і ціни зростуть практично на всі товари</w:t>
      </w:r>
      <w:r w:rsidRPr="0016357F">
        <w:rPr>
          <w:bCs/>
          <w:sz w:val="28"/>
          <w:szCs w:val="28"/>
        </w:rPr>
        <w:t xml:space="preserve">. 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</w:p>
    <w:p w:rsidR="00C21B5D" w:rsidRPr="0016357F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>Особливо сильно постраждають сільське господарство, транспорт та торгівля. А на них сукупно припадає майже чверть усього валового національного продукту за даними 2023 року.</w:t>
      </w:r>
      <w:r>
        <w:rPr>
          <w:bCs/>
          <w:sz w:val="28"/>
          <w:szCs w:val="28"/>
        </w:rPr>
        <w:t xml:space="preserve"> На сільське господарство припадає понад 60% українського експорту. </w:t>
      </w:r>
      <w:r w:rsidRPr="0016357F">
        <w:rPr>
          <w:bCs/>
          <w:sz w:val="28"/>
          <w:szCs w:val="28"/>
        </w:rPr>
        <w:t xml:space="preserve"> 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>Водночас в державному бюджеті наявні додаткові можливості скорочення непріоритетних витрат</w:t>
      </w:r>
      <w:r>
        <w:rPr>
          <w:bCs/>
          <w:sz w:val="28"/>
          <w:szCs w:val="28"/>
        </w:rPr>
        <w:t xml:space="preserve">, знаходження недискримінаційних джерел доходів, а також підвищення контролю у бюджетній сфері </w:t>
      </w:r>
      <w:r w:rsidRPr="0016357F">
        <w:rPr>
          <w:bCs/>
          <w:sz w:val="28"/>
          <w:szCs w:val="28"/>
        </w:rPr>
        <w:t>для забезпечення фінансування оборонних потреб.</w:t>
      </w:r>
      <w:r>
        <w:rPr>
          <w:bCs/>
          <w:sz w:val="28"/>
          <w:szCs w:val="28"/>
        </w:rPr>
        <w:t xml:space="preserve"> 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Рахункова Палата заявляє про порушення в майже 60 мільярдів гривень. Належне оподаткування грального бізнесу та тютюнової галузі також дозволить залучити до бюджету десятки мільярдів гривень. 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>З огляду на це закликаємо</w:t>
      </w:r>
      <w:r>
        <w:rPr>
          <w:bCs/>
          <w:sz w:val="28"/>
          <w:szCs w:val="28"/>
        </w:rPr>
        <w:t xml:space="preserve"> </w:t>
      </w:r>
      <w:r w:rsidRPr="0016357F">
        <w:rPr>
          <w:bCs/>
          <w:sz w:val="28"/>
          <w:szCs w:val="28"/>
        </w:rPr>
        <w:t xml:space="preserve">Верховну Раду </w:t>
      </w:r>
      <w:r>
        <w:rPr>
          <w:bCs/>
          <w:sz w:val="28"/>
          <w:szCs w:val="28"/>
        </w:rPr>
        <w:t xml:space="preserve">України: 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 w:rsidRPr="0016357F">
        <w:rPr>
          <w:bCs/>
          <w:sz w:val="28"/>
          <w:szCs w:val="28"/>
        </w:rPr>
        <w:t>відмовитися від підтримки урядової ініціативи щодо підвищення акцизів на паливо</w:t>
      </w:r>
      <w:r>
        <w:rPr>
          <w:bCs/>
          <w:sz w:val="28"/>
          <w:szCs w:val="28"/>
        </w:rPr>
        <w:t>;</w:t>
      </w:r>
    </w:p>
    <w:p w:rsidR="00C21B5D" w:rsidRDefault="00C21B5D" w:rsidP="00C21B5D">
      <w:pPr>
        <w:pStyle w:val="a5"/>
        <w:spacing w:after="12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ухвалити закони, необхідні для залучення коштів від грального бізнесу, тютюнової галузі тощо</w:t>
      </w:r>
      <w:r w:rsidRPr="0016357F">
        <w:rPr>
          <w:bCs/>
          <w:sz w:val="28"/>
          <w:szCs w:val="28"/>
        </w:rPr>
        <w:t xml:space="preserve">.  </w:t>
      </w:r>
    </w:p>
    <w:p w:rsidR="00C21B5D" w:rsidRPr="00C21B5D" w:rsidRDefault="00C21B5D"/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>
      <w:pPr>
        <w:rPr>
          <w:lang w:val="uk-UA"/>
        </w:rPr>
      </w:pPr>
    </w:p>
    <w:p w:rsidR="00C21B5D" w:rsidRDefault="00C21B5D" w:rsidP="00C21B5D">
      <w:pPr>
        <w:rPr>
          <w:lang w:val="uk-UA"/>
        </w:rPr>
      </w:pPr>
    </w:p>
    <w:p w:rsidR="000A7F72" w:rsidRPr="008E1826" w:rsidRDefault="000A7F72" w:rsidP="00C21B5D">
      <w:pPr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21B5D" w:rsidRPr="000A7F72" w:rsidTr="000A7F72">
        <w:tc>
          <w:tcPr>
            <w:tcW w:w="9889" w:type="dxa"/>
          </w:tcPr>
          <w:p w:rsidR="000A7F72" w:rsidRPr="00DA1BE2" w:rsidRDefault="000A7F72" w:rsidP="00C97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BE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C1EB4B" wp14:editId="726C8BBD">
                  <wp:extent cx="5810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F72" w:rsidRPr="00DA1BE2" w:rsidRDefault="000A7F72" w:rsidP="000A7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ЛИТОВЕЗЬКА СІЛЬСЬКА РАДА</w:t>
            </w:r>
          </w:p>
          <w:p w:rsidR="000A7F72" w:rsidRPr="00DA1BE2" w:rsidRDefault="000A7F72" w:rsidP="000A7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ВОЛОДИМИРСЬКОГО РАЙОНУ ВОЛИНСЬКОЇ ОБЛАСТІ</w:t>
            </w:r>
          </w:p>
          <w:p w:rsidR="000A7F72" w:rsidRPr="00DA1BE2" w:rsidRDefault="000A7F72" w:rsidP="000A7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3B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Чергова</w:t>
            </w:r>
            <w:r w:rsidRPr="00DA1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сорок  третя  </w:t>
            </w:r>
            <w:r w:rsidRPr="00DA1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сесія  восьмого скликання</w:t>
            </w:r>
          </w:p>
          <w:p w:rsidR="000A7F72" w:rsidRDefault="000A7F72" w:rsidP="000A7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 І Ш Е Н Н Я</w:t>
            </w:r>
          </w:p>
          <w:p w:rsidR="000A7F72" w:rsidRPr="00DA1BE2" w:rsidRDefault="000A7F72" w:rsidP="000A7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7F72" w:rsidRDefault="000A7F72" w:rsidP="000A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DA1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   2024</w:t>
            </w:r>
            <w:r w:rsidRPr="00DA1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                    с. Литовеж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DA1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0A7F72" w:rsidRPr="000A7F72" w:rsidRDefault="000A7F72" w:rsidP="009B10B5">
            <w:pPr>
              <w:pStyle w:val="11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A7F72" w:rsidRDefault="00C21B5D" w:rsidP="009B10B5">
            <w:pPr>
              <w:pStyle w:val="11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0A7F72">
              <w:rPr>
                <w:rFonts w:ascii="Times New Roman" w:hAnsi="Times New Roman"/>
                <w:b/>
                <w:bCs/>
                <w:sz w:val="28"/>
                <w:szCs w:val="28"/>
              </w:rPr>
              <w:t>Про звернення депутатів Литовезької</w:t>
            </w:r>
          </w:p>
          <w:p w:rsidR="000A7F72" w:rsidRDefault="00C21B5D" w:rsidP="009B10B5">
            <w:pPr>
              <w:pStyle w:val="11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сільської ради </w:t>
            </w:r>
            <w:r w:rsidRPr="000A7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 Комітету Верховної </w:t>
            </w:r>
          </w:p>
          <w:p w:rsidR="000A7F72" w:rsidRDefault="00C21B5D" w:rsidP="009B10B5">
            <w:pPr>
              <w:pStyle w:val="11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Ради щодо </w:t>
            </w:r>
            <w:r w:rsidR="009B10B5" w:rsidRPr="000A7F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неприпустимості </w:t>
            </w:r>
            <w:r w:rsidRPr="000A7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підвищення</w:t>
            </w:r>
          </w:p>
          <w:p w:rsidR="00C21B5D" w:rsidRPr="000A7F72" w:rsidRDefault="00C21B5D" w:rsidP="009B10B5">
            <w:pPr>
              <w:pStyle w:val="11"/>
              <w:jc w:val="left"/>
              <w:rPr>
                <w:b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акцизів на пальне».</w:t>
            </w:r>
          </w:p>
        </w:tc>
      </w:tr>
      <w:tr w:rsidR="000A7F72" w:rsidRPr="000A7F72" w:rsidTr="000A7F72">
        <w:tc>
          <w:tcPr>
            <w:tcW w:w="9889" w:type="dxa"/>
          </w:tcPr>
          <w:p w:rsidR="000A7F72" w:rsidRDefault="000A7F72" w:rsidP="009B10B5">
            <w:pPr>
              <w:pStyle w:val="11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A7F72" w:rsidRPr="000A7F72" w:rsidRDefault="000A7F72" w:rsidP="009B10B5">
            <w:pPr>
              <w:pStyle w:val="11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21B5D" w:rsidRPr="000A7F72" w:rsidRDefault="00C21B5D" w:rsidP="00C21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7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сільської ради з питань депутатської діяльності, місцевого самоврядування, захисту прав людини, законності, боротьби зі злочинністю та корупцією від      </w:t>
      </w:r>
      <w:r w:rsidR="00C97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A7F72">
        <w:rPr>
          <w:rFonts w:ascii="Times New Roman" w:hAnsi="Times New Roman" w:cs="Times New Roman"/>
          <w:sz w:val="28"/>
          <w:szCs w:val="28"/>
          <w:lang w:val="uk-UA"/>
        </w:rPr>
        <w:t xml:space="preserve">10.04.2024 року №   </w:t>
      </w:r>
      <w:r w:rsidR="000A7F72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Литовезька </w:t>
      </w:r>
      <w:r w:rsidRPr="000A7F72">
        <w:rPr>
          <w:rFonts w:ascii="Times New Roman" w:hAnsi="Times New Roman" w:cs="Times New Roman"/>
          <w:sz w:val="28"/>
          <w:szCs w:val="28"/>
          <w:lang w:val="uk-UA"/>
        </w:rPr>
        <w:t>сільська рада.</w:t>
      </w:r>
    </w:p>
    <w:p w:rsidR="00C21B5D" w:rsidRPr="000A7F72" w:rsidRDefault="00C21B5D" w:rsidP="00D775F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A7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ВИРІШИЛА:</w:t>
      </w:r>
    </w:p>
    <w:p w:rsidR="00C21B5D" w:rsidRPr="00D775FC" w:rsidRDefault="00D775FC" w:rsidP="00D775F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775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21B5D" w:rsidRPr="00D775FC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C21B5D" w:rsidRPr="00D77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звернення депутатів Литовезької сільської ради (додаток №1) </w:t>
      </w:r>
      <w:r w:rsidR="00C21B5D" w:rsidRPr="00D775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Комітету Верховної Ради України  щодо </w:t>
      </w:r>
      <w:r w:rsidR="009B10B5" w:rsidRPr="00D77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неприпустимості </w:t>
      </w:r>
      <w:r w:rsidR="00C21B5D" w:rsidRPr="00D775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акцизів на пальне. </w:t>
      </w:r>
      <w:r w:rsidR="00C21B5D" w:rsidRPr="00D775FC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звернення до </w:t>
      </w:r>
      <w:r w:rsidR="00C21B5D" w:rsidRPr="00D775FC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України.</w:t>
      </w:r>
    </w:p>
    <w:p w:rsidR="00C21B5D" w:rsidRPr="00D775FC" w:rsidRDefault="00D775FC" w:rsidP="00D775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21B5D" w:rsidRPr="00D775F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</w:t>
      </w:r>
      <w:r w:rsidR="00C97468">
        <w:rPr>
          <w:rFonts w:ascii="Times New Roman" w:hAnsi="Times New Roman" w:cs="Times New Roman"/>
          <w:sz w:val="28"/>
          <w:szCs w:val="28"/>
          <w:lang w:val="uk-UA"/>
        </w:rPr>
        <w:t xml:space="preserve">ння покласти на постійну </w:t>
      </w:r>
      <w:r w:rsidR="00C21B5D" w:rsidRPr="00D77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468" w:rsidRPr="00B06B0A">
        <w:rPr>
          <w:rFonts w:ascii="Times New Roman" w:hAnsi="Times New Roman" w:cs="Times New Roman"/>
          <w:sz w:val="28"/>
          <w:szCs w:val="28"/>
        </w:rPr>
        <w:t>комісію з питань освіти, фізичного виховання, культури, охорони здоров</w:t>
      </w:r>
      <w:r w:rsidR="00C97468" w:rsidRPr="00C97468">
        <w:rPr>
          <w:rFonts w:ascii="Times New Roman" w:hAnsi="Times New Roman" w:cs="Times New Roman"/>
          <w:sz w:val="28"/>
          <w:szCs w:val="28"/>
        </w:rPr>
        <w:t>’</w:t>
      </w:r>
      <w:r w:rsidR="00C97468" w:rsidRPr="00B06B0A">
        <w:rPr>
          <w:rFonts w:ascii="Times New Roman" w:hAnsi="Times New Roman" w:cs="Times New Roman"/>
          <w:sz w:val="28"/>
          <w:szCs w:val="28"/>
        </w:rPr>
        <w:t>я, соціальної політики, регламенту та депутатської етики.</w:t>
      </w:r>
    </w:p>
    <w:p w:rsidR="00C21B5D" w:rsidRPr="000A7F72" w:rsidRDefault="00C21B5D" w:rsidP="00C21B5D">
      <w:pPr>
        <w:pStyle w:val="a5"/>
        <w:ind w:left="1068"/>
        <w:rPr>
          <w:sz w:val="28"/>
          <w:szCs w:val="28"/>
          <w:lang w:val="uk-UA"/>
        </w:rPr>
      </w:pPr>
    </w:p>
    <w:p w:rsidR="00C21B5D" w:rsidRPr="000A7F72" w:rsidRDefault="00C21B5D" w:rsidP="00C21B5D">
      <w:pPr>
        <w:pStyle w:val="a5"/>
        <w:ind w:left="1068"/>
        <w:rPr>
          <w:sz w:val="28"/>
          <w:szCs w:val="28"/>
          <w:lang w:val="uk-UA"/>
        </w:rPr>
      </w:pPr>
    </w:p>
    <w:p w:rsidR="00C21B5D" w:rsidRPr="000A7F72" w:rsidRDefault="00C21B5D" w:rsidP="00C21B5D">
      <w:pPr>
        <w:pStyle w:val="a5"/>
        <w:ind w:left="1068"/>
        <w:rPr>
          <w:sz w:val="28"/>
          <w:szCs w:val="28"/>
          <w:lang w:val="uk-UA"/>
        </w:rPr>
      </w:pPr>
    </w:p>
    <w:p w:rsidR="00C21B5D" w:rsidRPr="000A7F72" w:rsidRDefault="000A7F72" w:rsidP="00C21B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21B5D" w:rsidRPr="000A7F72" w:rsidRDefault="000A7F72" w:rsidP="00C21B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7F7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A7F7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C21B5D" w:rsidRPr="000A7F72" w:rsidRDefault="00C21B5D" w:rsidP="00C21B5D">
      <w:pPr>
        <w:rPr>
          <w:rFonts w:ascii="Times New Roman" w:hAnsi="Times New Roman" w:cs="Times New Roman"/>
          <w:lang w:val="uk-UA"/>
        </w:rPr>
      </w:pPr>
    </w:p>
    <w:p w:rsidR="00C21B5D" w:rsidRDefault="00C21B5D" w:rsidP="00C21B5D">
      <w:pPr>
        <w:rPr>
          <w:b/>
          <w:lang w:val="uk-UA"/>
        </w:rPr>
      </w:pPr>
    </w:p>
    <w:p w:rsidR="00C21B5D" w:rsidRPr="00C21B5D" w:rsidRDefault="00C21B5D">
      <w:pPr>
        <w:rPr>
          <w:lang w:val="uk-UA"/>
        </w:rPr>
      </w:pPr>
    </w:p>
    <w:sectPr w:rsidR="00C21B5D" w:rsidRPr="00C21B5D" w:rsidSect="00D775F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47106"/>
    <w:multiLevelType w:val="hybridMultilevel"/>
    <w:tmpl w:val="82A8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33F5"/>
    <w:multiLevelType w:val="hybridMultilevel"/>
    <w:tmpl w:val="F8AA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4"/>
    <w:rsid w:val="000A7F72"/>
    <w:rsid w:val="00147B65"/>
    <w:rsid w:val="004C36A0"/>
    <w:rsid w:val="009B10B5"/>
    <w:rsid w:val="00B37B54"/>
    <w:rsid w:val="00B5768B"/>
    <w:rsid w:val="00C05A1B"/>
    <w:rsid w:val="00C21B5D"/>
    <w:rsid w:val="00C97468"/>
    <w:rsid w:val="00D775FC"/>
    <w:rsid w:val="00F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76CC"/>
  <w15:docId w15:val="{D852695E-50FB-4A5F-ACB5-E0ABCD9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B5D"/>
    <w:pPr>
      <w:keepNext/>
      <w:spacing w:after="0" w:line="240" w:lineRule="auto"/>
      <w:ind w:left="709" w:right="849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B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C21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C21B5D"/>
    <w:rPr>
      <w:rFonts w:ascii="Times New Roman" w:eastAsia="Times New Roman" w:hAnsi="Times New Roman" w:cs="Times New Roman"/>
      <w:sz w:val="27"/>
      <w:szCs w:val="27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C21B5D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21B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C21B5D"/>
    <w:pPr>
      <w:keepNext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39"/>
    <w:rsid w:val="00C2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cp:lastPrinted>2024-04-16T06:22:00Z</cp:lastPrinted>
  <dcterms:created xsi:type="dcterms:W3CDTF">2024-04-10T09:56:00Z</dcterms:created>
  <dcterms:modified xsi:type="dcterms:W3CDTF">2024-04-16T06:59:00Z</dcterms:modified>
</cp:coreProperties>
</file>