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B9" w:rsidRDefault="00AD55D8">
      <w:r>
        <w:rPr>
          <w:noProof/>
          <w:lang w:val="uk-UA" w:eastAsia="uk-UA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1657985</wp:posOffset>
                </wp:positionV>
                <wp:extent cx="6134100" cy="770382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703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3E87" w:rsidRPr="00907CB4" w:rsidRDefault="00B13E87" w:rsidP="00B13E87">
                            <w:pPr>
                              <w:ind w:firstLine="72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</w:pPr>
                            <w:r w:rsidRPr="00907CB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Для </w:t>
                            </w:r>
                            <w:proofErr w:type="spellStart"/>
                            <w:r w:rsidRPr="00907CB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розміщення</w:t>
                            </w:r>
                            <w:proofErr w:type="spellEnd"/>
                            <w:r w:rsidRPr="00907CB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:</w:t>
                            </w:r>
                          </w:p>
                          <w:p w:rsidR="00B13E87" w:rsidRPr="00907CB4" w:rsidRDefault="00B13E87" w:rsidP="00B13E87">
                            <w:pPr>
                              <w:tabs>
                                <w:tab w:val="left" w:pos="5245"/>
                              </w:tabs>
                              <w:ind w:left="5245" w:firstLine="425"/>
                              <w:jc w:val="right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07CB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на </w:t>
                            </w:r>
                            <w:proofErr w:type="spellStart"/>
                            <w:r w:rsidRPr="00907CB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>субсайті</w:t>
                            </w:r>
                            <w:proofErr w:type="spellEnd"/>
                            <w:r w:rsidRPr="00907CB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07CB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>вебпорталу</w:t>
                            </w:r>
                            <w:proofErr w:type="spellEnd"/>
                            <w:r w:rsidRPr="00907CB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ДПС </w:t>
                            </w:r>
                          </w:p>
                          <w:p w:rsidR="00B13E87" w:rsidRPr="00907CB4" w:rsidRDefault="00B13E87" w:rsidP="00B13E87">
                            <w:pPr>
                              <w:widowControl w:val="0"/>
                              <w:tabs>
                                <w:tab w:val="left" w:pos="524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ind w:left="5245"/>
                              <w:contextualSpacing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07CB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у </w:t>
                            </w:r>
                            <w:proofErr w:type="spellStart"/>
                            <w:r w:rsidRPr="00907CB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>соціальній</w:t>
                            </w:r>
                            <w:proofErr w:type="spellEnd"/>
                            <w:r w:rsidRPr="00907CB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07CB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>мережі</w:t>
                            </w:r>
                            <w:proofErr w:type="spellEnd"/>
                            <w:r w:rsidRPr="00907CB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(</w:t>
                            </w:r>
                            <w:proofErr w:type="gramStart"/>
                            <w:r w:rsidRPr="00907CB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ФБ  </w:t>
                            </w:r>
                            <w:proofErr w:type="spellStart"/>
                            <w:r w:rsidRPr="00907CB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>сторінка</w:t>
                            </w:r>
                            <w:proofErr w:type="spellEnd"/>
                            <w:proofErr w:type="gramEnd"/>
                            <w:r w:rsidRPr="00907CB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>)</w:t>
                            </w:r>
                          </w:p>
                          <w:p w:rsidR="00B13E87" w:rsidRPr="00907CB4" w:rsidRDefault="00B13E87" w:rsidP="00B13E87">
                            <w:pPr>
                              <w:widowControl w:val="0"/>
                              <w:tabs>
                                <w:tab w:val="left" w:pos="524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ind w:left="5245"/>
                              <w:contextualSpacing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07CB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ru-RU"/>
                              </w:rPr>
                              <w:t>у ЗМІ</w:t>
                            </w:r>
                          </w:p>
                          <w:p w:rsidR="00F931D0" w:rsidRDefault="00B13E87" w:rsidP="00522774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  <w:t>Громади Волині отримали в розпорядження понад 120 мільйонів гривень майнових податків</w:t>
                            </w:r>
                            <w:r w:rsidR="00D47D90" w:rsidRPr="00FB4ECC"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  <w:t xml:space="preserve"> </w:t>
                            </w:r>
                            <w:r w:rsidR="00AE6A67" w:rsidRPr="00FB4ECC"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  <w:t xml:space="preserve"> </w:t>
                            </w:r>
                          </w:p>
                          <w:p w:rsidR="00FB4ECC" w:rsidRPr="00FB4ECC" w:rsidRDefault="00FB4ECC" w:rsidP="00FB4ECC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FB4ECC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Територіальні громади Волині </w:t>
                            </w:r>
                            <w:r w:rsidR="00B13E87">
                              <w:rPr>
                                <w:rFonts w:ascii="Arial" w:hAnsi="Arial" w:cs="Arial"/>
                                <w:lang w:val="uk-UA"/>
                              </w:rPr>
                              <w:t>у</w:t>
                            </w:r>
                            <w:r w:rsidRPr="00FB4ECC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січні</w:t>
                            </w:r>
                            <w:r w:rsidR="00B13E87">
                              <w:rPr>
                                <w:rFonts w:ascii="Arial" w:hAnsi="Arial" w:cs="Arial"/>
                                <w:lang w:val="uk-UA"/>
                              </w:rPr>
                              <w:t>-лютому 2024 року</w:t>
                            </w:r>
                            <w:r w:rsidR="001A7C72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залучили </w:t>
                            </w:r>
                            <w:r w:rsidR="00B13E87">
                              <w:rPr>
                                <w:rFonts w:ascii="Arial" w:hAnsi="Arial" w:cs="Arial"/>
                                <w:lang w:val="uk-UA"/>
                              </w:rPr>
                              <w:t>123,3</w:t>
                            </w:r>
                            <w:r w:rsidRPr="00FB4ECC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мільйона гривень майнових податків. Це на </w:t>
                            </w:r>
                            <w:r w:rsidR="00B13E87">
                              <w:rPr>
                                <w:rFonts w:ascii="Arial" w:hAnsi="Arial" w:cs="Arial"/>
                                <w:lang w:val="uk-UA"/>
                              </w:rPr>
                              <w:t>19</w:t>
                            </w:r>
                            <w:r w:rsidRPr="00FB4ECC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відсотк</w:t>
                            </w:r>
                            <w:r w:rsidR="00B13E87">
                              <w:rPr>
                                <w:rFonts w:ascii="Arial" w:hAnsi="Arial" w:cs="Arial"/>
                                <w:lang w:val="uk-UA"/>
                              </w:rPr>
                              <w:t>ів</w:t>
                            </w:r>
                            <w:r w:rsidRPr="00FB4ECC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більше проти </w:t>
                            </w:r>
                            <w:r w:rsidR="00B13E87">
                              <w:rPr>
                                <w:rFonts w:ascii="Arial" w:hAnsi="Arial" w:cs="Arial"/>
                                <w:lang w:val="uk-UA"/>
                              </w:rPr>
                              <w:t>аналогічного періоду</w:t>
                            </w:r>
                            <w:r w:rsidRPr="00FB4ECC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торік.    </w:t>
                            </w:r>
                          </w:p>
                          <w:p w:rsidR="00BC38F5" w:rsidRDefault="00AE6A67" w:rsidP="00832F31">
                            <w:pPr>
                              <w:pStyle w:val="a4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B4ECC">
                              <w:rPr>
                                <w:rFonts w:ascii="Arial" w:hAnsi="Arial" w:cs="Arial"/>
                                <w:bCs/>
                              </w:rPr>
                              <w:t xml:space="preserve">Зокрема, громади отримали в розпорядження </w:t>
                            </w:r>
                            <w:r w:rsidR="00B13E87">
                              <w:rPr>
                                <w:rFonts w:ascii="Arial" w:hAnsi="Arial" w:cs="Arial"/>
                                <w:bCs/>
                              </w:rPr>
                              <w:t>понад 3</w:t>
                            </w:r>
                            <w:r w:rsidR="002E05DC">
                              <w:rPr>
                                <w:rFonts w:ascii="Arial" w:hAnsi="Arial" w:cs="Arial"/>
                                <w:bCs/>
                              </w:rPr>
                              <w:t>6</w:t>
                            </w:r>
                            <w:r w:rsidRPr="00FB4ECC">
                              <w:rPr>
                                <w:rFonts w:ascii="Arial" w:hAnsi="Arial" w:cs="Arial"/>
                                <w:bCs/>
                              </w:rPr>
                              <w:t xml:space="preserve"> мільйон</w:t>
                            </w:r>
                            <w:r w:rsidR="00B13E87">
                              <w:rPr>
                                <w:rFonts w:ascii="Arial" w:hAnsi="Arial" w:cs="Arial"/>
                                <w:bCs/>
                              </w:rPr>
                              <w:t>ів</w:t>
                            </w:r>
                            <w:r w:rsidRPr="00FB4ECC">
                              <w:rPr>
                                <w:rFonts w:ascii="Arial" w:hAnsi="Arial" w:cs="Arial"/>
                                <w:bCs/>
                              </w:rPr>
                              <w:t xml:space="preserve"> гривень податку на нерухоме майно, відмінне від земельної ділянки,</w:t>
                            </w:r>
                            <w:r w:rsidR="00A44A54" w:rsidRPr="00FB4ECC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B13E87">
                              <w:rPr>
                                <w:rFonts w:ascii="Arial" w:hAnsi="Arial" w:cs="Arial"/>
                                <w:bCs/>
                              </w:rPr>
                              <w:t>86</w:t>
                            </w:r>
                            <w:r w:rsidR="002C16E0">
                              <w:rPr>
                                <w:rFonts w:ascii="Arial" w:hAnsi="Arial" w:cs="Arial"/>
                                <w:bCs/>
                              </w:rPr>
                              <w:t>,</w:t>
                            </w:r>
                            <w:r w:rsidR="00B13E87">
                              <w:rPr>
                                <w:rFonts w:ascii="Arial" w:hAnsi="Arial" w:cs="Arial"/>
                                <w:bCs/>
                              </w:rPr>
                              <w:t>5</w:t>
                            </w:r>
                            <w:r w:rsidRPr="00FB4ECC">
                              <w:rPr>
                                <w:rFonts w:ascii="Arial" w:hAnsi="Arial" w:cs="Arial"/>
                                <w:bCs/>
                              </w:rPr>
                              <w:t xml:space="preserve"> мільйон</w:t>
                            </w:r>
                            <w:r w:rsidR="006340A4" w:rsidRPr="00FB4ECC">
                              <w:rPr>
                                <w:rFonts w:ascii="Arial" w:hAnsi="Arial" w:cs="Arial"/>
                                <w:bCs/>
                              </w:rPr>
                              <w:t>а</w:t>
                            </w:r>
                            <w:r w:rsidRPr="00FB4ECC">
                              <w:rPr>
                                <w:rFonts w:ascii="Arial" w:hAnsi="Arial" w:cs="Arial"/>
                                <w:bCs/>
                              </w:rPr>
                              <w:t xml:space="preserve"> гривень плати за землю</w:t>
                            </w:r>
                            <w:r w:rsidR="00B03E10" w:rsidRPr="00FB4ECC">
                              <w:rPr>
                                <w:rFonts w:ascii="Arial" w:hAnsi="Arial" w:cs="Arial"/>
                                <w:bCs/>
                              </w:rPr>
                              <w:t xml:space="preserve"> та </w:t>
                            </w:r>
                            <w:r w:rsidR="00A44A54" w:rsidRPr="00FB4ECC">
                              <w:rPr>
                                <w:rFonts w:ascii="Arial" w:hAnsi="Arial" w:cs="Arial"/>
                                <w:bCs/>
                              </w:rPr>
                              <w:t xml:space="preserve">майже </w:t>
                            </w:r>
                            <w:r w:rsidR="002E05DC">
                              <w:rPr>
                                <w:rFonts w:ascii="Arial" w:hAnsi="Arial" w:cs="Arial"/>
                                <w:bCs/>
                              </w:rPr>
                              <w:t>0,</w:t>
                            </w:r>
                            <w:r w:rsidR="00B13E87">
                              <w:rPr>
                                <w:rFonts w:ascii="Arial" w:hAnsi="Arial" w:cs="Arial"/>
                                <w:bCs/>
                              </w:rPr>
                              <w:t>8</w:t>
                            </w:r>
                            <w:r w:rsidR="00A44A54" w:rsidRPr="00FB4ECC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FB4ECC">
                              <w:rPr>
                                <w:rFonts w:ascii="Arial" w:hAnsi="Arial" w:cs="Arial"/>
                                <w:bCs/>
                              </w:rPr>
                              <w:t xml:space="preserve">мільйона гривень транспортного податку. </w:t>
                            </w:r>
                            <w:r w:rsidR="000159D0" w:rsidRPr="00FB4ECC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4713A3" w:rsidRPr="00FB4ECC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B13E87" w:rsidRPr="0011193B" w:rsidRDefault="0011193B" w:rsidP="00832F31">
                            <w:pPr>
                              <w:pStyle w:val="a4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1193B">
                              <w:rPr>
                                <w:rFonts w:ascii="Arial" w:hAnsi="Arial" w:cs="Arial"/>
                                <w:bCs/>
                              </w:rPr>
                              <w:t>«</w:t>
                            </w:r>
                            <w:r w:rsidR="000E6721">
                              <w:rPr>
                                <w:rFonts w:ascii="Arial" w:hAnsi="Arial" w:cs="Arial"/>
                                <w:bCs/>
                              </w:rPr>
                              <w:t>Разом із ПДФО саме м</w:t>
                            </w:r>
                            <w:r w:rsidRPr="0011193B">
                              <w:rPr>
                                <w:rFonts w:ascii="Arial" w:hAnsi="Arial" w:cs="Arial"/>
                                <w:bCs/>
                              </w:rPr>
                              <w:t xml:space="preserve">айнові податки, як стабільне джерело бюджетних надходжень на територіях, де не ведуться активні бойові дії, дозволяють </w:t>
                            </w:r>
                            <w:r w:rsidR="00122082">
                              <w:rPr>
                                <w:rFonts w:ascii="Arial" w:hAnsi="Arial" w:cs="Arial"/>
                                <w:bCs/>
                              </w:rPr>
                              <w:t>органам місцевої влади</w:t>
                            </w:r>
                            <w:r w:rsidRPr="0011193B">
                              <w:rPr>
                                <w:rFonts w:ascii="Arial" w:hAnsi="Arial" w:cs="Arial"/>
                                <w:bCs/>
                              </w:rPr>
                              <w:t xml:space="preserve"> планувати та фінансувати видатки на </w:t>
                            </w:r>
                            <w:r w:rsidR="002C16E0">
                              <w:rPr>
                                <w:rFonts w:ascii="Arial" w:hAnsi="Arial" w:cs="Arial"/>
                                <w:bCs/>
                              </w:rPr>
                              <w:t xml:space="preserve">належне </w:t>
                            </w:r>
                            <w:r w:rsidRPr="0011193B">
                              <w:rPr>
                                <w:rFonts w:ascii="Arial" w:hAnsi="Arial" w:cs="Arial"/>
                                <w:bCs/>
                              </w:rPr>
                              <w:t xml:space="preserve">утримання </w:t>
                            </w:r>
                            <w:r w:rsidRPr="0011193B">
                              <w:rPr>
                                <w:rFonts w:ascii="Arial" w:hAnsi="Arial" w:cs="Arial"/>
                              </w:rPr>
                              <w:t xml:space="preserve">закладів охорони здоров’я та освіти, </w:t>
                            </w:r>
                            <w:r w:rsidR="002C16E0">
                              <w:rPr>
                                <w:rFonts w:ascii="Arial" w:hAnsi="Arial" w:cs="Arial"/>
                              </w:rPr>
                              <w:t xml:space="preserve">діяльність </w:t>
                            </w:r>
                            <w:r w:rsidRPr="0011193B">
                              <w:rPr>
                                <w:rFonts w:ascii="Arial" w:hAnsi="Arial" w:cs="Arial"/>
                              </w:rPr>
                              <w:t>комунальн</w:t>
                            </w:r>
                            <w:r w:rsidR="002C16E0">
                              <w:rPr>
                                <w:rFonts w:ascii="Arial" w:hAnsi="Arial" w:cs="Arial"/>
                              </w:rPr>
                              <w:t>ої сфери</w:t>
                            </w:r>
                            <w:r w:rsidRPr="0011193B">
                              <w:rPr>
                                <w:rFonts w:ascii="Arial" w:hAnsi="Arial" w:cs="Arial"/>
                              </w:rPr>
                              <w:t xml:space="preserve"> та долучатися до розв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 w:rsidRPr="0011193B">
                              <w:rPr>
                                <w:rFonts w:ascii="Arial" w:hAnsi="Arial" w:cs="Arial"/>
                              </w:rPr>
                              <w:t>язання інших актуальних п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11193B">
                              <w:rPr>
                                <w:rFonts w:ascii="Arial" w:hAnsi="Arial" w:cs="Arial"/>
                              </w:rPr>
                              <w:t>тань, зокрема оборонного характеру</w:t>
                            </w:r>
                            <w:r w:rsidR="002C16E0">
                              <w:rPr>
                                <w:rFonts w:ascii="Arial" w:hAnsi="Arial" w:cs="Arial"/>
                              </w:rPr>
                              <w:t>. Тож рекомендуємо власникам нерухомості та землі дбати про своєчасн</w:t>
                            </w:r>
                            <w:r w:rsidR="005120AE">
                              <w:rPr>
                                <w:rFonts w:ascii="Arial" w:hAnsi="Arial" w:cs="Arial"/>
                              </w:rPr>
                              <w:t>і розрахунки з бюджетом, а тим, хто боргує</w:t>
                            </w:r>
                            <w:r w:rsidR="002C16E0">
                              <w:rPr>
                                <w:rFonts w:ascii="Arial" w:hAnsi="Arial" w:cs="Arial"/>
                              </w:rPr>
                              <w:t xml:space="preserve"> – негайно погасити податкові борги</w:t>
                            </w:r>
                            <w:r w:rsidR="001D09D8">
                              <w:rPr>
                                <w:rFonts w:ascii="Arial" w:hAnsi="Arial" w:cs="Arial"/>
                              </w:rPr>
                              <w:t xml:space="preserve"> перед місцевими бюджетами</w:t>
                            </w:r>
                            <w:r w:rsidR="002C16E0">
                              <w:rPr>
                                <w:rFonts w:ascii="Arial" w:hAnsi="Arial" w:cs="Arial"/>
                              </w:rPr>
                              <w:t xml:space="preserve">», - </w:t>
                            </w:r>
                            <w:r w:rsidR="001D09D8">
                              <w:rPr>
                                <w:rFonts w:ascii="Arial" w:hAnsi="Arial" w:cs="Arial"/>
                              </w:rPr>
                              <w:t xml:space="preserve">коментує в.о. начальника Головного управління ДПС у Волинській області Сергій </w:t>
                            </w:r>
                            <w:proofErr w:type="spellStart"/>
                            <w:r w:rsidR="001D09D8">
                              <w:rPr>
                                <w:rFonts w:ascii="Arial" w:hAnsi="Arial" w:cs="Arial"/>
                              </w:rPr>
                              <w:t>Лисеюк</w:t>
                            </w:r>
                            <w:proofErr w:type="spellEnd"/>
                            <w:r w:rsidR="001D09D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A0D0B" w:rsidRDefault="001D09D8" w:rsidP="009A0D0B">
                            <w:pPr>
                              <w:pStyle w:val="a4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D09D8">
                              <w:rPr>
                                <w:rFonts w:ascii="Arial" w:hAnsi="Arial" w:cs="Arial"/>
                              </w:rPr>
                              <w:t>У податк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1D09D8">
                              <w:rPr>
                                <w:rFonts w:ascii="Arial" w:hAnsi="Arial" w:cs="Arial"/>
                              </w:rPr>
                              <w:t xml:space="preserve">вій службі нагадують, що </w:t>
                            </w:r>
                            <w:r>
                              <w:rPr>
                                <w:rFonts w:ascii="Arial" w:hAnsi="Arial" w:cs="Arial"/>
                              </w:rPr>
                              <w:t>с</w:t>
                            </w:r>
                            <w:r w:rsidR="007A282D" w:rsidRPr="00FB4ECC">
                              <w:rPr>
                                <w:rFonts w:ascii="Arial" w:hAnsi="Arial" w:cs="Arial"/>
                              </w:rPr>
                              <w:t>плачені майнові податки зараховуються винятково до бюджету громади, на території якої знаходиться об’єкт оподаткування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17788" w:rsidRDefault="001D09D8" w:rsidP="001D09D8">
                            <w:pPr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ru-RU"/>
                              </w:rPr>
                              <w:t>Лише з</w:t>
                            </w:r>
                            <w:r w:rsidR="00417788" w:rsidRPr="00FB4ECC">
                              <w:rPr>
                                <w:rFonts w:ascii="Arial" w:hAnsi="Arial" w:cs="Arial"/>
                                <w:lang w:val="uk-UA"/>
                              </w:rPr>
                              <w:t>а умови сумлінного виконання обов’язків усіма платниками податків громади матимуть кошти для підтримання у належному стані об’єктів критичної інфраструктури, ф</w:t>
                            </w: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>інансування соціальної сфери та потреб оборони</w:t>
                            </w:r>
                            <w:r w:rsidR="00417788" w:rsidRPr="00FB4ECC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. </w:t>
                            </w:r>
                          </w:p>
                          <w:p w:rsidR="006519C5" w:rsidRPr="0090541C" w:rsidRDefault="00B15009" w:rsidP="006519C5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ab/>
                              <w:t>Насамперед, г</w:t>
                            </w:r>
                            <w:r w:rsidR="00417788" w:rsidRPr="00FB4ECC">
                              <w:rPr>
                                <w:rFonts w:ascii="Arial" w:eastAsia="Times New Roman" w:hAnsi="Arial" w:cs="Arial"/>
                                <w:color w:val="000000"/>
                                <w:lang w:val="uk-UA" w:eastAsia="uk-UA"/>
                              </w:rPr>
                              <w:t>ромадян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val="uk-UA" w:eastAsia="uk-UA"/>
                              </w:rPr>
                              <w:t>ам</w:t>
                            </w:r>
                            <w:r w:rsidR="00417788" w:rsidRPr="00FB4ECC">
                              <w:rPr>
                                <w:rFonts w:ascii="Arial" w:eastAsia="Times New Roman" w:hAnsi="Arial" w:cs="Arial"/>
                                <w:color w:val="000000"/>
                                <w:lang w:val="uk-UA" w:eastAsia="uk-UA"/>
                              </w:rPr>
                              <w:t xml:space="preserve">, які володіють нерухомістю та земельними ділянками,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val="uk-UA" w:eastAsia="uk-UA"/>
                              </w:rPr>
                              <w:t>варто</w:t>
                            </w:r>
                            <w:r w:rsidR="00417788" w:rsidRPr="00FB4ECC">
                              <w:rPr>
                                <w:rFonts w:ascii="Arial" w:eastAsia="Times New Roman" w:hAnsi="Arial" w:cs="Arial"/>
                                <w:color w:val="000000"/>
                                <w:lang w:val="uk-UA" w:eastAsia="uk-UA"/>
                              </w:rPr>
                              <w:t xml:space="preserve"> провести звірку щодо належним їм об’єктів і нарахованих податкових платежів</w:t>
                            </w:r>
                            <w:r w:rsidR="00417788" w:rsidRPr="00FB4ECC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через </w:t>
                            </w:r>
                            <w:hyperlink r:id="rId7" w:history="1">
                              <w:r w:rsidR="00417788" w:rsidRPr="00FB4ECC">
                                <w:rPr>
                                  <w:rStyle w:val="a3"/>
                                  <w:rFonts w:ascii="Arial" w:hAnsi="Arial" w:cs="Arial"/>
                                  <w:lang w:val="uk-UA"/>
                                </w:rPr>
                                <w:t>Електронний кабінет</w:t>
                              </w:r>
                            </w:hyperlink>
                            <w:r w:rsidR="00417788" w:rsidRPr="00FB4ECC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</w:t>
                            </w:r>
                            <w:r w:rsidR="00B23513" w:rsidRPr="00FF3E0F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і </w:t>
                            </w:r>
                            <w:r w:rsidR="00B23513" w:rsidRPr="00B15009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мобільний застосунок «Моя податкова». </w:t>
                            </w:r>
                            <w:r w:rsidR="006519C5" w:rsidRPr="0090541C">
                              <w:rPr>
                                <w:rFonts w:ascii="Arial" w:eastAsia="Times New Roman" w:hAnsi="Arial" w:cs="Arial"/>
                                <w:color w:val="000000"/>
                                <w:lang w:val="uk-UA" w:eastAsia="uk-UA"/>
                              </w:rPr>
                              <w:t xml:space="preserve">Якщо у вас наявний податковий борг, то варто якнайшвидше подбати про його погашення, - рекомендують у Головному управлінні ДПС у Волинській області. </w:t>
                            </w:r>
                          </w:p>
                          <w:p w:rsidR="00B23513" w:rsidRPr="00B15009" w:rsidRDefault="00B23513" w:rsidP="00B23513">
                            <w:pPr>
                              <w:pStyle w:val="a4"/>
                              <w:spacing w:before="0" w:beforeAutospacing="0" w:after="0" w:afterAutospacing="0"/>
                              <w:ind w:firstLine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15009">
                              <w:rPr>
                                <w:rFonts w:ascii="Arial" w:hAnsi="Arial" w:cs="Arial"/>
                              </w:rPr>
                              <w:t xml:space="preserve">Завантажуйте застосунок «Моя податкова» в </w:t>
                            </w:r>
                            <w:hyperlink r:id="rId8" w:history="1">
                              <w:proofErr w:type="spellStart"/>
                              <w:r w:rsidRPr="00B15009">
                                <w:rPr>
                                  <w:rStyle w:val="aa"/>
                                  <w:rFonts w:ascii="Arial" w:hAnsi="Arial" w:cs="Arial"/>
                                  <w:color w:val="0000FF"/>
                                  <w:u w:val="single"/>
                                </w:rPr>
                                <w:t>AppStore</w:t>
                              </w:r>
                              <w:proofErr w:type="spellEnd"/>
                            </w:hyperlink>
                            <w:r w:rsidRPr="00B15009">
                              <w:rPr>
                                <w:rFonts w:ascii="Arial" w:hAnsi="Arial" w:cs="Arial"/>
                              </w:rPr>
                              <w:t xml:space="preserve"> або </w:t>
                            </w:r>
                            <w:hyperlink r:id="rId9" w:history="1">
                              <w:proofErr w:type="spellStart"/>
                              <w:r w:rsidRPr="00B15009">
                                <w:rPr>
                                  <w:rStyle w:val="aa"/>
                                  <w:rFonts w:ascii="Arial" w:hAnsi="Arial" w:cs="Arial"/>
                                  <w:color w:val="0000FF"/>
                                  <w:u w:val="single"/>
                                </w:rPr>
                                <w:t>GooglePlay</w:t>
                              </w:r>
                              <w:proofErr w:type="spellEnd"/>
                            </w:hyperlink>
                            <w:r w:rsidRPr="00B15009">
                              <w:rPr>
                                <w:rFonts w:ascii="Arial" w:hAnsi="Arial" w:cs="Arial"/>
                              </w:rPr>
                              <w:t xml:space="preserve">, ідентифікуйтеся онлайн за допомогою файлового або хмарного КЕП будь-якого надавача та використовуйте більше сервісів. </w:t>
                            </w:r>
                          </w:p>
                          <w:p w:rsidR="00FB4ECC" w:rsidRPr="00B23513" w:rsidRDefault="00FB4ECC" w:rsidP="00FB4ECC">
                            <w:pPr>
                              <w:shd w:val="clear" w:color="auto" w:fill="FFFFFF"/>
                              <w:ind w:firstLine="705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i/>
                                <w:lang w:val="uk-UA"/>
                              </w:rPr>
                            </w:pPr>
                            <w:r w:rsidRPr="00B23513">
                              <w:rPr>
                                <w:rFonts w:ascii="Arial" w:hAnsi="Arial" w:cs="Arial"/>
                                <w:i/>
                                <w:lang w:val="uk-UA"/>
                              </w:rPr>
                              <w:t xml:space="preserve">Сектор інформаційної взаємодії </w:t>
                            </w:r>
                          </w:p>
                          <w:p w:rsidR="00FB4ECC" w:rsidRPr="00B23513" w:rsidRDefault="00FB4ECC" w:rsidP="00FB4ECC">
                            <w:pPr>
                              <w:shd w:val="clear" w:color="auto" w:fill="FFFFFF"/>
                              <w:ind w:firstLine="705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i/>
                                <w:lang w:val="uk-UA"/>
                              </w:rPr>
                            </w:pPr>
                            <w:r w:rsidRPr="00B23513">
                              <w:rPr>
                                <w:rFonts w:ascii="Arial" w:hAnsi="Arial" w:cs="Arial"/>
                                <w:i/>
                                <w:lang w:val="uk-UA"/>
                              </w:rPr>
                              <w:t>ГУ ДПС у Волинській області</w:t>
                            </w:r>
                          </w:p>
                          <w:bookmarkEnd w:id="0"/>
                          <w:p w:rsidR="003E299C" w:rsidRPr="002E05DC" w:rsidRDefault="003E299C" w:rsidP="00FB4ECC">
                            <w:pPr>
                              <w:pStyle w:val="a4"/>
                              <w:spacing w:before="0" w:beforeAutospacing="0" w:after="0" w:afterAutospacing="0"/>
                              <w:ind w:firstLine="709"/>
                              <w:jc w:val="right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6F2358" w:rsidRPr="00B13E87" w:rsidRDefault="006F2358" w:rsidP="009A0D0B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after="120"/>
                              <w:ind w:firstLine="709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ПОГОДЖЕНО:       </w:t>
                            </w:r>
                            <w:r w:rsidR="00FB4ECC"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                                                                      Сергій ЛИСЕЮК</w:t>
                            </w:r>
                            <w:r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                                               </w:t>
                            </w:r>
                          </w:p>
                          <w:p w:rsidR="006F2358" w:rsidRPr="00B13E87" w:rsidRDefault="006F2358" w:rsidP="009A0D0B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firstLine="709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B13E87">
                              <w:rPr>
                                <w:rFonts w:ascii="Arial" w:hAnsi="Arial" w:cs="Arial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6F2358" w:rsidRPr="00B13E87" w:rsidRDefault="006F2358" w:rsidP="009A0D0B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firstLine="709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економічного аналізу             </w:t>
                            </w:r>
                            <w:r w:rsidR="001F08F3"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   </w:t>
                            </w:r>
                            <w:r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</w:t>
                            </w:r>
                            <w:r w:rsidR="00FB4ECC"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    </w:t>
                            </w:r>
                            <w:r w:rsidR="00384460"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</w:t>
                            </w:r>
                            <w:r w:rsidR="00FB4ECC"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                 </w:t>
                            </w:r>
                            <w:r w:rsidR="00384460"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</w:t>
                            </w:r>
                            <w:r w:rsidR="00417788"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</w:t>
                            </w:r>
                            <w:r w:rsidR="00384460"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  </w:t>
                            </w:r>
                            <w:r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     </w:t>
                            </w:r>
                            <w:r w:rsidR="00EE30AF"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</w:t>
                            </w:r>
                            <w:r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       Аліна ГОРЩАР</w:t>
                            </w:r>
                          </w:p>
                          <w:p w:rsidR="00EE30AF" w:rsidRPr="00B13E87" w:rsidRDefault="009A0D0B" w:rsidP="006F235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firstLine="709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B13E87">
                              <w:rPr>
                                <w:rFonts w:ascii="Arial" w:hAnsi="Arial" w:cs="Arial"/>
                                <w:lang w:val="uk-UA"/>
                              </w:rPr>
                              <w:t>В</w:t>
                            </w:r>
                            <w:r w:rsidR="00EE30AF"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.о. завідувача сектору </w:t>
                            </w:r>
                          </w:p>
                          <w:p w:rsidR="006F2358" w:rsidRPr="00B13E87" w:rsidRDefault="00EE30AF" w:rsidP="006F235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firstLine="709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інформаційної взаємодії                    </w:t>
                            </w:r>
                            <w:r w:rsidR="00FB4ECC"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           </w:t>
                            </w:r>
                            <w:r w:rsidR="00384460"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</w:t>
                            </w:r>
                            <w:r w:rsidR="00FB4ECC"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   </w:t>
                            </w:r>
                            <w:r w:rsidR="00384460"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 </w:t>
                            </w:r>
                            <w:r w:rsidR="00417788"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</w:t>
                            </w:r>
                            <w:r w:rsidR="00384460"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    </w:t>
                            </w:r>
                            <w:r w:rsidRPr="00B13E8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          Любов ГАРАНІНА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0;margin-top:130.55pt;width:483pt;height:606.6pt;z-index:251659264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" filled="f" stroked="f" strokeweight="1pt">
                <v:stroke miterlimit="4"/>
                <v:textbox inset="4pt,4pt,4pt,4pt">
                  <w:txbxContent>
                    <w:p w:rsidR="00B13E87" w:rsidRPr="00907CB4" w:rsidRDefault="00B13E87" w:rsidP="00B13E87">
                      <w:pPr>
                        <w:ind w:firstLine="720"/>
                        <w:jc w:val="right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</w:pPr>
                      <w:r w:rsidRPr="00907CB4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  <w:t xml:space="preserve">Для </w:t>
                      </w:r>
                      <w:proofErr w:type="spellStart"/>
                      <w:r w:rsidRPr="00907CB4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  <w:t>розміщення</w:t>
                      </w:r>
                      <w:proofErr w:type="spellEnd"/>
                      <w:r w:rsidRPr="00907CB4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  <w:t>:</w:t>
                      </w:r>
                    </w:p>
                    <w:p w:rsidR="00B13E87" w:rsidRPr="00907CB4" w:rsidRDefault="00B13E87" w:rsidP="00B13E87">
                      <w:pPr>
                        <w:tabs>
                          <w:tab w:val="left" w:pos="5245"/>
                        </w:tabs>
                        <w:ind w:left="5245" w:firstLine="425"/>
                        <w:jc w:val="right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907CB4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 xml:space="preserve">на </w:t>
                      </w:r>
                      <w:proofErr w:type="spellStart"/>
                      <w:r w:rsidRPr="00907CB4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>субсайті</w:t>
                      </w:r>
                      <w:proofErr w:type="spellEnd"/>
                      <w:r w:rsidRPr="00907CB4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Pr="00907CB4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>вебпорталу</w:t>
                      </w:r>
                      <w:proofErr w:type="spellEnd"/>
                      <w:r w:rsidRPr="00907CB4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 xml:space="preserve"> ДПС </w:t>
                      </w:r>
                    </w:p>
                    <w:p w:rsidR="00B13E87" w:rsidRPr="00907CB4" w:rsidRDefault="00B13E87" w:rsidP="00B13E87">
                      <w:pPr>
                        <w:widowControl w:val="0"/>
                        <w:tabs>
                          <w:tab w:val="left" w:pos="5245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before="100" w:after="100"/>
                        <w:ind w:left="5245"/>
                        <w:contextualSpacing/>
                        <w:jc w:val="right"/>
                        <w:textAlignment w:val="baseline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907CB4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 xml:space="preserve"> у </w:t>
                      </w:r>
                      <w:proofErr w:type="spellStart"/>
                      <w:r w:rsidRPr="00907CB4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>соціальній</w:t>
                      </w:r>
                      <w:proofErr w:type="spellEnd"/>
                      <w:r w:rsidRPr="00907CB4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Pr="00907CB4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>мережі</w:t>
                      </w:r>
                      <w:proofErr w:type="spellEnd"/>
                      <w:r w:rsidRPr="00907CB4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 xml:space="preserve"> (</w:t>
                      </w:r>
                      <w:proofErr w:type="gramStart"/>
                      <w:r w:rsidRPr="00907CB4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 xml:space="preserve">ФБ  </w:t>
                      </w:r>
                      <w:proofErr w:type="spellStart"/>
                      <w:r w:rsidRPr="00907CB4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>сторінка</w:t>
                      </w:r>
                      <w:proofErr w:type="spellEnd"/>
                      <w:proofErr w:type="gramEnd"/>
                      <w:r w:rsidRPr="00907CB4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>)</w:t>
                      </w:r>
                    </w:p>
                    <w:p w:rsidR="00B13E87" w:rsidRPr="00907CB4" w:rsidRDefault="00B13E87" w:rsidP="00B13E87">
                      <w:pPr>
                        <w:widowControl w:val="0"/>
                        <w:tabs>
                          <w:tab w:val="left" w:pos="5245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before="100" w:after="100"/>
                        <w:ind w:left="5245"/>
                        <w:contextualSpacing/>
                        <w:jc w:val="right"/>
                        <w:textAlignment w:val="baseline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907CB4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ru-RU"/>
                        </w:rPr>
                        <w:t>у ЗМІ</w:t>
                      </w:r>
                    </w:p>
                    <w:p w:rsidR="00F931D0" w:rsidRDefault="00B13E87" w:rsidP="00522774">
                      <w:pPr>
                        <w:ind w:firstLine="720"/>
                        <w:jc w:val="both"/>
                        <w:rPr>
                          <w:rFonts w:ascii="Arial" w:hAnsi="Arial" w:cs="Arial"/>
                          <w:b/>
                          <w:lang w:val="uk-UA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lang w:val="uk-UA"/>
                        </w:rPr>
                        <w:t>Громади Волині отримали в розпорядження понад 120 мільйонів гривень майнових податків</w:t>
                      </w:r>
                      <w:r w:rsidR="00D47D90" w:rsidRPr="00FB4ECC">
                        <w:rPr>
                          <w:rFonts w:ascii="Arial" w:hAnsi="Arial" w:cs="Arial"/>
                          <w:b/>
                          <w:lang w:val="uk-UA"/>
                        </w:rPr>
                        <w:t xml:space="preserve"> </w:t>
                      </w:r>
                      <w:r w:rsidR="00AE6A67" w:rsidRPr="00FB4ECC">
                        <w:rPr>
                          <w:rFonts w:ascii="Arial" w:hAnsi="Arial" w:cs="Arial"/>
                          <w:b/>
                          <w:lang w:val="uk-UA"/>
                        </w:rPr>
                        <w:t xml:space="preserve"> </w:t>
                      </w:r>
                    </w:p>
                    <w:p w:rsidR="00FB4ECC" w:rsidRPr="00FB4ECC" w:rsidRDefault="00FB4ECC" w:rsidP="00FB4ECC">
                      <w:pPr>
                        <w:ind w:firstLine="720"/>
                        <w:jc w:val="both"/>
                        <w:rPr>
                          <w:rFonts w:ascii="Arial" w:hAnsi="Arial" w:cs="Arial"/>
                          <w:lang w:val="uk-UA"/>
                        </w:rPr>
                      </w:pPr>
                      <w:r w:rsidRPr="00FB4ECC">
                        <w:rPr>
                          <w:rFonts w:ascii="Arial" w:hAnsi="Arial" w:cs="Arial"/>
                          <w:lang w:val="uk-UA"/>
                        </w:rPr>
                        <w:t xml:space="preserve">Територіальні громади Волині </w:t>
                      </w:r>
                      <w:r w:rsidR="00B13E87">
                        <w:rPr>
                          <w:rFonts w:ascii="Arial" w:hAnsi="Arial" w:cs="Arial"/>
                          <w:lang w:val="uk-UA"/>
                        </w:rPr>
                        <w:t>у</w:t>
                      </w:r>
                      <w:r w:rsidRPr="00FB4ECC">
                        <w:rPr>
                          <w:rFonts w:ascii="Arial" w:hAnsi="Arial" w:cs="Arial"/>
                          <w:lang w:val="uk-UA"/>
                        </w:rPr>
                        <w:t xml:space="preserve"> січні</w:t>
                      </w:r>
                      <w:r w:rsidR="00B13E87">
                        <w:rPr>
                          <w:rFonts w:ascii="Arial" w:hAnsi="Arial" w:cs="Arial"/>
                          <w:lang w:val="uk-UA"/>
                        </w:rPr>
                        <w:t>-лютому 2024 року</w:t>
                      </w:r>
                      <w:r w:rsidR="001A7C72">
                        <w:rPr>
                          <w:rFonts w:ascii="Arial" w:hAnsi="Arial" w:cs="Arial"/>
                          <w:lang w:val="uk-UA"/>
                        </w:rPr>
                        <w:t xml:space="preserve"> залучили </w:t>
                      </w:r>
                      <w:r w:rsidR="00B13E87">
                        <w:rPr>
                          <w:rFonts w:ascii="Arial" w:hAnsi="Arial" w:cs="Arial"/>
                          <w:lang w:val="uk-UA"/>
                        </w:rPr>
                        <w:t>123,3</w:t>
                      </w:r>
                      <w:r w:rsidRPr="00FB4ECC">
                        <w:rPr>
                          <w:rFonts w:ascii="Arial" w:hAnsi="Arial" w:cs="Arial"/>
                          <w:lang w:val="uk-UA"/>
                        </w:rPr>
                        <w:t xml:space="preserve"> мільйона гривень майнових податків. Це на </w:t>
                      </w:r>
                      <w:r w:rsidR="00B13E87">
                        <w:rPr>
                          <w:rFonts w:ascii="Arial" w:hAnsi="Arial" w:cs="Arial"/>
                          <w:lang w:val="uk-UA"/>
                        </w:rPr>
                        <w:t>19</w:t>
                      </w:r>
                      <w:r w:rsidRPr="00FB4ECC">
                        <w:rPr>
                          <w:rFonts w:ascii="Arial" w:hAnsi="Arial" w:cs="Arial"/>
                          <w:lang w:val="uk-UA"/>
                        </w:rPr>
                        <w:t xml:space="preserve"> відсотк</w:t>
                      </w:r>
                      <w:r w:rsidR="00B13E87">
                        <w:rPr>
                          <w:rFonts w:ascii="Arial" w:hAnsi="Arial" w:cs="Arial"/>
                          <w:lang w:val="uk-UA"/>
                        </w:rPr>
                        <w:t>ів</w:t>
                      </w:r>
                      <w:r w:rsidRPr="00FB4ECC">
                        <w:rPr>
                          <w:rFonts w:ascii="Arial" w:hAnsi="Arial" w:cs="Arial"/>
                          <w:lang w:val="uk-UA"/>
                        </w:rPr>
                        <w:t xml:space="preserve"> більше проти </w:t>
                      </w:r>
                      <w:r w:rsidR="00B13E87">
                        <w:rPr>
                          <w:rFonts w:ascii="Arial" w:hAnsi="Arial" w:cs="Arial"/>
                          <w:lang w:val="uk-UA"/>
                        </w:rPr>
                        <w:t>аналогічного періоду</w:t>
                      </w:r>
                      <w:r w:rsidRPr="00FB4ECC">
                        <w:rPr>
                          <w:rFonts w:ascii="Arial" w:hAnsi="Arial" w:cs="Arial"/>
                          <w:lang w:val="uk-UA"/>
                        </w:rPr>
                        <w:t xml:space="preserve"> торік.    </w:t>
                      </w:r>
                    </w:p>
                    <w:p w:rsidR="00BC38F5" w:rsidRDefault="00AE6A67" w:rsidP="00832F31">
                      <w:pPr>
                        <w:pStyle w:val="a4"/>
                        <w:spacing w:before="0" w:beforeAutospacing="0" w:after="0" w:afterAutospacing="0"/>
                        <w:ind w:firstLine="709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FB4ECC">
                        <w:rPr>
                          <w:rFonts w:ascii="Arial" w:hAnsi="Arial" w:cs="Arial"/>
                          <w:bCs/>
                        </w:rPr>
                        <w:t xml:space="preserve">Зокрема, громади отримали в розпорядження </w:t>
                      </w:r>
                      <w:r w:rsidR="00B13E87">
                        <w:rPr>
                          <w:rFonts w:ascii="Arial" w:hAnsi="Arial" w:cs="Arial"/>
                          <w:bCs/>
                        </w:rPr>
                        <w:t>понад 3</w:t>
                      </w:r>
                      <w:r w:rsidR="002E05DC">
                        <w:rPr>
                          <w:rFonts w:ascii="Arial" w:hAnsi="Arial" w:cs="Arial"/>
                          <w:bCs/>
                        </w:rPr>
                        <w:t>6</w:t>
                      </w:r>
                      <w:r w:rsidRPr="00FB4ECC">
                        <w:rPr>
                          <w:rFonts w:ascii="Arial" w:hAnsi="Arial" w:cs="Arial"/>
                          <w:bCs/>
                        </w:rPr>
                        <w:t xml:space="preserve"> мільйон</w:t>
                      </w:r>
                      <w:r w:rsidR="00B13E87">
                        <w:rPr>
                          <w:rFonts w:ascii="Arial" w:hAnsi="Arial" w:cs="Arial"/>
                          <w:bCs/>
                        </w:rPr>
                        <w:t>ів</w:t>
                      </w:r>
                      <w:r w:rsidRPr="00FB4ECC">
                        <w:rPr>
                          <w:rFonts w:ascii="Arial" w:hAnsi="Arial" w:cs="Arial"/>
                          <w:bCs/>
                        </w:rPr>
                        <w:t xml:space="preserve"> гривень податку на нерухоме майно, відмінне від земельної ділянки,</w:t>
                      </w:r>
                      <w:r w:rsidR="00A44A54" w:rsidRPr="00FB4ECC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B13E87">
                        <w:rPr>
                          <w:rFonts w:ascii="Arial" w:hAnsi="Arial" w:cs="Arial"/>
                          <w:bCs/>
                        </w:rPr>
                        <w:t>86</w:t>
                      </w:r>
                      <w:r w:rsidR="002C16E0">
                        <w:rPr>
                          <w:rFonts w:ascii="Arial" w:hAnsi="Arial" w:cs="Arial"/>
                          <w:bCs/>
                        </w:rPr>
                        <w:t>,</w:t>
                      </w:r>
                      <w:r w:rsidR="00B13E87">
                        <w:rPr>
                          <w:rFonts w:ascii="Arial" w:hAnsi="Arial" w:cs="Arial"/>
                          <w:bCs/>
                        </w:rPr>
                        <w:t>5</w:t>
                      </w:r>
                      <w:r w:rsidRPr="00FB4ECC">
                        <w:rPr>
                          <w:rFonts w:ascii="Arial" w:hAnsi="Arial" w:cs="Arial"/>
                          <w:bCs/>
                        </w:rPr>
                        <w:t xml:space="preserve"> мільйон</w:t>
                      </w:r>
                      <w:r w:rsidR="006340A4" w:rsidRPr="00FB4ECC">
                        <w:rPr>
                          <w:rFonts w:ascii="Arial" w:hAnsi="Arial" w:cs="Arial"/>
                          <w:bCs/>
                        </w:rPr>
                        <w:t>а</w:t>
                      </w:r>
                      <w:r w:rsidRPr="00FB4ECC">
                        <w:rPr>
                          <w:rFonts w:ascii="Arial" w:hAnsi="Arial" w:cs="Arial"/>
                          <w:bCs/>
                        </w:rPr>
                        <w:t xml:space="preserve"> гривень плати за землю</w:t>
                      </w:r>
                      <w:r w:rsidR="00B03E10" w:rsidRPr="00FB4ECC">
                        <w:rPr>
                          <w:rFonts w:ascii="Arial" w:hAnsi="Arial" w:cs="Arial"/>
                          <w:bCs/>
                        </w:rPr>
                        <w:t xml:space="preserve"> та </w:t>
                      </w:r>
                      <w:r w:rsidR="00A44A54" w:rsidRPr="00FB4ECC">
                        <w:rPr>
                          <w:rFonts w:ascii="Arial" w:hAnsi="Arial" w:cs="Arial"/>
                          <w:bCs/>
                        </w:rPr>
                        <w:t xml:space="preserve">майже </w:t>
                      </w:r>
                      <w:r w:rsidR="002E05DC">
                        <w:rPr>
                          <w:rFonts w:ascii="Arial" w:hAnsi="Arial" w:cs="Arial"/>
                          <w:bCs/>
                        </w:rPr>
                        <w:t>0,</w:t>
                      </w:r>
                      <w:r w:rsidR="00B13E87">
                        <w:rPr>
                          <w:rFonts w:ascii="Arial" w:hAnsi="Arial" w:cs="Arial"/>
                          <w:bCs/>
                        </w:rPr>
                        <w:t>8</w:t>
                      </w:r>
                      <w:r w:rsidR="00A44A54" w:rsidRPr="00FB4ECC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FB4ECC">
                        <w:rPr>
                          <w:rFonts w:ascii="Arial" w:hAnsi="Arial" w:cs="Arial"/>
                          <w:bCs/>
                        </w:rPr>
                        <w:t xml:space="preserve">мільйона гривень транспортного податку. </w:t>
                      </w:r>
                      <w:r w:rsidR="000159D0" w:rsidRPr="00FB4ECC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4713A3" w:rsidRPr="00FB4ECC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B13E87" w:rsidRPr="0011193B" w:rsidRDefault="0011193B" w:rsidP="00832F31">
                      <w:pPr>
                        <w:pStyle w:val="a4"/>
                        <w:spacing w:before="0" w:beforeAutospacing="0" w:after="0" w:afterAutospacing="0"/>
                        <w:ind w:firstLine="709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11193B">
                        <w:rPr>
                          <w:rFonts w:ascii="Arial" w:hAnsi="Arial" w:cs="Arial"/>
                          <w:bCs/>
                        </w:rPr>
                        <w:t>«</w:t>
                      </w:r>
                      <w:r w:rsidR="000E6721">
                        <w:rPr>
                          <w:rFonts w:ascii="Arial" w:hAnsi="Arial" w:cs="Arial"/>
                          <w:bCs/>
                        </w:rPr>
                        <w:t>Разом із ПДФО саме м</w:t>
                      </w:r>
                      <w:r w:rsidRPr="0011193B">
                        <w:rPr>
                          <w:rFonts w:ascii="Arial" w:hAnsi="Arial" w:cs="Arial"/>
                          <w:bCs/>
                        </w:rPr>
                        <w:t xml:space="preserve">айнові податки, як стабільне джерело бюджетних надходжень на територіях, де не ведуться активні бойові дії, дозволяють </w:t>
                      </w:r>
                      <w:r w:rsidR="00122082">
                        <w:rPr>
                          <w:rFonts w:ascii="Arial" w:hAnsi="Arial" w:cs="Arial"/>
                          <w:bCs/>
                        </w:rPr>
                        <w:t>органам місцевої влади</w:t>
                      </w:r>
                      <w:r w:rsidRPr="0011193B">
                        <w:rPr>
                          <w:rFonts w:ascii="Arial" w:hAnsi="Arial" w:cs="Arial"/>
                          <w:bCs/>
                        </w:rPr>
                        <w:t xml:space="preserve"> планувати та фінансувати видатки на </w:t>
                      </w:r>
                      <w:r w:rsidR="002C16E0">
                        <w:rPr>
                          <w:rFonts w:ascii="Arial" w:hAnsi="Arial" w:cs="Arial"/>
                          <w:bCs/>
                        </w:rPr>
                        <w:t xml:space="preserve">належне </w:t>
                      </w:r>
                      <w:r w:rsidRPr="0011193B">
                        <w:rPr>
                          <w:rFonts w:ascii="Arial" w:hAnsi="Arial" w:cs="Arial"/>
                          <w:bCs/>
                        </w:rPr>
                        <w:t xml:space="preserve">утримання </w:t>
                      </w:r>
                      <w:r w:rsidRPr="0011193B">
                        <w:rPr>
                          <w:rFonts w:ascii="Arial" w:hAnsi="Arial" w:cs="Arial"/>
                        </w:rPr>
                        <w:t xml:space="preserve">закладів охорони здоров’я та освіти, </w:t>
                      </w:r>
                      <w:r w:rsidR="002C16E0">
                        <w:rPr>
                          <w:rFonts w:ascii="Arial" w:hAnsi="Arial" w:cs="Arial"/>
                        </w:rPr>
                        <w:t xml:space="preserve">діяльність </w:t>
                      </w:r>
                      <w:r w:rsidRPr="0011193B">
                        <w:rPr>
                          <w:rFonts w:ascii="Arial" w:hAnsi="Arial" w:cs="Arial"/>
                        </w:rPr>
                        <w:t>комунальн</w:t>
                      </w:r>
                      <w:r w:rsidR="002C16E0">
                        <w:rPr>
                          <w:rFonts w:ascii="Arial" w:hAnsi="Arial" w:cs="Arial"/>
                        </w:rPr>
                        <w:t>ої сфери</w:t>
                      </w:r>
                      <w:r w:rsidRPr="0011193B">
                        <w:rPr>
                          <w:rFonts w:ascii="Arial" w:hAnsi="Arial" w:cs="Arial"/>
                        </w:rPr>
                        <w:t xml:space="preserve"> та долучатися до розв</w:t>
                      </w:r>
                      <w:r>
                        <w:rPr>
                          <w:rFonts w:ascii="Arial" w:hAnsi="Arial" w:cs="Arial"/>
                        </w:rPr>
                        <w:t>’</w:t>
                      </w:r>
                      <w:r w:rsidRPr="0011193B">
                        <w:rPr>
                          <w:rFonts w:ascii="Arial" w:hAnsi="Arial" w:cs="Arial"/>
                        </w:rPr>
                        <w:t>язання інших актуальних п</w:t>
                      </w:r>
                      <w:r>
                        <w:rPr>
                          <w:rFonts w:ascii="Arial" w:hAnsi="Arial" w:cs="Arial"/>
                        </w:rPr>
                        <w:t>и</w:t>
                      </w:r>
                      <w:r w:rsidRPr="0011193B">
                        <w:rPr>
                          <w:rFonts w:ascii="Arial" w:hAnsi="Arial" w:cs="Arial"/>
                        </w:rPr>
                        <w:t>тань, зокрема оборонного характеру</w:t>
                      </w:r>
                      <w:r w:rsidR="002C16E0">
                        <w:rPr>
                          <w:rFonts w:ascii="Arial" w:hAnsi="Arial" w:cs="Arial"/>
                        </w:rPr>
                        <w:t>. Тож рекомендуємо власникам нерухомості та землі дбати про своєчасн</w:t>
                      </w:r>
                      <w:r w:rsidR="005120AE">
                        <w:rPr>
                          <w:rFonts w:ascii="Arial" w:hAnsi="Arial" w:cs="Arial"/>
                        </w:rPr>
                        <w:t>і розрахунки з бюджетом, а тим, хто боргує</w:t>
                      </w:r>
                      <w:r w:rsidR="002C16E0">
                        <w:rPr>
                          <w:rFonts w:ascii="Arial" w:hAnsi="Arial" w:cs="Arial"/>
                        </w:rPr>
                        <w:t xml:space="preserve"> – негайно погасити податкові борги</w:t>
                      </w:r>
                      <w:r w:rsidR="001D09D8">
                        <w:rPr>
                          <w:rFonts w:ascii="Arial" w:hAnsi="Arial" w:cs="Arial"/>
                        </w:rPr>
                        <w:t xml:space="preserve"> перед місцевими бюджетами</w:t>
                      </w:r>
                      <w:r w:rsidR="002C16E0">
                        <w:rPr>
                          <w:rFonts w:ascii="Arial" w:hAnsi="Arial" w:cs="Arial"/>
                        </w:rPr>
                        <w:t xml:space="preserve">», - </w:t>
                      </w:r>
                      <w:r w:rsidR="001D09D8">
                        <w:rPr>
                          <w:rFonts w:ascii="Arial" w:hAnsi="Arial" w:cs="Arial"/>
                        </w:rPr>
                        <w:t xml:space="preserve">коментує в.о. начальника Головного управління ДПС у Волинській області Сергій </w:t>
                      </w:r>
                      <w:proofErr w:type="spellStart"/>
                      <w:r w:rsidR="001D09D8">
                        <w:rPr>
                          <w:rFonts w:ascii="Arial" w:hAnsi="Arial" w:cs="Arial"/>
                        </w:rPr>
                        <w:t>Лисеюк</w:t>
                      </w:r>
                      <w:proofErr w:type="spellEnd"/>
                      <w:r w:rsidR="001D09D8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A0D0B" w:rsidRDefault="001D09D8" w:rsidP="009A0D0B">
                      <w:pPr>
                        <w:pStyle w:val="a4"/>
                        <w:spacing w:before="0" w:beforeAutospacing="0" w:after="0" w:afterAutospacing="0"/>
                        <w:ind w:firstLine="709"/>
                        <w:jc w:val="both"/>
                        <w:rPr>
                          <w:rFonts w:ascii="Arial" w:hAnsi="Arial" w:cs="Arial"/>
                        </w:rPr>
                      </w:pPr>
                      <w:r w:rsidRPr="001D09D8">
                        <w:rPr>
                          <w:rFonts w:ascii="Arial" w:hAnsi="Arial" w:cs="Arial"/>
                        </w:rPr>
                        <w:t>У податк</w:t>
                      </w:r>
                      <w:r>
                        <w:rPr>
                          <w:rFonts w:ascii="Arial" w:hAnsi="Arial" w:cs="Arial"/>
                        </w:rPr>
                        <w:t>о</w:t>
                      </w:r>
                      <w:r w:rsidRPr="001D09D8">
                        <w:rPr>
                          <w:rFonts w:ascii="Arial" w:hAnsi="Arial" w:cs="Arial"/>
                        </w:rPr>
                        <w:t xml:space="preserve">вій службі нагадують, що </w:t>
                      </w:r>
                      <w:r>
                        <w:rPr>
                          <w:rFonts w:ascii="Arial" w:hAnsi="Arial" w:cs="Arial"/>
                        </w:rPr>
                        <w:t>с</w:t>
                      </w:r>
                      <w:r w:rsidR="007A282D" w:rsidRPr="00FB4ECC">
                        <w:rPr>
                          <w:rFonts w:ascii="Arial" w:hAnsi="Arial" w:cs="Arial"/>
                        </w:rPr>
                        <w:t>плачені майнові податки зараховуються винятково до бюджету громади, на території якої знаходиться об’єкт оподаткування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17788" w:rsidRDefault="001D09D8" w:rsidP="001D09D8">
                      <w:pPr>
                        <w:jc w:val="both"/>
                        <w:rPr>
                          <w:rFonts w:ascii="Arial" w:hAnsi="Arial" w:cs="Arial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ru-RU"/>
                        </w:rPr>
                        <w:t>Лише з</w:t>
                      </w:r>
                      <w:r w:rsidR="00417788" w:rsidRPr="00FB4ECC">
                        <w:rPr>
                          <w:rFonts w:ascii="Arial" w:hAnsi="Arial" w:cs="Arial"/>
                          <w:lang w:val="uk-UA"/>
                        </w:rPr>
                        <w:t>а умови сумлінного виконання обов’язків усіма платниками податків громади матимуть кошти для підтримання у належному стані об’єктів критичної інфраструктури, ф</w:t>
                      </w:r>
                      <w:r>
                        <w:rPr>
                          <w:rFonts w:ascii="Arial" w:hAnsi="Arial" w:cs="Arial"/>
                          <w:lang w:val="uk-UA"/>
                        </w:rPr>
                        <w:t>інансування соціальної сфери та потреб оборони</w:t>
                      </w:r>
                      <w:r w:rsidR="00417788" w:rsidRPr="00FB4ECC">
                        <w:rPr>
                          <w:rFonts w:ascii="Arial" w:hAnsi="Arial" w:cs="Arial"/>
                          <w:lang w:val="uk-UA"/>
                        </w:rPr>
                        <w:t xml:space="preserve">. </w:t>
                      </w:r>
                    </w:p>
                    <w:p w:rsidR="006519C5" w:rsidRPr="0090541C" w:rsidRDefault="00B15009" w:rsidP="006519C5">
                      <w:pPr>
                        <w:ind w:firstLine="708"/>
                        <w:jc w:val="both"/>
                        <w:rPr>
                          <w:rFonts w:ascii="Arial" w:hAnsi="Arial" w:cs="Arial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lang w:val="uk-UA"/>
                        </w:rPr>
                        <w:tab/>
                        <w:t>Насамперед, г</w:t>
                      </w:r>
                      <w:r w:rsidR="00417788" w:rsidRPr="00FB4ECC">
                        <w:rPr>
                          <w:rFonts w:ascii="Arial" w:eastAsia="Times New Roman" w:hAnsi="Arial" w:cs="Arial"/>
                          <w:color w:val="000000"/>
                          <w:lang w:val="uk-UA" w:eastAsia="uk-UA"/>
                        </w:rPr>
                        <w:t>ромадян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val="uk-UA" w:eastAsia="uk-UA"/>
                        </w:rPr>
                        <w:t>ам</w:t>
                      </w:r>
                      <w:r w:rsidR="00417788" w:rsidRPr="00FB4ECC">
                        <w:rPr>
                          <w:rFonts w:ascii="Arial" w:eastAsia="Times New Roman" w:hAnsi="Arial" w:cs="Arial"/>
                          <w:color w:val="000000"/>
                          <w:lang w:val="uk-UA" w:eastAsia="uk-UA"/>
                        </w:rPr>
                        <w:t xml:space="preserve">, які володіють нерухомістю та земельними ділянками,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val="uk-UA" w:eastAsia="uk-UA"/>
                        </w:rPr>
                        <w:t>варто</w:t>
                      </w:r>
                      <w:r w:rsidR="00417788" w:rsidRPr="00FB4ECC">
                        <w:rPr>
                          <w:rFonts w:ascii="Arial" w:eastAsia="Times New Roman" w:hAnsi="Arial" w:cs="Arial"/>
                          <w:color w:val="000000"/>
                          <w:lang w:val="uk-UA" w:eastAsia="uk-UA"/>
                        </w:rPr>
                        <w:t xml:space="preserve"> провести звірку щодо належним їм об’єктів і нарахованих податкових платежів</w:t>
                      </w:r>
                      <w:r w:rsidR="00417788" w:rsidRPr="00FB4ECC">
                        <w:rPr>
                          <w:rFonts w:ascii="Arial" w:hAnsi="Arial" w:cs="Arial"/>
                          <w:lang w:val="uk-UA"/>
                        </w:rPr>
                        <w:t xml:space="preserve"> через </w:t>
                      </w:r>
                      <w:hyperlink r:id="rId10" w:history="1">
                        <w:r w:rsidR="00417788" w:rsidRPr="00FB4ECC">
                          <w:rPr>
                            <w:rStyle w:val="a3"/>
                            <w:rFonts w:ascii="Arial" w:hAnsi="Arial" w:cs="Arial"/>
                            <w:lang w:val="uk-UA"/>
                          </w:rPr>
                          <w:t>Електронний кабінет</w:t>
                        </w:r>
                      </w:hyperlink>
                      <w:r w:rsidR="00417788" w:rsidRPr="00FB4ECC">
                        <w:rPr>
                          <w:rFonts w:ascii="Arial" w:hAnsi="Arial" w:cs="Arial"/>
                          <w:lang w:val="uk-UA"/>
                        </w:rPr>
                        <w:t xml:space="preserve"> </w:t>
                      </w:r>
                      <w:r w:rsidR="00B23513" w:rsidRPr="00FF3E0F">
                        <w:rPr>
                          <w:rFonts w:ascii="Arial" w:hAnsi="Arial" w:cs="Arial"/>
                          <w:lang w:val="uk-UA"/>
                        </w:rPr>
                        <w:t xml:space="preserve">і </w:t>
                      </w:r>
                      <w:r w:rsidR="00B23513" w:rsidRPr="00B15009">
                        <w:rPr>
                          <w:rFonts w:ascii="Arial" w:hAnsi="Arial" w:cs="Arial"/>
                          <w:lang w:val="uk-UA"/>
                        </w:rPr>
                        <w:t xml:space="preserve">мобільний застосунок «Моя податкова». </w:t>
                      </w:r>
                      <w:r w:rsidR="006519C5" w:rsidRPr="0090541C">
                        <w:rPr>
                          <w:rFonts w:ascii="Arial" w:eastAsia="Times New Roman" w:hAnsi="Arial" w:cs="Arial"/>
                          <w:color w:val="000000"/>
                          <w:lang w:val="uk-UA" w:eastAsia="uk-UA"/>
                        </w:rPr>
                        <w:t xml:space="preserve">Якщо у вас наявний податковий борг, то варто якнайшвидше подбати про його погашення, - рекомендують у Головному управлінні ДПС у Волинській області. </w:t>
                      </w:r>
                    </w:p>
                    <w:p w:rsidR="00B23513" w:rsidRPr="00B15009" w:rsidRDefault="00B23513" w:rsidP="00B23513">
                      <w:pPr>
                        <w:pStyle w:val="a4"/>
                        <w:spacing w:before="0" w:beforeAutospacing="0" w:after="0" w:afterAutospacing="0"/>
                        <w:ind w:firstLine="720"/>
                        <w:jc w:val="both"/>
                        <w:rPr>
                          <w:rFonts w:ascii="Arial" w:hAnsi="Arial" w:cs="Arial"/>
                        </w:rPr>
                      </w:pPr>
                      <w:r w:rsidRPr="00B15009">
                        <w:rPr>
                          <w:rFonts w:ascii="Arial" w:hAnsi="Arial" w:cs="Arial"/>
                        </w:rPr>
                        <w:t xml:space="preserve">Завантажуйте застосунок «Моя податкова» в </w:t>
                      </w:r>
                      <w:hyperlink r:id="rId11" w:history="1">
                        <w:proofErr w:type="spellStart"/>
                        <w:r w:rsidRPr="00B15009">
                          <w:rPr>
                            <w:rStyle w:val="aa"/>
                            <w:rFonts w:ascii="Arial" w:hAnsi="Arial" w:cs="Arial"/>
                            <w:color w:val="0000FF"/>
                            <w:u w:val="single"/>
                          </w:rPr>
                          <w:t>AppStore</w:t>
                        </w:r>
                        <w:proofErr w:type="spellEnd"/>
                      </w:hyperlink>
                      <w:r w:rsidRPr="00B15009">
                        <w:rPr>
                          <w:rFonts w:ascii="Arial" w:hAnsi="Arial" w:cs="Arial"/>
                        </w:rPr>
                        <w:t xml:space="preserve"> або </w:t>
                      </w:r>
                      <w:hyperlink r:id="rId12" w:history="1">
                        <w:proofErr w:type="spellStart"/>
                        <w:r w:rsidRPr="00B15009">
                          <w:rPr>
                            <w:rStyle w:val="aa"/>
                            <w:rFonts w:ascii="Arial" w:hAnsi="Arial" w:cs="Arial"/>
                            <w:color w:val="0000FF"/>
                            <w:u w:val="single"/>
                          </w:rPr>
                          <w:t>GooglePlay</w:t>
                        </w:r>
                        <w:proofErr w:type="spellEnd"/>
                      </w:hyperlink>
                      <w:r w:rsidRPr="00B15009">
                        <w:rPr>
                          <w:rFonts w:ascii="Arial" w:hAnsi="Arial" w:cs="Arial"/>
                        </w:rPr>
                        <w:t xml:space="preserve">, ідентифікуйтеся онлайн за допомогою файлового або хмарного КЕП будь-якого надавача та використовуйте більше сервісів. </w:t>
                      </w:r>
                    </w:p>
                    <w:p w:rsidR="00FB4ECC" w:rsidRPr="00B23513" w:rsidRDefault="00FB4ECC" w:rsidP="00FB4ECC">
                      <w:pPr>
                        <w:shd w:val="clear" w:color="auto" w:fill="FFFFFF"/>
                        <w:ind w:firstLine="705"/>
                        <w:jc w:val="right"/>
                        <w:textAlignment w:val="baseline"/>
                        <w:rPr>
                          <w:rFonts w:ascii="Arial" w:hAnsi="Arial" w:cs="Arial"/>
                          <w:i/>
                          <w:lang w:val="uk-UA"/>
                        </w:rPr>
                      </w:pPr>
                      <w:r w:rsidRPr="00B23513">
                        <w:rPr>
                          <w:rFonts w:ascii="Arial" w:hAnsi="Arial" w:cs="Arial"/>
                          <w:i/>
                          <w:lang w:val="uk-UA"/>
                        </w:rPr>
                        <w:t xml:space="preserve">Сектор інформаційної взаємодії </w:t>
                      </w:r>
                    </w:p>
                    <w:p w:rsidR="00FB4ECC" w:rsidRPr="00B23513" w:rsidRDefault="00FB4ECC" w:rsidP="00FB4ECC">
                      <w:pPr>
                        <w:shd w:val="clear" w:color="auto" w:fill="FFFFFF"/>
                        <w:ind w:firstLine="705"/>
                        <w:jc w:val="right"/>
                        <w:textAlignment w:val="baseline"/>
                        <w:rPr>
                          <w:rFonts w:ascii="Arial" w:hAnsi="Arial" w:cs="Arial"/>
                          <w:i/>
                          <w:lang w:val="uk-UA"/>
                        </w:rPr>
                      </w:pPr>
                      <w:r w:rsidRPr="00B23513">
                        <w:rPr>
                          <w:rFonts w:ascii="Arial" w:hAnsi="Arial" w:cs="Arial"/>
                          <w:i/>
                          <w:lang w:val="uk-UA"/>
                        </w:rPr>
                        <w:t>ГУ ДПС у Волинській області</w:t>
                      </w:r>
                    </w:p>
                    <w:bookmarkEnd w:id="1"/>
                    <w:p w:rsidR="003E299C" w:rsidRPr="002E05DC" w:rsidRDefault="003E299C" w:rsidP="00FB4ECC">
                      <w:pPr>
                        <w:pStyle w:val="a4"/>
                        <w:spacing w:before="0" w:beforeAutospacing="0" w:after="0" w:afterAutospacing="0"/>
                        <w:ind w:firstLine="709"/>
                        <w:jc w:val="right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6F2358" w:rsidRPr="00B13E87" w:rsidRDefault="006F2358" w:rsidP="009A0D0B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after="120"/>
                        <w:ind w:firstLine="709"/>
                        <w:rPr>
                          <w:rFonts w:ascii="Arial" w:hAnsi="Arial" w:cs="Arial"/>
                          <w:lang w:val="uk-UA"/>
                        </w:rPr>
                      </w:pPr>
                      <w:r w:rsidRPr="00B13E87">
                        <w:rPr>
                          <w:rFonts w:ascii="Arial" w:hAnsi="Arial" w:cs="Arial"/>
                          <w:lang w:val="uk-UA"/>
                        </w:rPr>
                        <w:t xml:space="preserve">ПОГОДЖЕНО:       </w:t>
                      </w:r>
                      <w:r w:rsidR="00FB4ECC" w:rsidRPr="00B13E87">
                        <w:rPr>
                          <w:rFonts w:ascii="Arial" w:hAnsi="Arial" w:cs="Arial"/>
                          <w:lang w:val="uk-UA"/>
                        </w:rPr>
                        <w:t xml:space="preserve">                                                                        Сергій ЛИСЕЮК</w:t>
                      </w:r>
                      <w:r w:rsidRPr="00B13E87">
                        <w:rPr>
                          <w:rFonts w:ascii="Arial" w:hAnsi="Arial" w:cs="Arial"/>
                          <w:lang w:val="uk-UA"/>
                        </w:rPr>
                        <w:t xml:space="preserve">                                                 </w:t>
                      </w:r>
                    </w:p>
                    <w:p w:rsidR="006F2358" w:rsidRPr="00B13E87" w:rsidRDefault="006F2358" w:rsidP="009A0D0B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firstLine="709"/>
                        <w:rPr>
                          <w:rFonts w:ascii="Arial" w:hAnsi="Arial" w:cs="Arial"/>
                          <w:lang w:val="uk-UA"/>
                        </w:rPr>
                      </w:pPr>
                      <w:r w:rsidRPr="00B13E87">
                        <w:rPr>
                          <w:rFonts w:ascii="Arial" w:hAnsi="Arial" w:cs="Arial"/>
                          <w:lang w:val="uk-UA"/>
                        </w:rPr>
                        <w:t>Начальник управління</w:t>
                      </w:r>
                    </w:p>
                    <w:p w:rsidR="006F2358" w:rsidRPr="00B13E87" w:rsidRDefault="006F2358" w:rsidP="009A0D0B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firstLine="709"/>
                        <w:rPr>
                          <w:rFonts w:ascii="Arial" w:hAnsi="Arial" w:cs="Arial"/>
                          <w:lang w:val="uk-UA"/>
                        </w:rPr>
                      </w:pPr>
                      <w:r w:rsidRPr="00B13E87">
                        <w:rPr>
                          <w:rFonts w:ascii="Arial" w:hAnsi="Arial" w:cs="Arial"/>
                          <w:lang w:val="uk-UA"/>
                        </w:rPr>
                        <w:t xml:space="preserve">економічного аналізу             </w:t>
                      </w:r>
                      <w:r w:rsidR="001F08F3" w:rsidRPr="00B13E87">
                        <w:rPr>
                          <w:rFonts w:ascii="Arial" w:hAnsi="Arial" w:cs="Arial"/>
                          <w:lang w:val="uk-UA"/>
                        </w:rPr>
                        <w:t xml:space="preserve">     </w:t>
                      </w:r>
                      <w:r w:rsidRPr="00B13E87">
                        <w:rPr>
                          <w:rFonts w:ascii="Arial" w:hAnsi="Arial" w:cs="Arial"/>
                          <w:lang w:val="uk-UA"/>
                        </w:rPr>
                        <w:t xml:space="preserve">  </w:t>
                      </w:r>
                      <w:r w:rsidR="00FB4ECC" w:rsidRPr="00B13E87">
                        <w:rPr>
                          <w:rFonts w:ascii="Arial" w:hAnsi="Arial" w:cs="Arial"/>
                          <w:lang w:val="uk-UA"/>
                        </w:rPr>
                        <w:t xml:space="preserve">      </w:t>
                      </w:r>
                      <w:r w:rsidR="00384460" w:rsidRPr="00B13E87">
                        <w:rPr>
                          <w:rFonts w:ascii="Arial" w:hAnsi="Arial" w:cs="Arial"/>
                          <w:lang w:val="uk-UA"/>
                        </w:rPr>
                        <w:t xml:space="preserve">  </w:t>
                      </w:r>
                      <w:r w:rsidR="00FB4ECC" w:rsidRPr="00B13E87">
                        <w:rPr>
                          <w:rFonts w:ascii="Arial" w:hAnsi="Arial" w:cs="Arial"/>
                          <w:lang w:val="uk-UA"/>
                        </w:rPr>
                        <w:t xml:space="preserve">                   </w:t>
                      </w:r>
                      <w:r w:rsidR="00384460" w:rsidRPr="00B13E87">
                        <w:rPr>
                          <w:rFonts w:ascii="Arial" w:hAnsi="Arial" w:cs="Arial"/>
                          <w:lang w:val="uk-UA"/>
                        </w:rPr>
                        <w:t xml:space="preserve"> </w:t>
                      </w:r>
                      <w:r w:rsidR="00417788" w:rsidRPr="00B13E87">
                        <w:rPr>
                          <w:rFonts w:ascii="Arial" w:hAnsi="Arial" w:cs="Arial"/>
                          <w:lang w:val="uk-UA"/>
                        </w:rPr>
                        <w:t xml:space="preserve"> </w:t>
                      </w:r>
                      <w:r w:rsidR="00384460" w:rsidRPr="00B13E87">
                        <w:rPr>
                          <w:rFonts w:ascii="Arial" w:hAnsi="Arial" w:cs="Arial"/>
                          <w:lang w:val="uk-UA"/>
                        </w:rPr>
                        <w:t xml:space="preserve">    </w:t>
                      </w:r>
                      <w:r w:rsidRPr="00B13E87">
                        <w:rPr>
                          <w:rFonts w:ascii="Arial" w:hAnsi="Arial" w:cs="Arial"/>
                          <w:lang w:val="uk-UA"/>
                        </w:rPr>
                        <w:t xml:space="preserve">       </w:t>
                      </w:r>
                      <w:r w:rsidR="00EE30AF" w:rsidRPr="00B13E87">
                        <w:rPr>
                          <w:rFonts w:ascii="Arial" w:hAnsi="Arial" w:cs="Arial"/>
                          <w:lang w:val="uk-UA"/>
                        </w:rPr>
                        <w:t xml:space="preserve"> </w:t>
                      </w:r>
                      <w:r w:rsidRPr="00B13E87">
                        <w:rPr>
                          <w:rFonts w:ascii="Arial" w:hAnsi="Arial" w:cs="Arial"/>
                          <w:lang w:val="uk-UA"/>
                        </w:rPr>
                        <w:t xml:space="preserve">         Аліна ГОРЩАР</w:t>
                      </w:r>
                    </w:p>
                    <w:p w:rsidR="00EE30AF" w:rsidRPr="00B13E87" w:rsidRDefault="009A0D0B" w:rsidP="006F235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firstLine="709"/>
                        <w:rPr>
                          <w:rFonts w:ascii="Arial" w:hAnsi="Arial" w:cs="Arial"/>
                          <w:lang w:val="uk-UA"/>
                        </w:rPr>
                      </w:pPr>
                      <w:r w:rsidRPr="00B13E87">
                        <w:rPr>
                          <w:rFonts w:ascii="Arial" w:hAnsi="Arial" w:cs="Arial"/>
                          <w:lang w:val="uk-UA"/>
                        </w:rPr>
                        <w:t>В</w:t>
                      </w:r>
                      <w:r w:rsidR="00EE30AF" w:rsidRPr="00B13E87">
                        <w:rPr>
                          <w:rFonts w:ascii="Arial" w:hAnsi="Arial" w:cs="Arial"/>
                          <w:lang w:val="uk-UA"/>
                        </w:rPr>
                        <w:t xml:space="preserve">.о. завідувача сектору </w:t>
                      </w:r>
                    </w:p>
                    <w:p w:rsidR="006F2358" w:rsidRPr="00B13E87" w:rsidRDefault="00EE30AF" w:rsidP="006F235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firstLine="709"/>
                        <w:rPr>
                          <w:rFonts w:ascii="Arial" w:hAnsi="Arial" w:cs="Arial"/>
                          <w:lang w:val="uk-UA"/>
                        </w:rPr>
                      </w:pPr>
                      <w:r w:rsidRPr="00B13E87">
                        <w:rPr>
                          <w:rFonts w:ascii="Arial" w:hAnsi="Arial" w:cs="Arial"/>
                          <w:lang w:val="uk-UA"/>
                        </w:rPr>
                        <w:t xml:space="preserve">інформаційної взаємодії                    </w:t>
                      </w:r>
                      <w:r w:rsidR="00FB4ECC" w:rsidRPr="00B13E87">
                        <w:rPr>
                          <w:rFonts w:ascii="Arial" w:hAnsi="Arial" w:cs="Arial"/>
                          <w:lang w:val="uk-UA"/>
                        </w:rPr>
                        <w:t xml:space="preserve">             </w:t>
                      </w:r>
                      <w:r w:rsidR="00384460" w:rsidRPr="00B13E87">
                        <w:rPr>
                          <w:rFonts w:ascii="Arial" w:hAnsi="Arial" w:cs="Arial"/>
                          <w:lang w:val="uk-UA"/>
                        </w:rPr>
                        <w:t xml:space="preserve"> </w:t>
                      </w:r>
                      <w:r w:rsidR="00FB4ECC" w:rsidRPr="00B13E87">
                        <w:rPr>
                          <w:rFonts w:ascii="Arial" w:hAnsi="Arial" w:cs="Arial"/>
                          <w:lang w:val="uk-UA"/>
                        </w:rPr>
                        <w:t xml:space="preserve">     </w:t>
                      </w:r>
                      <w:r w:rsidR="00384460" w:rsidRPr="00B13E87">
                        <w:rPr>
                          <w:rFonts w:ascii="Arial" w:hAnsi="Arial" w:cs="Arial"/>
                          <w:lang w:val="uk-UA"/>
                        </w:rPr>
                        <w:t xml:space="preserve">   </w:t>
                      </w:r>
                      <w:r w:rsidR="00417788" w:rsidRPr="00B13E87">
                        <w:rPr>
                          <w:rFonts w:ascii="Arial" w:hAnsi="Arial" w:cs="Arial"/>
                          <w:lang w:val="uk-UA"/>
                        </w:rPr>
                        <w:t xml:space="preserve"> </w:t>
                      </w:r>
                      <w:r w:rsidR="00384460" w:rsidRPr="00B13E87">
                        <w:rPr>
                          <w:rFonts w:ascii="Arial" w:hAnsi="Arial" w:cs="Arial"/>
                          <w:lang w:val="uk-UA"/>
                        </w:rPr>
                        <w:t xml:space="preserve">      </w:t>
                      </w:r>
                      <w:r w:rsidRPr="00B13E87">
                        <w:rPr>
                          <w:rFonts w:ascii="Arial" w:hAnsi="Arial" w:cs="Arial"/>
                          <w:lang w:val="uk-UA"/>
                        </w:rPr>
                        <w:t xml:space="preserve">           Любов ГАРАНІНА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lang w:val="uk-UA" w:eastAsia="uk-UA"/>
        </w:rPr>
        <w:drawing>
          <wp:inline distT="0" distB="0" distL="0" distR="0" wp14:anchorId="481E939D" wp14:editId="5DCBA51A">
            <wp:extent cx="4600063" cy="60007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454" cy="65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59F">
        <w:rPr>
          <w:noProof/>
          <w:lang w:val="uk-UA" w:eastAsia="uk-UA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3645426</wp:posOffset>
                </wp:positionH>
                <wp:positionV relativeFrom="page">
                  <wp:posOffset>9394325</wp:posOffset>
                </wp:positionV>
                <wp:extent cx="3333935" cy="5112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935" cy="511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8050B" w:rsidRDefault="007C6116" w:rsidP="00B8050B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B8050B">
                              <w:rPr>
                                <w:rStyle w:val="a3"/>
                                <w:color w:val="0079BF" w:themeColor="accent1" w:themeShade="BF"/>
                                <w:u w:val="none"/>
                              </w:rPr>
                              <w:t xml:space="preserve">  </w:t>
                            </w:r>
                            <w:proofErr w:type="spellStart"/>
                            <w:r w:rsidR="00B8050B" w:rsidRPr="002F1551">
                              <w:rPr>
                                <w:rStyle w:val="a3"/>
                                <w:color w:val="0079BF" w:themeColor="accent1" w:themeShade="BF"/>
                              </w:rPr>
                              <w:t>vl</w:t>
                            </w:r>
                            <w:proofErr w:type="spellEnd"/>
                            <w:r w:rsidR="00B8050B" w:rsidRPr="002F1551">
                              <w:rPr>
                                <w:rStyle w:val="a3"/>
                                <w:color w:val="0079BF" w:themeColor="accent1" w:themeShade="BF"/>
                              </w:rPr>
                              <w:t>.</w:t>
                            </w:r>
                            <w:r w:rsidR="00B23513">
                              <w:rPr>
                                <w:rStyle w:val="a3"/>
                                <w:color w:val="0079BF" w:themeColor="accent1" w:themeShade="BF"/>
                                <w:lang w:val="en-US"/>
                              </w:rPr>
                              <w:t>press</w:t>
                            </w:r>
                            <w:r w:rsidR="00B8050B" w:rsidRPr="002F1551">
                              <w:rPr>
                                <w:rStyle w:val="a3"/>
                                <w:color w:val="0079BF" w:themeColor="accent1" w:themeShade="BF"/>
                              </w:rPr>
                              <w:t>@tax.gov.ua</w:t>
                            </w:r>
                          </w:p>
                          <w:p w:rsidR="00351EB9" w:rsidRPr="00EE02E9" w:rsidRDefault="00B8050B" w:rsidP="00EE02E9">
                            <w:pPr>
                              <w:pStyle w:val="default0"/>
                              <w:spacing w:before="0" w:beforeAutospacing="0" w:after="0" w:afterAutospacing="0"/>
                            </w:pPr>
                            <w:r>
                              <w:rPr>
                                <w:rStyle w:val="a3"/>
                                <w:color w:val="0079BF" w:themeColor="accent1" w:themeShade="BF"/>
                                <w:u w:val="none"/>
                              </w:rPr>
                              <w:t xml:space="preserve"> </w:t>
                            </w:r>
                            <w:hyperlink r:id="rId14" w:history="1">
                              <w:r w:rsidR="007C6116" w:rsidRPr="00EE02E9">
                                <w:rPr>
                                  <w:rStyle w:val="a3"/>
                                  <w:color w:val="0079BF" w:themeColor="accent1" w:themeShade="BF"/>
                                  <w:u w:val="none"/>
                                </w:rPr>
                                <w:t>vl.tax.gov.ua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87.05pt;margin-top:739.7pt;width:262.5pt;height:40.2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" filled="f" stroked="f" strokeweight="1pt">
                <v:stroke miterlimit="4"/>
                <v:textbox inset="4pt,4pt,4pt,4pt">
                  <w:txbxContent>
                    <w:p w:rsidR="00B8050B" w:rsidRDefault="007C6116" w:rsidP="00B8050B">
                      <w:pPr>
                        <w:pStyle w:val="a4"/>
                        <w:spacing w:before="0" w:beforeAutospacing="0" w:after="0" w:afterAutospacing="0"/>
                      </w:pPr>
                      <w:r>
                        <w:t>e-</w:t>
                      </w:r>
                      <w:proofErr w:type="spellStart"/>
                      <w:r>
                        <w:t>mail</w:t>
                      </w:r>
                      <w:proofErr w:type="spellEnd"/>
                      <w:r>
                        <w:t xml:space="preserve">: </w:t>
                      </w:r>
                      <w:r w:rsidR="00B8050B">
                        <w:rPr>
                          <w:rStyle w:val="a3"/>
                          <w:color w:val="0079BF" w:themeColor="accent1" w:themeShade="BF"/>
                          <w:u w:val="none"/>
                        </w:rPr>
                        <w:t xml:space="preserve">  </w:t>
                      </w:r>
                      <w:proofErr w:type="spellStart"/>
                      <w:r w:rsidR="00B8050B" w:rsidRPr="002F1551">
                        <w:rPr>
                          <w:rStyle w:val="a3"/>
                          <w:color w:val="0079BF" w:themeColor="accent1" w:themeShade="BF"/>
                        </w:rPr>
                        <w:t>vl</w:t>
                      </w:r>
                      <w:proofErr w:type="spellEnd"/>
                      <w:r w:rsidR="00B8050B" w:rsidRPr="002F1551">
                        <w:rPr>
                          <w:rStyle w:val="a3"/>
                          <w:color w:val="0079BF" w:themeColor="accent1" w:themeShade="BF"/>
                        </w:rPr>
                        <w:t>.</w:t>
                      </w:r>
                      <w:r w:rsidR="00B23513">
                        <w:rPr>
                          <w:rStyle w:val="a3"/>
                          <w:color w:val="0079BF" w:themeColor="accent1" w:themeShade="BF"/>
                          <w:lang w:val="en-US"/>
                        </w:rPr>
                        <w:t>press</w:t>
                      </w:r>
                      <w:r w:rsidR="00B8050B" w:rsidRPr="002F1551">
                        <w:rPr>
                          <w:rStyle w:val="a3"/>
                          <w:color w:val="0079BF" w:themeColor="accent1" w:themeShade="BF"/>
                        </w:rPr>
                        <w:t>@tax.gov.ua</w:t>
                      </w:r>
                    </w:p>
                    <w:p w:rsidR="00351EB9" w:rsidRPr="00EE02E9" w:rsidRDefault="00B8050B" w:rsidP="00EE02E9">
                      <w:pPr>
                        <w:pStyle w:val="default0"/>
                        <w:spacing w:before="0" w:beforeAutospacing="0" w:after="0" w:afterAutospacing="0"/>
                      </w:pPr>
                      <w:r>
                        <w:rPr>
                          <w:rStyle w:val="a3"/>
                          <w:color w:val="0079BF" w:themeColor="accent1" w:themeShade="BF"/>
                          <w:u w:val="none"/>
                        </w:rPr>
                        <w:t xml:space="preserve"> </w:t>
                      </w:r>
                      <w:hyperlink r:id="rId15" w:history="1">
                        <w:r w:rsidR="007C6116" w:rsidRPr="00EE02E9">
                          <w:rPr>
                            <w:rStyle w:val="a3"/>
                            <w:color w:val="0079BF" w:themeColor="accent1" w:themeShade="BF"/>
                            <w:u w:val="none"/>
                          </w:rPr>
                          <w:t>vl.tax.gov.ua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059F">
        <w:rPr>
          <w:noProof/>
          <w:lang w:val="uk-UA" w:eastAsia="uk-UA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727799</wp:posOffset>
                </wp:positionH>
                <wp:positionV relativeFrom="page">
                  <wp:posOffset>9394325</wp:posOffset>
                </wp:positionV>
                <wp:extent cx="2917627" cy="5112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627" cy="511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C6116" w:rsidRPr="00801D8B" w:rsidRDefault="007C6116" w:rsidP="007C6116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88" w:lineRule="auto"/>
                              <w:rPr>
                                <w:rFonts w:ascii="Helvetica Neue" w:eastAsia="Helvetica Neue" w:hAnsi="Helvetica Neue" w:cs="Helvetica Neue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430</w:t>
                            </w:r>
                            <w:r w:rsidR="00371CB1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uk-UA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  <w:proofErr w:type="gramEnd"/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Луцьк</w:t>
                            </w:r>
                            <w:proofErr w:type="spellEnd"/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Київський</w:t>
                            </w:r>
                            <w:proofErr w:type="spellEnd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майдан</w:t>
                            </w:r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7C6116" w:rsidRPr="00C67DBF" w:rsidRDefault="007C6116" w:rsidP="007C6116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88" w:lineRule="auto"/>
                              <w:rPr>
                                <w:lang w:val="ru-RU"/>
                              </w:rPr>
                            </w:pPr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тел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ефон</w:t>
                            </w:r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(0332)777-</w:t>
                            </w:r>
                            <w:r w:rsidRPr="00C67DBF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118</w:t>
                            </w:r>
                          </w:p>
                          <w:p w:rsidR="00351EB9" w:rsidRPr="00AD55D8" w:rsidRDefault="00351E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88" w:lineRule="auto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57.3pt;margin-top:739.7pt;width:229.75pt;height:40.2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:rsidR="007C6116" w:rsidRPr="00801D8B" w:rsidRDefault="007C6116" w:rsidP="007C6116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88" w:lineRule="auto"/>
                        <w:rPr>
                          <w:rFonts w:ascii="Helvetica Neue" w:eastAsia="Helvetica Neue" w:hAnsi="Helvetica Neue" w:cs="Helvetica Neue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430</w:t>
                      </w:r>
                      <w:r w:rsidR="00371CB1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uk-UA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27</w:t>
                      </w:r>
                      <w:proofErr w:type="gramEnd"/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Луцьк</w:t>
                      </w:r>
                      <w:proofErr w:type="spellEnd"/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Київський</w:t>
                      </w:r>
                      <w:proofErr w:type="spellEnd"/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майдан</w:t>
                      </w:r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7C6116" w:rsidRPr="00C67DBF" w:rsidRDefault="007C6116" w:rsidP="007C6116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88" w:lineRule="auto"/>
                        <w:rPr>
                          <w:lang w:val="ru-RU"/>
                        </w:rPr>
                      </w:pPr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тел</w:t>
                      </w:r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ефон</w:t>
                      </w:r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(0332)777-</w:t>
                      </w:r>
                      <w:r w:rsidRPr="00C67DBF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118</w:t>
                      </w:r>
                    </w:p>
                    <w:p w:rsidR="00351EB9" w:rsidRPr="00AD55D8" w:rsidRDefault="00351EB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88" w:lineRule="auto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51EB9">
      <w:headerReference w:type="default" r:id="rId16"/>
      <w:footerReference w:type="defaul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E4" w:rsidRDefault="00E552E4">
      <w:r>
        <w:separator/>
      </w:r>
    </w:p>
  </w:endnote>
  <w:endnote w:type="continuationSeparator" w:id="0">
    <w:p w:rsidR="00E552E4" w:rsidRDefault="00E5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B9" w:rsidRDefault="00351E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E4" w:rsidRDefault="00E552E4">
      <w:r>
        <w:separator/>
      </w:r>
    </w:p>
  </w:footnote>
  <w:footnote w:type="continuationSeparator" w:id="0">
    <w:p w:rsidR="00E552E4" w:rsidRDefault="00E5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B9" w:rsidRDefault="00351E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365CF"/>
    <w:multiLevelType w:val="hybridMultilevel"/>
    <w:tmpl w:val="51629016"/>
    <w:lvl w:ilvl="0" w:tplc="862E37C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B9"/>
    <w:rsid w:val="000077A7"/>
    <w:rsid w:val="000159D0"/>
    <w:rsid w:val="00040F82"/>
    <w:rsid w:val="00044FF1"/>
    <w:rsid w:val="00052A7B"/>
    <w:rsid w:val="00073C58"/>
    <w:rsid w:val="00082FB9"/>
    <w:rsid w:val="000861DE"/>
    <w:rsid w:val="00090DBC"/>
    <w:rsid w:val="00096216"/>
    <w:rsid w:val="00096BE9"/>
    <w:rsid w:val="000A1228"/>
    <w:rsid w:val="000E42D7"/>
    <w:rsid w:val="000E6721"/>
    <w:rsid w:val="000F0CD2"/>
    <w:rsid w:val="00105BED"/>
    <w:rsid w:val="001117D1"/>
    <w:rsid w:val="0011193B"/>
    <w:rsid w:val="00122082"/>
    <w:rsid w:val="00141E1C"/>
    <w:rsid w:val="00153DA9"/>
    <w:rsid w:val="00157663"/>
    <w:rsid w:val="0016034E"/>
    <w:rsid w:val="001652FD"/>
    <w:rsid w:val="0017009B"/>
    <w:rsid w:val="001718CE"/>
    <w:rsid w:val="001A2143"/>
    <w:rsid w:val="001A4A25"/>
    <w:rsid w:val="001A7C72"/>
    <w:rsid w:val="001B4E9A"/>
    <w:rsid w:val="001D09D8"/>
    <w:rsid w:val="001D1EB9"/>
    <w:rsid w:val="001D213A"/>
    <w:rsid w:val="001D4EF9"/>
    <w:rsid w:val="001F08F3"/>
    <w:rsid w:val="00203436"/>
    <w:rsid w:val="0020763D"/>
    <w:rsid w:val="00210395"/>
    <w:rsid w:val="0021095D"/>
    <w:rsid w:val="002134F7"/>
    <w:rsid w:val="002162B7"/>
    <w:rsid w:val="00216394"/>
    <w:rsid w:val="00240812"/>
    <w:rsid w:val="00250824"/>
    <w:rsid w:val="002529E5"/>
    <w:rsid w:val="002604C2"/>
    <w:rsid w:val="0026080B"/>
    <w:rsid w:val="0026212E"/>
    <w:rsid w:val="002859D1"/>
    <w:rsid w:val="00290629"/>
    <w:rsid w:val="002A337C"/>
    <w:rsid w:val="002A5DC3"/>
    <w:rsid w:val="002A6E1C"/>
    <w:rsid w:val="002B0975"/>
    <w:rsid w:val="002C011E"/>
    <w:rsid w:val="002C16E0"/>
    <w:rsid w:val="002C4388"/>
    <w:rsid w:val="002C4B10"/>
    <w:rsid w:val="002D0211"/>
    <w:rsid w:val="002D5B6D"/>
    <w:rsid w:val="002D61DD"/>
    <w:rsid w:val="002E05DC"/>
    <w:rsid w:val="002E4A6C"/>
    <w:rsid w:val="00313CD1"/>
    <w:rsid w:val="003145A4"/>
    <w:rsid w:val="00330A44"/>
    <w:rsid w:val="003311D2"/>
    <w:rsid w:val="00337B9B"/>
    <w:rsid w:val="003409D4"/>
    <w:rsid w:val="00343534"/>
    <w:rsid w:val="00343B1C"/>
    <w:rsid w:val="00344702"/>
    <w:rsid w:val="00351EB9"/>
    <w:rsid w:val="00352544"/>
    <w:rsid w:val="0036145D"/>
    <w:rsid w:val="00367F36"/>
    <w:rsid w:val="00371CB1"/>
    <w:rsid w:val="00384460"/>
    <w:rsid w:val="003844FC"/>
    <w:rsid w:val="00394CB0"/>
    <w:rsid w:val="003B4E9D"/>
    <w:rsid w:val="003B5E8B"/>
    <w:rsid w:val="003B6232"/>
    <w:rsid w:val="003D3160"/>
    <w:rsid w:val="003D5B3D"/>
    <w:rsid w:val="003E299C"/>
    <w:rsid w:val="003F0949"/>
    <w:rsid w:val="003F367C"/>
    <w:rsid w:val="003F5959"/>
    <w:rsid w:val="00400192"/>
    <w:rsid w:val="00402399"/>
    <w:rsid w:val="00403075"/>
    <w:rsid w:val="00407216"/>
    <w:rsid w:val="00407B62"/>
    <w:rsid w:val="00417788"/>
    <w:rsid w:val="00423284"/>
    <w:rsid w:val="00424BD2"/>
    <w:rsid w:val="00444225"/>
    <w:rsid w:val="004453C6"/>
    <w:rsid w:val="00446056"/>
    <w:rsid w:val="00456321"/>
    <w:rsid w:val="004613D6"/>
    <w:rsid w:val="00464132"/>
    <w:rsid w:val="00464354"/>
    <w:rsid w:val="00465A7A"/>
    <w:rsid w:val="00467289"/>
    <w:rsid w:val="004713A3"/>
    <w:rsid w:val="0048094B"/>
    <w:rsid w:val="00487039"/>
    <w:rsid w:val="00494C60"/>
    <w:rsid w:val="004A4783"/>
    <w:rsid w:val="004A4D36"/>
    <w:rsid w:val="004A5072"/>
    <w:rsid w:val="004A5242"/>
    <w:rsid w:val="004B6A1D"/>
    <w:rsid w:val="004C2334"/>
    <w:rsid w:val="004C37B9"/>
    <w:rsid w:val="004D08A9"/>
    <w:rsid w:val="004D34E6"/>
    <w:rsid w:val="004D470E"/>
    <w:rsid w:val="004E1F1F"/>
    <w:rsid w:val="004F0BFB"/>
    <w:rsid w:val="004F31DA"/>
    <w:rsid w:val="004F6D4A"/>
    <w:rsid w:val="00506EF1"/>
    <w:rsid w:val="00511F5F"/>
    <w:rsid w:val="005120AE"/>
    <w:rsid w:val="00522774"/>
    <w:rsid w:val="005435B0"/>
    <w:rsid w:val="005545C9"/>
    <w:rsid w:val="005643AE"/>
    <w:rsid w:val="00575940"/>
    <w:rsid w:val="00585D42"/>
    <w:rsid w:val="005A04CD"/>
    <w:rsid w:val="005A4AF6"/>
    <w:rsid w:val="005A53BA"/>
    <w:rsid w:val="005B4531"/>
    <w:rsid w:val="005C4EB9"/>
    <w:rsid w:val="005D21B7"/>
    <w:rsid w:val="006031C4"/>
    <w:rsid w:val="00606AE5"/>
    <w:rsid w:val="00612237"/>
    <w:rsid w:val="00612B65"/>
    <w:rsid w:val="00612C2B"/>
    <w:rsid w:val="00616C44"/>
    <w:rsid w:val="006232F8"/>
    <w:rsid w:val="00630334"/>
    <w:rsid w:val="00631973"/>
    <w:rsid w:val="006340A4"/>
    <w:rsid w:val="00645A55"/>
    <w:rsid w:val="006519C5"/>
    <w:rsid w:val="00651BFD"/>
    <w:rsid w:val="00654F70"/>
    <w:rsid w:val="00661FA2"/>
    <w:rsid w:val="00674D7C"/>
    <w:rsid w:val="00682359"/>
    <w:rsid w:val="00692547"/>
    <w:rsid w:val="006A3674"/>
    <w:rsid w:val="006A4DC0"/>
    <w:rsid w:val="006A6ECF"/>
    <w:rsid w:val="006A743C"/>
    <w:rsid w:val="006B0F5F"/>
    <w:rsid w:val="006B4FE2"/>
    <w:rsid w:val="006B7A5C"/>
    <w:rsid w:val="006D6607"/>
    <w:rsid w:val="006F059F"/>
    <w:rsid w:val="006F2358"/>
    <w:rsid w:val="00704839"/>
    <w:rsid w:val="00710AFE"/>
    <w:rsid w:val="0072019F"/>
    <w:rsid w:val="0072467C"/>
    <w:rsid w:val="0073171A"/>
    <w:rsid w:val="007401FD"/>
    <w:rsid w:val="007509EE"/>
    <w:rsid w:val="0075112C"/>
    <w:rsid w:val="00756E0D"/>
    <w:rsid w:val="00766F1C"/>
    <w:rsid w:val="007708EC"/>
    <w:rsid w:val="00772F2C"/>
    <w:rsid w:val="007779ED"/>
    <w:rsid w:val="0079076F"/>
    <w:rsid w:val="0079576D"/>
    <w:rsid w:val="007A282D"/>
    <w:rsid w:val="007A2F09"/>
    <w:rsid w:val="007B38CE"/>
    <w:rsid w:val="007B4215"/>
    <w:rsid w:val="007C449F"/>
    <w:rsid w:val="007C6116"/>
    <w:rsid w:val="007C6991"/>
    <w:rsid w:val="007D27D6"/>
    <w:rsid w:val="007D569F"/>
    <w:rsid w:val="007E2424"/>
    <w:rsid w:val="007F27CB"/>
    <w:rsid w:val="00804115"/>
    <w:rsid w:val="00820955"/>
    <w:rsid w:val="008273B2"/>
    <w:rsid w:val="00832F31"/>
    <w:rsid w:val="00833664"/>
    <w:rsid w:val="00837EC3"/>
    <w:rsid w:val="00850590"/>
    <w:rsid w:val="00852777"/>
    <w:rsid w:val="00852EB7"/>
    <w:rsid w:val="00862E32"/>
    <w:rsid w:val="0086327C"/>
    <w:rsid w:val="00864D4F"/>
    <w:rsid w:val="00882118"/>
    <w:rsid w:val="00883451"/>
    <w:rsid w:val="008B2ACB"/>
    <w:rsid w:val="008B4309"/>
    <w:rsid w:val="008B61F2"/>
    <w:rsid w:val="008C7DE5"/>
    <w:rsid w:val="008D08D3"/>
    <w:rsid w:val="008D16E9"/>
    <w:rsid w:val="008D40E9"/>
    <w:rsid w:val="008E0344"/>
    <w:rsid w:val="008E13CA"/>
    <w:rsid w:val="008F528C"/>
    <w:rsid w:val="00907FFE"/>
    <w:rsid w:val="00927214"/>
    <w:rsid w:val="00935312"/>
    <w:rsid w:val="00942EF2"/>
    <w:rsid w:val="00942F87"/>
    <w:rsid w:val="0097147F"/>
    <w:rsid w:val="00971D1C"/>
    <w:rsid w:val="00976ED3"/>
    <w:rsid w:val="009806E7"/>
    <w:rsid w:val="0098117B"/>
    <w:rsid w:val="0098524C"/>
    <w:rsid w:val="00993327"/>
    <w:rsid w:val="00997D40"/>
    <w:rsid w:val="009A0D0B"/>
    <w:rsid w:val="009A28CA"/>
    <w:rsid w:val="009A39EA"/>
    <w:rsid w:val="009B5763"/>
    <w:rsid w:val="009C3816"/>
    <w:rsid w:val="009C6B07"/>
    <w:rsid w:val="009C6C18"/>
    <w:rsid w:val="009C7980"/>
    <w:rsid w:val="009D5003"/>
    <w:rsid w:val="009D63F2"/>
    <w:rsid w:val="009D6481"/>
    <w:rsid w:val="009D65BA"/>
    <w:rsid w:val="009E4675"/>
    <w:rsid w:val="009E727B"/>
    <w:rsid w:val="009F2035"/>
    <w:rsid w:val="009F4042"/>
    <w:rsid w:val="00A25E3D"/>
    <w:rsid w:val="00A278DA"/>
    <w:rsid w:val="00A32262"/>
    <w:rsid w:val="00A36288"/>
    <w:rsid w:val="00A44A54"/>
    <w:rsid w:val="00A73218"/>
    <w:rsid w:val="00A76A23"/>
    <w:rsid w:val="00A76F8F"/>
    <w:rsid w:val="00A8014D"/>
    <w:rsid w:val="00A84CD6"/>
    <w:rsid w:val="00A92E24"/>
    <w:rsid w:val="00A9647D"/>
    <w:rsid w:val="00AC088B"/>
    <w:rsid w:val="00AC1773"/>
    <w:rsid w:val="00AC21EF"/>
    <w:rsid w:val="00AC4ED0"/>
    <w:rsid w:val="00AD34BB"/>
    <w:rsid w:val="00AD419F"/>
    <w:rsid w:val="00AD55D8"/>
    <w:rsid w:val="00AE1FFD"/>
    <w:rsid w:val="00AE467B"/>
    <w:rsid w:val="00AE6A67"/>
    <w:rsid w:val="00AF6BAF"/>
    <w:rsid w:val="00B03E10"/>
    <w:rsid w:val="00B10B2B"/>
    <w:rsid w:val="00B13E87"/>
    <w:rsid w:val="00B15009"/>
    <w:rsid w:val="00B164AE"/>
    <w:rsid w:val="00B23513"/>
    <w:rsid w:val="00B26834"/>
    <w:rsid w:val="00B311FA"/>
    <w:rsid w:val="00B31D8D"/>
    <w:rsid w:val="00B32D07"/>
    <w:rsid w:val="00B34975"/>
    <w:rsid w:val="00B35FEE"/>
    <w:rsid w:val="00B627F7"/>
    <w:rsid w:val="00B735C0"/>
    <w:rsid w:val="00B8050B"/>
    <w:rsid w:val="00B82E83"/>
    <w:rsid w:val="00B83C07"/>
    <w:rsid w:val="00B93677"/>
    <w:rsid w:val="00B956E3"/>
    <w:rsid w:val="00B96472"/>
    <w:rsid w:val="00BA0CF1"/>
    <w:rsid w:val="00BB3937"/>
    <w:rsid w:val="00BB6230"/>
    <w:rsid w:val="00BB679A"/>
    <w:rsid w:val="00BB7D8D"/>
    <w:rsid w:val="00BC1B31"/>
    <w:rsid w:val="00BC38F5"/>
    <w:rsid w:val="00BC5419"/>
    <w:rsid w:val="00BD71D6"/>
    <w:rsid w:val="00BF49B8"/>
    <w:rsid w:val="00C02C05"/>
    <w:rsid w:val="00C126B2"/>
    <w:rsid w:val="00C130F6"/>
    <w:rsid w:val="00C20CBB"/>
    <w:rsid w:val="00C44EB7"/>
    <w:rsid w:val="00C45548"/>
    <w:rsid w:val="00C46F07"/>
    <w:rsid w:val="00C5583E"/>
    <w:rsid w:val="00C5599D"/>
    <w:rsid w:val="00C62FF8"/>
    <w:rsid w:val="00C67DBF"/>
    <w:rsid w:val="00C706A0"/>
    <w:rsid w:val="00C81E22"/>
    <w:rsid w:val="00C86166"/>
    <w:rsid w:val="00C90204"/>
    <w:rsid w:val="00C919F5"/>
    <w:rsid w:val="00C926F0"/>
    <w:rsid w:val="00C935C6"/>
    <w:rsid w:val="00C9526F"/>
    <w:rsid w:val="00CA08A1"/>
    <w:rsid w:val="00CB78DA"/>
    <w:rsid w:val="00CC084A"/>
    <w:rsid w:val="00CD09EE"/>
    <w:rsid w:val="00CE01D3"/>
    <w:rsid w:val="00CE0949"/>
    <w:rsid w:val="00D00E1D"/>
    <w:rsid w:val="00D130AE"/>
    <w:rsid w:val="00D17EA0"/>
    <w:rsid w:val="00D22BDE"/>
    <w:rsid w:val="00D42846"/>
    <w:rsid w:val="00D44D87"/>
    <w:rsid w:val="00D46F89"/>
    <w:rsid w:val="00D47D90"/>
    <w:rsid w:val="00D659E0"/>
    <w:rsid w:val="00D670BA"/>
    <w:rsid w:val="00D73E9F"/>
    <w:rsid w:val="00D95237"/>
    <w:rsid w:val="00DA4D91"/>
    <w:rsid w:val="00DB240F"/>
    <w:rsid w:val="00DC3BB5"/>
    <w:rsid w:val="00DC615C"/>
    <w:rsid w:val="00DD23F9"/>
    <w:rsid w:val="00DE19CC"/>
    <w:rsid w:val="00DF7097"/>
    <w:rsid w:val="00E0260A"/>
    <w:rsid w:val="00E0486B"/>
    <w:rsid w:val="00E31824"/>
    <w:rsid w:val="00E34193"/>
    <w:rsid w:val="00E54007"/>
    <w:rsid w:val="00E552E4"/>
    <w:rsid w:val="00E80EB2"/>
    <w:rsid w:val="00E8447A"/>
    <w:rsid w:val="00E87712"/>
    <w:rsid w:val="00E91798"/>
    <w:rsid w:val="00E95B17"/>
    <w:rsid w:val="00EA77CD"/>
    <w:rsid w:val="00EB70DF"/>
    <w:rsid w:val="00EC21C0"/>
    <w:rsid w:val="00EE02E9"/>
    <w:rsid w:val="00EE30AF"/>
    <w:rsid w:val="00EF6141"/>
    <w:rsid w:val="00F17E24"/>
    <w:rsid w:val="00F243F2"/>
    <w:rsid w:val="00F34A1B"/>
    <w:rsid w:val="00F37C4D"/>
    <w:rsid w:val="00F4018E"/>
    <w:rsid w:val="00F52863"/>
    <w:rsid w:val="00F5339E"/>
    <w:rsid w:val="00F82740"/>
    <w:rsid w:val="00F83260"/>
    <w:rsid w:val="00F9134A"/>
    <w:rsid w:val="00F92E1C"/>
    <w:rsid w:val="00F931D0"/>
    <w:rsid w:val="00F963F0"/>
    <w:rsid w:val="00FB0A67"/>
    <w:rsid w:val="00FB1AB8"/>
    <w:rsid w:val="00FB1F18"/>
    <w:rsid w:val="00FB4ECC"/>
    <w:rsid w:val="00FD025B"/>
    <w:rsid w:val="00FD0F65"/>
    <w:rsid w:val="00FD208C"/>
    <w:rsid w:val="00FF3E0F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5FA7E-E284-4196-B252-6286E9A1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E71B9"/>
    </w:rPr>
  </w:style>
  <w:style w:type="character" w:customStyle="1" w:styleId="Hyperlink1">
    <w:name w:val="Hyperlink.1"/>
    <w:basedOn w:val="a3"/>
    <w:rPr>
      <w:u w:val="single"/>
    </w:rPr>
  </w:style>
  <w:style w:type="paragraph" w:styleId="a4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"/>
    <w:basedOn w:val="a"/>
    <w:link w:val="a5"/>
    <w:uiPriority w:val="99"/>
    <w:unhideWhenUsed/>
    <w:rsid w:val="007C6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uk-UA" w:eastAsia="uk-UA"/>
    </w:rPr>
  </w:style>
  <w:style w:type="paragraph" w:customStyle="1" w:styleId="default0">
    <w:name w:val="default"/>
    <w:basedOn w:val="a"/>
    <w:rsid w:val="007C6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uk-UA" w:eastAsia="uk-UA"/>
    </w:rPr>
  </w:style>
  <w:style w:type="paragraph" w:styleId="a6">
    <w:name w:val="List Paragraph"/>
    <w:basedOn w:val="a"/>
    <w:uiPriority w:val="34"/>
    <w:qFormat/>
    <w:rsid w:val="00464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64A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164AE"/>
    <w:rPr>
      <w:rFonts w:ascii="Segoe UI" w:hAnsi="Segoe UI" w:cs="Segoe UI"/>
      <w:sz w:val="18"/>
      <w:szCs w:val="18"/>
      <w:lang w:val="en-US" w:eastAsia="en-US"/>
    </w:rPr>
  </w:style>
  <w:style w:type="paragraph" w:customStyle="1" w:styleId="33">
    <w:name w:val="Основной текст с отступом 33"/>
    <w:basedOn w:val="a"/>
    <w:rsid w:val="001D4E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eastAsia="Times New Roman"/>
      <w:sz w:val="28"/>
      <w:szCs w:val="20"/>
      <w:bdr w:val="none" w:sz="0" w:space="0" w:color="auto"/>
      <w:lang w:val="uk-UA" w:eastAsia="ru-RU"/>
    </w:rPr>
  </w:style>
  <w:style w:type="character" w:styleId="a9">
    <w:name w:val="Emphasis"/>
    <w:basedOn w:val="a0"/>
    <w:uiPriority w:val="20"/>
    <w:qFormat/>
    <w:rsid w:val="004D470E"/>
    <w:rPr>
      <w:i/>
      <w:iCs/>
    </w:rPr>
  </w:style>
  <w:style w:type="character" w:customStyle="1" w:styleId="a5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 Знак Знак Знак,Знак1 Знак1,Обычный (Web) Знак Знак Знак Знак Знак Знак Знак"/>
    <w:link w:val="a4"/>
    <w:uiPriority w:val="99"/>
    <w:locked/>
    <w:rsid w:val="00250824"/>
    <w:rPr>
      <w:rFonts w:eastAsia="Times New Roman"/>
      <w:sz w:val="24"/>
      <w:szCs w:val="24"/>
      <w:bdr w:val="none" w:sz="0" w:space="0" w:color="auto"/>
    </w:rPr>
  </w:style>
  <w:style w:type="character" w:styleId="aa">
    <w:name w:val="Strong"/>
    <w:basedOn w:val="a0"/>
    <w:uiPriority w:val="22"/>
    <w:qFormat/>
    <w:rsid w:val="00B23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a/app/%D0%BC%D0%BE%D1%8F-%D0%BF%D0%BE%D0%B4%D0%B0%D1%82%D0%BA%D0%BE%D0%B2%D0%B0/id6450752527?l=uk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binet.tax.gov.ua/" TargetMode="External"/><Relationship Id="rId12" Type="http://schemas.openxmlformats.org/officeDocument/2006/relationships/hyperlink" Target="https://play.google.com/store/apps/details?id=my.tax.gov.u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apple.com/ua/app/%D0%BC%D0%BE%D1%8F-%D0%BF%D0%BE%D0%B4%D0%B0%D1%82%D0%BA%D0%BE%D0%B2%D0%B0/id6450752527?l=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l.tax.gov.ua/" TargetMode="External"/><Relationship Id="rId10" Type="http://schemas.openxmlformats.org/officeDocument/2006/relationships/hyperlink" Target="https://cabinet.tax.gov.u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my.tax.gov.ua" TargetMode="External"/><Relationship Id="rId14" Type="http://schemas.openxmlformats.org/officeDocument/2006/relationships/hyperlink" Target="https://vl.tax.gov.ua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liubov.haranina</dc:creator>
  <cp:lastModifiedBy>olesia.feshchuk</cp:lastModifiedBy>
  <cp:revision>18</cp:revision>
  <cp:lastPrinted>2024-03-18T12:07:00Z</cp:lastPrinted>
  <dcterms:created xsi:type="dcterms:W3CDTF">2024-03-18T11:22:00Z</dcterms:created>
  <dcterms:modified xsi:type="dcterms:W3CDTF">2024-03-20T06:51:00Z</dcterms:modified>
</cp:coreProperties>
</file>