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3C" w:rsidRDefault="00216D3C" w:rsidP="00216D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 wp14:anchorId="6DD60DDC" wp14:editId="47DEB206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D3C" w:rsidRPr="003E6182" w:rsidRDefault="00216D3C" w:rsidP="00216D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182">
        <w:rPr>
          <w:rFonts w:ascii="Times New Roman" w:hAnsi="Times New Roman" w:cs="Times New Roman"/>
          <w:b/>
          <w:sz w:val="32"/>
          <w:szCs w:val="32"/>
        </w:rPr>
        <w:t>ЛИТОВЕЗЬКА СІЛЬСЬКА РАДА</w:t>
      </w:r>
    </w:p>
    <w:p w:rsidR="00216D3C" w:rsidRPr="003E6182" w:rsidRDefault="00216D3C" w:rsidP="00216D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182">
        <w:rPr>
          <w:rFonts w:ascii="Times New Roman" w:hAnsi="Times New Roman" w:cs="Times New Roman"/>
          <w:b/>
          <w:sz w:val="32"/>
          <w:szCs w:val="32"/>
        </w:rPr>
        <w:t>ВОЛОДИМИРСЬКОГО РАЙОНУ ВОЛИНСЬКОЇ ОБЛАСТІ</w:t>
      </w:r>
    </w:p>
    <w:p w:rsidR="00216D3C" w:rsidRPr="003E6182" w:rsidRDefault="00216D3C" w:rsidP="00216D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182">
        <w:rPr>
          <w:rFonts w:ascii="Times New Roman" w:hAnsi="Times New Roman" w:cs="Times New Roman"/>
          <w:b/>
          <w:sz w:val="32"/>
          <w:szCs w:val="32"/>
        </w:rPr>
        <w:t xml:space="preserve">Восьмого </w:t>
      </w:r>
      <w:proofErr w:type="spellStart"/>
      <w:r w:rsidRPr="003E6182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</w:p>
    <w:p w:rsidR="00216D3C" w:rsidRPr="00D920B9" w:rsidRDefault="00216D3C" w:rsidP="00216D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216D3C" w:rsidRPr="00D920B9" w:rsidRDefault="00216D3C" w:rsidP="00216D3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7D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5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33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B6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920B9">
        <w:rPr>
          <w:rFonts w:ascii="Times New Roman" w:hAnsi="Times New Roman" w:cs="Times New Roman"/>
          <w:sz w:val="28"/>
          <w:szCs w:val="28"/>
        </w:rPr>
        <w:t xml:space="preserve"> року  </w:t>
      </w:r>
      <w:bookmarkStart w:id="0" w:name="_GoBack"/>
      <w:bookmarkEnd w:id="0"/>
      <w:r w:rsidRPr="00D920B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D920B9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D920B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D920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B653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D920B9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43/</w:t>
      </w:r>
    </w:p>
    <w:p w:rsidR="00216D3C" w:rsidRDefault="00216D3C" w:rsidP="00216D3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75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</w:t>
      </w:r>
      <w:r w:rsidR="005B5D5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статутів</w:t>
      </w:r>
    </w:p>
    <w:p w:rsidR="005B5D5B" w:rsidRDefault="005B5D5B" w:rsidP="00216D3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Будинків культури та клубу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с.Біличі</w:t>
      </w:r>
      <w:proofErr w:type="spellEnd"/>
    </w:p>
    <w:p w:rsidR="005B5D5B" w:rsidRPr="005B5D5B" w:rsidRDefault="005B5D5B" w:rsidP="00216D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</w:p>
    <w:p w:rsidR="00216D3C" w:rsidRDefault="00216D3C" w:rsidP="00216D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D3C" w:rsidRPr="00BE7D18" w:rsidRDefault="00216D3C" w:rsidP="00216D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0074" w:rsidRPr="009C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Відповідно до</w:t>
      </w:r>
      <w:r w:rsidR="009C0074" w:rsidRPr="009C00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статей 42, 60</w:t>
      </w:r>
      <w:r w:rsidR="009C0074" w:rsidRPr="009C0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0074" w:rsidRPr="009C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="009C00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культуру»</w:t>
      </w:r>
      <w:r w:rsidRPr="00BE7D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0074" w:rsidRPr="009C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приведення статут</w:t>
      </w:r>
      <w:r w:rsidR="009C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будинків культури громади </w:t>
      </w:r>
      <w:r w:rsidR="009C0074" w:rsidRPr="009C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відповідність з вимогами чинного законодавства України</w:t>
      </w:r>
      <w:r w:rsidR="009C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C0074">
        <w:rPr>
          <w:rFonts w:ascii="Times New Roman" w:hAnsi="Times New Roman" w:cs="Times New Roman"/>
          <w:sz w:val="28"/>
          <w:szCs w:val="28"/>
          <w:lang w:val="uk-UA"/>
        </w:rPr>
        <w:t xml:space="preserve">  Литовезька сільська  рада</w:t>
      </w:r>
    </w:p>
    <w:p w:rsidR="00216D3C" w:rsidRPr="003E6182" w:rsidRDefault="00216D3C" w:rsidP="00216D3C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ВИРІШИЛА:</w:t>
      </w:r>
    </w:p>
    <w:p w:rsidR="00216D3C" w:rsidRPr="009C0074" w:rsidRDefault="00216D3C" w:rsidP="009C00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074">
        <w:rPr>
          <w:rFonts w:ascii="Times New Roman" w:hAnsi="Times New Roman" w:cs="Times New Roman"/>
          <w:sz w:val="28"/>
          <w:szCs w:val="28"/>
          <w:lang w:val="uk-UA"/>
        </w:rPr>
        <w:t>Зат</w:t>
      </w:r>
      <w:r w:rsidR="009C0074" w:rsidRPr="009C0074">
        <w:rPr>
          <w:rFonts w:ascii="Times New Roman" w:hAnsi="Times New Roman" w:cs="Times New Roman"/>
          <w:sz w:val="28"/>
          <w:szCs w:val="28"/>
          <w:lang w:val="uk-UA"/>
        </w:rPr>
        <w:t>вердити Статути:</w:t>
      </w:r>
    </w:p>
    <w:p w:rsidR="009C0074" w:rsidRDefault="00B06B0A" w:rsidP="009C0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B0A" w:rsidRDefault="00B06B0A" w:rsidP="009C0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B0A" w:rsidRDefault="00B06B0A" w:rsidP="009C0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B0A" w:rsidRDefault="00B06B0A" w:rsidP="009C0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B0A" w:rsidRDefault="00B06B0A" w:rsidP="009C0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Клубу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B0A" w:rsidRPr="009C0074" w:rsidRDefault="00B06B0A" w:rsidP="009C0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новій редакції (додаються).</w:t>
      </w:r>
    </w:p>
    <w:p w:rsidR="00216D3C" w:rsidRDefault="00216D3C" w:rsidP="00216D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D3C" w:rsidRPr="00B06B0A" w:rsidRDefault="00216D3C" w:rsidP="00B06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B0A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B06B0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06B0A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A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B06B0A">
        <w:rPr>
          <w:rFonts w:ascii="Times New Roman" w:hAnsi="Times New Roman" w:cs="Times New Roman"/>
          <w:sz w:val="28"/>
          <w:szCs w:val="28"/>
        </w:rPr>
        <w:t>.</w:t>
      </w:r>
    </w:p>
    <w:p w:rsidR="00216D3C" w:rsidRDefault="00216D3C" w:rsidP="00216D3C">
      <w:pPr>
        <w:rPr>
          <w:rFonts w:ascii="Times New Roman" w:hAnsi="Times New Roman" w:cs="Times New Roman"/>
          <w:sz w:val="28"/>
          <w:szCs w:val="28"/>
        </w:rPr>
      </w:pPr>
    </w:p>
    <w:p w:rsidR="00216D3C" w:rsidRDefault="00216D3C" w:rsidP="00216D3C">
      <w:pPr>
        <w:rPr>
          <w:rFonts w:ascii="Times New Roman" w:hAnsi="Times New Roman" w:cs="Times New Roman"/>
          <w:sz w:val="28"/>
          <w:szCs w:val="28"/>
        </w:rPr>
      </w:pPr>
    </w:p>
    <w:p w:rsidR="00216D3C" w:rsidRPr="00B65333" w:rsidRDefault="00216D3C" w:rsidP="00216D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65333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B65333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</w:t>
      </w:r>
      <w:r w:rsidR="00B6533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65333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216D3C" w:rsidRPr="00346B8D" w:rsidRDefault="00216D3C" w:rsidP="00216D3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Якобчук</w:t>
      </w:r>
      <w:proofErr w:type="spellEnd"/>
      <w:r w:rsidR="00B65333">
        <w:rPr>
          <w:rFonts w:ascii="Times New Roman" w:hAnsi="Times New Roman" w:cs="Times New Roman"/>
          <w:sz w:val="24"/>
          <w:szCs w:val="24"/>
          <w:lang w:val="uk-UA"/>
        </w:rPr>
        <w:t xml:space="preserve"> 0967802418</w:t>
      </w:r>
    </w:p>
    <w:p w:rsidR="00DB6E1D" w:rsidRDefault="00DB6E1D" w:rsidP="00216D3C">
      <w:pPr>
        <w:jc w:val="center"/>
      </w:pPr>
    </w:p>
    <w:sectPr w:rsidR="00DB6E1D" w:rsidSect="00D920B9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B2455"/>
    <w:multiLevelType w:val="hybridMultilevel"/>
    <w:tmpl w:val="BE904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A1"/>
    <w:rsid w:val="00216D3C"/>
    <w:rsid w:val="00332ABB"/>
    <w:rsid w:val="005B5D5B"/>
    <w:rsid w:val="005F1EA1"/>
    <w:rsid w:val="009217DB"/>
    <w:rsid w:val="009C0074"/>
    <w:rsid w:val="00B06B0A"/>
    <w:rsid w:val="00B65333"/>
    <w:rsid w:val="00D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9617"/>
  <w15:chartTrackingRefBased/>
  <w15:docId w15:val="{EF91DD5D-8AA2-4602-9695-958C4F46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2024-04-03T07:32:00Z</dcterms:created>
  <dcterms:modified xsi:type="dcterms:W3CDTF">2024-04-03T12:47:00Z</dcterms:modified>
</cp:coreProperties>
</file>