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4D" w:rsidRPr="00374A4D" w:rsidRDefault="00374A4D" w:rsidP="00374A4D">
      <w:pPr>
        <w:spacing w:after="0" w:line="240" w:lineRule="auto"/>
        <w:jc w:val="center"/>
        <w:rPr>
          <w:rFonts w:ascii="Times New Roman" w:eastAsia="Times New Roman" w:hAnsi="Times New Roman" w:cs="Times New Roman"/>
          <w:snapToGrid w:val="0"/>
          <w:spacing w:val="8"/>
          <w:sz w:val="24"/>
          <w:szCs w:val="24"/>
          <w:lang w:val="uk-UA" w:eastAsia="ru-RU"/>
        </w:rPr>
      </w:pPr>
      <w:r w:rsidRPr="00374A4D">
        <w:rPr>
          <w:noProof/>
          <w:lang w:val="uk-UA" w:eastAsia="uk-UA"/>
        </w:rPr>
        <w:drawing>
          <wp:inline distT="0" distB="0" distL="0" distR="0" wp14:anchorId="130147BA" wp14:editId="332962C5">
            <wp:extent cx="5715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74A4D" w:rsidRPr="00374A4D" w:rsidRDefault="00374A4D" w:rsidP="00374A4D">
      <w:pPr>
        <w:spacing w:after="0" w:line="240" w:lineRule="auto"/>
        <w:rPr>
          <w:rFonts w:ascii="Times New Roman" w:hAnsi="Times New Roman" w:cs="Times New Roman"/>
          <w:b/>
          <w:sz w:val="28"/>
          <w:szCs w:val="28"/>
          <w:lang w:eastAsia="ru-RU"/>
        </w:rPr>
      </w:pPr>
    </w:p>
    <w:p w:rsidR="00374A4D" w:rsidRPr="00374A4D" w:rsidRDefault="00374A4D" w:rsidP="00374A4D">
      <w:pPr>
        <w:spacing w:after="0" w:line="240" w:lineRule="auto"/>
        <w:jc w:val="center"/>
        <w:rPr>
          <w:rFonts w:ascii="Times New Roman" w:hAnsi="Times New Roman" w:cs="Times New Roman"/>
          <w:b/>
          <w:iCs/>
          <w:spacing w:val="14"/>
          <w:sz w:val="28"/>
          <w:szCs w:val="28"/>
          <w:lang w:val="uk-UA" w:eastAsia="ru-RU"/>
        </w:rPr>
      </w:pPr>
      <w:r w:rsidRPr="00374A4D">
        <w:rPr>
          <w:rFonts w:ascii="Times New Roman" w:hAnsi="Times New Roman" w:cs="Times New Roman"/>
          <w:b/>
          <w:iCs/>
          <w:sz w:val="28"/>
          <w:szCs w:val="28"/>
          <w:lang w:eastAsia="ru-RU"/>
        </w:rPr>
        <w:t>ЛИТОВЕЗЬКА СІЛЬСЬКА РАДА</w:t>
      </w:r>
    </w:p>
    <w:p w:rsidR="00374A4D" w:rsidRPr="00374A4D" w:rsidRDefault="00374A4D" w:rsidP="00374A4D">
      <w:pPr>
        <w:spacing w:after="0" w:line="240" w:lineRule="auto"/>
        <w:jc w:val="center"/>
        <w:rPr>
          <w:rFonts w:ascii="Times New Roman" w:hAnsi="Times New Roman" w:cs="Times New Roman"/>
          <w:b/>
          <w:iCs/>
          <w:sz w:val="28"/>
          <w:szCs w:val="28"/>
          <w:lang w:eastAsia="ru-RU"/>
        </w:rPr>
      </w:pPr>
      <w:r w:rsidRPr="00374A4D">
        <w:rPr>
          <w:rFonts w:ascii="Times New Roman" w:hAnsi="Times New Roman" w:cs="Times New Roman"/>
          <w:b/>
          <w:iCs/>
          <w:sz w:val="28"/>
          <w:szCs w:val="28"/>
          <w:lang w:eastAsia="ru-RU"/>
        </w:rPr>
        <w:t>ВОЛОДИМИРСЬКОГО РАЙОНУ ВОЛИНСЬКОЇ ОБЛАСТІ</w:t>
      </w:r>
    </w:p>
    <w:p w:rsidR="00374A4D" w:rsidRPr="00374A4D" w:rsidRDefault="00374A4D" w:rsidP="00374A4D">
      <w:pPr>
        <w:spacing w:after="0" w:line="240" w:lineRule="auto"/>
        <w:rPr>
          <w:rFonts w:ascii="Times New Roman" w:eastAsia="Times New Roman" w:hAnsi="Times New Roman" w:cs="Times New Roman"/>
          <w:sz w:val="16"/>
          <w:szCs w:val="24"/>
          <w:lang w:eastAsia="ru-RU"/>
        </w:rPr>
      </w:pPr>
    </w:p>
    <w:p w:rsidR="00374A4D" w:rsidRPr="00374A4D" w:rsidRDefault="00374A4D" w:rsidP="00B60ADA">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374A4D">
        <w:rPr>
          <w:rFonts w:ascii="Times New Roman" w:eastAsia="Times New Roman" w:hAnsi="Times New Roman" w:cs="Times New Roman"/>
          <w:b/>
          <w:bCs/>
          <w:iCs/>
          <w:sz w:val="28"/>
          <w:szCs w:val="28"/>
          <w:lang w:eastAsia="ru-RU"/>
        </w:rPr>
        <w:t xml:space="preserve">Р І Ш Е Н </w:t>
      </w:r>
      <w:proofErr w:type="spellStart"/>
      <w:r w:rsidRPr="00374A4D">
        <w:rPr>
          <w:rFonts w:ascii="Times New Roman" w:eastAsia="Times New Roman" w:hAnsi="Times New Roman" w:cs="Times New Roman"/>
          <w:b/>
          <w:bCs/>
          <w:iCs/>
          <w:sz w:val="28"/>
          <w:szCs w:val="28"/>
          <w:lang w:eastAsia="ru-RU"/>
        </w:rPr>
        <w:t>Н</w:t>
      </w:r>
      <w:proofErr w:type="spellEnd"/>
      <w:r w:rsidRPr="00374A4D">
        <w:rPr>
          <w:rFonts w:ascii="Times New Roman" w:eastAsia="Times New Roman" w:hAnsi="Times New Roman" w:cs="Times New Roman"/>
          <w:b/>
          <w:bCs/>
          <w:iCs/>
          <w:sz w:val="28"/>
          <w:szCs w:val="28"/>
          <w:lang w:eastAsia="ru-RU"/>
        </w:rPr>
        <w:t xml:space="preserve"> Я</w:t>
      </w:r>
    </w:p>
    <w:p w:rsidR="00374A4D" w:rsidRPr="00374A4D" w:rsidRDefault="000000C3" w:rsidP="00374A4D">
      <w:pPr>
        <w:spacing w:after="0" w:line="240" w:lineRule="auto"/>
        <w:rPr>
          <w:rFonts w:ascii="Times New Roman" w:eastAsia="Times New Roman" w:hAnsi="Times New Roman" w:cs="Times New Roman"/>
          <w:sz w:val="28"/>
          <w:szCs w:val="24"/>
          <w:lang w:eastAsia="ru-RU"/>
        </w:rPr>
      </w:pPr>
      <w:proofErr w:type="spellStart"/>
      <w:proofErr w:type="gramStart"/>
      <w:r>
        <w:rPr>
          <w:rFonts w:ascii="Times New Roman" w:eastAsia="Times New Roman" w:hAnsi="Times New Roman" w:cs="Times New Roman"/>
          <w:bCs/>
          <w:iCs/>
          <w:sz w:val="28"/>
          <w:szCs w:val="28"/>
          <w:lang w:eastAsia="ru-RU"/>
        </w:rPr>
        <w:t>Від</w:t>
      </w:r>
      <w:proofErr w:type="spellEnd"/>
      <w:r>
        <w:rPr>
          <w:rFonts w:ascii="Times New Roman" w:eastAsia="Times New Roman" w:hAnsi="Times New Roman" w:cs="Times New Roman"/>
          <w:bCs/>
          <w:iCs/>
          <w:sz w:val="28"/>
          <w:szCs w:val="28"/>
          <w:lang w:eastAsia="ru-RU"/>
        </w:rPr>
        <w:t xml:space="preserve"> </w:t>
      </w:r>
      <w:r w:rsidR="00B60ADA">
        <w:rPr>
          <w:rFonts w:ascii="Times New Roman" w:eastAsia="Times New Roman" w:hAnsi="Times New Roman" w:cs="Times New Roman"/>
          <w:bCs/>
          <w:iCs/>
          <w:sz w:val="28"/>
          <w:szCs w:val="28"/>
          <w:lang w:val="uk-UA" w:eastAsia="ru-RU"/>
        </w:rPr>
        <w:t xml:space="preserve"> 17</w:t>
      </w:r>
      <w:proofErr w:type="gramEnd"/>
      <w:r w:rsidR="00B60ADA">
        <w:rPr>
          <w:rFonts w:ascii="Times New Roman" w:eastAsia="Times New Roman" w:hAnsi="Times New Roman" w:cs="Times New Roman"/>
          <w:bCs/>
          <w:iCs/>
          <w:sz w:val="28"/>
          <w:szCs w:val="28"/>
          <w:lang w:val="uk-UA" w:eastAsia="ru-RU"/>
        </w:rPr>
        <w:t xml:space="preserve"> квітня 2</w:t>
      </w:r>
      <w:r w:rsidR="00C75930">
        <w:rPr>
          <w:rFonts w:ascii="Times New Roman" w:eastAsia="Times New Roman" w:hAnsi="Times New Roman" w:cs="Times New Roman"/>
          <w:bCs/>
          <w:iCs/>
          <w:sz w:val="28"/>
          <w:szCs w:val="28"/>
          <w:lang w:eastAsia="ru-RU"/>
        </w:rPr>
        <w:t>024</w:t>
      </w:r>
      <w:r w:rsidR="00374A4D" w:rsidRPr="00374A4D">
        <w:rPr>
          <w:rFonts w:ascii="Times New Roman" w:eastAsia="Times New Roman" w:hAnsi="Times New Roman" w:cs="Times New Roman"/>
          <w:sz w:val="28"/>
          <w:szCs w:val="24"/>
          <w:lang w:eastAsia="ru-RU"/>
        </w:rPr>
        <w:t xml:space="preserve"> року                  с. Литовеж          </w:t>
      </w:r>
      <w:r w:rsidR="00B60ADA">
        <w:rPr>
          <w:rFonts w:ascii="Times New Roman" w:eastAsia="Times New Roman" w:hAnsi="Times New Roman" w:cs="Times New Roman"/>
          <w:sz w:val="28"/>
          <w:szCs w:val="24"/>
          <w:lang w:eastAsia="ru-RU"/>
        </w:rPr>
        <w:t xml:space="preserve">                       </w:t>
      </w:r>
      <w:r w:rsidR="00374A4D" w:rsidRPr="00374A4D">
        <w:rPr>
          <w:rFonts w:ascii="Times New Roman" w:eastAsia="Times New Roman" w:hAnsi="Times New Roman" w:cs="Times New Roman"/>
          <w:sz w:val="28"/>
          <w:szCs w:val="24"/>
          <w:lang w:eastAsia="ru-RU"/>
        </w:rPr>
        <w:t xml:space="preserve"> №</w:t>
      </w:r>
      <w:r w:rsidR="00374A4D" w:rsidRPr="00374A4D">
        <w:rPr>
          <w:rFonts w:ascii="Times New Roman" w:eastAsia="Times New Roman" w:hAnsi="Times New Roman" w:cs="Times New Roman"/>
          <w:sz w:val="28"/>
          <w:szCs w:val="24"/>
          <w:lang w:val="uk-UA" w:eastAsia="ru-RU"/>
        </w:rPr>
        <w:t xml:space="preserve"> </w:t>
      </w:r>
      <w:r w:rsidR="00B60ADA">
        <w:rPr>
          <w:rFonts w:ascii="Times New Roman" w:eastAsia="Times New Roman" w:hAnsi="Times New Roman" w:cs="Times New Roman"/>
          <w:sz w:val="28"/>
          <w:szCs w:val="24"/>
          <w:lang w:val="uk-UA" w:eastAsia="ru-RU"/>
        </w:rPr>
        <w:t>43/</w:t>
      </w:r>
      <w:r w:rsidR="00447DF5">
        <w:rPr>
          <w:rFonts w:ascii="Times New Roman" w:eastAsia="Times New Roman" w:hAnsi="Times New Roman" w:cs="Times New Roman"/>
          <w:sz w:val="28"/>
          <w:szCs w:val="24"/>
          <w:lang w:val="uk-UA" w:eastAsia="ru-RU"/>
        </w:rPr>
        <w:t>8</w:t>
      </w:r>
    </w:p>
    <w:p w:rsidR="0042163C" w:rsidRDefault="0042163C" w:rsidP="00BD035A">
      <w:pPr>
        <w:spacing w:line="256" w:lineRule="auto"/>
        <w:rPr>
          <w:rFonts w:ascii="Times New Roman" w:hAnsi="Times New Roman" w:cs="Times New Roman"/>
          <w:b/>
          <w:sz w:val="28"/>
          <w:szCs w:val="28"/>
          <w:lang w:val="uk-UA"/>
        </w:rPr>
      </w:pPr>
    </w:p>
    <w:p w:rsidR="0038612E" w:rsidRDefault="0038612E" w:rsidP="003069A2">
      <w:pPr>
        <w:spacing w:after="0" w:line="25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Програми </w:t>
      </w:r>
      <w:r w:rsidR="003266E0">
        <w:rPr>
          <w:rFonts w:ascii="Times New Roman" w:hAnsi="Times New Roman" w:cs="Times New Roman"/>
          <w:b/>
          <w:sz w:val="28"/>
          <w:szCs w:val="28"/>
          <w:lang w:val="uk-UA"/>
        </w:rPr>
        <w:t>к</w:t>
      </w:r>
      <w:r w:rsidR="00BD035A" w:rsidRPr="00B60ADA">
        <w:rPr>
          <w:rFonts w:ascii="Times New Roman" w:hAnsi="Times New Roman" w:cs="Times New Roman"/>
          <w:b/>
          <w:sz w:val="28"/>
          <w:szCs w:val="28"/>
          <w:lang w:val="uk-UA"/>
        </w:rPr>
        <w:t>ривдників</w:t>
      </w:r>
      <w:r w:rsidR="00B60ADA" w:rsidRPr="00B60AD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на території </w:t>
      </w:r>
    </w:p>
    <w:p w:rsidR="00BD035A" w:rsidRPr="00B60ADA" w:rsidRDefault="00C75930" w:rsidP="003069A2">
      <w:pPr>
        <w:spacing w:after="0" w:line="256" w:lineRule="auto"/>
        <w:rPr>
          <w:rFonts w:ascii="Times New Roman" w:hAnsi="Times New Roman" w:cs="Times New Roman"/>
          <w:b/>
          <w:sz w:val="28"/>
          <w:szCs w:val="28"/>
          <w:lang w:val="uk-UA"/>
        </w:rPr>
      </w:pPr>
      <w:r w:rsidRPr="00B60ADA">
        <w:rPr>
          <w:rFonts w:ascii="Times New Roman" w:hAnsi="Times New Roman" w:cs="Times New Roman"/>
          <w:b/>
          <w:sz w:val="28"/>
          <w:szCs w:val="28"/>
          <w:lang w:val="uk-UA"/>
        </w:rPr>
        <w:t>Литовезької</w:t>
      </w:r>
      <w:r w:rsidR="00BD035A" w:rsidRPr="00B60ADA">
        <w:rPr>
          <w:rFonts w:ascii="Times New Roman" w:hAnsi="Times New Roman" w:cs="Times New Roman"/>
          <w:b/>
          <w:sz w:val="28"/>
          <w:szCs w:val="28"/>
          <w:lang w:val="uk-UA"/>
        </w:rPr>
        <w:t xml:space="preserve"> сільської ради </w:t>
      </w:r>
      <w:r w:rsidR="00EA2D2B">
        <w:rPr>
          <w:rFonts w:ascii="Times New Roman" w:hAnsi="Times New Roman" w:cs="Times New Roman"/>
          <w:b/>
          <w:sz w:val="28"/>
          <w:szCs w:val="28"/>
          <w:lang w:val="uk-UA"/>
        </w:rPr>
        <w:t>2024-2026 роки</w:t>
      </w:r>
    </w:p>
    <w:p w:rsidR="00BD035A" w:rsidRPr="00BD035A" w:rsidRDefault="00BD035A" w:rsidP="00B60ADA">
      <w:pPr>
        <w:spacing w:line="256" w:lineRule="auto"/>
        <w:jc w:val="both"/>
        <w:rPr>
          <w:rFonts w:ascii="Times New Roman" w:hAnsi="Times New Roman" w:cs="Times New Roman"/>
          <w:sz w:val="28"/>
          <w:szCs w:val="28"/>
          <w:lang w:val="uk-UA"/>
        </w:rPr>
      </w:pPr>
      <w:r w:rsidRPr="00BD035A">
        <w:rPr>
          <w:rFonts w:ascii="Times New Roman" w:hAnsi="Times New Roman" w:cs="Times New Roman"/>
          <w:sz w:val="28"/>
          <w:szCs w:val="28"/>
          <w:lang w:val="uk-UA"/>
        </w:rPr>
        <w:t> </w:t>
      </w:r>
      <w:r w:rsidR="00B60ADA">
        <w:rPr>
          <w:rFonts w:ascii="Times New Roman" w:hAnsi="Times New Roman" w:cs="Times New Roman"/>
          <w:sz w:val="28"/>
          <w:szCs w:val="28"/>
          <w:lang w:val="uk-UA"/>
        </w:rPr>
        <w:t xml:space="preserve">     </w:t>
      </w:r>
      <w:r w:rsidRPr="00BD035A">
        <w:rPr>
          <w:rFonts w:ascii="Times New Roman" w:hAnsi="Times New Roman" w:cs="Times New Roman"/>
          <w:sz w:val="28"/>
          <w:szCs w:val="28"/>
          <w:lang w:val="uk-UA"/>
        </w:rPr>
        <w:t>Керуючись п. 22 ч. 1 ст. 26 Закону України «Про місцеве самоврядування в Україні», відповідно до законів України «Про запобігання та протидію домашньому насильству», «Про соціальні послуги», «Державної соціальної програми запобігання та протидії домашньому насильству та насильству за ознакою статі на період до 2023 року», постанов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від 22 серпня 2018 року № 655 «Про затвердження Типового положення про притулок для осіб, які постраждали від домашнього насильства та/або насильства за ознакою статі», від 22 серпня 2018 року № 654 «Про затвердження Типового положення про мобільну бригаду соціально – психологічної допомоги особам, які постраждали від домашнього насильства та/або насильства за ознакою статі», наказів МОН від 02 жовтня 2018 року №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від 22 травня 2018 року № 509 «Про затвердження Положення про психологічну службу у системі освіти України», наказу Міністерства соціальної політики України від 01 жовтня 2018 року № 1434 «Про затвердження Типової програми для кривдників», з метою забезпечення розбудови системи запобігання, протидії домашньому насильству та насильству за ознакою статі в умовах децентралізації, запровадження комплексних дій та заходів, спрямованих на зменшення масштабу</w:t>
      </w:r>
      <w:r w:rsidR="00C75930">
        <w:rPr>
          <w:rFonts w:ascii="Times New Roman" w:hAnsi="Times New Roman" w:cs="Times New Roman"/>
          <w:sz w:val="28"/>
          <w:szCs w:val="28"/>
          <w:lang w:val="uk-UA"/>
        </w:rPr>
        <w:t xml:space="preserve"> такого явища в межах Литовезької</w:t>
      </w:r>
      <w:r w:rsidR="00A62CEA">
        <w:rPr>
          <w:rFonts w:ascii="Times New Roman" w:hAnsi="Times New Roman" w:cs="Times New Roman"/>
          <w:sz w:val="28"/>
          <w:szCs w:val="28"/>
          <w:lang w:val="uk-UA"/>
        </w:rPr>
        <w:t xml:space="preserve"> територіальної громади</w:t>
      </w:r>
      <w:r w:rsidR="00C75930">
        <w:rPr>
          <w:rFonts w:ascii="Times New Roman" w:hAnsi="Times New Roman" w:cs="Times New Roman"/>
          <w:sz w:val="28"/>
          <w:szCs w:val="28"/>
          <w:lang w:val="uk-UA"/>
        </w:rPr>
        <w:t>,  Литовезька</w:t>
      </w:r>
      <w:r w:rsidRPr="00BD035A">
        <w:rPr>
          <w:rFonts w:ascii="Times New Roman" w:hAnsi="Times New Roman" w:cs="Times New Roman"/>
          <w:sz w:val="28"/>
          <w:szCs w:val="28"/>
          <w:lang w:val="uk-UA"/>
        </w:rPr>
        <w:t xml:space="preserve"> сільська рада</w:t>
      </w:r>
      <w:r w:rsidR="009E0E6B">
        <w:rPr>
          <w:rFonts w:ascii="Times New Roman" w:hAnsi="Times New Roman" w:cs="Times New Roman"/>
          <w:sz w:val="28"/>
          <w:szCs w:val="28"/>
          <w:lang w:val="uk-UA"/>
        </w:rPr>
        <w:t>,</w:t>
      </w:r>
    </w:p>
    <w:p w:rsidR="00BD035A" w:rsidRPr="00B60ADA" w:rsidRDefault="00BD035A" w:rsidP="00B60ADA">
      <w:pPr>
        <w:spacing w:line="256" w:lineRule="auto"/>
        <w:rPr>
          <w:rFonts w:ascii="Times New Roman" w:hAnsi="Times New Roman" w:cs="Times New Roman"/>
          <w:b/>
          <w:sz w:val="28"/>
          <w:szCs w:val="28"/>
          <w:lang w:val="uk-UA"/>
        </w:rPr>
      </w:pPr>
      <w:r w:rsidRPr="00B60ADA">
        <w:rPr>
          <w:rFonts w:ascii="Times New Roman" w:hAnsi="Times New Roman" w:cs="Times New Roman"/>
          <w:b/>
          <w:sz w:val="28"/>
          <w:szCs w:val="28"/>
          <w:lang w:val="uk-UA"/>
        </w:rPr>
        <w:t>ВИРІШИЛА:</w:t>
      </w:r>
    </w:p>
    <w:p w:rsidR="00BD035A" w:rsidRPr="00BD035A" w:rsidRDefault="00BD035A" w:rsidP="00BD035A">
      <w:pPr>
        <w:spacing w:line="256" w:lineRule="auto"/>
        <w:jc w:val="both"/>
        <w:rPr>
          <w:rFonts w:ascii="Times New Roman" w:hAnsi="Times New Roman" w:cs="Times New Roman"/>
          <w:sz w:val="28"/>
          <w:szCs w:val="28"/>
          <w:lang w:val="uk-UA"/>
        </w:rPr>
      </w:pPr>
      <w:r w:rsidRPr="00BD035A">
        <w:rPr>
          <w:rFonts w:ascii="Times New Roman" w:hAnsi="Times New Roman" w:cs="Times New Roman"/>
          <w:sz w:val="28"/>
          <w:szCs w:val="28"/>
          <w:lang w:val="uk-UA"/>
        </w:rPr>
        <w:t>1. Затвердити П</w:t>
      </w:r>
      <w:r w:rsidR="00C75930">
        <w:rPr>
          <w:rFonts w:ascii="Times New Roman" w:hAnsi="Times New Roman" w:cs="Times New Roman"/>
          <w:sz w:val="28"/>
          <w:szCs w:val="28"/>
          <w:lang w:val="uk-UA"/>
        </w:rPr>
        <w:t xml:space="preserve">рограму для кривдників </w:t>
      </w:r>
      <w:r w:rsidR="0038612E">
        <w:rPr>
          <w:rFonts w:ascii="Times New Roman" w:hAnsi="Times New Roman" w:cs="Times New Roman"/>
          <w:sz w:val="28"/>
          <w:szCs w:val="28"/>
          <w:lang w:val="uk-UA"/>
        </w:rPr>
        <w:t xml:space="preserve">на території </w:t>
      </w:r>
      <w:r w:rsidR="00C75930">
        <w:rPr>
          <w:rFonts w:ascii="Times New Roman" w:hAnsi="Times New Roman" w:cs="Times New Roman"/>
          <w:sz w:val="28"/>
          <w:szCs w:val="28"/>
          <w:lang w:val="uk-UA"/>
        </w:rPr>
        <w:t>Литовезької</w:t>
      </w:r>
      <w:r w:rsidRPr="00BD035A">
        <w:rPr>
          <w:rFonts w:ascii="Times New Roman" w:hAnsi="Times New Roman" w:cs="Times New Roman"/>
          <w:sz w:val="28"/>
          <w:szCs w:val="28"/>
          <w:lang w:val="uk-UA"/>
        </w:rPr>
        <w:t xml:space="preserve"> сільської ради</w:t>
      </w:r>
      <w:r w:rsidR="00EA2D2B">
        <w:rPr>
          <w:rFonts w:ascii="Times New Roman" w:hAnsi="Times New Roman" w:cs="Times New Roman"/>
          <w:sz w:val="28"/>
          <w:szCs w:val="28"/>
          <w:lang w:val="uk-UA"/>
        </w:rPr>
        <w:t xml:space="preserve"> на 2024-2026 роки.</w:t>
      </w:r>
      <w:r w:rsidR="003069A2">
        <w:rPr>
          <w:rFonts w:ascii="Times New Roman" w:hAnsi="Times New Roman" w:cs="Times New Roman"/>
          <w:sz w:val="28"/>
          <w:szCs w:val="28"/>
          <w:lang w:val="uk-UA"/>
        </w:rPr>
        <w:t xml:space="preserve"> </w:t>
      </w:r>
      <w:bookmarkStart w:id="0" w:name="_GoBack"/>
      <w:bookmarkEnd w:id="0"/>
      <w:r w:rsidRPr="00BD035A">
        <w:rPr>
          <w:rFonts w:ascii="Times New Roman" w:hAnsi="Times New Roman" w:cs="Times New Roman"/>
          <w:sz w:val="28"/>
          <w:szCs w:val="28"/>
          <w:lang w:val="uk-UA"/>
        </w:rPr>
        <w:t xml:space="preserve"> (додається).</w:t>
      </w:r>
    </w:p>
    <w:p w:rsidR="00BD035A" w:rsidRPr="00EA2D2B" w:rsidRDefault="003069A2" w:rsidP="00BD035A">
      <w:pPr>
        <w:spacing w:line="25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D035A" w:rsidRPr="00BD035A">
        <w:rPr>
          <w:rFonts w:ascii="Times New Roman" w:hAnsi="Times New Roman" w:cs="Times New Roman"/>
          <w:sz w:val="28"/>
          <w:szCs w:val="28"/>
          <w:lang w:val="uk-UA"/>
        </w:rPr>
        <w:t xml:space="preserve">. Контроль за виконанням цього рішення покласти на постійну комісію з питань </w:t>
      </w:r>
      <w:proofErr w:type="spellStart"/>
      <w:r w:rsidR="00EA2D2B">
        <w:rPr>
          <w:rFonts w:ascii="Times New Roman" w:hAnsi="Times New Roman" w:cs="Times New Roman"/>
          <w:sz w:val="28"/>
          <w:szCs w:val="28"/>
        </w:rPr>
        <w:t>питань</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освіти</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фізичного</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виховання</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культури</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охорони</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здоров</w:t>
      </w:r>
      <w:r w:rsidR="00EA2D2B" w:rsidRPr="00EA2D2B">
        <w:rPr>
          <w:rFonts w:ascii="Times New Roman" w:hAnsi="Times New Roman" w:cs="Times New Roman"/>
          <w:sz w:val="28"/>
          <w:szCs w:val="28"/>
        </w:rPr>
        <w:t>’</w:t>
      </w:r>
      <w:r w:rsidR="00EA2D2B">
        <w:rPr>
          <w:rFonts w:ascii="Times New Roman" w:hAnsi="Times New Roman" w:cs="Times New Roman"/>
          <w:sz w:val="28"/>
          <w:szCs w:val="28"/>
        </w:rPr>
        <w:t>я</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соціальної</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політики</w:t>
      </w:r>
      <w:proofErr w:type="spellEnd"/>
      <w:r w:rsidR="00EA2D2B">
        <w:rPr>
          <w:rFonts w:ascii="Times New Roman" w:hAnsi="Times New Roman" w:cs="Times New Roman"/>
          <w:sz w:val="28"/>
          <w:szCs w:val="28"/>
        </w:rPr>
        <w:t xml:space="preserve">, регламенту та </w:t>
      </w:r>
      <w:proofErr w:type="spellStart"/>
      <w:r w:rsidR="00EA2D2B">
        <w:rPr>
          <w:rFonts w:ascii="Times New Roman" w:hAnsi="Times New Roman" w:cs="Times New Roman"/>
          <w:sz w:val="28"/>
          <w:szCs w:val="28"/>
        </w:rPr>
        <w:t>депутатської</w:t>
      </w:r>
      <w:proofErr w:type="spellEnd"/>
      <w:r w:rsidR="00EA2D2B">
        <w:rPr>
          <w:rFonts w:ascii="Times New Roman" w:hAnsi="Times New Roman" w:cs="Times New Roman"/>
          <w:sz w:val="28"/>
          <w:szCs w:val="28"/>
        </w:rPr>
        <w:t xml:space="preserve"> </w:t>
      </w:r>
      <w:proofErr w:type="spellStart"/>
      <w:r w:rsidR="00EA2D2B">
        <w:rPr>
          <w:rFonts w:ascii="Times New Roman" w:hAnsi="Times New Roman" w:cs="Times New Roman"/>
          <w:sz w:val="28"/>
          <w:szCs w:val="28"/>
        </w:rPr>
        <w:t>етики</w:t>
      </w:r>
      <w:proofErr w:type="spellEnd"/>
      <w:r w:rsidR="00EA2D2B">
        <w:rPr>
          <w:rFonts w:ascii="Times New Roman" w:hAnsi="Times New Roman" w:cs="Times New Roman"/>
          <w:sz w:val="28"/>
          <w:szCs w:val="28"/>
          <w:lang w:val="uk-UA"/>
        </w:rPr>
        <w:t>.</w:t>
      </w:r>
    </w:p>
    <w:p w:rsidR="00BD035A" w:rsidRPr="00374A4D" w:rsidRDefault="00B60ADA" w:rsidP="00BD035A">
      <w:pPr>
        <w:spacing w:line="25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Pr="00B60ADA">
        <w:rPr>
          <w:rFonts w:ascii="Times New Roman" w:hAnsi="Times New Roman" w:cs="Times New Roman"/>
          <w:b/>
          <w:sz w:val="28"/>
          <w:szCs w:val="28"/>
          <w:lang w:val="uk-UA"/>
        </w:rPr>
        <w:t>Олена КАСЯНЧУК</w:t>
      </w:r>
    </w:p>
    <w:sectPr w:rsidR="00BD035A" w:rsidRPr="00374A4D" w:rsidSect="00B60ADA">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5427A"/>
    <w:multiLevelType w:val="multilevel"/>
    <w:tmpl w:val="185C0A8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675A26BA"/>
    <w:multiLevelType w:val="hybridMultilevel"/>
    <w:tmpl w:val="B262F7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8F4EDAC">
      <w:start w:val="1"/>
      <w:numFmt w:val="decimal"/>
      <w:lvlText w:val="%4."/>
      <w:lvlJc w:val="left"/>
      <w:pPr>
        <w:ind w:left="2880" w:hanging="360"/>
      </w:pPr>
      <w:rPr>
        <w:rFonts w:ascii="Times New Roman" w:hAnsi="Times New Roman" w:cs="Times New Roman" w:hint="default"/>
        <w:sz w:val="28"/>
        <w:szCs w:val="28"/>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31"/>
    <w:rsid w:val="000000C3"/>
    <w:rsid w:val="00097FAB"/>
    <w:rsid w:val="0028554F"/>
    <w:rsid w:val="002D613F"/>
    <w:rsid w:val="003069A2"/>
    <w:rsid w:val="003266E0"/>
    <w:rsid w:val="00374A4D"/>
    <w:rsid w:val="0038612E"/>
    <w:rsid w:val="0042163C"/>
    <w:rsid w:val="00447DF5"/>
    <w:rsid w:val="004A0DF0"/>
    <w:rsid w:val="00584FBA"/>
    <w:rsid w:val="006E0D31"/>
    <w:rsid w:val="006F29D5"/>
    <w:rsid w:val="0075657F"/>
    <w:rsid w:val="00785AB8"/>
    <w:rsid w:val="00984213"/>
    <w:rsid w:val="009E0E6B"/>
    <w:rsid w:val="00A47E99"/>
    <w:rsid w:val="00A62CEA"/>
    <w:rsid w:val="00A72B90"/>
    <w:rsid w:val="00AB7246"/>
    <w:rsid w:val="00B60ADA"/>
    <w:rsid w:val="00BD035A"/>
    <w:rsid w:val="00C34813"/>
    <w:rsid w:val="00C75930"/>
    <w:rsid w:val="00C84E5D"/>
    <w:rsid w:val="00CC14EE"/>
    <w:rsid w:val="00DC158F"/>
    <w:rsid w:val="00EA2D2B"/>
    <w:rsid w:val="00FF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A9FC"/>
  <w15:chartTrackingRefBased/>
  <w15:docId w15:val="{3B15CF56-794C-4E9D-A6DF-CF68A2E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B90"/>
    <w:pPr>
      <w:ind w:left="720"/>
      <w:contextualSpacing/>
    </w:pPr>
  </w:style>
  <w:style w:type="paragraph" w:styleId="a4">
    <w:name w:val="Balloon Text"/>
    <w:basedOn w:val="a"/>
    <w:link w:val="a5"/>
    <w:uiPriority w:val="99"/>
    <w:semiHidden/>
    <w:unhideWhenUsed/>
    <w:rsid w:val="003069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6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1512</Words>
  <Characters>863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2024-04-19T10:46:00Z</cp:lastPrinted>
  <dcterms:created xsi:type="dcterms:W3CDTF">2024-03-29T12:13:00Z</dcterms:created>
  <dcterms:modified xsi:type="dcterms:W3CDTF">2024-04-19T10:46:00Z</dcterms:modified>
</cp:coreProperties>
</file>