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32" w:rsidRPr="00585918" w:rsidRDefault="003E26F7" w:rsidP="003E26F7">
      <w:pPr>
        <w:spacing w:after="0" w:line="240" w:lineRule="auto"/>
        <w:rPr>
          <w:rFonts w:ascii="Times New Roman" w:hAnsi="Times New Roman" w:cs="Times New Roman"/>
          <w:sz w:val="20"/>
          <w:szCs w:val="20"/>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585918">
        <w:rPr>
          <w:rFonts w:ascii="Times New Roman" w:hAnsi="Times New Roman" w:cs="Times New Roman"/>
          <w:sz w:val="20"/>
          <w:szCs w:val="20"/>
          <w:lang w:val="uk-UA"/>
        </w:rPr>
        <w:t>Додаток</w:t>
      </w:r>
    </w:p>
    <w:p w:rsidR="003E26F7" w:rsidRPr="00585918" w:rsidRDefault="00FA3E2A" w:rsidP="003E26F7">
      <w:pPr>
        <w:spacing w:after="0" w:line="240" w:lineRule="auto"/>
        <w:rPr>
          <w:rFonts w:ascii="Times New Roman" w:hAnsi="Times New Roman" w:cs="Times New Roman"/>
          <w:sz w:val="20"/>
          <w:szCs w:val="20"/>
          <w:lang w:val="uk-UA"/>
        </w:rPr>
      </w:pPr>
      <w:r w:rsidRPr="00585918">
        <w:rPr>
          <w:rFonts w:ascii="Times New Roman" w:hAnsi="Times New Roman" w:cs="Times New Roman"/>
          <w:sz w:val="20"/>
          <w:szCs w:val="20"/>
          <w:lang w:val="uk-UA"/>
        </w:rPr>
        <w:tab/>
      </w:r>
      <w:r w:rsidRPr="00585918">
        <w:rPr>
          <w:rFonts w:ascii="Times New Roman" w:hAnsi="Times New Roman" w:cs="Times New Roman"/>
          <w:sz w:val="20"/>
          <w:szCs w:val="20"/>
          <w:lang w:val="uk-UA"/>
        </w:rPr>
        <w:tab/>
      </w:r>
      <w:r w:rsidRPr="00585918">
        <w:rPr>
          <w:rFonts w:ascii="Times New Roman" w:hAnsi="Times New Roman" w:cs="Times New Roman"/>
          <w:sz w:val="20"/>
          <w:szCs w:val="20"/>
          <w:lang w:val="uk-UA"/>
        </w:rPr>
        <w:tab/>
      </w:r>
      <w:r w:rsidRPr="00585918">
        <w:rPr>
          <w:rFonts w:ascii="Times New Roman" w:hAnsi="Times New Roman" w:cs="Times New Roman"/>
          <w:sz w:val="20"/>
          <w:szCs w:val="20"/>
          <w:lang w:val="uk-UA"/>
        </w:rPr>
        <w:tab/>
      </w:r>
      <w:r w:rsidRPr="00585918">
        <w:rPr>
          <w:rFonts w:ascii="Times New Roman" w:hAnsi="Times New Roman" w:cs="Times New Roman"/>
          <w:sz w:val="20"/>
          <w:szCs w:val="20"/>
          <w:lang w:val="uk-UA"/>
        </w:rPr>
        <w:tab/>
      </w:r>
      <w:r w:rsidRPr="00585918">
        <w:rPr>
          <w:rFonts w:ascii="Times New Roman" w:hAnsi="Times New Roman" w:cs="Times New Roman"/>
          <w:sz w:val="20"/>
          <w:szCs w:val="20"/>
          <w:lang w:val="uk-UA"/>
        </w:rPr>
        <w:tab/>
        <w:t>до Розпорядження від 01.07</w:t>
      </w:r>
      <w:r w:rsidR="00E07A79" w:rsidRPr="00585918">
        <w:rPr>
          <w:rFonts w:ascii="Times New Roman" w:hAnsi="Times New Roman" w:cs="Times New Roman"/>
          <w:sz w:val="20"/>
          <w:szCs w:val="20"/>
          <w:lang w:val="uk-UA"/>
        </w:rPr>
        <w:t>.2024р. № 14-од</w:t>
      </w:r>
    </w:p>
    <w:p w:rsidR="00CC0432" w:rsidRPr="00CC0432" w:rsidRDefault="00CC0432" w:rsidP="00CC0432">
      <w:pPr>
        <w:shd w:val="clear" w:color="auto" w:fill="FFFFFF"/>
        <w:spacing w:before="100" w:beforeAutospacing="1" w:after="100" w:afterAutospacing="1" w:line="240" w:lineRule="auto"/>
        <w:jc w:val="center"/>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b/>
          <w:bCs/>
          <w:color w:val="666666"/>
          <w:sz w:val="27"/>
          <w:szCs w:val="27"/>
          <w:lang w:val="uk-UA" w:eastAsia="uk-UA"/>
        </w:rPr>
        <w:t>Конкурсна документація для проведення конкурсу щодо визначення виконавця послуг з вивезення побутових відходів на території Литовезької сільської ради</w:t>
      </w:r>
    </w:p>
    <w:tbl>
      <w:tblPr>
        <w:tblW w:w="9196"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750"/>
        <w:gridCol w:w="2653"/>
        <w:gridCol w:w="5793"/>
      </w:tblGrid>
      <w:tr w:rsidR="00CC0432" w:rsidRPr="00CC0432" w:rsidTr="00CC0432">
        <w:tc>
          <w:tcPr>
            <w:tcW w:w="750"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1.</w:t>
            </w:r>
          </w:p>
        </w:tc>
        <w:tc>
          <w:tcPr>
            <w:tcW w:w="265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Найменування, місцезнаходженн</w:t>
            </w:r>
            <w:bookmarkStart w:id="0" w:name="_GoBack"/>
            <w:bookmarkEnd w:id="0"/>
            <w:r w:rsidRPr="00CC0432">
              <w:rPr>
                <w:rFonts w:ascii="Times New Roman" w:eastAsia="Times New Roman" w:hAnsi="Times New Roman" w:cs="Times New Roman"/>
                <w:color w:val="666666"/>
                <w:sz w:val="27"/>
                <w:szCs w:val="27"/>
                <w:lang w:val="uk-UA" w:eastAsia="uk-UA"/>
              </w:rPr>
              <w:t>я організатора конкурсу:</w:t>
            </w:r>
          </w:p>
        </w:tc>
        <w:tc>
          <w:tcPr>
            <w:tcW w:w="579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b/>
                <w:color w:val="666666"/>
                <w:sz w:val="27"/>
                <w:szCs w:val="27"/>
                <w:lang w:val="uk-UA" w:eastAsia="uk-UA"/>
              </w:rPr>
            </w:pPr>
            <w:r w:rsidRPr="00CC0432">
              <w:rPr>
                <w:rFonts w:ascii="Times New Roman" w:eastAsia="Times New Roman" w:hAnsi="Times New Roman" w:cs="Times New Roman"/>
                <w:b/>
                <w:color w:val="666666"/>
                <w:sz w:val="27"/>
                <w:szCs w:val="27"/>
                <w:lang w:val="uk-UA" w:eastAsia="uk-UA"/>
              </w:rPr>
              <w:t>Литовезька сільська рада </w:t>
            </w:r>
          </w:p>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45325,  Волинська область, Володимир-Волинський район, село Литовеж, вул. Володимира Якобчука, 11</w:t>
            </w:r>
            <w:r>
              <w:rPr>
                <w:rFonts w:ascii="Times New Roman" w:eastAsia="Times New Roman" w:hAnsi="Times New Roman" w:cs="Times New Roman"/>
                <w:color w:val="666666"/>
                <w:sz w:val="27"/>
                <w:szCs w:val="27"/>
                <w:lang w:val="uk-UA" w:eastAsia="uk-UA"/>
              </w:rPr>
              <w:t>Б</w:t>
            </w:r>
            <w:r w:rsidRPr="00CC0432">
              <w:rPr>
                <w:rFonts w:ascii="Times New Roman" w:eastAsia="Times New Roman" w:hAnsi="Times New Roman" w:cs="Times New Roman"/>
                <w:color w:val="666666"/>
                <w:sz w:val="27"/>
                <w:szCs w:val="27"/>
                <w:lang w:val="uk-UA" w:eastAsia="uk-UA"/>
              </w:rPr>
              <w:t>.</w:t>
            </w:r>
          </w:p>
        </w:tc>
      </w:tr>
      <w:tr w:rsidR="00CC0432" w:rsidRPr="00585918" w:rsidTr="00CC0432">
        <w:tc>
          <w:tcPr>
            <w:tcW w:w="750"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2.</w:t>
            </w:r>
          </w:p>
        </w:tc>
        <w:tc>
          <w:tcPr>
            <w:tcW w:w="265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Підстава для проведення конкурсу</w:t>
            </w:r>
          </w:p>
        </w:tc>
        <w:tc>
          <w:tcPr>
            <w:tcW w:w="579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E07A79">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xml:space="preserve">Розпорядження </w:t>
            </w:r>
            <w:proofErr w:type="spellStart"/>
            <w:r w:rsidRPr="00CC0432">
              <w:rPr>
                <w:rFonts w:ascii="Times New Roman" w:eastAsia="Times New Roman" w:hAnsi="Times New Roman" w:cs="Times New Roman"/>
                <w:color w:val="666666"/>
                <w:sz w:val="27"/>
                <w:szCs w:val="27"/>
                <w:lang w:val="uk-UA" w:eastAsia="uk-UA"/>
              </w:rPr>
              <w:t>Литове</w:t>
            </w:r>
            <w:r w:rsidR="00FA3E2A">
              <w:rPr>
                <w:rFonts w:ascii="Times New Roman" w:eastAsia="Times New Roman" w:hAnsi="Times New Roman" w:cs="Times New Roman"/>
                <w:color w:val="666666"/>
                <w:sz w:val="27"/>
                <w:szCs w:val="27"/>
                <w:lang w:val="uk-UA" w:eastAsia="uk-UA"/>
              </w:rPr>
              <w:t>зького</w:t>
            </w:r>
            <w:proofErr w:type="spellEnd"/>
            <w:r w:rsidR="00FA3E2A">
              <w:rPr>
                <w:rFonts w:ascii="Times New Roman" w:eastAsia="Times New Roman" w:hAnsi="Times New Roman" w:cs="Times New Roman"/>
                <w:color w:val="666666"/>
                <w:sz w:val="27"/>
                <w:szCs w:val="27"/>
                <w:lang w:val="uk-UA" w:eastAsia="uk-UA"/>
              </w:rPr>
              <w:t xml:space="preserve"> сільського голови від «01</w:t>
            </w:r>
            <w:r w:rsidRPr="00CC0432">
              <w:rPr>
                <w:rFonts w:ascii="Times New Roman" w:eastAsia="Times New Roman" w:hAnsi="Times New Roman" w:cs="Times New Roman"/>
                <w:color w:val="666666"/>
                <w:sz w:val="27"/>
                <w:szCs w:val="27"/>
                <w:lang w:val="uk-UA" w:eastAsia="uk-UA"/>
              </w:rPr>
              <w:t xml:space="preserve">» </w:t>
            </w:r>
            <w:r w:rsidR="00FA3E2A">
              <w:rPr>
                <w:rFonts w:ascii="Times New Roman" w:eastAsia="Times New Roman" w:hAnsi="Times New Roman" w:cs="Times New Roman"/>
                <w:color w:val="666666"/>
                <w:sz w:val="27"/>
                <w:szCs w:val="27"/>
                <w:lang w:val="uk-UA" w:eastAsia="uk-UA"/>
              </w:rPr>
              <w:t>липня</w:t>
            </w:r>
            <w:r w:rsidR="007F73BF">
              <w:rPr>
                <w:rFonts w:ascii="Times New Roman" w:eastAsia="Times New Roman" w:hAnsi="Times New Roman" w:cs="Times New Roman"/>
                <w:color w:val="666666"/>
                <w:sz w:val="27"/>
                <w:szCs w:val="27"/>
                <w:lang w:val="uk-UA" w:eastAsia="uk-UA"/>
              </w:rPr>
              <w:t xml:space="preserve"> 2024 р. № </w:t>
            </w:r>
            <w:r w:rsidR="00E07A79">
              <w:rPr>
                <w:rFonts w:ascii="Times New Roman" w:eastAsia="Times New Roman" w:hAnsi="Times New Roman" w:cs="Times New Roman"/>
                <w:color w:val="666666"/>
                <w:sz w:val="27"/>
                <w:szCs w:val="27"/>
                <w:lang w:val="uk-UA" w:eastAsia="uk-UA"/>
              </w:rPr>
              <w:t>14-од</w:t>
            </w:r>
            <w:r w:rsidRPr="00CC0432">
              <w:rPr>
                <w:rFonts w:ascii="Times New Roman" w:eastAsia="Times New Roman" w:hAnsi="Times New Roman" w:cs="Times New Roman"/>
                <w:color w:val="666666"/>
                <w:sz w:val="27"/>
                <w:szCs w:val="27"/>
                <w:lang w:val="uk-UA" w:eastAsia="uk-UA"/>
              </w:rPr>
              <w:t xml:space="preserve"> «Про оголошення конкурсу щодо визначення виконавця з вивезення твердих побутових відходів на території Литовезької сільської ради».</w:t>
            </w:r>
          </w:p>
        </w:tc>
      </w:tr>
      <w:tr w:rsidR="00CC0432" w:rsidRPr="00CC0432" w:rsidTr="00CC0432">
        <w:tc>
          <w:tcPr>
            <w:tcW w:w="750"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3</w:t>
            </w:r>
          </w:p>
        </w:tc>
        <w:tc>
          <w:tcPr>
            <w:tcW w:w="265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Місце і час проведення конкурсу, прізвище та посада, телефон відповідальної особи</w:t>
            </w:r>
          </w:p>
        </w:tc>
        <w:tc>
          <w:tcPr>
            <w:tcW w:w="579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45325,  Волинська область, Володимир-Волинський</w:t>
            </w:r>
            <w:r>
              <w:rPr>
                <w:rFonts w:ascii="Times New Roman" w:eastAsia="Times New Roman" w:hAnsi="Times New Roman" w:cs="Times New Roman"/>
                <w:color w:val="666666"/>
                <w:sz w:val="27"/>
                <w:szCs w:val="27"/>
                <w:lang w:val="uk-UA" w:eastAsia="uk-UA"/>
              </w:rPr>
              <w:t xml:space="preserve"> </w:t>
            </w:r>
            <w:r w:rsidRPr="00CC0432">
              <w:rPr>
                <w:rFonts w:ascii="Times New Roman" w:eastAsia="Times New Roman" w:hAnsi="Times New Roman" w:cs="Times New Roman"/>
                <w:color w:val="666666"/>
                <w:sz w:val="27"/>
                <w:szCs w:val="27"/>
                <w:lang w:val="uk-UA" w:eastAsia="uk-UA"/>
              </w:rPr>
              <w:t>район, село Литовеж, вул. Володимира Якобчука, 11</w:t>
            </w:r>
            <w:r>
              <w:rPr>
                <w:rFonts w:ascii="Times New Roman" w:eastAsia="Times New Roman" w:hAnsi="Times New Roman" w:cs="Times New Roman"/>
                <w:color w:val="666666"/>
                <w:sz w:val="27"/>
                <w:szCs w:val="27"/>
                <w:lang w:val="uk-UA" w:eastAsia="uk-UA"/>
              </w:rPr>
              <w:t>Б</w:t>
            </w:r>
            <w:r w:rsidRPr="00CC0432">
              <w:rPr>
                <w:rFonts w:ascii="Times New Roman" w:eastAsia="Times New Roman" w:hAnsi="Times New Roman" w:cs="Times New Roman"/>
                <w:color w:val="666666"/>
                <w:sz w:val="27"/>
                <w:szCs w:val="27"/>
                <w:lang w:val="uk-UA" w:eastAsia="uk-UA"/>
              </w:rPr>
              <w:t>. </w:t>
            </w:r>
          </w:p>
          <w:p w:rsidR="00CC0432" w:rsidRPr="00CC0432" w:rsidRDefault="00B30BB8"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Pr>
                <w:rFonts w:ascii="Times New Roman" w:eastAsia="Times New Roman" w:hAnsi="Times New Roman" w:cs="Times New Roman"/>
                <w:color w:val="666666"/>
                <w:sz w:val="27"/>
                <w:szCs w:val="27"/>
                <w:lang w:val="uk-UA" w:eastAsia="uk-UA"/>
              </w:rPr>
              <w:t>05 серпня</w:t>
            </w:r>
            <w:r w:rsidR="00051CC4">
              <w:rPr>
                <w:rFonts w:ascii="Times New Roman" w:eastAsia="Times New Roman" w:hAnsi="Times New Roman" w:cs="Times New Roman"/>
                <w:color w:val="666666"/>
                <w:sz w:val="27"/>
                <w:szCs w:val="27"/>
                <w:lang w:val="uk-UA" w:eastAsia="uk-UA"/>
              </w:rPr>
              <w:t xml:space="preserve"> 2024</w:t>
            </w:r>
            <w:r w:rsidR="00CC0432" w:rsidRPr="00CC0432">
              <w:rPr>
                <w:rFonts w:ascii="Times New Roman" w:eastAsia="Times New Roman" w:hAnsi="Times New Roman" w:cs="Times New Roman"/>
                <w:color w:val="666666"/>
                <w:sz w:val="27"/>
                <w:szCs w:val="27"/>
                <w:lang w:val="uk-UA" w:eastAsia="uk-UA"/>
              </w:rPr>
              <w:t xml:space="preserve"> року о 11 год. 00 хв.;</w:t>
            </w:r>
          </w:p>
          <w:p w:rsidR="00CC0432" w:rsidRPr="00CC0432" w:rsidRDefault="00CC0432" w:rsidP="00A8418F">
            <w:pPr>
              <w:spacing w:after="0" w:line="240" w:lineRule="auto"/>
              <w:jc w:val="both"/>
              <w:rPr>
                <w:rFonts w:ascii="Times New Roman" w:eastAsia="Times New Roman" w:hAnsi="Times New Roman" w:cs="Times New Roman"/>
                <w:color w:val="666666"/>
                <w:sz w:val="27"/>
                <w:szCs w:val="27"/>
                <w:lang w:val="uk-UA" w:eastAsia="uk-UA"/>
              </w:rPr>
            </w:pPr>
            <w:r>
              <w:rPr>
                <w:rFonts w:ascii="Times New Roman" w:eastAsia="Times New Roman" w:hAnsi="Times New Roman" w:cs="Times New Roman"/>
                <w:color w:val="666666"/>
                <w:sz w:val="27"/>
                <w:szCs w:val="27"/>
                <w:lang w:val="uk-UA" w:eastAsia="uk-UA"/>
              </w:rPr>
              <w:t>Грицик Т.Р.</w:t>
            </w:r>
            <w:r w:rsidRPr="00CC0432">
              <w:rPr>
                <w:rFonts w:ascii="Times New Roman" w:eastAsia="Times New Roman" w:hAnsi="Times New Roman" w:cs="Times New Roman"/>
                <w:color w:val="666666"/>
                <w:sz w:val="27"/>
                <w:szCs w:val="27"/>
                <w:lang w:val="uk-UA" w:eastAsia="uk-UA"/>
              </w:rPr>
              <w:t xml:space="preserve">., </w:t>
            </w:r>
            <w:r w:rsidR="00A8418F" w:rsidRPr="004E4F43">
              <w:rPr>
                <w:rFonts w:ascii="Times New Roman" w:hAnsi="Times New Roman" w:cs="Times New Roman"/>
                <w:sz w:val="28"/>
                <w:lang w:val="uk-UA"/>
              </w:rPr>
              <w:t xml:space="preserve">заступник голови конкурсної комісії, </w:t>
            </w:r>
            <w:r w:rsidR="00A8418F">
              <w:rPr>
                <w:rFonts w:ascii="Times New Roman" w:hAnsi="Times New Roman" w:cs="Times New Roman"/>
                <w:sz w:val="27"/>
                <w:szCs w:val="27"/>
                <w:lang w:val="uk-UA"/>
              </w:rPr>
              <w:t>к</w:t>
            </w:r>
            <w:r w:rsidR="00A8418F" w:rsidRPr="0003391D">
              <w:rPr>
                <w:rFonts w:ascii="Times New Roman" w:hAnsi="Times New Roman" w:cs="Times New Roman"/>
                <w:sz w:val="27"/>
                <w:szCs w:val="27"/>
                <w:lang w:val="uk-UA"/>
              </w:rPr>
              <w:t>еруючий справами (секретар) виконавчого комітету сільської ради</w:t>
            </w:r>
            <w:r w:rsidR="00A8418F">
              <w:rPr>
                <w:rFonts w:ascii="Times New Roman" w:eastAsia="Times New Roman" w:hAnsi="Times New Roman" w:cs="Times New Roman"/>
                <w:color w:val="666666"/>
                <w:sz w:val="27"/>
                <w:szCs w:val="27"/>
                <w:lang w:val="uk-UA" w:eastAsia="uk-UA"/>
              </w:rPr>
              <w:t>.</w:t>
            </w:r>
          </w:p>
        </w:tc>
      </w:tr>
      <w:tr w:rsidR="00CC0432" w:rsidRPr="00585918" w:rsidTr="00CC0432">
        <w:tc>
          <w:tcPr>
            <w:tcW w:w="750"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4</w:t>
            </w:r>
          </w:p>
        </w:tc>
        <w:tc>
          <w:tcPr>
            <w:tcW w:w="265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Кваліфікаційні вимоги до учасників конкурсу </w:t>
            </w:r>
          </w:p>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w:t>
            </w:r>
          </w:p>
        </w:tc>
        <w:tc>
          <w:tcPr>
            <w:tcW w:w="579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xml:space="preserve">Відповідно до </w:t>
            </w:r>
            <w:r w:rsidR="00A8418F" w:rsidRPr="004E4F43">
              <w:rPr>
                <w:rFonts w:ascii="Times New Roman" w:hAnsi="Times New Roman" w:cs="Times New Roman"/>
                <w:bCs/>
                <w:sz w:val="28"/>
                <w:szCs w:val="21"/>
                <w:lang w:val="uk-UA" w:eastAsia="uk-UA"/>
              </w:rPr>
              <w:t>постанови Кабінету Міністрів України від 25.08.2023 №918</w:t>
            </w:r>
            <w:r w:rsidR="00A8418F" w:rsidRPr="004E4F43">
              <w:rPr>
                <w:rFonts w:ascii="Times New Roman" w:eastAsia="Times New Roman" w:hAnsi="Times New Roman" w:cs="Times New Roman"/>
                <w:bCs/>
                <w:sz w:val="28"/>
                <w:szCs w:val="28"/>
                <w:lang w:val="uk-UA" w:eastAsia="uk-UA"/>
              </w:rPr>
              <w:t xml:space="preserve"> «Про затвердження Порядку проведення конкурсу на здійснення операцій із збирання та перевезення побутових відходів»</w:t>
            </w:r>
            <w:r w:rsidRPr="00CC0432">
              <w:rPr>
                <w:rFonts w:ascii="Times New Roman" w:eastAsia="Times New Roman" w:hAnsi="Times New Roman" w:cs="Times New Roman"/>
                <w:color w:val="666666"/>
                <w:sz w:val="27"/>
                <w:szCs w:val="27"/>
                <w:lang w:val="uk-UA" w:eastAsia="uk-UA"/>
              </w:rPr>
              <w:t xml:space="preserve"> організатор конкурсу  встановлює наступні кваліфікаційні критерії: </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копію Статуту або іншого установчого документу;</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балансового звіту суб’єкта господарювання за останній звітній період;</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xml:space="preserve">– 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w:t>
            </w:r>
            <w:r w:rsidRPr="00CC0432">
              <w:rPr>
                <w:rFonts w:ascii="Times New Roman" w:eastAsia="Times New Roman" w:hAnsi="Times New Roman" w:cs="Times New Roman"/>
                <w:color w:val="666666"/>
                <w:sz w:val="27"/>
                <w:szCs w:val="27"/>
                <w:lang w:val="uk-UA" w:eastAsia="uk-UA"/>
              </w:rPr>
              <w:lastRenderedPageBreak/>
              <w:t>господарювання, наявність власної ремонтної бази та контейнерного парку тощо);</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документа, що містить відомості про обсяги надання послуг із збирання та перевезення твердих побутових відходів;</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технічних паспортів на спеціально обладнані транспортні засоби та довідки про проходження ними технічного огляду;</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xml:space="preserve">– довідки-характеристики спеціально обладнаних транспортних засобів: тип, вантажопідйомність, наявність пристроїв автоматизованого </w:t>
            </w:r>
            <w:proofErr w:type="spellStart"/>
            <w:r w:rsidRPr="00CC0432">
              <w:rPr>
                <w:rFonts w:ascii="Times New Roman" w:eastAsia="Times New Roman" w:hAnsi="Times New Roman" w:cs="Times New Roman"/>
                <w:color w:val="666666"/>
                <w:sz w:val="27"/>
                <w:szCs w:val="27"/>
                <w:lang w:val="uk-UA" w:eastAsia="uk-UA"/>
              </w:rPr>
              <w:t>геоінформаційного</w:t>
            </w:r>
            <w:proofErr w:type="spellEnd"/>
            <w:r w:rsidRPr="00CC0432">
              <w:rPr>
                <w:rFonts w:ascii="Times New Roman" w:eastAsia="Times New Roman" w:hAnsi="Times New Roman" w:cs="Times New Roman"/>
                <w:color w:val="666666"/>
                <w:sz w:val="27"/>
                <w:szCs w:val="27"/>
                <w:lang w:val="uk-UA" w:eastAsia="uk-UA"/>
              </w:rPr>
              <w:t xml:space="preserve">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довідки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документа, що містить відомості про досвід роботи з надання послуг з вивезення побутових відходів;</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інших документів, які подаються за бажанням учасника конкурсу і містять відомості про його здатність надавати послуги з вивезення побутових відходів</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Перевага надається тому учасникові конкурсу, що подав конкурсній комісії проект або затверджену інвестиційну програму (програму капітальних витрат) розвитку підприємства, яка повинна включати заходи щодо впровадження роздільного збирання твердих побутових відходів, а також інформацію:</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про кількість відходів, залучених ним до повторного використання; кількість відходів, які використовуються як вторинна сировина;</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lastRenderedPageBreak/>
              <w:t>– кількість відходів, які відправляються на захоронення, тощо.</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w:t>
            </w:r>
          </w:p>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b/>
                <w:bCs/>
                <w:color w:val="666666"/>
                <w:sz w:val="27"/>
                <w:szCs w:val="27"/>
                <w:lang w:val="uk-UA" w:eastAsia="uk-UA"/>
              </w:rPr>
              <w:t>Обов’язковою умовою, для виконавця послуг із збору та вивезення твердих побутових відходів, є забезпечення вивезення твердих побутових відходів на полігон, оскільки на території Литовезької сільської ради полігон твердих побутових відходів відсутній.</w:t>
            </w:r>
          </w:p>
        </w:tc>
      </w:tr>
      <w:tr w:rsidR="00CC0432" w:rsidRPr="00585918" w:rsidTr="00CC0432">
        <w:tc>
          <w:tcPr>
            <w:tcW w:w="750"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lastRenderedPageBreak/>
              <w:t>8</w:t>
            </w:r>
          </w:p>
        </w:tc>
        <w:tc>
          <w:tcPr>
            <w:tcW w:w="265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Характеристика об’єктів утворення побутових відходів за джерелами їх утворення </w:t>
            </w:r>
          </w:p>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w:t>
            </w:r>
          </w:p>
        </w:tc>
        <w:tc>
          <w:tcPr>
            <w:tcW w:w="579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Одноквартирні житлові будинки: </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загальна кількість будинків  – 1588;</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місцезнаходження будинків: с. Литовеж – 484, с. Заболотці – 323, с. Кречів – 124, с. Мовники- 190,с.Заставне -298,с.Біличі – 169.</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Підприємства, установи та організації:</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загальна кількість -38 :</w:t>
            </w:r>
          </w:p>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xml:space="preserve">приватні підприємства, підприємці – 22 , бюджетні організації (школи, дитячі садки, </w:t>
            </w:r>
            <w:proofErr w:type="spellStart"/>
            <w:r w:rsidRPr="00CC0432">
              <w:rPr>
                <w:rFonts w:ascii="Times New Roman" w:eastAsia="Times New Roman" w:hAnsi="Times New Roman" w:cs="Times New Roman"/>
                <w:color w:val="666666"/>
                <w:sz w:val="27"/>
                <w:szCs w:val="27"/>
                <w:lang w:val="uk-UA" w:eastAsia="uk-UA"/>
              </w:rPr>
              <w:t>адмінприміщення</w:t>
            </w:r>
            <w:proofErr w:type="spellEnd"/>
            <w:r w:rsidRPr="00CC0432">
              <w:rPr>
                <w:rFonts w:ascii="Times New Roman" w:eastAsia="Times New Roman" w:hAnsi="Times New Roman" w:cs="Times New Roman"/>
                <w:color w:val="666666"/>
                <w:sz w:val="27"/>
                <w:szCs w:val="27"/>
                <w:lang w:val="uk-UA" w:eastAsia="uk-UA"/>
              </w:rPr>
              <w:t xml:space="preserve"> ради) – 10,  релігійні організації – 6, інші громадські організації – .</w:t>
            </w:r>
          </w:p>
        </w:tc>
      </w:tr>
      <w:tr w:rsidR="00CC0432" w:rsidRPr="00CC0432" w:rsidTr="00CC0432">
        <w:tc>
          <w:tcPr>
            <w:tcW w:w="750"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9</w:t>
            </w:r>
          </w:p>
        </w:tc>
        <w:tc>
          <w:tcPr>
            <w:tcW w:w="265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Характеристика та місцезнаходження об’єктів поводження з побутовими відходами</w:t>
            </w:r>
          </w:p>
        </w:tc>
        <w:tc>
          <w:tcPr>
            <w:tcW w:w="579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FA3E2A" w:rsidP="00CC0432">
            <w:pPr>
              <w:spacing w:after="0" w:line="240" w:lineRule="auto"/>
              <w:jc w:val="both"/>
              <w:rPr>
                <w:rFonts w:ascii="Times New Roman" w:eastAsia="Times New Roman" w:hAnsi="Times New Roman" w:cs="Times New Roman"/>
                <w:color w:val="666666"/>
                <w:sz w:val="27"/>
                <w:szCs w:val="27"/>
                <w:lang w:val="uk-UA" w:eastAsia="uk-UA"/>
              </w:rPr>
            </w:pPr>
            <w:r>
              <w:rPr>
                <w:rFonts w:ascii="Times New Roman" w:eastAsia="Times New Roman" w:hAnsi="Times New Roman" w:cs="Times New Roman"/>
                <w:color w:val="666666"/>
                <w:sz w:val="27"/>
                <w:szCs w:val="27"/>
                <w:lang w:val="uk-UA" w:eastAsia="uk-UA"/>
              </w:rPr>
              <w:t>Станом на 01.07.2024</w:t>
            </w:r>
            <w:r w:rsidR="00CC0432" w:rsidRPr="00CC0432">
              <w:rPr>
                <w:rFonts w:ascii="Times New Roman" w:eastAsia="Times New Roman" w:hAnsi="Times New Roman" w:cs="Times New Roman"/>
                <w:color w:val="666666"/>
                <w:sz w:val="27"/>
                <w:szCs w:val="27"/>
                <w:lang w:val="uk-UA" w:eastAsia="uk-UA"/>
              </w:rPr>
              <w:t xml:space="preserve"> року відходи фактично вивозяться на полігон твердих побутових відходів в с. Нова </w:t>
            </w:r>
            <w:proofErr w:type="spellStart"/>
            <w:r w:rsidR="00CC0432" w:rsidRPr="00CC0432">
              <w:rPr>
                <w:rFonts w:ascii="Times New Roman" w:eastAsia="Times New Roman" w:hAnsi="Times New Roman" w:cs="Times New Roman"/>
                <w:color w:val="666666"/>
                <w:sz w:val="27"/>
                <w:szCs w:val="27"/>
                <w:lang w:val="uk-UA" w:eastAsia="uk-UA"/>
              </w:rPr>
              <w:t>Лішня</w:t>
            </w:r>
            <w:proofErr w:type="spellEnd"/>
            <w:r w:rsidR="00CC0432" w:rsidRPr="00CC0432">
              <w:rPr>
                <w:rFonts w:ascii="Times New Roman" w:eastAsia="Times New Roman" w:hAnsi="Times New Roman" w:cs="Times New Roman"/>
                <w:color w:val="666666"/>
                <w:sz w:val="27"/>
                <w:szCs w:val="27"/>
                <w:lang w:val="uk-UA" w:eastAsia="uk-UA"/>
              </w:rPr>
              <w:t>, Володимир-Волинського району, Волинської області. </w:t>
            </w:r>
          </w:p>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Власного звалища чи полігону твердих побутових відходів Литовезька сільська рада не має.</w:t>
            </w:r>
          </w:p>
        </w:tc>
      </w:tr>
      <w:tr w:rsidR="00CC0432" w:rsidRPr="00585918" w:rsidTr="00CC0432">
        <w:tc>
          <w:tcPr>
            <w:tcW w:w="750"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12</w:t>
            </w:r>
          </w:p>
        </w:tc>
        <w:tc>
          <w:tcPr>
            <w:tcW w:w="265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Проведення організатором конкурсу зборів його учасників з метою надання роз’яснень щодо змісту конкурсної документації  та внесення змін</w:t>
            </w:r>
          </w:p>
        </w:tc>
        <w:tc>
          <w:tcPr>
            <w:tcW w:w="579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tc>
      </w:tr>
      <w:tr w:rsidR="00CC0432" w:rsidRPr="00CC0432" w:rsidTr="00CC0432">
        <w:tc>
          <w:tcPr>
            <w:tcW w:w="750"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b/>
                <w:bCs/>
                <w:color w:val="666666"/>
                <w:sz w:val="27"/>
                <w:szCs w:val="27"/>
                <w:lang w:val="uk-UA" w:eastAsia="uk-UA"/>
              </w:rPr>
              <w:lastRenderedPageBreak/>
              <w:t>11</w:t>
            </w:r>
          </w:p>
        </w:tc>
        <w:tc>
          <w:tcPr>
            <w:tcW w:w="265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b/>
                <w:bCs/>
                <w:color w:val="666666"/>
                <w:sz w:val="27"/>
                <w:szCs w:val="27"/>
                <w:lang w:val="uk-UA" w:eastAsia="uk-UA"/>
              </w:rPr>
              <w:t>Критерії оцінки конкурсних пропозицій</w:t>
            </w:r>
          </w:p>
        </w:tc>
        <w:tc>
          <w:tcPr>
            <w:tcW w:w="579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Перелік критеріїв та методику оцінки зазначено у Додатку 3 до Положення про порядок проведення конкурсу</w:t>
            </w:r>
          </w:p>
        </w:tc>
      </w:tr>
      <w:tr w:rsidR="00CC0432" w:rsidRPr="00CC0432" w:rsidTr="00CC0432">
        <w:tc>
          <w:tcPr>
            <w:tcW w:w="750"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13</w:t>
            </w:r>
          </w:p>
        </w:tc>
        <w:tc>
          <w:tcPr>
            <w:tcW w:w="265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Способи, місце та кінцевий строк подання конкурсних пропозицій </w:t>
            </w:r>
          </w:p>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w:t>
            </w:r>
          </w:p>
        </w:tc>
        <w:tc>
          <w:tcPr>
            <w:tcW w:w="5793"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CC0432" w:rsidRPr="00CC0432" w:rsidRDefault="00CC0432" w:rsidP="00CC0432">
            <w:pPr>
              <w:spacing w:after="0"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Особисто або поштою. </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Конкурсна пропозиція, яка подається учасником повинна складатись із:</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документів, що підтверджують повноваження посадової особи</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щодо підпису пропозицій конкурсних торгів;</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довідки, про відповідність конкурсної пропозиції учасника</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вимогам на предмет конкурсу;</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документального підтвердження інформації про її відповідність</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кваліфікаційним критеріям.</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пропозиція подається в друкованому вигляді;</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всі сторінки конкурсної документації повинні бути завірені</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підписом та печаткою учасника;</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конкурсна пропозиція подається за підписом учасника,</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пронумерована, прошита та скріплена печаткою у запечатаному</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конверті.</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Конкурсні пропозиції реєструються конкурсною комісією в журналі обліку.</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xml:space="preserve">Конкурсна пропозиція подається у письмовій формі особисто або надсилається поштою конкурсній </w:t>
            </w:r>
            <w:proofErr w:type="spellStart"/>
            <w:r w:rsidRPr="00CC0432">
              <w:rPr>
                <w:rFonts w:ascii="Times New Roman" w:eastAsia="Times New Roman" w:hAnsi="Times New Roman" w:cs="Times New Roman"/>
                <w:color w:val="666666"/>
                <w:sz w:val="27"/>
                <w:szCs w:val="27"/>
                <w:lang w:val="uk-UA" w:eastAsia="uk-UA"/>
              </w:rPr>
              <w:t>комiciї</w:t>
            </w:r>
            <w:proofErr w:type="spellEnd"/>
            <w:r w:rsidRPr="00CC0432">
              <w:rPr>
                <w:rFonts w:ascii="Times New Roman" w:eastAsia="Times New Roman" w:hAnsi="Times New Roman" w:cs="Times New Roman"/>
                <w:color w:val="666666"/>
                <w:sz w:val="27"/>
                <w:szCs w:val="27"/>
                <w:lang w:val="uk-UA" w:eastAsia="uk-UA"/>
              </w:rPr>
              <w:t xml:space="preserve"> у конверті, на якому зазначаються повне найменування i місце знаходження організатора та учасника конкурсу, перелік послуг, на надання яких </w:t>
            </w:r>
            <w:r w:rsidRPr="00CC0432">
              <w:rPr>
                <w:rFonts w:ascii="Times New Roman" w:eastAsia="Times New Roman" w:hAnsi="Times New Roman" w:cs="Times New Roman"/>
                <w:color w:val="666666"/>
                <w:sz w:val="27"/>
                <w:szCs w:val="27"/>
                <w:lang w:val="uk-UA" w:eastAsia="uk-UA"/>
              </w:rPr>
              <w:lastRenderedPageBreak/>
              <w:t>подається пропозиція. На конверті з конкурсною пропозицією повинно бути зазначено великими літерами «КОНКУРСНА ПРОПОЗИЩЯ</w:t>
            </w:r>
            <w:r w:rsidRPr="00CC0432">
              <w:rPr>
                <w:rFonts w:ascii="Times New Roman" w:eastAsia="Times New Roman" w:hAnsi="Times New Roman" w:cs="Times New Roman"/>
                <w:b/>
                <w:bCs/>
                <w:color w:val="666666"/>
                <w:sz w:val="27"/>
                <w:szCs w:val="27"/>
                <w:lang w:val="uk-UA" w:eastAsia="uk-UA"/>
              </w:rPr>
              <w:t>», </w:t>
            </w:r>
            <w:r w:rsidRPr="00CC0432">
              <w:rPr>
                <w:rFonts w:ascii="Times New Roman" w:eastAsia="Times New Roman" w:hAnsi="Times New Roman" w:cs="Times New Roman"/>
                <w:color w:val="666666"/>
                <w:sz w:val="27"/>
                <w:szCs w:val="27"/>
                <w:lang w:val="uk-UA" w:eastAsia="uk-UA"/>
              </w:rPr>
              <w:t>маркування : «Не ві</w:t>
            </w:r>
            <w:r w:rsidR="00B30BB8">
              <w:rPr>
                <w:rFonts w:ascii="Times New Roman" w:eastAsia="Times New Roman" w:hAnsi="Times New Roman" w:cs="Times New Roman"/>
                <w:color w:val="666666"/>
                <w:sz w:val="27"/>
                <w:szCs w:val="27"/>
                <w:lang w:val="uk-UA" w:eastAsia="uk-UA"/>
              </w:rPr>
              <w:t>дкривати до 11 год. 00</w:t>
            </w:r>
            <w:r w:rsidR="0039443F">
              <w:rPr>
                <w:rFonts w:ascii="Times New Roman" w:eastAsia="Times New Roman" w:hAnsi="Times New Roman" w:cs="Times New Roman"/>
                <w:color w:val="666666"/>
                <w:sz w:val="27"/>
                <w:szCs w:val="27"/>
                <w:lang w:val="uk-UA" w:eastAsia="uk-UA"/>
              </w:rPr>
              <w:t xml:space="preserve"> </w:t>
            </w:r>
            <w:r w:rsidR="00B30BB8">
              <w:rPr>
                <w:rFonts w:ascii="Times New Roman" w:eastAsia="Times New Roman" w:hAnsi="Times New Roman" w:cs="Times New Roman"/>
                <w:color w:val="666666"/>
                <w:sz w:val="27"/>
                <w:szCs w:val="27"/>
                <w:lang w:val="uk-UA" w:eastAsia="uk-UA"/>
              </w:rPr>
              <w:t>хв. 05.08</w:t>
            </w:r>
            <w:r w:rsidR="0039443F">
              <w:rPr>
                <w:rFonts w:ascii="Times New Roman" w:eastAsia="Times New Roman" w:hAnsi="Times New Roman" w:cs="Times New Roman"/>
                <w:color w:val="666666"/>
                <w:sz w:val="27"/>
                <w:szCs w:val="27"/>
                <w:lang w:val="uk-UA" w:eastAsia="uk-UA"/>
              </w:rPr>
              <w:t>.2024</w:t>
            </w:r>
            <w:r w:rsidRPr="00CC0432">
              <w:rPr>
                <w:rFonts w:ascii="Times New Roman" w:eastAsia="Times New Roman" w:hAnsi="Times New Roman" w:cs="Times New Roman"/>
                <w:color w:val="666666"/>
                <w:sz w:val="27"/>
                <w:szCs w:val="27"/>
                <w:lang w:val="uk-UA" w:eastAsia="uk-UA"/>
              </w:rPr>
              <w:t>р.»</w:t>
            </w:r>
          </w:p>
          <w:p w:rsidR="00CC0432" w:rsidRPr="00CC0432" w:rsidRDefault="00CC0432"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sidRPr="00CC0432">
              <w:rPr>
                <w:rFonts w:ascii="Times New Roman" w:eastAsia="Times New Roman" w:hAnsi="Times New Roman" w:cs="Times New Roman"/>
                <w:color w:val="666666"/>
                <w:sz w:val="27"/>
                <w:szCs w:val="27"/>
                <w:lang w:val="uk-UA" w:eastAsia="uk-UA"/>
              </w:rPr>
              <w:t xml:space="preserve">45325, Волинська область, Володимир-Волинський район, село Литовеж, </w:t>
            </w:r>
            <w:r w:rsidR="00A8418F">
              <w:rPr>
                <w:rFonts w:ascii="Times New Roman" w:eastAsia="Times New Roman" w:hAnsi="Times New Roman" w:cs="Times New Roman"/>
                <w:color w:val="666666"/>
                <w:sz w:val="27"/>
                <w:szCs w:val="27"/>
                <w:lang w:val="uk-UA" w:eastAsia="uk-UA"/>
              </w:rPr>
              <w:t xml:space="preserve">                             </w:t>
            </w:r>
            <w:r w:rsidRPr="00CC0432">
              <w:rPr>
                <w:rFonts w:ascii="Times New Roman" w:eastAsia="Times New Roman" w:hAnsi="Times New Roman" w:cs="Times New Roman"/>
                <w:color w:val="666666"/>
                <w:sz w:val="27"/>
                <w:szCs w:val="27"/>
                <w:lang w:val="uk-UA" w:eastAsia="uk-UA"/>
              </w:rPr>
              <w:t>вул. Володимира Якобчука, 11</w:t>
            </w:r>
            <w:r w:rsidR="00A8418F">
              <w:rPr>
                <w:rFonts w:ascii="Times New Roman" w:eastAsia="Times New Roman" w:hAnsi="Times New Roman" w:cs="Times New Roman"/>
                <w:color w:val="666666"/>
                <w:sz w:val="27"/>
                <w:szCs w:val="27"/>
                <w:lang w:val="uk-UA" w:eastAsia="uk-UA"/>
              </w:rPr>
              <w:t>Б</w:t>
            </w:r>
            <w:r w:rsidRPr="00CC0432">
              <w:rPr>
                <w:rFonts w:ascii="Times New Roman" w:eastAsia="Times New Roman" w:hAnsi="Times New Roman" w:cs="Times New Roman"/>
                <w:color w:val="666666"/>
                <w:sz w:val="27"/>
                <w:szCs w:val="27"/>
                <w:lang w:val="uk-UA" w:eastAsia="uk-UA"/>
              </w:rPr>
              <w:t>.</w:t>
            </w:r>
          </w:p>
          <w:p w:rsidR="00CC0432" w:rsidRPr="00CC0432" w:rsidRDefault="00B30BB8" w:rsidP="00CC0432">
            <w:pPr>
              <w:spacing w:before="100" w:beforeAutospacing="1" w:after="100" w:afterAutospacing="1" w:line="240" w:lineRule="auto"/>
              <w:jc w:val="both"/>
              <w:rPr>
                <w:rFonts w:ascii="Times New Roman" w:eastAsia="Times New Roman" w:hAnsi="Times New Roman" w:cs="Times New Roman"/>
                <w:color w:val="666666"/>
                <w:sz w:val="27"/>
                <w:szCs w:val="27"/>
                <w:lang w:val="uk-UA" w:eastAsia="uk-UA"/>
              </w:rPr>
            </w:pPr>
            <w:r>
              <w:rPr>
                <w:rFonts w:ascii="Times New Roman" w:eastAsia="Times New Roman" w:hAnsi="Times New Roman" w:cs="Times New Roman"/>
                <w:color w:val="666666"/>
                <w:sz w:val="27"/>
                <w:szCs w:val="27"/>
                <w:lang w:val="uk-UA" w:eastAsia="uk-UA"/>
              </w:rPr>
              <w:t>До 05 серпня</w:t>
            </w:r>
            <w:r w:rsidR="00A8418F">
              <w:rPr>
                <w:rFonts w:ascii="Times New Roman" w:eastAsia="Times New Roman" w:hAnsi="Times New Roman" w:cs="Times New Roman"/>
                <w:color w:val="666666"/>
                <w:sz w:val="27"/>
                <w:szCs w:val="27"/>
                <w:lang w:val="uk-UA" w:eastAsia="uk-UA"/>
              </w:rPr>
              <w:t xml:space="preserve"> 2024</w:t>
            </w:r>
            <w:r w:rsidR="00CC0432" w:rsidRPr="00CC0432">
              <w:rPr>
                <w:rFonts w:ascii="Times New Roman" w:eastAsia="Times New Roman" w:hAnsi="Times New Roman" w:cs="Times New Roman"/>
                <w:color w:val="666666"/>
                <w:sz w:val="27"/>
                <w:szCs w:val="27"/>
                <w:lang w:val="uk-UA" w:eastAsia="uk-UA"/>
              </w:rPr>
              <w:t xml:space="preserve"> року 09-30 год.;</w:t>
            </w:r>
          </w:p>
          <w:p w:rsidR="00CC0432" w:rsidRPr="00CC0432" w:rsidRDefault="00B30BB8" w:rsidP="00A8418F">
            <w:pPr>
              <w:spacing w:after="0" w:line="240" w:lineRule="auto"/>
              <w:jc w:val="both"/>
              <w:rPr>
                <w:rFonts w:ascii="Times New Roman" w:eastAsia="Times New Roman" w:hAnsi="Times New Roman" w:cs="Times New Roman"/>
                <w:color w:val="666666"/>
                <w:sz w:val="27"/>
                <w:szCs w:val="27"/>
                <w:lang w:val="uk-UA" w:eastAsia="uk-UA"/>
              </w:rPr>
            </w:pPr>
            <w:r>
              <w:rPr>
                <w:rFonts w:ascii="Times New Roman" w:eastAsia="Times New Roman" w:hAnsi="Times New Roman" w:cs="Times New Roman"/>
                <w:color w:val="666666"/>
                <w:sz w:val="27"/>
                <w:szCs w:val="27"/>
                <w:lang w:val="uk-UA" w:eastAsia="uk-UA"/>
              </w:rPr>
              <w:t>Телефон: 097-514-89-08</w:t>
            </w:r>
            <w:r w:rsidR="00A8418F">
              <w:rPr>
                <w:rFonts w:ascii="Times New Roman" w:eastAsia="Times New Roman" w:hAnsi="Times New Roman" w:cs="Times New Roman"/>
                <w:color w:val="666666"/>
                <w:sz w:val="27"/>
                <w:szCs w:val="27"/>
                <w:lang w:val="uk-UA" w:eastAsia="uk-UA"/>
              </w:rPr>
              <w:t>.</w:t>
            </w:r>
          </w:p>
        </w:tc>
      </w:tr>
    </w:tbl>
    <w:p w:rsidR="00CC0432" w:rsidRPr="00666D6A" w:rsidRDefault="00CC0432" w:rsidP="00CC0432">
      <w:pPr>
        <w:jc w:val="both"/>
        <w:rPr>
          <w:lang w:val="uk-UA"/>
        </w:rPr>
      </w:pPr>
    </w:p>
    <w:sectPr w:rsidR="00CC0432" w:rsidRPr="00666D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25"/>
    <w:rsid w:val="00051CC4"/>
    <w:rsid w:val="0039443F"/>
    <w:rsid w:val="003E26F7"/>
    <w:rsid w:val="00585918"/>
    <w:rsid w:val="00666D6A"/>
    <w:rsid w:val="007F73BF"/>
    <w:rsid w:val="00854925"/>
    <w:rsid w:val="00A8418F"/>
    <w:rsid w:val="00B30BB8"/>
    <w:rsid w:val="00CC0432"/>
    <w:rsid w:val="00E07A79"/>
    <w:rsid w:val="00F65FFF"/>
    <w:rsid w:val="00F71BDC"/>
    <w:rsid w:val="00FA3E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F71EB-72EE-48CE-8C2B-6CEE221C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BD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43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CC0432"/>
    <w:rPr>
      <w:b/>
      <w:bCs/>
    </w:rPr>
  </w:style>
  <w:style w:type="paragraph" w:styleId="a5">
    <w:name w:val="Balloon Text"/>
    <w:basedOn w:val="a"/>
    <w:link w:val="a6"/>
    <w:uiPriority w:val="99"/>
    <w:semiHidden/>
    <w:unhideWhenUsed/>
    <w:rsid w:val="00E07A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7A79"/>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3957</Words>
  <Characters>2256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2024-07-01T07:20:00Z</cp:lastPrinted>
  <dcterms:created xsi:type="dcterms:W3CDTF">2024-06-12T09:39:00Z</dcterms:created>
  <dcterms:modified xsi:type="dcterms:W3CDTF">2024-07-01T07:44:00Z</dcterms:modified>
</cp:coreProperties>
</file>