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657" w:rsidRPr="00765FF2" w:rsidRDefault="00715657" w:rsidP="00765FF2">
      <w:pPr>
        <w:shd w:val="clear" w:color="auto" w:fill="FFFFFF"/>
        <w:spacing w:before="300" w:after="0" w:line="360" w:lineRule="auto"/>
        <w:jc w:val="both"/>
        <w:outlineLvl w:val="2"/>
        <w:rPr>
          <w:rFonts w:ascii="Times New Roman" w:eastAsia="Times New Roman" w:hAnsi="Times New Roman" w:cs="Times New Roman"/>
          <w:b/>
          <w:color w:val="333333"/>
          <w:sz w:val="28"/>
          <w:szCs w:val="28"/>
          <w:lang w:eastAsia="uk-UA"/>
        </w:rPr>
      </w:pPr>
      <w:r w:rsidRPr="00765FF2">
        <w:rPr>
          <w:rFonts w:ascii="Times New Roman" w:eastAsia="Times New Roman" w:hAnsi="Times New Roman" w:cs="Times New Roman"/>
          <w:b/>
          <w:color w:val="333333"/>
          <w:sz w:val="28"/>
          <w:szCs w:val="28"/>
          <w:lang w:eastAsia="uk-UA"/>
        </w:rPr>
        <w:t>1. ЗАГАЛЬНІ ПОЛОЖЕННЯ</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1.1. КОМУНАЛЬНЕ НЕКОМЕРЦІЙНЕ ПІДПРИЄМСТВО «</w:t>
      </w:r>
      <w:r w:rsidR="004C3BF0" w:rsidRPr="004C3BF0">
        <w:rPr>
          <w:rFonts w:ascii="Times New Roman" w:eastAsia="Times New Roman" w:hAnsi="Times New Roman" w:cs="Times New Roman"/>
          <w:color w:val="333333"/>
          <w:sz w:val="28"/>
          <w:szCs w:val="28"/>
          <w:lang w:eastAsia="uk-UA"/>
        </w:rPr>
        <w:t>Литовезька амбулаторія загальної практики – сімейної медицини</w:t>
      </w:r>
      <w:r w:rsidRPr="00715657">
        <w:rPr>
          <w:rFonts w:ascii="Times New Roman" w:eastAsia="Times New Roman" w:hAnsi="Times New Roman" w:cs="Times New Roman"/>
          <w:color w:val="333333"/>
          <w:sz w:val="28"/>
          <w:szCs w:val="28"/>
          <w:lang w:eastAsia="uk-UA"/>
        </w:rPr>
        <w:t>»</w:t>
      </w:r>
      <w:r w:rsidR="004C3BF0" w:rsidRPr="004C3BF0">
        <w:rPr>
          <w:rFonts w:ascii="Times New Roman" w:eastAsia="Times New Roman" w:hAnsi="Times New Roman" w:cs="Times New Roman"/>
          <w:color w:val="333333"/>
          <w:sz w:val="28"/>
          <w:szCs w:val="28"/>
          <w:lang w:eastAsia="uk-UA"/>
        </w:rPr>
        <w:t xml:space="preserve"> Литовезької сільської ради Володимир</w:t>
      </w:r>
      <w:r w:rsidR="00B0351E">
        <w:rPr>
          <w:rFonts w:ascii="Times New Roman" w:eastAsia="Times New Roman" w:hAnsi="Times New Roman" w:cs="Times New Roman"/>
          <w:color w:val="333333"/>
          <w:sz w:val="28"/>
          <w:szCs w:val="28"/>
          <w:lang w:eastAsia="uk-UA"/>
        </w:rPr>
        <w:t>ського</w:t>
      </w:r>
      <w:r w:rsidR="004C3BF0" w:rsidRPr="004C3BF0">
        <w:rPr>
          <w:rFonts w:ascii="Times New Roman" w:eastAsia="Times New Roman" w:hAnsi="Times New Roman" w:cs="Times New Roman"/>
          <w:color w:val="333333"/>
          <w:sz w:val="28"/>
          <w:szCs w:val="28"/>
          <w:lang w:eastAsia="uk-UA"/>
        </w:rPr>
        <w:t xml:space="preserve"> району Волинської області</w:t>
      </w:r>
      <w:r w:rsidRPr="00715657">
        <w:rPr>
          <w:rFonts w:ascii="Times New Roman" w:eastAsia="Times New Roman" w:hAnsi="Times New Roman" w:cs="Times New Roman"/>
          <w:color w:val="333333"/>
          <w:sz w:val="28"/>
          <w:szCs w:val="28"/>
          <w:lang w:eastAsia="uk-UA"/>
        </w:rPr>
        <w:t xml:space="preserve"> (надалі — Підприємство) є закладом охорони здоров’я — комунальним унітарним некомерційним підприємством, що надає медичну допомогу будь-яким особам у порядку та на умовах, встановлених законодавством України та цим Статутом, а також вживає заходів із профілактики захворювань населення та підтримання громадського здоров’я.</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 xml:space="preserve">1.2. Підприємство створене за рішенням </w:t>
      </w:r>
      <w:r w:rsidR="004C3BF0">
        <w:rPr>
          <w:rFonts w:ascii="Times New Roman" w:eastAsia="Times New Roman" w:hAnsi="Times New Roman" w:cs="Times New Roman"/>
          <w:color w:val="333333"/>
          <w:sz w:val="28"/>
          <w:szCs w:val="28"/>
          <w:lang w:eastAsia="uk-UA"/>
        </w:rPr>
        <w:t xml:space="preserve">Литовезької сільської ради </w:t>
      </w:r>
      <w:r w:rsidRPr="00715657">
        <w:rPr>
          <w:rFonts w:ascii="Times New Roman" w:eastAsia="Times New Roman" w:hAnsi="Times New Roman" w:cs="Times New Roman"/>
          <w:color w:val="333333"/>
          <w:sz w:val="28"/>
          <w:szCs w:val="28"/>
          <w:lang w:eastAsia="uk-UA"/>
        </w:rPr>
        <w:t>(надалі — Засновник) від «</w:t>
      </w:r>
      <w:r w:rsidR="004C3BF0">
        <w:rPr>
          <w:rFonts w:ascii="Times New Roman" w:eastAsia="Times New Roman" w:hAnsi="Times New Roman" w:cs="Times New Roman"/>
          <w:color w:val="333333"/>
          <w:sz w:val="28"/>
          <w:szCs w:val="28"/>
          <w:lang w:eastAsia="uk-UA"/>
        </w:rPr>
        <w:t xml:space="preserve"> 18 </w:t>
      </w:r>
      <w:r w:rsidRPr="00715657">
        <w:rPr>
          <w:rFonts w:ascii="Times New Roman" w:eastAsia="Times New Roman" w:hAnsi="Times New Roman" w:cs="Times New Roman"/>
          <w:color w:val="333333"/>
          <w:sz w:val="28"/>
          <w:szCs w:val="28"/>
          <w:lang w:eastAsia="uk-UA"/>
        </w:rPr>
        <w:t xml:space="preserve">» </w:t>
      </w:r>
      <w:r w:rsidR="004C3BF0">
        <w:rPr>
          <w:rFonts w:ascii="Times New Roman" w:eastAsia="Times New Roman" w:hAnsi="Times New Roman" w:cs="Times New Roman"/>
          <w:color w:val="333333"/>
          <w:sz w:val="28"/>
          <w:szCs w:val="28"/>
          <w:lang w:eastAsia="uk-UA"/>
        </w:rPr>
        <w:t>листопада 2020</w:t>
      </w:r>
      <w:r w:rsidRPr="00715657">
        <w:rPr>
          <w:rFonts w:ascii="Times New Roman" w:eastAsia="Times New Roman" w:hAnsi="Times New Roman" w:cs="Times New Roman"/>
          <w:color w:val="333333"/>
          <w:sz w:val="28"/>
          <w:szCs w:val="28"/>
          <w:lang w:eastAsia="uk-UA"/>
        </w:rPr>
        <w:t xml:space="preserve"> року № </w:t>
      </w:r>
      <w:r w:rsidR="0054242F">
        <w:rPr>
          <w:rFonts w:ascii="Times New Roman" w:eastAsia="Times New Roman" w:hAnsi="Times New Roman" w:cs="Times New Roman"/>
          <w:color w:val="333333"/>
          <w:sz w:val="28"/>
          <w:szCs w:val="28"/>
          <w:lang w:eastAsia="uk-UA"/>
        </w:rPr>
        <w:t>1/15</w:t>
      </w:r>
      <w:r w:rsidRPr="00715657">
        <w:rPr>
          <w:rFonts w:ascii="Times New Roman" w:eastAsia="Times New Roman" w:hAnsi="Times New Roman" w:cs="Times New Roman"/>
          <w:color w:val="333333"/>
          <w:sz w:val="28"/>
          <w:szCs w:val="28"/>
          <w:lang w:eastAsia="uk-UA"/>
        </w:rPr>
        <w:t xml:space="preserve"> (</w:t>
      </w:r>
      <w:r w:rsidR="0054242F">
        <w:rPr>
          <w:rFonts w:ascii="Times New Roman" w:eastAsia="Times New Roman" w:hAnsi="Times New Roman" w:cs="Times New Roman"/>
          <w:color w:val="333333"/>
          <w:sz w:val="28"/>
          <w:szCs w:val="28"/>
          <w:lang w:eastAsia="uk-UA"/>
        </w:rPr>
        <w:t xml:space="preserve">перша </w:t>
      </w:r>
      <w:r w:rsidRPr="00715657">
        <w:rPr>
          <w:rFonts w:ascii="Times New Roman" w:eastAsia="Times New Roman" w:hAnsi="Times New Roman" w:cs="Times New Roman"/>
          <w:color w:val="333333"/>
          <w:sz w:val="28"/>
          <w:szCs w:val="28"/>
          <w:lang w:eastAsia="uk-UA"/>
        </w:rPr>
        <w:t xml:space="preserve"> сесія _</w:t>
      </w:r>
      <w:r w:rsidR="0054242F">
        <w:rPr>
          <w:rFonts w:ascii="Times New Roman" w:eastAsia="Times New Roman" w:hAnsi="Times New Roman" w:cs="Times New Roman"/>
          <w:color w:val="333333"/>
          <w:sz w:val="28"/>
          <w:szCs w:val="28"/>
          <w:lang w:val="en-US" w:eastAsia="uk-UA"/>
        </w:rPr>
        <w:t>VIII</w:t>
      </w:r>
      <w:r w:rsidRPr="00715657">
        <w:rPr>
          <w:rFonts w:ascii="Times New Roman" w:eastAsia="Times New Roman" w:hAnsi="Times New Roman" w:cs="Times New Roman"/>
          <w:color w:val="333333"/>
          <w:sz w:val="28"/>
          <w:szCs w:val="28"/>
          <w:lang w:eastAsia="uk-UA"/>
        </w:rPr>
        <w:t>_ скликання) відповідно до Закону України «Про мі</w:t>
      </w:r>
      <w:r w:rsidR="004C3BF0">
        <w:rPr>
          <w:rFonts w:ascii="Times New Roman" w:eastAsia="Times New Roman" w:hAnsi="Times New Roman" w:cs="Times New Roman"/>
          <w:color w:val="333333"/>
          <w:sz w:val="28"/>
          <w:szCs w:val="28"/>
          <w:lang w:eastAsia="uk-UA"/>
        </w:rPr>
        <w:t xml:space="preserve">сцеве самоврядування в Україні». </w:t>
      </w:r>
      <w:r w:rsidRPr="00715657">
        <w:rPr>
          <w:rFonts w:ascii="Times New Roman" w:eastAsia="Times New Roman" w:hAnsi="Times New Roman" w:cs="Times New Roman"/>
          <w:color w:val="333333"/>
          <w:sz w:val="28"/>
          <w:szCs w:val="28"/>
          <w:lang w:eastAsia="uk-UA"/>
        </w:rPr>
        <w:t xml:space="preserve">Майно підприємства є власністю територіальної громади </w:t>
      </w:r>
      <w:r w:rsidR="004C3BF0">
        <w:rPr>
          <w:rFonts w:ascii="Times New Roman" w:eastAsia="Times New Roman" w:hAnsi="Times New Roman" w:cs="Times New Roman"/>
          <w:color w:val="333333"/>
          <w:sz w:val="28"/>
          <w:szCs w:val="28"/>
          <w:lang w:eastAsia="uk-UA"/>
        </w:rPr>
        <w:t>Литовезької сільської ради</w:t>
      </w:r>
      <w:r w:rsidR="006B7A95">
        <w:rPr>
          <w:rFonts w:ascii="Times New Roman" w:eastAsia="Times New Roman" w:hAnsi="Times New Roman" w:cs="Times New Roman"/>
          <w:color w:val="333333"/>
          <w:sz w:val="28"/>
          <w:szCs w:val="28"/>
          <w:lang w:eastAsia="uk-UA"/>
        </w:rPr>
        <w:t xml:space="preserve"> (далі-Власник) в особі Литовезької сільської ради Володимир</w:t>
      </w:r>
      <w:r w:rsidR="0054242F">
        <w:rPr>
          <w:rFonts w:ascii="Times New Roman" w:eastAsia="Times New Roman" w:hAnsi="Times New Roman" w:cs="Times New Roman"/>
          <w:color w:val="333333"/>
          <w:sz w:val="28"/>
          <w:szCs w:val="28"/>
          <w:lang w:eastAsia="uk-UA"/>
        </w:rPr>
        <w:t xml:space="preserve">ського </w:t>
      </w:r>
      <w:r w:rsidR="006B7A95">
        <w:rPr>
          <w:rFonts w:ascii="Times New Roman" w:eastAsia="Times New Roman" w:hAnsi="Times New Roman" w:cs="Times New Roman"/>
          <w:color w:val="333333"/>
          <w:sz w:val="28"/>
          <w:szCs w:val="28"/>
          <w:lang w:eastAsia="uk-UA"/>
        </w:rPr>
        <w:t>району Волинської області</w:t>
      </w:r>
      <w:r w:rsidRPr="00715657">
        <w:rPr>
          <w:rFonts w:ascii="Times New Roman" w:eastAsia="Times New Roman" w:hAnsi="Times New Roman" w:cs="Times New Roman"/>
          <w:color w:val="333333"/>
          <w:sz w:val="28"/>
          <w:szCs w:val="28"/>
          <w:lang w:eastAsia="uk-UA"/>
        </w:rPr>
        <w:t>.</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 xml:space="preserve">1.3. Підприємство створене на базі майна </w:t>
      </w:r>
      <w:r w:rsidR="006B7A95">
        <w:rPr>
          <w:rFonts w:ascii="Times New Roman" w:eastAsia="Times New Roman" w:hAnsi="Times New Roman" w:cs="Times New Roman"/>
          <w:color w:val="333333"/>
          <w:sz w:val="28"/>
          <w:szCs w:val="28"/>
          <w:lang w:eastAsia="uk-UA"/>
        </w:rPr>
        <w:t>Литовезької сільської ради</w:t>
      </w:r>
      <w:r w:rsidRPr="00715657">
        <w:rPr>
          <w:rFonts w:ascii="Times New Roman" w:eastAsia="Times New Roman" w:hAnsi="Times New Roman" w:cs="Times New Roman"/>
          <w:color w:val="333333"/>
          <w:sz w:val="28"/>
          <w:szCs w:val="28"/>
          <w:lang w:eastAsia="uk-UA"/>
        </w:rPr>
        <w:t>.</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 xml:space="preserve">1.4. Засновником, Власником та органом управління майном Підприємства є територіальні громади </w:t>
      </w:r>
      <w:r w:rsidR="006B7A95">
        <w:rPr>
          <w:rFonts w:ascii="Times New Roman" w:eastAsia="Times New Roman" w:hAnsi="Times New Roman" w:cs="Times New Roman"/>
          <w:color w:val="333333"/>
          <w:sz w:val="28"/>
          <w:szCs w:val="28"/>
          <w:lang w:eastAsia="uk-UA"/>
        </w:rPr>
        <w:t>Литовезької сільської ради</w:t>
      </w:r>
      <w:r w:rsidRPr="00715657">
        <w:rPr>
          <w:rFonts w:ascii="Times New Roman" w:eastAsia="Times New Roman" w:hAnsi="Times New Roman" w:cs="Times New Roman"/>
          <w:color w:val="333333"/>
          <w:sz w:val="28"/>
          <w:szCs w:val="28"/>
          <w:lang w:eastAsia="uk-UA"/>
        </w:rPr>
        <w:t xml:space="preserve"> в особі </w:t>
      </w:r>
      <w:r w:rsidR="006B7A95">
        <w:rPr>
          <w:rFonts w:ascii="Times New Roman" w:eastAsia="Times New Roman" w:hAnsi="Times New Roman" w:cs="Times New Roman"/>
          <w:color w:val="333333"/>
          <w:sz w:val="28"/>
          <w:szCs w:val="28"/>
          <w:lang w:eastAsia="uk-UA"/>
        </w:rPr>
        <w:t>Литовезької сільської</w:t>
      </w:r>
      <w:r w:rsidRPr="00715657">
        <w:rPr>
          <w:rFonts w:ascii="Times New Roman" w:eastAsia="Times New Roman" w:hAnsi="Times New Roman" w:cs="Times New Roman"/>
          <w:color w:val="333333"/>
          <w:sz w:val="28"/>
          <w:szCs w:val="28"/>
          <w:lang w:eastAsia="uk-UA"/>
        </w:rPr>
        <w:t xml:space="preserve"> ради. Підприємство є підпорядкованим, підзвітним та підконтрольним Засновнику.</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1.5.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1.6. 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із ними осіб.</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1.7. Не вважається розподілом доходів Підприємства, в розумінні п. 1.6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765FF2"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 xml:space="preserve">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w:t>
      </w:r>
      <w:r w:rsidRPr="00715657">
        <w:rPr>
          <w:rFonts w:ascii="Times New Roman" w:eastAsia="Times New Roman" w:hAnsi="Times New Roman" w:cs="Times New Roman"/>
          <w:color w:val="333333"/>
          <w:sz w:val="28"/>
          <w:szCs w:val="28"/>
          <w:lang w:eastAsia="uk-UA"/>
        </w:rPr>
        <w:lastRenderedPageBreak/>
        <w:t>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місцевих органів виконавчої влади й органів місцевого самоврядування та цим Статутом.</w:t>
      </w:r>
    </w:p>
    <w:p w:rsidR="00715657" w:rsidRPr="00765FF2" w:rsidRDefault="00715657" w:rsidP="00765FF2">
      <w:pPr>
        <w:shd w:val="clear" w:color="auto" w:fill="FFFFFF"/>
        <w:spacing w:after="0" w:line="360" w:lineRule="auto"/>
        <w:jc w:val="both"/>
        <w:rPr>
          <w:rFonts w:ascii="Times New Roman" w:eastAsia="Times New Roman" w:hAnsi="Times New Roman" w:cs="Times New Roman"/>
          <w:b/>
          <w:color w:val="333333"/>
          <w:sz w:val="28"/>
          <w:szCs w:val="28"/>
          <w:lang w:eastAsia="uk-UA"/>
        </w:rPr>
      </w:pPr>
      <w:r w:rsidRPr="00765FF2">
        <w:rPr>
          <w:rFonts w:ascii="Times New Roman" w:eastAsia="Times New Roman" w:hAnsi="Times New Roman" w:cs="Times New Roman"/>
          <w:b/>
          <w:color w:val="333333"/>
          <w:sz w:val="28"/>
          <w:szCs w:val="28"/>
          <w:lang w:eastAsia="uk-UA"/>
        </w:rPr>
        <w:t>2. НАЙМЕНУВАННЯ ТА МІСЦЕЗНАХОДЖЕННЯ</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2.1. Найменування:</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2.1.1. Повне найменування Підприємства: КОМУНАЛЬНЕ НЕКОМЕРЦІЙНЕ ПІДПРИЄМСТВО «</w:t>
      </w:r>
      <w:r w:rsidR="006B7A95">
        <w:rPr>
          <w:rFonts w:ascii="Times New Roman" w:eastAsia="Times New Roman" w:hAnsi="Times New Roman" w:cs="Times New Roman"/>
          <w:color w:val="333333"/>
          <w:sz w:val="28"/>
          <w:szCs w:val="28"/>
          <w:lang w:eastAsia="uk-UA"/>
        </w:rPr>
        <w:t xml:space="preserve">Литовезька амбулаторія загальної практики – сімейної </w:t>
      </w:r>
      <w:proofErr w:type="spellStart"/>
      <w:r w:rsidR="006B7A95">
        <w:rPr>
          <w:rFonts w:ascii="Times New Roman" w:eastAsia="Times New Roman" w:hAnsi="Times New Roman" w:cs="Times New Roman"/>
          <w:color w:val="333333"/>
          <w:sz w:val="28"/>
          <w:szCs w:val="28"/>
          <w:lang w:eastAsia="uk-UA"/>
        </w:rPr>
        <w:t>медицини</w:t>
      </w:r>
      <w:r w:rsidRPr="00715657">
        <w:rPr>
          <w:rFonts w:ascii="Times New Roman" w:eastAsia="Times New Roman" w:hAnsi="Times New Roman" w:cs="Times New Roman"/>
          <w:color w:val="333333"/>
          <w:sz w:val="28"/>
          <w:szCs w:val="28"/>
          <w:lang w:eastAsia="uk-UA"/>
        </w:rPr>
        <w:t>»</w:t>
      </w:r>
      <w:r w:rsidR="005B0960">
        <w:rPr>
          <w:rFonts w:ascii="Times New Roman" w:eastAsia="Times New Roman" w:hAnsi="Times New Roman" w:cs="Times New Roman"/>
          <w:color w:val="333333"/>
          <w:sz w:val="28"/>
          <w:szCs w:val="28"/>
          <w:lang w:eastAsia="uk-UA"/>
        </w:rPr>
        <w:t>Литовезької</w:t>
      </w:r>
      <w:proofErr w:type="spellEnd"/>
      <w:r w:rsidR="005B0960">
        <w:rPr>
          <w:rFonts w:ascii="Times New Roman" w:eastAsia="Times New Roman" w:hAnsi="Times New Roman" w:cs="Times New Roman"/>
          <w:color w:val="333333"/>
          <w:sz w:val="28"/>
          <w:szCs w:val="28"/>
          <w:lang w:eastAsia="uk-UA"/>
        </w:rPr>
        <w:t xml:space="preserve"> сільської</w:t>
      </w:r>
      <w:r w:rsidRPr="00715657">
        <w:rPr>
          <w:rFonts w:ascii="Times New Roman" w:eastAsia="Times New Roman" w:hAnsi="Times New Roman" w:cs="Times New Roman"/>
          <w:color w:val="333333"/>
          <w:sz w:val="28"/>
          <w:szCs w:val="28"/>
          <w:lang w:eastAsia="uk-UA"/>
        </w:rPr>
        <w:t xml:space="preserve"> ради</w:t>
      </w:r>
      <w:r w:rsidR="005B0960">
        <w:rPr>
          <w:rFonts w:ascii="Times New Roman" w:eastAsia="Times New Roman" w:hAnsi="Times New Roman" w:cs="Times New Roman"/>
          <w:color w:val="333333"/>
          <w:sz w:val="28"/>
          <w:szCs w:val="28"/>
          <w:lang w:eastAsia="uk-UA"/>
        </w:rPr>
        <w:t xml:space="preserve"> Володимир</w:t>
      </w:r>
      <w:r w:rsidR="0054242F">
        <w:rPr>
          <w:rFonts w:ascii="Times New Roman" w:eastAsia="Times New Roman" w:hAnsi="Times New Roman" w:cs="Times New Roman"/>
          <w:color w:val="333333"/>
          <w:sz w:val="28"/>
          <w:szCs w:val="28"/>
          <w:lang w:eastAsia="uk-UA"/>
        </w:rPr>
        <w:t>ського</w:t>
      </w:r>
      <w:r w:rsidR="005B0960">
        <w:rPr>
          <w:rFonts w:ascii="Times New Roman" w:eastAsia="Times New Roman" w:hAnsi="Times New Roman" w:cs="Times New Roman"/>
          <w:color w:val="333333"/>
          <w:sz w:val="28"/>
          <w:szCs w:val="28"/>
          <w:lang w:eastAsia="uk-UA"/>
        </w:rPr>
        <w:t xml:space="preserve"> району Волинської області</w:t>
      </w:r>
      <w:r w:rsidRPr="00715657">
        <w:rPr>
          <w:rFonts w:ascii="Times New Roman" w:eastAsia="Times New Roman" w:hAnsi="Times New Roman" w:cs="Times New Roman"/>
          <w:color w:val="333333"/>
          <w:sz w:val="28"/>
          <w:szCs w:val="28"/>
          <w:lang w:eastAsia="uk-UA"/>
        </w:rPr>
        <w:t>.</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2.1.2. Скорочене найменування Підприємства: КНП</w:t>
      </w:r>
      <w:r w:rsidR="005B0960">
        <w:rPr>
          <w:rFonts w:ascii="Times New Roman" w:eastAsia="Times New Roman" w:hAnsi="Times New Roman" w:cs="Times New Roman"/>
          <w:color w:val="333333"/>
          <w:sz w:val="28"/>
          <w:szCs w:val="28"/>
          <w:lang w:eastAsia="uk-UA"/>
        </w:rPr>
        <w:t xml:space="preserve"> </w:t>
      </w:r>
      <w:r w:rsidRPr="00715657">
        <w:rPr>
          <w:rFonts w:ascii="Times New Roman" w:eastAsia="Times New Roman" w:hAnsi="Times New Roman" w:cs="Times New Roman"/>
          <w:color w:val="333333"/>
          <w:sz w:val="28"/>
          <w:szCs w:val="28"/>
          <w:lang w:eastAsia="uk-UA"/>
        </w:rPr>
        <w:t>«</w:t>
      </w:r>
      <w:r w:rsidR="005B0960">
        <w:rPr>
          <w:rFonts w:ascii="Times New Roman" w:eastAsia="Times New Roman" w:hAnsi="Times New Roman" w:cs="Times New Roman"/>
          <w:color w:val="333333"/>
          <w:sz w:val="28"/>
          <w:szCs w:val="28"/>
          <w:lang w:eastAsia="uk-UA"/>
        </w:rPr>
        <w:t>Литовезька АЗПСМ</w:t>
      </w:r>
      <w:r w:rsidRPr="00715657">
        <w:rPr>
          <w:rFonts w:ascii="Times New Roman" w:eastAsia="Times New Roman" w:hAnsi="Times New Roman" w:cs="Times New Roman"/>
          <w:color w:val="333333"/>
          <w:sz w:val="28"/>
          <w:szCs w:val="28"/>
          <w:lang w:eastAsia="uk-UA"/>
        </w:rPr>
        <w:t>».</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 xml:space="preserve">2.2. Місцезнаходження Підприємства: </w:t>
      </w:r>
      <w:r w:rsidR="005B0960">
        <w:rPr>
          <w:rFonts w:ascii="Times New Roman" w:eastAsia="Times New Roman" w:hAnsi="Times New Roman" w:cs="Times New Roman"/>
          <w:color w:val="333333"/>
          <w:sz w:val="28"/>
          <w:szCs w:val="28"/>
          <w:lang w:eastAsia="uk-UA"/>
        </w:rPr>
        <w:t xml:space="preserve">45325, Волинська </w:t>
      </w:r>
      <w:proofErr w:type="spellStart"/>
      <w:r w:rsidR="005B0960">
        <w:rPr>
          <w:rFonts w:ascii="Times New Roman" w:eastAsia="Times New Roman" w:hAnsi="Times New Roman" w:cs="Times New Roman"/>
          <w:color w:val="333333"/>
          <w:sz w:val="28"/>
          <w:szCs w:val="28"/>
          <w:lang w:eastAsia="uk-UA"/>
        </w:rPr>
        <w:t>обл</w:t>
      </w:r>
      <w:proofErr w:type="spellEnd"/>
      <w:r w:rsidR="005B0960">
        <w:rPr>
          <w:rFonts w:ascii="Times New Roman" w:eastAsia="Times New Roman" w:hAnsi="Times New Roman" w:cs="Times New Roman"/>
          <w:color w:val="333333"/>
          <w:sz w:val="28"/>
          <w:szCs w:val="28"/>
          <w:lang w:eastAsia="uk-UA"/>
        </w:rPr>
        <w:t>, Володимир</w:t>
      </w:r>
      <w:r w:rsidR="0054242F">
        <w:rPr>
          <w:rFonts w:ascii="Times New Roman" w:eastAsia="Times New Roman" w:hAnsi="Times New Roman" w:cs="Times New Roman"/>
          <w:color w:val="333333"/>
          <w:sz w:val="28"/>
          <w:szCs w:val="28"/>
          <w:lang w:eastAsia="uk-UA"/>
        </w:rPr>
        <w:t>ський</w:t>
      </w:r>
      <w:r w:rsidR="005B0960">
        <w:rPr>
          <w:rFonts w:ascii="Times New Roman" w:eastAsia="Times New Roman" w:hAnsi="Times New Roman" w:cs="Times New Roman"/>
          <w:color w:val="333333"/>
          <w:sz w:val="28"/>
          <w:szCs w:val="28"/>
          <w:lang w:eastAsia="uk-UA"/>
        </w:rPr>
        <w:t xml:space="preserve"> район, село Литовеж, вул. Лесі Українки 23</w:t>
      </w:r>
      <w:r w:rsidRPr="00715657">
        <w:rPr>
          <w:rFonts w:ascii="Times New Roman" w:eastAsia="Times New Roman" w:hAnsi="Times New Roman" w:cs="Times New Roman"/>
          <w:color w:val="333333"/>
          <w:sz w:val="28"/>
          <w:szCs w:val="28"/>
          <w:lang w:eastAsia="uk-UA"/>
        </w:rPr>
        <w:t>.</w:t>
      </w:r>
    </w:p>
    <w:p w:rsidR="00715657" w:rsidRPr="00765FF2" w:rsidRDefault="00715657" w:rsidP="00765FF2">
      <w:pPr>
        <w:shd w:val="clear" w:color="auto" w:fill="FFFFFF"/>
        <w:spacing w:before="300" w:after="0" w:line="360" w:lineRule="auto"/>
        <w:jc w:val="both"/>
        <w:outlineLvl w:val="2"/>
        <w:rPr>
          <w:rFonts w:ascii="Times New Roman" w:eastAsia="Times New Roman" w:hAnsi="Times New Roman" w:cs="Times New Roman"/>
          <w:b/>
          <w:color w:val="333333"/>
          <w:sz w:val="28"/>
          <w:szCs w:val="28"/>
          <w:lang w:eastAsia="uk-UA"/>
        </w:rPr>
      </w:pPr>
      <w:r w:rsidRPr="00765FF2">
        <w:rPr>
          <w:rFonts w:ascii="Times New Roman" w:eastAsia="Times New Roman" w:hAnsi="Times New Roman" w:cs="Times New Roman"/>
          <w:b/>
          <w:color w:val="333333"/>
          <w:sz w:val="28"/>
          <w:szCs w:val="28"/>
          <w:lang w:eastAsia="uk-UA"/>
        </w:rPr>
        <w:t>3. МЕТА ТА ПРЕДМЕТ ДІЯЛЬНОСТІ</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 xml:space="preserve">3.1. Основною метою створення Підприємства є надання первинної медичної допомоги та управління медичним обслуговуванням населення, що постійно проживає (перебуває) на території </w:t>
      </w:r>
      <w:r w:rsidR="005B0960">
        <w:rPr>
          <w:rFonts w:ascii="Times New Roman" w:eastAsia="Times New Roman" w:hAnsi="Times New Roman" w:cs="Times New Roman"/>
          <w:color w:val="333333"/>
          <w:sz w:val="28"/>
          <w:szCs w:val="28"/>
          <w:lang w:eastAsia="uk-UA"/>
        </w:rPr>
        <w:t>Литовезької сільської ради Володимир</w:t>
      </w:r>
      <w:r w:rsidR="0054242F">
        <w:rPr>
          <w:rFonts w:ascii="Times New Roman" w:eastAsia="Times New Roman" w:hAnsi="Times New Roman" w:cs="Times New Roman"/>
          <w:color w:val="333333"/>
          <w:sz w:val="28"/>
          <w:szCs w:val="28"/>
          <w:lang w:eastAsia="uk-UA"/>
        </w:rPr>
        <w:t>ського</w:t>
      </w:r>
      <w:r w:rsidR="005B0960">
        <w:rPr>
          <w:rFonts w:ascii="Times New Roman" w:eastAsia="Times New Roman" w:hAnsi="Times New Roman" w:cs="Times New Roman"/>
          <w:color w:val="333333"/>
          <w:sz w:val="28"/>
          <w:szCs w:val="28"/>
          <w:lang w:eastAsia="uk-UA"/>
        </w:rPr>
        <w:t xml:space="preserve"> району Волинської області</w:t>
      </w:r>
      <w:r w:rsidRPr="00715657">
        <w:rPr>
          <w:rFonts w:ascii="Times New Roman" w:eastAsia="Times New Roman" w:hAnsi="Times New Roman" w:cs="Times New Roman"/>
          <w:color w:val="333333"/>
          <w:sz w:val="28"/>
          <w:szCs w:val="28"/>
          <w:lang w:eastAsia="uk-UA"/>
        </w:rPr>
        <w:t>, але не обмежуючись вказаними населеними пунктами, а також вжиття заходів із профілактики захворювань населення та підтримки громадського здоров’я.</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3.2. Відповідно до поставленої мети предметом діяльності Підприємства є:</w:t>
      </w:r>
    </w:p>
    <w:p w:rsidR="00715657" w:rsidRPr="00715657" w:rsidRDefault="005B0960"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Здійснення </w:t>
      </w:r>
      <w:r w:rsidR="00715657" w:rsidRPr="00715657">
        <w:rPr>
          <w:rFonts w:ascii="Times New Roman" w:eastAsia="Times New Roman" w:hAnsi="Times New Roman" w:cs="Times New Roman"/>
          <w:color w:val="333333"/>
          <w:sz w:val="28"/>
          <w:szCs w:val="28"/>
          <w:lang w:eastAsia="uk-UA"/>
        </w:rPr>
        <w:t>медичн</w:t>
      </w:r>
      <w:r>
        <w:rPr>
          <w:rFonts w:ascii="Times New Roman" w:eastAsia="Times New Roman" w:hAnsi="Times New Roman" w:cs="Times New Roman"/>
          <w:color w:val="333333"/>
          <w:sz w:val="28"/>
          <w:szCs w:val="28"/>
          <w:lang w:eastAsia="uk-UA"/>
        </w:rPr>
        <w:t>ої практики</w:t>
      </w:r>
      <w:r w:rsidR="00715657" w:rsidRPr="00715657">
        <w:rPr>
          <w:rFonts w:ascii="Times New Roman" w:eastAsia="Times New Roman" w:hAnsi="Times New Roman" w:cs="Times New Roman"/>
          <w:color w:val="333333"/>
          <w:sz w:val="28"/>
          <w:szCs w:val="28"/>
          <w:lang w:eastAsia="uk-UA"/>
        </w:rPr>
        <w:t xml:space="preserve"> з надання первинної медичної допомоги населенню</w:t>
      </w:r>
      <w:r w:rsidR="002F61C1">
        <w:rPr>
          <w:rFonts w:ascii="Times New Roman" w:eastAsia="Times New Roman" w:hAnsi="Times New Roman" w:cs="Times New Roman"/>
          <w:color w:val="333333"/>
          <w:sz w:val="28"/>
          <w:szCs w:val="28"/>
          <w:lang w:eastAsia="uk-UA"/>
        </w:rPr>
        <w:t xml:space="preserve"> в амбулаторних умовах</w:t>
      </w:r>
      <w:r w:rsidR="00715657" w:rsidRPr="00715657">
        <w:rPr>
          <w:rFonts w:ascii="Times New Roman" w:eastAsia="Times New Roman" w:hAnsi="Times New Roman" w:cs="Times New Roman"/>
          <w:color w:val="333333"/>
          <w:sz w:val="28"/>
          <w:szCs w:val="28"/>
          <w:lang w:eastAsia="uk-UA"/>
        </w:rPr>
        <w:t>;</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забезпечення права громадян на вільний вибір лікаря з надання первинної медичної допомоги у визначеному законодавством порядку;</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організація надання первинної медичної допомоги у визначеному законодавством порядку, у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проведення профілактичних щеплень;</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 xml:space="preserve">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безперервного відстеження стану здоров’я пацієнта з метою своєчасної профілактики, діагностики та забезпечення лікування </w:t>
      </w:r>
      <w:proofErr w:type="spellStart"/>
      <w:r w:rsidRPr="00715657">
        <w:rPr>
          <w:rFonts w:ascii="Times New Roman" w:eastAsia="Times New Roman" w:hAnsi="Times New Roman" w:cs="Times New Roman"/>
          <w:color w:val="333333"/>
          <w:sz w:val="28"/>
          <w:szCs w:val="28"/>
          <w:lang w:eastAsia="uk-UA"/>
        </w:rPr>
        <w:t>хвороб</w:t>
      </w:r>
      <w:proofErr w:type="spellEnd"/>
      <w:r w:rsidRPr="00715657">
        <w:rPr>
          <w:rFonts w:ascii="Times New Roman" w:eastAsia="Times New Roman" w:hAnsi="Times New Roman" w:cs="Times New Roman"/>
          <w:color w:val="333333"/>
          <w:sz w:val="28"/>
          <w:szCs w:val="28"/>
          <w:lang w:eastAsia="uk-UA"/>
        </w:rPr>
        <w:t>, травм, отруєнь, патологічних, фізіологічних (під час вагітності) станів;</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 xml:space="preserve">консультації щодо профілактики, діагностики, лікування </w:t>
      </w:r>
      <w:proofErr w:type="spellStart"/>
      <w:r w:rsidRPr="00715657">
        <w:rPr>
          <w:rFonts w:ascii="Times New Roman" w:eastAsia="Times New Roman" w:hAnsi="Times New Roman" w:cs="Times New Roman"/>
          <w:color w:val="333333"/>
          <w:sz w:val="28"/>
          <w:szCs w:val="28"/>
          <w:lang w:eastAsia="uk-UA"/>
        </w:rPr>
        <w:t>хвороб</w:t>
      </w:r>
      <w:proofErr w:type="spellEnd"/>
      <w:r w:rsidRPr="00715657">
        <w:rPr>
          <w:rFonts w:ascii="Times New Roman" w:eastAsia="Times New Roman" w:hAnsi="Times New Roman" w:cs="Times New Roman"/>
          <w:color w:val="333333"/>
          <w:sz w:val="28"/>
          <w:szCs w:val="28"/>
          <w:lang w:eastAsia="uk-UA"/>
        </w:rPr>
        <w:t>, травм, отруєнь, патологічних, фізіологічних (під час вагітності) станів, а також щодо ведення здорового способу життя;</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 xml:space="preserve">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w:t>
      </w:r>
      <w:proofErr w:type="spellStart"/>
      <w:r w:rsidRPr="00715657">
        <w:rPr>
          <w:rFonts w:ascii="Times New Roman" w:eastAsia="Times New Roman" w:hAnsi="Times New Roman" w:cs="Times New Roman"/>
          <w:color w:val="333333"/>
          <w:sz w:val="28"/>
          <w:szCs w:val="28"/>
          <w:lang w:eastAsia="uk-UA"/>
        </w:rPr>
        <w:t>хвороб</w:t>
      </w:r>
      <w:proofErr w:type="spellEnd"/>
      <w:r w:rsidRPr="00715657">
        <w:rPr>
          <w:rFonts w:ascii="Times New Roman" w:eastAsia="Times New Roman" w:hAnsi="Times New Roman" w:cs="Times New Roman"/>
          <w:color w:val="333333"/>
          <w:sz w:val="28"/>
          <w:szCs w:val="28"/>
          <w:lang w:eastAsia="uk-UA"/>
        </w:rPr>
        <w:t>, травм, отруєнь, патологічних, фізіологічних (під час вагітності) станів з урахуванням особливостей стану здоров’я пацієнта;</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забезпечення дотримання міжнародних принципів доказової медицини та галузевих стандартів у сфері охорони здоров’я;</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упровадження нових форм та методів профілактики, діагностики, лікування та реабілітації станів;</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 xml:space="preserve">проведення експертизи тимчасової непрацездатності та контролю за </w:t>
      </w:r>
      <w:proofErr w:type="spellStart"/>
      <w:r w:rsidRPr="00715657">
        <w:rPr>
          <w:rFonts w:ascii="Times New Roman" w:eastAsia="Times New Roman" w:hAnsi="Times New Roman" w:cs="Times New Roman"/>
          <w:color w:val="333333"/>
          <w:sz w:val="28"/>
          <w:szCs w:val="28"/>
          <w:lang w:eastAsia="uk-UA"/>
        </w:rPr>
        <w:t>видачею</w:t>
      </w:r>
      <w:proofErr w:type="spellEnd"/>
      <w:r w:rsidRPr="00715657">
        <w:rPr>
          <w:rFonts w:ascii="Times New Roman" w:eastAsia="Times New Roman" w:hAnsi="Times New Roman" w:cs="Times New Roman"/>
          <w:color w:val="333333"/>
          <w:sz w:val="28"/>
          <w:szCs w:val="28"/>
          <w:lang w:eastAsia="uk-UA"/>
        </w:rPr>
        <w:t xml:space="preserve"> листків непрацездатності;</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направлення на медико-соціальну експертизу осіб зі стійкою втратою працездатності;</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 xml:space="preserve">участь у проведенні інформаційної та </w:t>
      </w:r>
      <w:proofErr w:type="spellStart"/>
      <w:r w:rsidRPr="00715657">
        <w:rPr>
          <w:rFonts w:ascii="Times New Roman" w:eastAsia="Times New Roman" w:hAnsi="Times New Roman" w:cs="Times New Roman"/>
          <w:color w:val="333333"/>
          <w:sz w:val="28"/>
          <w:szCs w:val="28"/>
          <w:lang w:eastAsia="uk-UA"/>
        </w:rPr>
        <w:t>освітньо</w:t>
      </w:r>
      <w:proofErr w:type="spellEnd"/>
      <w:r w:rsidRPr="00715657">
        <w:rPr>
          <w:rFonts w:ascii="Times New Roman" w:eastAsia="Times New Roman" w:hAnsi="Times New Roman" w:cs="Times New Roman"/>
          <w:color w:val="333333"/>
          <w:sz w:val="28"/>
          <w:szCs w:val="28"/>
          <w:lang w:eastAsia="uk-UA"/>
        </w:rPr>
        <w:t>-роз’яснювальної роботи серед населення щодо формування здорового способу життя;</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участь у державних та регіональних програмах щодо організації пільгового забезпечення населення лікарськими засобами у визначеному законодавством порядку та відповідно до фінансового бюджетного забезпечення галузі охорони здоров’я;</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 xml:space="preserve">участь у державних та регіональних програмах щодо </w:t>
      </w:r>
      <w:proofErr w:type="spellStart"/>
      <w:r w:rsidRPr="00715657">
        <w:rPr>
          <w:rFonts w:ascii="Times New Roman" w:eastAsia="Times New Roman" w:hAnsi="Times New Roman" w:cs="Times New Roman"/>
          <w:color w:val="333333"/>
          <w:sz w:val="28"/>
          <w:szCs w:val="28"/>
          <w:lang w:eastAsia="uk-UA"/>
        </w:rPr>
        <w:t>скринінгових</w:t>
      </w:r>
      <w:proofErr w:type="spellEnd"/>
      <w:r w:rsidRPr="00715657">
        <w:rPr>
          <w:rFonts w:ascii="Times New Roman" w:eastAsia="Times New Roman" w:hAnsi="Times New Roman" w:cs="Times New Roman"/>
          <w:color w:val="333333"/>
          <w:sz w:val="28"/>
          <w:szCs w:val="28"/>
          <w:lang w:eastAsia="uk-UA"/>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 xml:space="preserve">участь у визначенні проблемних питань надання первинної медичної допомоги у </w:t>
      </w:r>
      <w:r w:rsidR="002F61C1">
        <w:rPr>
          <w:rFonts w:ascii="Times New Roman" w:eastAsia="Times New Roman" w:hAnsi="Times New Roman" w:cs="Times New Roman"/>
          <w:color w:val="333333"/>
          <w:sz w:val="28"/>
          <w:szCs w:val="28"/>
          <w:lang w:eastAsia="uk-UA"/>
        </w:rPr>
        <w:t xml:space="preserve">Литовезькій </w:t>
      </w:r>
      <w:r w:rsidRPr="00715657">
        <w:rPr>
          <w:rFonts w:ascii="Times New Roman" w:eastAsia="Times New Roman" w:hAnsi="Times New Roman" w:cs="Times New Roman"/>
          <w:color w:val="333333"/>
          <w:sz w:val="28"/>
          <w:szCs w:val="28"/>
          <w:lang w:eastAsia="uk-UA"/>
        </w:rPr>
        <w:t>ОТГ та шляхів їх вирішення;</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 xml:space="preserve">надання рекомендацій органам місцевого самоврядування щодо розробки планів розвитку первинної медичної допомоги </w:t>
      </w:r>
      <w:r w:rsidR="002F61C1">
        <w:rPr>
          <w:rFonts w:ascii="Times New Roman" w:eastAsia="Times New Roman" w:hAnsi="Times New Roman" w:cs="Times New Roman"/>
          <w:color w:val="333333"/>
          <w:sz w:val="28"/>
          <w:szCs w:val="28"/>
          <w:lang w:eastAsia="uk-UA"/>
        </w:rPr>
        <w:t>Литовезької ОТГ</w:t>
      </w:r>
      <w:r w:rsidRPr="00715657">
        <w:rPr>
          <w:rFonts w:ascii="Times New Roman" w:eastAsia="Times New Roman" w:hAnsi="Times New Roman" w:cs="Times New Roman"/>
          <w:color w:val="333333"/>
          <w:sz w:val="28"/>
          <w:szCs w:val="28"/>
          <w:lang w:eastAsia="uk-UA"/>
        </w:rPr>
        <w:t>;</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забезпечення підготовки, перепідготовки та підвищення кваліфікації працівників Підприємства;</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залучення медичних працівників для надання первинної медико-санітарної допомоги, у тому числі залучення лікарів, що працюють як фізичні особи — підприємці за цивільно-правовими договорами, підтримка професійного розвитку медичних працівників для надання якісних послуг;</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 xml:space="preserve">закупівля, зберігання та використання ресурсів, необхідних для надання медичних послуг, зокрема лікарських засобів (у </w:t>
      </w:r>
      <w:proofErr w:type="spellStart"/>
      <w:r w:rsidRPr="00715657">
        <w:rPr>
          <w:rFonts w:ascii="Times New Roman" w:eastAsia="Times New Roman" w:hAnsi="Times New Roman" w:cs="Times New Roman"/>
          <w:color w:val="333333"/>
          <w:sz w:val="28"/>
          <w:szCs w:val="28"/>
          <w:lang w:eastAsia="uk-UA"/>
        </w:rPr>
        <w:t>т.ч</w:t>
      </w:r>
      <w:proofErr w:type="spellEnd"/>
      <w:r w:rsidRPr="00715657">
        <w:rPr>
          <w:rFonts w:ascii="Times New Roman" w:eastAsia="Times New Roman" w:hAnsi="Times New Roman" w:cs="Times New Roman"/>
          <w:color w:val="333333"/>
          <w:sz w:val="28"/>
          <w:szCs w:val="28"/>
          <w:lang w:eastAsia="uk-UA"/>
        </w:rPr>
        <w:t>. наркотичних засобів та прекурсорів), обладнання та інвентарю;</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санаторіями, а також з іншими службами, що опікуються добробутом населення, зокрема соціальною службою, та правоохоронними органами;</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надання платних послуг із медичного обслуговування населення відповідно до чинного законодавства України;</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їхніх сімей;</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 xml:space="preserve">надання будь-яких послуг іншим суб’єктам господарювання, що надають первинну медичну допомогу на території </w:t>
      </w:r>
      <w:r w:rsidR="002F61C1">
        <w:rPr>
          <w:rFonts w:ascii="Times New Roman" w:eastAsia="Times New Roman" w:hAnsi="Times New Roman" w:cs="Times New Roman"/>
          <w:color w:val="333333"/>
          <w:sz w:val="28"/>
          <w:szCs w:val="28"/>
          <w:lang w:eastAsia="uk-UA"/>
        </w:rPr>
        <w:t>Литовезької</w:t>
      </w:r>
      <w:r w:rsidRPr="00715657">
        <w:rPr>
          <w:rFonts w:ascii="Times New Roman" w:eastAsia="Times New Roman" w:hAnsi="Times New Roman" w:cs="Times New Roman"/>
          <w:color w:val="333333"/>
          <w:sz w:val="28"/>
          <w:szCs w:val="28"/>
          <w:lang w:eastAsia="uk-UA"/>
        </w:rPr>
        <w:t xml:space="preserve"> ОТГ;</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інші функції, що випливають із покладених на Підприємство завдань.</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3.3. Підприємство може бути клінічною базою вищих медичних навчальних закладів усіх рівнів акредитації та закладів післядипломної освіти.</w:t>
      </w:r>
    </w:p>
    <w:p w:rsidR="00715657" w:rsidRPr="00765FF2" w:rsidRDefault="00715657" w:rsidP="00765FF2">
      <w:pPr>
        <w:shd w:val="clear" w:color="auto" w:fill="FFFFFF"/>
        <w:spacing w:before="300" w:after="0" w:line="360" w:lineRule="auto"/>
        <w:jc w:val="both"/>
        <w:outlineLvl w:val="2"/>
        <w:rPr>
          <w:rFonts w:ascii="Times New Roman" w:eastAsia="Times New Roman" w:hAnsi="Times New Roman" w:cs="Times New Roman"/>
          <w:b/>
          <w:color w:val="333333"/>
          <w:sz w:val="28"/>
          <w:szCs w:val="28"/>
          <w:lang w:eastAsia="uk-UA"/>
        </w:rPr>
      </w:pPr>
      <w:r w:rsidRPr="00765FF2">
        <w:rPr>
          <w:rFonts w:ascii="Times New Roman" w:eastAsia="Times New Roman" w:hAnsi="Times New Roman" w:cs="Times New Roman"/>
          <w:b/>
          <w:color w:val="333333"/>
          <w:sz w:val="28"/>
          <w:szCs w:val="28"/>
          <w:lang w:eastAsia="uk-UA"/>
        </w:rPr>
        <w:t>4. ПРАВОВИЙ СТАТУС</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4.1. Підприємство є юридичною особою публічного права. Права та обов’язки юридичної особи Підприємство набуває з дня його державної реєстрації.</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 xml:space="preserve">4.2. Підприємство користується закріпленим за ним комунальним майном, що є власністю </w:t>
      </w:r>
      <w:r w:rsidR="00C37319">
        <w:rPr>
          <w:rFonts w:ascii="Times New Roman" w:eastAsia="Times New Roman" w:hAnsi="Times New Roman" w:cs="Times New Roman"/>
          <w:color w:val="333333"/>
          <w:sz w:val="28"/>
          <w:szCs w:val="28"/>
          <w:lang w:eastAsia="uk-UA"/>
        </w:rPr>
        <w:t>Литовезької сільської ради</w:t>
      </w:r>
      <w:r w:rsidRPr="00715657">
        <w:rPr>
          <w:rFonts w:ascii="Times New Roman" w:eastAsia="Times New Roman" w:hAnsi="Times New Roman" w:cs="Times New Roman"/>
          <w:color w:val="333333"/>
          <w:sz w:val="28"/>
          <w:szCs w:val="28"/>
          <w:lang w:eastAsia="uk-UA"/>
        </w:rPr>
        <w:t>, на праві оперативного управління.</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4.3. Підприємство здійснює некомерційну господарську діяльність, організовує свою діяльність відповідно до фінансового плану, затвердженого Засновником,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4.4.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4.5.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4.6. 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4.7.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4.8. Підприємство самостійно визначає свою організаційну структуру, встановлює чисельність працівників і затверджує штатний розпис.</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4.9.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715657" w:rsidRPr="00765FF2" w:rsidRDefault="00715657" w:rsidP="00765FF2">
      <w:pPr>
        <w:shd w:val="clear" w:color="auto" w:fill="FFFFFF"/>
        <w:spacing w:before="300" w:after="0" w:line="360" w:lineRule="auto"/>
        <w:jc w:val="both"/>
        <w:outlineLvl w:val="2"/>
        <w:rPr>
          <w:rFonts w:ascii="Times New Roman" w:eastAsia="Times New Roman" w:hAnsi="Times New Roman" w:cs="Times New Roman"/>
          <w:b/>
          <w:color w:val="333333"/>
          <w:sz w:val="28"/>
          <w:szCs w:val="28"/>
          <w:lang w:eastAsia="uk-UA"/>
        </w:rPr>
      </w:pPr>
      <w:r w:rsidRPr="00765FF2">
        <w:rPr>
          <w:rFonts w:ascii="Times New Roman" w:eastAsia="Times New Roman" w:hAnsi="Times New Roman" w:cs="Times New Roman"/>
          <w:b/>
          <w:color w:val="333333"/>
          <w:sz w:val="28"/>
          <w:szCs w:val="28"/>
          <w:lang w:eastAsia="uk-UA"/>
        </w:rPr>
        <w:t>5. СТАТУТНИЙ КАПІТАЛ. МАЙНО ТА ФІНАНСУВАННЯ</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5.1.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в самостійному балансі Підприємства.</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5.2. 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5.3. Джерелами формування майна та коштів Підприємства є:</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5.3.1. Комунальне майно, передане Підприємству відповідно до рішення про його створення.</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5.3.2. Кошти місцевого бюджету (Бюджетні кошти).</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5.3.3. Власні надходження Підприємства: кошти від здавання в оренду (зі згоди Засновника) майна, закріпленого на праві оперативного управління; кошти та інше майно, одержані від реалізації продукції (робіт, послуг).</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5.3.4. Цільові кошти.</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5.3.5.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5.3.6. Кредити банків.</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5.3.7. Майно, придбане в інших юридичних або фізичних осіб.</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5.3.8.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5.3.9. Майно та кошти, отримані з інших джерел, не заборонених чинним законодавством України.</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5.3.10. Інші джерела, не заборонені законодавством.</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Вилучення майна Підприємства може мати місце лише у випадках, передбачених чинним законодавством України.</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 xml:space="preserve">5.4. Статутний капітал Підприємства становить: </w:t>
      </w:r>
      <w:r w:rsidR="00D11B58">
        <w:rPr>
          <w:rFonts w:ascii="Times New Roman" w:eastAsia="Times New Roman" w:hAnsi="Times New Roman" w:cs="Times New Roman"/>
          <w:color w:val="333333"/>
          <w:sz w:val="28"/>
          <w:szCs w:val="28"/>
          <w:lang w:eastAsia="uk-UA"/>
        </w:rPr>
        <w:t>1000</w:t>
      </w:r>
      <w:r w:rsidR="00380FC0">
        <w:rPr>
          <w:rFonts w:ascii="Times New Roman" w:eastAsia="Times New Roman" w:hAnsi="Times New Roman" w:cs="Times New Roman"/>
          <w:color w:val="333333"/>
          <w:sz w:val="28"/>
          <w:szCs w:val="28"/>
          <w:lang w:eastAsia="uk-UA"/>
        </w:rPr>
        <w:t>,00</w:t>
      </w:r>
      <w:r w:rsidR="00D11B58">
        <w:rPr>
          <w:rFonts w:ascii="Times New Roman" w:eastAsia="Times New Roman" w:hAnsi="Times New Roman" w:cs="Times New Roman"/>
          <w:color w:val="333333"/>
          <w:sz w:val="28"/>
          <w:szCs w:val="28"/>
          <w:lang w:eastAsia="uk-UA"/>
        </w:rPr>
        <w:t xml:space="preserve"> (</w:t>
      </w:r>
      <w:r w:rsidR="00380FC0">
        <w:rPr>
          <w:rFonts w:ascii="Times New Roman" w:eastAsia="Times New Roman" w:hAnsi="Times New Roman" w:cs="Times New Roman"/>
          <w:color w:val="333333"/>
          <w:sz w:val="28"/>
          <w:szCs w:val="28"/>
          <w:lang w:eastAsia="uk-UA"/>
        </w:rPr>
        <w:t>Одна</w:t>
      </w:r>
      <w:r w:rsidR="00624CFE">
        <w:rPr>
          <w:rFonts w:ascii="Times New Roman" w:eastAsia="Times New Roman" w:hAnsi="Times New Roman" w:cs="Times New Roman"/>
          <w:color w:val="333333"/>
          <w:sz w:val="28"/>
          <w:szCs w:val="28"/>
          <w:lang w:eastAsia="uk-UA"/>
        </w:rPr>
        <w:t xml:space="preserve"> тисяч</w:t>
      </w:r>
      <w:r w:rsidR="00380FC0">
        <w:rPr>
          <w:rFonts w:ascii="Times New Roman" w:eastAsia="Times New Roman" w:hAnsi="Times New Roman" w:cs="Times New Roman"/>
          <w:color w:val="333333"/>
          <w:sz w:val="28"/>
          <w:szCs w:val="28"/>
          <w:lang w:eastAsia="uk-UA"/>
        </w:rPr>
        <w:t>а</w:t>
      </w:r>
      <w:r w:rsidR="00624CFE">
        <w:rPr>
          <w:rFonts w:ascii="Times New Roman" w:eastAsia="Times New Roman" w:hAnsi="Times New Roman" w:cs="Times New Roman"/>
          <w:color w:val="333333"/>
          <w:sz w:val="28"/>
          <w:szCs w:val="28"/>
          <w:lang w:eastAsia="uk-UA"/>
        </w:rPr>
        <w:t xml:space="preserve">) гривень 00 </w:t>
      </w:r>
      <w:r w:rsidRPr="00715657">
        <w:rPr>
          <w:rFonts w:ascii="Times New Roman" w:eastAsia="Times New Roman" w:hAnsi="Times New Roman" w:cs="Times New Roman"/>
          <w:color w:val="333333"/>
          <w:sz w:val="28"/>
          <w:szCs w:val="28"/>
          <w:lang w:eastAsia="uk-UA"/>
        </w:rPr>
        <w:t>копійок.</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5.5. Підприємство може одержувати кредити для виконання статутних завдань під гарантію Засновника.</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5.6. Підприємство має право надавати в оренду майно, закріплене за ним на праві оперативного управління, юридичним та фізичним особам відповідно до чинного законодавства України та локальних нормативних актів органів місцевого самоврядування.</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5.7.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5.8. Власні надходження Підприємства використовуються відповідно до чинного законодавства України.</w:t>
      </w:r>
    </w:p>
    <w:p w:rsidR="00715657" w:rsidRPr="00765FF2" w:rsidRDefault="00715657" w:rsidP="00765FF2">
      <w:pPr>
        <w:shd w:val="clear" w:color="auto" w:fill="FFFFFF"/>
        <w:spacing w:before="300" w:after="0" w:line="360" w:lineRule="auto"/>
        <w:jc w:val="both"/>
        <w:outlineLvl w:val="2"/>
        <w:rPr>
          <w:rFonts w:ascii="Times New Roman" w:eastAsia="Times New Roman" w:hAnsi="Times New Roman" w:cs="Times New Roman"/>
          <w:b/>
          <w:color w:val="333333"/>
          <w:sz w:val="28"/>
          <w:szCs w:val="28"/>
          <w:lang w:eastAsia="uk-UA"/>
        </w:rPr>
      </w:pPr>
      <w:r w:rsidRPr="00765FF2">
        <w:rPr>
          <w:rFonts w:ascii="Times New Roman" w:eastAsia="Times New Roman" w:hAnsi="Times New Roman" w:cs="Times New Roman"/>
          <w:b/>
          <w:color w:val="333333"/>
          <w:sz w:val="28"/>
          <w:szCs w:val="28"/>
          <w:lang w:eastAsia="uk-UA"/>
        </w:rPr>
        <w:t>6. ПРАВА ТА ОБОВ’ЯЗКИ</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6.1. Підприємство має право:</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6.1.1.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6.1.2. Самостійно планувати, організовувати і здійснювати свою статутну діяльність, визначати основні напрями свого розвитку відповідно до своїх завдань і мети, у тому числі спрямовувати отримані від господарської діяльності кошти на утримання Підприємства та його матеріально-технічне забезпечення.</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6.1.3.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Співпрацювати з іноземними організаціями відповідно до законодавства.</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6.1.4. Самостійно визначати напрями використання грошових коштів у порядку, визначеному чинним законодавством України, враховуючи норми Статуту.</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6.1.5. Здійснювати власне будівництво, реконструкцію, капітальний та поточний ремонт основних фондів у визначеному законодавством порядку.</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6.1.6. Залучати підприємства, установи та організації для реалізації своїх статутних завдань у визначеному законодавством порядку.</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6.1.7. Співпрацювати з іншими закладами охорони здоров’я, науковими установами та фізичними особами — підприємцями.</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6.1.8. Надавати консультативну допомогу з питань, що належать до його компетенції, спеціалістам інших закладів охорони здоров’я за їхнім запитом.</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6.1.9. Створювати структурні підрозділи Підприємства відповідно до чинного законодавства України.</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6.1.10. Здійснювати інші права, що не суперечать чинному законодавству.</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6.2. Підприємство:</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6.2.1.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6.2.2. Здійснює бухгалтерський облік, веде фінансову та статистичну звітність згідно з законодавством.</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6.3. Обов’язки Підприємства:</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6.3.1.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 xml:space="preserve">6.3.2. Планувати свою діяльність з метою реалізації єдиної комплексної політики в галузі охорони здоров’я (зі свого напряму) в </w:t>
      </w:r>
      <w:r w:rsidR="004D0AEA">
        <w:rPr>
          <w:rFonts w:ascii="Times New Roman" w:eastAsia="Times New Roman" w:hAnsi="Times New Roman" w:cs="Times New Roman"/>
          <w:color w:val="333333"/>
          <w:sz w:val="28"/>
          <w:szCs w:val="28"/>
          <w:lang w:eastAsia="uk-UA"/>
        </w:rPr>
        <w:t xml:space="preserve">Литовезькій </w:t>
      </w:r>
      <w:r w:rsidRPr="00715657">
        <w:rPr>
          <w:rFonts w:ascii="Times New Roman" w:eastAsia="Times New Roman" w:hAnsi="Times New Roman" w:cs="Times New Roman"/>
          <w:color w:val="333333"/>
          <w:sz w:val="28"/>
          <w:szCs w:val="28"/>
          <w:lang w:eastAsia="uk-UA"/>
        </w:rPr>
        <w:t>ОТГ.</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6.3.3.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6.3.4.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6.3.5. Розробляти та реалізовувати кадрову політику, контролювати підвищення кваліфікації працівників.</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6.3.6. 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w:t>
      </w:r>
    </w:p>
    <w:p w:rsidR="00715657" w:rsidRPr="00765FF2" w:rsidRDefault="00715657" w:rsidP="00765FF2">
      <w:pPr>
        <w:shd w:val="clear" w:color="auto" w:fill="FFFFFF"/>
        <w:spacing w:before="300" w:after="0" w:line="360" w:lineRule="auto"/>
        <w:jc w:val="both"/>
        <w:outlineLvl w:val="2"/>
        <w:rPr>
          <w:rFonts w:ascii="Times New Roman" w:eastAsia="Times New Roman" w:hAnsi="Times New Roman" w:cs="Times New Roman"/>
          <w:b/>
          <w:color w:val="333333"/>
          <w:sz w:val="28"/>
          <w:szCs w:val="28"/>
          <w:lang w:eastAsia="uk-UA"/>
        </w:rPr>
      </w:pPr>
      <w:r w:rsidRPr="00765FF2">
        <w:rPr>
          <w:rFonts w:ascii="Times New Roman" w:eastAsia="Times New Roman" w:hAnsi="Times New Roman" w:cs="Times New Roman"/>
          <w:b/>
          <w:color w:val="333333"/>
          <w:sz w:val="28"/>
          <w:szCs w:val="28"/>
          <w:lang w:eastAsia="uk-UA"/>
        </w:rPr>
        <w:t>7. УПРАВЛІННЯ ПІДПРИЄМСТВОМ</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 xml:space="preserve">7.1. Управління Підприємством здійснює </w:t>
      </w:r>
      <w:r w:rsidR="004D0AEA">
        <w:rPr>
          <w:rFonts w:ascii="Times New Roman" w:eastAsia="Times New Roman" w:hAnsi="Times New Roman" w:cs="Times New Roman"/>
          <w:color w:val="333333"/>
          <w:sz w:val="28"/>
          <w:szCs w:val="28"/>
          <w:lang w:eastAsia="uk-UA"/>
        </w:rPr>
        <w:t>Литовезька  сільська рада</w:t>
      </w:r>
      <w:r w:rsidRPr="00715657">
        <w:rPr>
          <w:rFonts w:ascii="Times New Roman" w:eastAsia="Times New Roman" w:hAnsi="Times New Roman" w:cs="Times New Roman"/>
          <w:color w:val="333333"/>
          <w:sz w:val="28"/>
          <w:szCs w:val="28"/>
          <w:lang w:eastAsia="uk-UA"/>
        </w:rPr>
        <w:t xml:space="preserve"> (Засновник).</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7.2. Поточне керівництво (оперативне управління) Підприємством здійснює керівник Підприємства — Директор, який призначається на посаду і звільняється з неї за рішенням</w:t>
      </w:r>
      <w:r w:rsidR="004D0AEA">
        <w:rPr>
          <w:rFonts w:ascii="Times New Roman" w:eastAsia="Times New Roman" w:hAnsi="Times New Roman" w:cs="Times New Roman"/>
          <w:color w:val="333333"/>
          <w:sz w:val="28"/>
          <w:szCs w:val="28"/>
          <w:lang w:eastAsia="uk-UA"/>
        </w:rPr>
        <w:t xml:space="preserve"> </w:t>
      </w:r>
      <w:proofErr w:type="spellStart"/>
      <w:r w:rsidR="004D0AEA">
        <w:rPr>
          <w:rFonts w:ascii="Times New Roman" w:eastAsia="Times New Roman" w:hAnsi="Times New Roman" w:cs="Times New Roman"/>
          <w:color w:val="333333"/>
          <w:sz w:val="28"/>
          <w:szCs w:val="28"/>
          <w:lang w:eastAsia="uk-UA"/>
        </w:rPr>
        <w:t>Литовезького</w:t>
      </w:r>
      <w:proofErr w:type="spellEnd"/>
      <w:r w:rsidR="004D0AEA">
        <w:rPr>
          <w:rFonts w:ascii="Times New Roman" w:eastAsia="Times New Roman" w:hAnsi="Times New Roman" w:cs="Times New Roman"/>
          <w:color w:val="333333"/>
          <w:sz w:val="28"/>
          <w:szCs w:val="28"/>
          <w:lang w:eastAsia="uk-UA"/>
        </w:rPr>
        <w:t xml:space="preserve"> сільського голови</w:t>
      </w:r>
      <w:r w:rsidRPr="00715657">
        <w:rPr>
          <w:rFonts w:ascii="Times New Roman" w:eastAsia="Times New Roman" w:hAnsi="Times New Roman" w:cs="Times New Roman"/>
          <w:color w:val="333333"/>
          <w:sz w:val="28"/>
          <w:szCs w:val="28"/>
          <w:lang w:eastAsia="uk-UA"/>
        </w:rPr>
        <w:t xml:space="preserve"> відповідно до порядку, визначеного чинним законодавством і відповідним рішенням </w:t>
      </w:r>
      <w:r w:rsidR="004D0AEA">
        <w:rPr>
          <w:rFonts w:ascii="Times New Roman" w:eastAsia="Times New Roman" w:hAnsi="Times New Roman" w:cs="Times New Roman"/>
          <w:color w:val="333333"/>
          <w:sz w:val="28"/>
          <w:szCs w:val="28"/>
          <w:lang w:eastAsia="uk-UA"/>
        </w:rPr>
        <w:t>Литовезької сільської ради</w:t>
      </w:r>
      <w:r w:rsidRPr="00715657">
        <w:rPr>
          <w:rFonts w:ascii="Times New Roman" w:eastAsia="Times New Roman" w:hAnsi="Times New Roman" w:cs="Times New Roman"/>
          <w:color w:val="333333"/>
          <w:sz w:val="28"/>
          <w:szCs w:val="28"/>
          <w:lang w:eastAsia="uk-UA"/>
        </w:rPr>
        <w:t>, та який відповідає кваліфікаційним вимогам МОЗ. Строк найму, права, обов’язки і відповідальність Директора, умови його матеріального забезпечення, інші умови найму визначаються контрактом.</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7.3. Засновник (Власник):</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7.3.1. Визначає головні напрями діяльності Підприємства, затверджує плани діяльності та звіти про їх виконання.</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7.3.2. Затверджує статут Підприємства та зміни до нього.</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7.3.3. Затверджує фінансовий план Підприємства та контролює його виконання.</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7.3.4. Укладає і розриває контракт із Директором Підприємства та здійснює контроль за його виконанням.</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7.3.5.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 xml:space="preserve">7.3.6. Здійснює контроль за ефективністю використання майна, що є власністю </w:t>
      </w:r>
      <w:r w:rsidR="00ED4BF0">
        <w:rPr>
          <w:rFonts w:ascii="Times New Roman" w:eastAsia="Times New Roman" w:hAnsi="Times New Roman" w:cs="Times New Roman"/>
          <w:color w:val="333333"/>
          <w:sz w:val="28"/>
          <w:szCs w:val="28"/>
          <w:lang w:eastAsia="uk-UA"/>
        </w:rPr>
        <w:t xml:space="preserve">Литовезької сільської ради </w:t>
      </w:r>
      <w:r w:rsidRPr="00715657">
        <w:rPr>
          <w:rFonts w:ascii="Times New Roman" w:eastAsia="Times New Roman" w:hAnsi="Times New Roman" w:cs="Times New Roman"/>
          <w:color w:val="333333"/>
          <w:sz w:val="28"/>
          <w:szCs w:val="28"/>
          <w:lang w:eastAsia="uk-UA"/>
        </w:rPr>
        <w:t>та закріплене за Підприємством на праві оперативного управління.</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7.3.7. Ухвалює рішення про реорганізацію та ліквідацію Підприємства, призначає ліквідаційну комісію, комісію з припинення, затверджує ліквідаційний баланс.</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 xml:space="preserve">7.4. Місцевий  орган виконавчої влади укладає з Підприємством договори про надання медичного обслуговування </w:t>
      </w:r>
      <w:r w:rsidR="00ED4BF0">
        <w:rPr>
          <w:rFonts w:ascii="Times New Roman" w:eastAsia="Times New Roman" w:hAnsi="Times New Roman" w:cs="Times New Roman"/>
          <w:color w:val="333333"/>
          <w:sz w:val="28"/>
          <w:szCs w:val="28"/>
          <w:lang w:eastAsia="uk-UA"/>
        </w:rPr>
        <w:t xml:space="preserve">закладів комунальної власності </w:t>
      </w:r>
      <w:r w:rsidRPr="00715657">
        <w:rPr>
          <w:rFonts w:ascii="Times New Roman" w:eastAsia="Times New Roman" w:hAnsi="Times New Roman" w:cs="Times New Roman"/>
          <w:color w:val="333333"/>
          <w:sz w:val="28"/>
          <w:szCs w:val="28"/>
          <w:lang w:eastAsia="uk-UA"/>
        </w:rPr>
        <w:t>за рах</w:t>
      </w:r>
      <w:r w:rsidR="00ED4BF0">
        <w:rPr>
          <w:rFonts w:ascii="Times New Roman" w:eastAsia="Times New Roman" w:hAnsi="Times New Roman" w:cs="Times New Roman"/>
          <w:color w:val="333333"/>
          <w:sz w:val="28"/>
          <w:szCs w:val="28"/>
          <w:lang w:eastAsia="uk-UA"/>
        </w:rPr>
        <w:t>унок коштів місцевого</w:t>
      </w:r>
      <w:r w:rsidRPr="00715657">
        <w:rPr>
          <w:rFonts w:ascii="Times New Roman" w:eastAsia="Times New Roman" w:hAnsi="Times New Roman" w:cs="Times New Roman"/>
          <w:color w:val="333333"/>
          <w:sz w:val="28"/>
          <w:szCs w:val="28"/>
          <w:lang w:eastAsia="uk-UA"/>
        </w:rPr>
        <w:t xml:space="preserve"> бюджету.</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7.5. Директор Підприємства:</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7.5.1. Діє без довіреності від імені Підприємства, представляє його інтереси в органах державної влади й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7.5.2. Самостійно вирішує питання діяльності Підприємства, за винятком тих, що віднесені законодавством та цим Статутом до компетенції Засновника.</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7.5.3. Організовує роботу Підприємства щодо надання населенню медичної допомоги згідно з вимогами нормативно-правових актів.</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7.5.4.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і доходу згідно з вимогами законодавства, цього Статуту та укладених Підприємством договорів.</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7.5.5.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7.5.6. У межах своєї компетенції видає накази та інші акти, дає вказівки, обов’язкові для всіх підрозділів та працівників Підприємства.</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7.5.7. Забезпечує контроль за веденням та зберіганням медичної та іншої документації.</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7.5.8. У строки і в порядку, встановлені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 — підприємців та громадських формувань є обов’язковим.</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7.5.9. Подає в установленому порядку Засновнику квартальну, річну, фінансову та іншу звітність Підприємства, зокрема щорічно до 01 лютого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7.5.10. Ухвалює рішення про прийняття на роботу, звільнення з роботи працівників Підприємства, а також інші, передбачені законодавством про працю рішення у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7.5.11. Забезпечує проведення колективних переговорів, укладення колективного договору в порядку, визначеному законодавством України.</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7.5.12. 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7.5.13.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7.5.14. Вживає заходів для своєчасної та в повному обсязі виплати заробітної плати, а також передбачених законодавством податків, зборів та інших обов’язкових платежів.</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7.5.15. Несе відповідальність за збитки, завдані Підприємству зі своєї вини в порядку, визначеному законодавством.</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7.5.16. Затверджує положення про структурні підрозділи Підприємства, інші положення та порядки, що мають системний характер, зокрема:</w:t>
      </w:r>
    </w:p>
    <w:p w:rsidR="00715657" w:rsidRPr="00715657" w:rsidRDefault="00715657" w:rsidP="00765FF2">
      <w:pPr>
        <w:numPr>
          <w:ilvl w:val="0"/>
          <w:numId w:val="1"/>
        </w:numPr>
        <w:shd w:val="clear" w:color="auto" w:fill="FFFFFF"/>
        <w:spacing w:before="100" w:beforeAutospacing="1"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положення про преміювання працівників за підсумками роботи Підприємства;</w:t>
      </w:r>
    </w:p>
    <w:p w:rsidR="00715657" w:rsidRPr="00715657" w:rsidRDefault="00715657" w:rsidP="00765FF2">
      <w:pPr>
        <w:numPr>
          <w:ilvl w:val="0"/>
          <w:numId w:val="1"/>
        </w:numPr>
        <w:shd w:val="clear" w:color="auto" w:fill="FFFFFF"/>
        <w:spacing w:before="100" w:beforeAutospacing="1"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порядок надходження і використання коштів, отриманих як благодійні внески, гранти та дарунки;</w:t>
      </w:r>
    </w:p>
    <w:p w:rsidR="00715657" w:rsidRPr="00715657" w:rsidRDefault="00715657" w:rsidP="00765FF2">
      <w:pPr>
        <w:numPr>
          <w:ilvl w:val="0"/>
          <w:numId w:val="1"/>
        </w:numPr>
        <w:shd w:val="clear" w:color="auto" w:fill="FFFFFF"/>
        <w:spacing w:before="100" w:beforeAutospacing="1"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порядок приймання, зберігання, відпуску та обліку лікарських засобів та медичних виробів.</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7.5.17. За погодженням із Засновником та відповідно до вимог законодавства має право укладати договори оренди майна.</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7.5.18. Над</w:t>
      </w:r>
      <w:r w:rsidR="00B415D5">
        <w:rPr>
          <w:rFonts w:ascii="Times New Roman" w:eastAsia="Times New Roman" w:hAnsi="Times New Roman" w:cs="Times New Roman"/>
          <w:color w:val="333333"/>
          <w:sz w:val="28"/>
          <w:szCs w:val="28"/>
          <w:lang w:eastAsia="uk-UA"/>
        </w:rPr>
        <w:t>ання в оренду нерухомого майна,</w:t>
      </w:r>
      <w:r w:rsidRPr="00715657">
        <w:rPr>
          <w:rFonts w:ascii="Times New Roman" w:eastAsia="Times New Roman" w:hAnsi="Times New Roman" w:cs="Times New Roman"/>
          <w:color w:val="333333"/>
          <w:sz w:val="28"/>
          <w:szCs w:val="28"/>
          <w:lang w:eastAsia="uk-UA"/>
        </w:rPr>
        <w:t xml:space="preserve"> </w:t>
      </w:r>
      <w:r w:rsidR="00B415D5">
        <w:rPr>
          <w:rFonts w:ascii="Times New Roman" w:eastAsia="Times New Roman" w:hAnsi="Times New Roman" w:cs="Times New Roman"/>
          <w:color w:val="333333"/>
          <w:sz w:val="28"/>
          <w:szCs w:val="28"/>
          <w:lang w:eastAsia="uk-UA"/>
        </w:rPr>
        <w:t xml:space="preserve">за </w:t>
      </w:r>
      <w:r w:rsidRPr="00715657">
        <w:rPr>
          <w:rFonts w:ascii="Times New Roman" w:eastAsia="Times New Roman" w:hAnsi="Times New Roman" w:cs="Times New Roman"/>
          <w:color w:val="333333"/>
          <w:sz w:val="28"/>
          <w:szCs w:val="28"/>
          <w:lang w:eastAsia="uk-UA"/>
        </w:rPr>
        <w:t>попереднього погодження із Власником у порядку, визначеному законодавством та актами органів місцевого самоврядування.</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7.5.19. Вирішує інші питання, віднесені до компетенції Директора Підприємства згідно із законодавством, цим Статутом, контрактом між Засновником і Директором Підприємства.</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7.6. З метою сприяння діяльності на Підприємстві може бути створена Опікунська рада. Діяльність, склад та інші питання щодо Опікунської ради регулюються Положенням, яке затверджується наказом Директора.</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7.7.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7.8. У разі відсутності Директора Підприємства або неможливості виконувати свої обов’язки з інших причин, обов’язки виконує заступник Директора чи інша особа згідно з функціональними (посадовими) обов’язками.</w:t>
      </w:r>
    </w:p>
    <w:p w:rsidR="00715657" w:rsidRPr="00765FF2" w:rsidRDefault="00715657" w:rsidP="00765FF2">
      <w:pPr>
        <w:shd w:val="clear" w:color="auto" w:fill="FFFFFF"/>
        <w:spacing w:before="300" w:after="0" w:line="360" w:lineRule="auto"/>
        <w:jc w:val="both"/>
        <w:outlineLvl w:val="2"/>
        <w:rPr>
          <w:rFonts w:ascii="Times New Roman" w:eastAsia="Times New Roman" w:hAnsi="Times New Roman" w:cs="Times New Roman"/>
          <w:b/>
          <w:color w:val="333333"/>
          <w:sz w:val="28"/>
          <w:szCs w:val="28"/>
          <w:lang w:eastAsia="uk-UA"/>
        </w:rPr>
      </w:pPr>
      <w:r w:rsidRPr="00765FF2">
        <w:rPr>
          <w:rFonts w:ascii="Times New Roman" w:eastAsia="Times New Roman" w:hAnsi="Times New Roman" w:cs="Times New Roman"/>
          <w:b/>
          <w:color w:val="333333"/>
          <w:sz w:val="28"/>
          <w:szCs w:val="28"/>
          <w:lang w:eastAsia="uk-UA"/>
        </w:rPr>
        <w:t>8. ОРГАНІЗАЦІЙНА СТРУКТУРА ПІДПРИЄМСТВА</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8.1. Структура Підприємства включає:</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8.1.1. Адміністративно-управлінський відділ.</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8.1.2. Допоміжні підрозділи, у тому числі господарчі.</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8.1.3. Лікувально-профілактичні підрозділи (амбулаторії, які можуть включати фельдшерсько-акушерські пункти, фельдшерські пункти, медичні пункти).</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8.2. Структура Підприємства, порядок внутрішньої організації та сфери діяльності структурних підрозділів Підприємства затверджуються Директором Підприємства.</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8.3. Функціональні обов’язки та посадові інструкції працівників Підприємства затверджуються його Директором.</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8.4. Штатну чисельність Підприємства Директор визначає на власний розсуд на підставі фінансового плану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715657" w:rsidRPr="00765FF2" w:rsidRDefault="00715657" w:rsidP="00765FF2">
      <w:pPr>
        <w:shd w:val="clear" w:color="auto" w:fill="FFFFFF"/>
        <w:spacing w:before="300" w:after="0" w:line="360" w:lineRule="auto"/>
        <w:jc w:val="both"/>
        <w:outlineLvl w:val="2"/>
        <w:rPr>
          <w:rFonts w:ascii="Times New Roman" w:eastAsia="Times New Roman" w:hAnsi="Times New Roman" w:cs="Times New Roman"/>
          <w:b/>
          <w:color w:val="333333"/>
          <w:sz w:val="28"/>
          <w:szCs w:val="28"/>
          <w:lang w:eastAsia="uk-UA"/>
        </w:rPr>
      </w:pPr>
      <w:r w:rsidRPr="00765FF2">
        <w:rPr>
          <w:rFonts w:ascii="Times New Roman" w:eastAsia="Times New Roman" w:hAnsi="Times New Roman" w:cs="Times New Roman"/>
          <w:b/>
          <w:color w:val="333333"/>
          <w:sz w:val="28"/>
          <w:szCs w:val="28"/>
          <w:lang w:eastAsia="uk-UA"/>
        </w:rPr>
        <w:t>9. ПОВНОВАЖЕННЯ ТРУДОВОГО КОЛЕКТИВУ</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Підприємство зобов’язане створювати умови, які б забезпечували участь працівників у його управлінні.</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9.2. 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9.3.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9.4. Виробничі, трудові та соціальні відносини трудового колективу з адміністрацією Підприємства регулюються колективним договором.</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9.5. Право укладання колективного договору надається Директору Підприємства, а від імені трудового колективу — уповноваженому ним органу.</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Сторони колективного договору звітують на загальних зборах колективу не менш ніж один раз на рік.</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9.6. Питання щодо поліпшення умов праці, життя і здоров’я, гарантії обов’язкового медичного страхування працівників Підприємства та їхніх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9.7. Джерелом коштів на оплату праці працівників Підприємства є кошти, отримані в результаті його господарської некомерційної діяльності.</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в колективному договорі з дотриманням норм і гарантій, передбачених законодавством, Генеральною та Галузевою угодами.</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Мінімальна заробітна плата працівників не може бути нижчою від встановленого законодавством мінімального розміру заробітної плати.</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Умови оплати праці та матеріального забезпечення Директора Підприємства визначаються контрактом, укладеним із Засновником.</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9.8. 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rsidR="00715657" w:rsidRPr="00765FF2" w:rsidRDefault="00715657" w:rsidP="00765FF2">
      <w:pPr>
        <w:shd w:val="clear" w:color="auto" w:fill="FFFFFF"/>
        <w:spacing w:before="300" w:after="0" w:line="360" w:lineRule="auto"/>
        <w:jc w:val="both"/>
        <w:outlineLvl w:val="2"/>
        <w:rPr>
          <w:rFonts w:ascii="Times New Roman" w:eastAsia="Times New Roman" w:hAnsi="Times New Roman" w:cs="Times New Roman"/>
          <w:b/>
          <w:color w:val="333333"/>
          <w:sz w:val="28"/>
          <w:szCs w:val="28"/>
          <w:lang w:eastAsia="uk-UA"/>
        </w:rPr>
      </w:pPr>
      <w:r w:rsidRPr="00765FF2">
        <w:rPr>
          <w:rFonts w:ascii="Times New Roman" w:eastAsia="Times New Roman" w:hAnsi="Times New Roman" w:cs="Times New Roman"/>
          <w:b/>
          <w:color w:val="333333"/>
          <w:sz w:val="28"/>
          <w:szCs w:val="28"/>
          <w:lang w:eastAsia="uk-UA"/>
        </w:rPr>
        <w:t>10. КОНТРОЛЬ ТА ПЕРЕВІРКА ДІЯЛЬНОСТІ</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10.1. Підприємство самостійно здійснює оперативний та бухгалтерський облік результатів своєї діяльності і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чинним законодавством України.</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10.2. Підприємство несе відповідальність за своєчасне і достовірне подання передбачених форм звітності відповідним органам.</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10.3. Контроль за фінансово-господарською діяльністю Підприємства здійснюють відповідні державні органи в межах їхніх повноважень та встановленого чинним законодавством України порядку.</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10.4. Засновник має право здійснювати контроль фінансово-господарської діяльності Підприємства та контроль за якістю й обсягом надання медичної допомоги. Підприємство подає Засновнику за його вимогою бухгалтерський звіт та іншу документацію, яка стосується фінансово-господарської, кадрової, медичної діяльності.</w:t>
      </w:r>
    </w:p>
    <w:p w:rsidR="00765FF2"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10.5. Контроль якості надання медичної допомоги хворим на Підприємстві здійснюють шляхом експертизи відповідності якості наданої медичної допомоги міжнародним принципам доказової медицини, вимогам галузевих стандартів у сфері охорони здоров’я та законодавству.</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11. ПРИПИНЕННЯ ДІЯЛЬНОСТІ</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11.1. Припинення діяльності Підприємства здійснюється шляхом його реорганізації (злиття, приєднання, поділу, перетворення) або ліквідації за рішенням Засновника, а у випадках, передбачених законодавством України, — за рішенням суду або відповідних органів державної влади.</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11.2.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11.3. Ліквідація Підприємства здійснюється ліквідаційною комісією, яка утворюється Засновником або за рішенням суду.</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 xml:space="preserve">11.4. Порядок і строки проведення ліквідації, а також строк для </w:t>
      </w:r>
      <w:proofErr w:type="spellStart"/>
      <w:r w:rsidRPr="00715657">
        <w:rPr>
          <w:rFonts w:ascii="Times New Roman" w:eastAsia="Times New Roman" w:hAnsi="Times New Roman" w:cs="Times New Roman"/>
          <w:color w:val="333333"/>
          <w:sz w:val="28"/>
          <w:szCs w:val="28"/>
          <w:lang w:eastAsia="uk-UA"/>
        </w:rPr>
        <w:t>заявлення</w:t>
      </w:r>
      <w:proofErr w:type="spellEnd"/>
      <w:r w:rsidRPr="00715657">
        <w:rPr>
          <w:rFonts w:ascii="Times New Roman" w:eastAsia="Times New Roman" w:hAnsi="Times New Roman" w:cs="Times New Roman"/>
          <w:color w:val="333333"/>
          <w:sz w:val="28"/>
          <w:szCs w:val="28"/>
          <w:lang w:eastAsia="uk-UA"/>
        </w:rPr>
        <w:t xml:space="preserve"> вимог кредиторами, що не може бути меншим ніж два місяці з дня опублікування рішення про ліквідацію, визначаються органом, який ухвалив рішення про ліквідацію.</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 xml:space="preserve">11.5. Ліквідаційна комісія розміщує в друкованих засобах масової інформації повідомлення про припинення юридичної особи та про порядок і строк </w:t>
      </w:r>
      <w:proofErr w:type="spellStart"/>
      <w:r w:rsidRPr="00715657">
        <w:rPr>
          <w:rFonts w:ascii="Times New Roman" w:eastAsia="Times New Roman" w:hAnsi="Times New Roman" w:cs="Times New Roman"/>
          <w:color w:val="333333"/>
          <w:sz w:val="28"/>
          <w:szCs w:val="28"/>
          <w:lang w:eastAsia="uk-UA"/>
        </w:rPr>
        <w:t>заявлення</w:t>
      </w:r>
      <w:proofErr w:type="spellEnd"/>
      <w:r w:rsidRPr="00715657">
        <w:rPr>
          <w:rFonts w:ascii="Times New Roman" w:eastAsia="Times New Roman" w:hAnsi="Times New Roman" w:cs="Times New Roman"/>
          <w:color w:val="333333"/>
          <w:sz w:val="28"/>
          <w:szCs w:val="28"/>
          <w:lang w:eastAsia="uk-UA"/>
        </w:rPr>
        <w:t xml:space="preserve"> кредиторами вимог до неї, а наявних (відомих) кредиторів повідомляє особисто в письмовій формі у визначені законодавством строки.</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Одночасно ліквідаційна комісія вживає усіх необхідних заходів зі стягнення дебіторської заборгованості Підприємства.</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Ліквідаційна комісія виступає в суді від імені Підприємства, що ліквідується.</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11.7. Черговість та порядок задоволення вимог кредиторів визначаються відповідно до законодавства.</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11.8. Працівникам Підприємства, які звільняються у зв’язку з його реорганізацією чи ліквідацією, гарантується дотримання їхніх прав та інтересів відповідно до законодавства про працю.</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11.9.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11.10. Все, що не передбачено цим Статутом, регулюється законодавством України.</w:t>
      </w:r>
    </w:p>
    <w:p w:rsidR="00715657" w:rsidRPr="00765FF2" w:rsidRDefault="00715657" w:rsidP="00765FF2">
      <w:pPr>
        <w:shd w:val="clear" w:color="auto" w:fill="FFFFFF"/>
        <w:spacing w:before="300" w:after="0" w:line="360" w:lineRule="auto"/>
        <w:jc w:val="both"/>
        <w:outlineLvl w:val="2"/>
        <w:rPr>
          <w:rFonts w:ascii="Times New Roman" w:eastAsia="Times New Roman" w:hAnsi="Times New Roman" w:cs="Times New Roman"/>
          <w:b/>
          <w:color w:val="333333"/>
          <w:sz w:val="28"/>
          <w:szCs w:val="28"/>
          <w:lang w:eastAsia="uk-UA"/>
        </w:rPr>
      </w:pPr>
      <w:r w:rsidRPr="00765FF2">
        <w:rPr>
          <w:rFonts w:ascii="Times New Roman" w:eastAsia="Times New Roman" w:hAnsi="Times New Roman" w:cs="Times New Roman"/>
          <w:b/>
          <w:color w:val="333333"/>
          <w:sz w:val="28"/>
          <w:szCs w:val="28"/>
          <w:lang w:eastAsia="uk-UA"/>
        </w:rPr>
        <w:t>12. ПОРЯДОК ВНЕСЕННЯ ЗМІН ДО СТАТУТУ ПІДПРИЄМСТВА</w:t>
      </w:r>
    </w:p>
    <w:p w:rsidR="00715657" w:rsidRPr="00715657"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12.1. Зміни до цього Статуту вносяться за рішенням Засновника шляхом викладення Статуту в новій редакції.</w:t>
      </w:r>
    </w:p>
    <w:p w:rsidR="0064535C" w:rsidRDefault="00715657"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15657">
        <w:rPr>
          <w:rFonts w:ascii="Times New Roman" w:eastAsia="Times New Roman" w:hAnsi="Times New Roman" w:cs="Times New Roman"/>
          <w:color w:val="333333"/>
          <w:sz w:val="28"/>
          <w:szCs w:val="28"/>
          <w:lang w:eastAsia="uk-UA"/>
        </w:rPr>
        <w:t>12.2. Зміни до цього Статуту підлягають обов’язковій державній реєстрації в порядку, встановленому законодавством України.</w:t>
      </w:r>
    </w:p>
    <w:p w:rsidR="0064535C" w:rsidRDefault="0064535C"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p>
    <w:p w:rsidR="0064535C" w:rsidRDefault="0064535C"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p>
    <w:p w:rsidR="0064535C" w:rsidRDefault="0064535C"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p>
    <w:p w:rsidR="0064535C" w:rsidRDefault="0064535C"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p>
    <w:p w:rsidR="0064535C" w:rsidRDefault="0064535C"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p>
    <w:p w:rsidR="0064535C" w:rsidRDefault="0064535C"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p>
    <w:p w:rsidR="0064535C" w:rsidRDefault="0064535C"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p>
    <w:p w:rsidR="0064535C" w:rsidRDefault="00765FF2" w:rsidP="00765FF2">
      <w:pPr>
        <w:shd w:val="clear" w:color="auto" w:fill="FFFFFF"/>
        <w:spacing w:after="0" w:line="36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64535C">
        <w:rPr>
          <w:rFonts w:ascii="Times New Roman" w:eastAsia="Times New Roman" w:hAnsi="Times New Roman" w:cs="Times New Roman"/>
          <w:color w:val="333333"/>
          <w:sz w:val="28"/>
          <w:szCs w:val="28"/>
          <w:lang w:eastAsia="uk-UA"/>
        </w:rPr>
        <w:t xml:space="preserve"> </w:t>
      </w:r>
      <w:r w:rsidR="00252FDF">
        <w:rPr>
          <w:rFonts w:ascii="Times New Roman" w:eastAsia="Times New Roman" w:hAnsi="Times New Roman" w:cs="Times New Roman"/>
          <w:color w:val="333333"/>
          <w:sz w:val="28"/>
          <w:szCs w:val="28"/>
          <w:lang w:eastAsia="uk-UA"/>
        </w:rPr>
        <w:t>Директор</w:t>
      </w:r>
      <w:r>
        <w:rPr>
          <w:rFonts w:ascii="Times New Roman" w:eastAsia="Times New Roman" w:hAnsi="Times New Roman" w:cs="Times New Roman"/>
          <w:color w:val="333333"/>
          <w:sz w:val="28"/>
          <w:szCs w:val="28"/>
          <w:lang w:eastAsia="uk-UA"/>
        </w:rPr>
        <w:t xml:space="preserve">                                                                              </w:t>
      </w:r>
      <w:r w:rsidR="00252FDF" w:rsidRPr="00765FF2">
        <w:rPr>
          <w:rFonts w:ascii="Times New Roman" w:eastAsia="Times New Roman" w:hAnsi="Times New Roman" w:cs="Times New Roman"/>
          <w:b/>
          <w:color w:val="333333"/>
          <w:sz w:val="28"/>
          <w:szCs w:val="28"/>
          <w:lang w:eastAsia="uk-UA"/>
        </w:rPr>
        <w:t>Іван ІВАНЧУК</w:t>
      </w:r>
    </w:p>
    <w:p w:rsidR="0064535C" w:rsidRDefault="0064535C" w:rsidP="004C3BF0">
      <w:pPr>
        <w:shd w:val="clear" w:color="auto" w:fill="FFFFFF"/>
        <w:spacing w:after="150" w:line="360" w:lineRule="auto"/>
        <w:rPr>
          <w:rFonts w:ascii="Times New Roman" w:eastAsia="Times New Roman" w:hAnsi="Times New Roman" w:cs="Times New Roman"/>
          <w:color w:val="333333"/>
          <w:sz w:val="28"/>
          <w:szCs w:val="28"/>
          <w:lang w:eastAsia="uk-UA"/>
        </w:rPr>
      </w:pPr>
    </w:p>
    <w:p w:rsidR="0064535C" w:rsidRPr="00765FF2" w:rsidRDefault="0004003D" w:rsidP="00765FF2">
      <w:pPr>
        <w:shd w:val="clear" w:color="auto" w:fill="FFFFFF"/>
        <w:spacing w:after="0" w:line="360" w:lineRule="auto"/>
        <w:jc w:val="center"/>
        <w:rPr>
          <w:rFonts w:ascii="Times New Roman" w:eastAsia="Times New Roman" w:hAnsi="Times New Roman" w:cs="Times New Roman"/>
          <w:b/>
          <w:color w:val="333333"/>
          <w:sz w:val="32"/>
          <w:szCs w:val="32"/>
          <w:lang w:eastAsia="uk-UA"/>
        </w:rPr>
      </w:pPr>
      <w:r>
        <w:rPr>
          <w:rFonts w:ascii="Times New Roman" w:eastAsia="Times New Roman" w:hAnsi="Times New Roman" w:cs="Times New Roman"/>
          <w:b/>
          <w:color w:val="333333"/>
          <w:sz w:val="32"/>
          <w:szCs w:val="32"/>
          <w:lang w:eastAsia="uk-UA"/>
        </w:rPr>
        <w:t xml:space="preserve">           </w:t>
      </w:r>
      <w:r w:rsidR="00765FF2">
        <w:rPr>
          <w:rFonts w:ascii="Times New Roman" w:eastAsia="Times New Roman" w:hAnsi="Times New Roman" w:cs="Times New Roman"/>
          <w:b/>
          <w:color w:val="333333"/>
          <w:sz w:val="32"/>
          <w:szCs w:val="32"/>
          <w:lang w:eastAsia="uk-UA"/>
        </w:rPr>
        <w:t xml:space="preserve">  </w:t>
      </w:r>
      <w:r w:rsidR="00593010">
        <w:rPr>
          <w:rFonts w:ascii="Times New Roman" w:eastAsia="Times New Roman" w:hAnsi="Times New Roman" w:cs="Times New Roman"/>
          <w:b/>
          <w:color w:val="333333"/>
          <w:sz w:val="32"/>
          <w:szCs w:val="32"/>
          <w:lang w:eastAsia="uk-UA"/>
        </w:rPr>
        <w:t xml:space="preserve">                  </w:t>
      </w:r>
      <w:r w:rsidRPr="00714933">
        <w:rPr>
          <w:rFonts w:ascii="Times New Roman" w:eastAsia="Times New Roman" w:hAnsi="Times New Roman" w:cs="Times New Roman"/>
          <w:b/>
          <w:color w:val="333333"/>
          <w:sz w:val="40"/>
          <w:szCs w:val="40"/>
          <w:lang w:eastAsia="uk-UA"/>
        </w:rPr>
        <w:t>З</w:t>
      </w:r>
      <w:r w:rsidR="00765FF2">
        <w:rPr>
          <w:rFonts w:ascii="Times New Roman" w:eastAsia="Times New Roman" w:hAnsi="Times New Roman" w:cs="Times New Roman"/>
          <w:b/>
          <w:color w:val="333333"/>
          <w:sz w:val="40"/>
          <w:szCs w:val="40"/>
          <w:lang w:eastAsia="uk-UA"/>
        </w:rPr>
        <w:t>атверджено</w:t>
      </w:r>
    </w:p>
    <w:p w:rsidR="0004003D" w:rsidRPr="00593010" w:rsidRDefault="0004003D" w:rsidP="00765FF2">
      <w:pPr>
        <w:shd w:val="clear" w:color="auto" w:fill="FFFFFF"/>
        <w:spacing w:after="0" w:line="36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32"/>
          <w:szCs w:val="32"/>
          <w:lang w:eastAsia="uk-UA"/>
        </w:rPr>
        <w:t xml:space="preserve">                      </w:t>
      </w:r>
      <w:r w:rsidR="00593010">
        <w:rPr>
          <w:rFonts w:ascii="Times New Roman" w:eastAsia="Times New Roman" w:hAnsi="Times New Roman" w:cs="Times New Roman"/>
          <w:color w:val="333333"/>
          <w:sz w:val="32"/>
          <w:szCs w:val="32"/>
          <w:lang w:eastAsia="uk-UA"/>
        </w:rPr>
        <w:t xml:space="preserve"> </w:t>
      </w:r>
      <w:r w:rsidRPr="00593010">
        <w:rPr>
          <w:rFonts w:ascii="Times New Roman" w:eastAsia="Times New Roman" w:hAnsi="Times New Roman" w:cs="Times New Roman"/>
          <w:color w:val="333333"/>
          <w:sz w:val="28"/>
          <w:szCs w:val="28"/>
          <w:lang w:eastAsia="uk-UA"/>
        </w:rPr>
        <w:t xml:space="preserve">Рішення сесії </w:t>
      </w:r>
    </w:p>
    <w:p w:rsidR="0004003D" w:rsidRPr="00593010" w:rsidRDefault="0004003D" w:rsidP="00765FF2">
      <w:pPr>
        <w:shd w:val="clear" w:color="auto" w:fill="FFFFFF"/>
        <w:spacing w:after="0" w:line="360" w:lineRule="auto"/>
        <w:jc w:val="center"/>
        <w:rPr>
          <w:rFonts w:ascii="Times New Roman" w:eastAsia="Times New Roman" w:hAnsi="Times New Roman" w:cs="Times New Roman"/>
          <w:color w:val="333333"/>
          <w:sz w:val="28"/>
          <w:szCs w:val="28"/>
          <w:lang w:eastAsia="uk-UA"/>
        </w:rPr>
      </w:pPr>
      <w:r w:rsidRPr="00593010">
        <w:rPr>
          <w:rFonts w:ascii="Times New Roman" w:eastAsia="Times New Roman" w:hAnsi="Times New Roman" w:cs="Times New Roman"/>
          <w:color w:val="333333"/>
          <w:sz w:val="28"/>
          <w:szCs w:val="28"/>
          <w:lang w:eastAsia="uk-UA"/>
        </w:rPr>
        <w:t xml:space="preserve">                                   </w:t>
      </w:r>
      <w:r w:rsidR="00593010">
        <w:rPr>
          <w:rFonts w:ascii="Times New Roman" w:eastAsia="Times New Roman" w:hAnsi="Times New Roman" w:cs="Times New Roman"/>
          <w:color w:val="333333"/>
          <w:sz w:val="28"/>
          <w:szCs w:val="28"/>
          <w:lang w:eastAsia="uk-UA"/>
        </w:rPr>
        <w:t xml:space="preserve">              </w:t>
      </w:r>
      <w:r w:rsidRPr="00593010">
        <w:rPr>
          <w:rFonts w:ascii="Times New Roman" w:eastAsia="Times New Roman" w:hAnsi="Times New Roman" w:cs="Times New Roman"/>
          <w:color w:val="333333"/>
          <w:sz w:val="28"/>
          <w:szCs w:val="28"/>
          <w:lang w:eastAsia="uk-UA"/>
        </w:rPr>
        <w:t>Литовезької сільської ради</w:t>
      </w:r>
    </w:p>
    <w:p w:rsidR="0004003D" w:rsidRPr="00593010" w:rsidRDefault="00252FDF" w:rsidP="00643A32">
      <w:pPr>
        <w:shd w:val="clear" w:color="auto" w:fill="FFFFFF"/>
        <w:spacing w:after="0" w:line="360" w:lineRule="auto"/>
        <w:jc w:val="right"/>
        <w:rPr>
          <w:rFonts w:ascii="Times New Roman" w:eastAsia="Times New Roman" w:hAnsi="Times New Roman" w:cs="Times New Roman"/>
          <w:color w:val="333333"/>
          <w:sz w:val="28"/>
          <w:szCs w:val="28"/>
          <w:lang w:eastAsia="uk-UA"/>
        </w:rPr>
      </w:pPr>
      <w:r w:rsidRPr="00593010">
        <w:rPr>
          <w:rFonts w:ascii="Times New Roman" w:eastAsia="Times New Roman" w:hAnsi="Times New Roman" w:cs="Times New Roman"/>
          <w:color w:val="333333"/>
          <w:sz w:val="28"/>
          <w:szCs w:val="28"/>
          <w:lang w:eastAsia="uk-UA"/>
        </w:rPr>
        <w:t xml:space="preserve">                                        </w:t>
      </w:r>
      <w:r w:rsidR="00765FF2" w:rsidRPr="00593010">
        <w:rPr>
          <w:rFonts w:ascii="Times New Roman" w:eastAsia="Times New Roman" w:hAnsi="Times New Roman" w:cs="Times New Roman"/>
          <w:color w:val="333333"/>
          <w:sz w:val="28"/>
          <w:szCs w:val="28"/>
          <w:lang w:eastAsia="uk-UA"/>
        </w:rPr>
        <w:t xml:space="preserve">                               </w:t>
      </w:r>
      <w:r w:rsidR="00593010">
        <w:rPr>
          <w:rFonts w:ascii="Times New Roman" w:eastAsia="Times New Roman" w:hAnsi="Times New Roman" w:cs="Times New Roman"/>
          <w:color w:val="333333"/>
          <w:sz w:val="28"/>
          <w:szCs w:val="28"/>
          <w:lang w:eastAsia="uk-UA"/>
        </w:rPr>
        <w:t xml:space="preserve">  </w:t>
      </w:r>
      <w:r w:rsidRPr="00593010">
        <w:rPr>
          <w:rFonts w:ascii="Times New Roman" w:eastAsia="Times New Roman" w:hAnsi="Times New Roman" w:cs="Times New Roman"/>
          <w:color w:val="333333"/>
          <w:sz w:val="28"/>
          <w:szCs w:val="28"/>
          <w:lang w:eastAsia="uk-UA"/>
        </w:rPr>
        <w:t>в</w:t>
      </w:r>
      <w:r w:rsidR="0004003D" w:rsidRPr="00593010">
        <w:rPr>
          <w:rFonts w:ascii="Times New Roman" w:eastAsia="Times New Roman" w:hAnsi="Times New Roman" w:cs="Times New Roman"/>
          <w:color w:val="333333"/>
          <w:sz w:val="28"/>
          <w:szCs w:val="28"/>
          <w:lang w:eastAsia="uk-UA"/>
        </w:rPr>
        <w:t>ід «</w:t>
      </w:r>
      <w:r w:rsidR="00765FF2" w:rsidRPr="00593010">
        <w:rPr>
          <w:rFonts w:ascii="Times New Roman" w:eastAsia="Times New Roman" w:hAnsi="Times New Roman" w:cs="Times New Roman"/>
          <w:color w:val="333333"/>
          <w:sz w:val="28"/>
          <w:szCs w:val="28"/>
          <w:lang w:eastAsia="uk-UA"/>
        </w:rPr>
        <w:t xml:space="preserve"> 14</w:t>
      </w:r>
      <w:r w:rsidRPr="00593010">
        <w:rPr>
          <w:rFonts w:ascii="Times New Roman" w:eastAsia="Times New Roman" w:hAnsi="Times New Roman" w:cs="Times New Roman"/>
          <w:color w:val="333333"/>
          <w:sz w:val="28"/>
          <w:szCs w:val="28"/>
          <w:lang w:eastAsia="uk-UA"/>
        </w:rPr>
        <w:t xml:space="preserve"> </w:t>
      </w:r>
      <w:r w:rsidR="0004003D" w:rsidRPr="00593010">
        <w:rPr>
          <w:rFonts w:ascii="Times New Roman" w:eastAsia="Times New Roman" w:hAnsi="Times New Roman" w:cs="Times New Roman"/>
          <w:color w:val="333333"/>
          <w:sz w:val="28"/>
          <w:szCs w:val="28"/>
          <w:lang w:eastAsia="uk-UA"/>
        </w:rPr>
        <w:t xml:space="preserve">» </w:t>
      </w:r>
      <w:r w:rsidR="00765FF2" w:rsidRPr="00593010">
        <w:rPr>
          <w:rFonts w:ascii="Times New Roman" w:eastAsia="Times New Roman" w:hAnsi="Times New Roman" w:cs="Times New Roman"/>
          <w:color w:val="333333"/>
          <w:sz w:val="28"/>
          <w:szCs w:val="28"/>
          <w:lang w:eastAsia="uk-UA"/>
        </w:rPr>
        <w:t>листопада</w:t>
      </w:r>
      <w:r w:rsidR="0004003D" w:rsidRPr="00593010">
        <w:rPr>
          <w:rFonts w:ascii="Times New Roman" w:eastAsia="Times New Roman" w:hAnsi="Times New Roman" w:cs="Times New Roman"/>
          <w:color w:val="333333"/>
          <w:sz w:val="28"/>
          <w:szCs w:val="28"/>
          <w:lang w:eastAsia="uk-UA"/>
        </w:rPr>
        <w:t xml:space="preserve"> </w:t>
      </w:r>
      <w:r w:rsidR="00765FF2" w:rsidRPr="00593010">
        <w:rPr>
          <w:rFonts w:ascii="Times New Roman" w:eastAsia="Times New Roman" w:hAnsi="Times New Roman" w:cs="Times New Roman"/>
          <w:color w:val="333333"/>
          <w:sz w:val="28"/>
          <w:szCs w:val="28"/>
          <w:lang w:eastAsia="uk-UA"/>
        </w:rPr>
        <w:t xml:space="preserve"> </w:t>
      </w:r>
      <w:r w:rsidRPr="00593010">
        <w:rPr>
          <w:rFonts w:ascii="Times New Roman" w:eastAsia="Times New Roman" w:hAnsi="Times New Roman" w:cs="Times New Roman"/>
          <w:color w:val="333333"/>
          <w:sz w:val="28"/>
          <w:szCs w:val="28"/>
          <w:lang w:eastAsia="uk-UA"/>
        </w:rPr>
        <w:t xml:space="preserve"> </w:t>
      </w:r>
      <w:r w:rsidR="00765FF2" w:rsidRPr="00593010">
        <w:rPr>
          <w:rFonts w:ascii="Times New Roman" w:eastAsia="Times New Roman" w:hAnsi="Times New Roman" w:cs="Times New Roman"/>
          <w:color w:val="333333"/>
          <w:sz w:val="28"/>
          <w:szCs w:val="28"/>
          <w:lang w:eastAsia="uk-UA"/>
        </w:rPr>
        <w:t xml:space="preserve">2024 </w:t>
      </w:r>
      <w:r w:rsidR="0004003D" w:rsidRPr="00593010">
        <w:rPr>
          <w:rFonts w:ascii="Times New Roman" w:eastAsia="Times New Roman" w:hAnsi="Times New Roman" w:cs="Times New Roman"/>
          <w:color w:val="333333"/>
          <w:sz w:val="28"/>
          <w:szCs w:val="28"/>
          <w:lang w:eastAsia="uk-UA"/>
        </w:rPr>
        <w:t xml:space="preserve">року </w:t>
      </w:r>
      <w:r w:rsidR="00714933" w:rsidRPr="00593010">
        <w:rPr>
          <w:rFonts w:ascii="Times New Roman" w:eastAsia="Times New Roman" w:hAnsi="Times New Roman" w:cs="Times New Roman"/>
          <w:color w:val="333333"/>
          <w:sz w:val="28"/>
          <w:szCs w:val="28"/>
          <w:lang w:eastAsia="uk-UA"/>
        </w:rPr>
        <w:t xml:space="preserve">  </w:t>
      </w:r>
      <w:r w:rsidR="00593010" w:rsidRPr="00593010">
        <w:rPr>
          <w:rFonts w:ascii="Times New Roman" w:eastAsia="Times New Roman" w:hAnsi="Times New Roman" w:cs="Times New Roman"/>
          <w:color w:val="333333"/>
          <w:sz w:val="28"/>
          <w:szCs w:val="28"/>
          <w:lang w:eastAsia="uk-UA"/>
        </w:rPr>
        <w:t>№</w:t>
      </w:r>
      <w:r w:rsidR="00593010">
        <w:rPr>
          <w:rFonts w:ascii="Times New Roman" w:eastAsia="Times New Roman" w:hAnsi="Times New Roman" w:cs="Times New Roman"/>
          <w:color w:val="333333"/>
          <w:sz w:val="28"/>
          <w:szCs w:val="28"/>
          <w:lang w:eastAsia="uk-UA"/>
        </w:rPr>
        <w:t xml:space="preserve"> </w:t>
      </w:r>
      <w:r w:rsidR="00593010" w:rsidRPr="00593010">
        <w:rPr>
          <w:rFonts w:ascii="Times New Roman" w:eastAsia="Times New Roman" w:hAnsi="Times New Roman" w:cs="Times New Roman"/>
          <w:color w:val="333333"/>
          <w:sz w:val="28"/>
          <w:szCs w:val="28"/>
          <w:lang w:eastAsia="uk-UA"/>
        </w:rPr>
        <w:t>49/ 5</w:t>
      </w:r>
      <w:r w:rsidR="00714933" w:rsidRPr="00593010">
        <w:rPr>
          <w:rFonts w:ascii="Times New Roman" w:eastAsia="Times New Roman" w:hAnsi="Times New Roman" w:cs="Times New Roman"/>
          <w:color w:val="333333"/>
          <w:sz w:val="28"/>
          <w:szCs w:val="28"/>
          <w:lang w:eastAsia="uk-UA"/>
        </w:rPr>
        <w:t xml:space="preserve"> </w:t>
      </w:r>
      <w:r w:rsidR="00593010">
        <w:rPr>
          <w:rFonts w:ascii="Times New Roman" w:eastAsia="Times New Roman" w:hAnsi="Times New Roman" w:cs="Times New Roman"/>
          <w:color w:val="333333"/>
          <w:sz w:val="28"/>
          <w:szCs w:val="28"/>
          <w:lang w:eastAsia="uk-UA"/>
        </w:rPr>
        <w:t xml:space="preserve">                                                                                                                                                                                         </w:t>
      </w:r>
      <w:r w:rsidR="00643A32">
        <w:rPr>
          <w:rFonts w:ascii="Times New Roman" w:eastAsia="Times New Roman" w:hAnsi="Times New Roman" w:cs="Times New Roman"/>
          <w:color w:val="333333"/>
          <w:sz w:val="28"/>
          <w:szCs w:val="28"/>
          <w:lang w:eastAsia="uk-UA"/>
        </w:rPr>
        <w:t xml:space="preserve">                                                       </w:t>
      </w:r>
      <w:r w:rsidRPr="00643A32">
        <w:rPr>
          <w:rFonts w:ascii="Times New Roman" w:eastAsia="Times New Roman" w:hAnsi="Times New Roman" w:cs="Times New Roman"/>
          <w:b/>
          <w:color w:val="333333"/>
          <w:sz w:val="28"/>
          <w:szCs w:val="28"/>
          <w:lang w:eastAsia="uk-UA"/>
        </w:rPr>
        <w:t>Олена КАСЯНЧУК</w:t>
      </w:r>
    </w:p>
    <w:p w:rsidR="0004003D" w:rsidRDefault="0004003D" w:rsidP="0004003D">
      <w:pPr>
        <w:shd w:val="clear" w:color="auto" w:fill="FFFFFF"/>
        <w:spacing w:after="150" w:line="360" w:lineRule="auto"/>
        <w:jc w:val="right"/>
        <w:rPr>
          <w:rFonts w:ascii="Times New Roman" w:eastAsia="Times New Roman" w:hAnsi="Times New Roman" w:cs="Times New Roman"/>
          <w:color w:val="333333"/>
          <w:sz w:val="32"/>
          <w:szCs w:val="32"/>
          <w:lang w:eastAsia="uk-UA"/>
        </w:rPr>
      </w:pPr>
    </w:p>
    <w:p w:rsidR="00714933" w:rsidRDefault="00714933" w:rsidP="0004003D">
      <w:pPr>
        <w:shd w:val="clear" w:color="auto" w:fill="FFFFFF"/>
        <w:spacing w:after="150" w:line="360" w:lineRule="auto"/>
        <w:jc w:val="center"/>
        <w:rPr>
          <w:rFonts w:ascii="Times New Roman" w:eastAsia="Times New Roman" w:hAnsi="Times New Roman" w:cs="Times New Roman"/>
          <w:b/>
          <w:color w:val="333333"/>
          <w:sz w:val="52"/>
          <w:szCs w:val="52"/>
          <w:lang w:eastAsia="uk-UA"/>
        </w:rPr>
      </w:pPr>
      <w:bookmarkStart w:id="0" w:name="_GoBack"/>
      <w:bookmarkEnd w:id="0"/>
    </w:p>
    <w:p w:rsidR="0004003D" w:rsidRPr="00714933" w:rsidRDefault="0004003D" w:rsidP="0004003D">
      <w:pPr>
        <w:shd w:val="clear" w:color="auto" w:fill="FFFFFF"/>
        <w:spacing w:after="150" w:line="360" w:lineRule="auto"/>
        <w:jc w:val="center"/>
        <w:rPr>
          <w:rFonts w:ascii="Times New Roman" w:eastAsia="Times New Roman" w:hAnsi="Times New Roman" w:cs="Times New Roman"/>
          <w:b/>
          <w:color w:val="333333"/>
          <w:sz w:val="52"/>
          <w:szCs w:val="52"/>
          <w:lang w:eastAsia="uk-UA"/>
        </w:rPr>
      </w:pPr>
      <w:r w:rsidRPr="00714933">
        <w:rPr>
          <w:rFonts w:ascii="Times New Roman" w:eastAsia="Times New Roman" w:hAnsi="Times New Roman" w:cs="Times New Roman"/>
          <w:b/>
          <w:color w:val="333333"/>
          <w:sz w:val="52"/>
          <w:szCs w:val="52"/>
          <w:lang w:eastAsia="uk-UA"/>
        </w:rPr>
        <w:t>СТАТУТ</w:t>
      </w:r>
    </w:p>
    <w:p w:rsidR="0004003D" w:rsidRPr="00714933" w:rsidRDefault="0004003D" w:rsidP="0004003D">
      <w:pPr>
        <w:shd w:val="clear" w:color="auto" w:fill="FFFFFF"/>
        <w:spacing w:after="150" w:line="360" w:lineRule="auto"/>
        <w:jc w:val="center"/>
        <w:rPr>
          <w:rFonts w:ascii="Times New Roman" w:eastAsia="Times New Roman" w:hAnsi="Times New Roman" w:cs="Times New Roman"/>
          <w:b/>
          <w:color w:val="333333"/>
          <w:sz w:val="36"/>
          <w:szCs w:val="36"/>
          <w:lang w:eastAsia="uk-UA"/>
        </w:rPr>
      </w:pPr>
      <w:r w:rsidRPr="00714933">
        <w:rPr>
          <w:rFonts w:ascii="Times New Roman" w:eastAsia="Times New Roman" w:hAnsi="Times New Roman" w:cs="Times New Roman"/>
          <w:b/>
          <w:color w:val="333333"/>
          <w:sz w:val="36"/>
          <w:szCs w:val="36"/>
          <w:lang w:eastAsia="uk-UA"/>
        </w:rPr>
        <w:t>Комунального некомерційного підприємства</w:t>
      </w:r>
    </w:p>
    <w:p w:rsidR="0004003D" w:rsidRPr="00714933" w:rsidRDefault="0004003D" w:rsidP="0004003D">
      <w:pPr>
        <w:shd w:val="clear" w:color="auto" w:fill="FFFFFF"/>
        <w:spacing w:after="150" w:line="360" w:lineRule="auto"/>
        <w:jc w:val="center"/>
        <w:rPr>
          <w:rFonts w:ascii="Times New Roman" w:eastAsia="Times New Roman" w:hAnsi="Times New Roman" w:cs="Times New Roman"/>
          <w:b/>
          <w:color w:val="333333"/>
          <w:sz w:val="36"/>
          <w:szCs w:val="36"/>
          <w:lang w:eastAsia="uk-UA"/>
        </w:rPr>
      </w:pPr>
      <w:r w:rsidRPr="00714933">
        <w:rPr>
          <w:rFonts w:ascii="Times New Roman" w:eastAsia="Times New Roman" w:hAnsi="Times New Roman" w:cs="Times New Roman"/>
          <w:b/>
          <w:color w:val="333333"/>
          <w:sz w:val="36"/>
          <w:szCs w:val="36"/>
          <w:lang w:eastAsia="uk-UA"/>
        </w:rPr>
        <w:t xml:space="preserve"> «Литовезька амбулаторія загальної практики – сімейної</w:t>
      </w:r>
      <w:r w:rsidR="00252FDF">
        <w:rPr>
          <w:rFonts w:ascii="Times New Roman" w:eastAsia="Times New Roman" w:hAnsi="Times New Roman" w:cs="Times New Roman"/>
          <w:b/>
          <w:color w:val="333333"/>
          <w:sz w:val="36"/>
          <w:szCs w:val="36"/>
          <w:lang w:eastAsia="uk-UA"/>
        </w:rPr>
        <w:t xml:space="preserve"> </w:t>
      </w:r>
      <w:r w:rsidRPr="00714933">
        <w:rPr>
          <w:rFonts w:ascii="Times New Roman" w:eastAsia="Times New Roman" w:hAnsi="Times New Roman" w:cs="Times New Roman"/>
          <w:b/>
          <w:color w:val="333333"/>
          <w:sz w:val="36"/>
          <w:szCs w:val="36"/>
          <w:lang w:eastAsia="uk-UA"/>
        </w:rPr>
        <w:t xml:space="preserve">медицини» </w:t>
      </w:r>
    </w:p>
    <w:p w:rsidR="00714933" w:rsidRPr="00714933" w:rsidRDefault="00714933" w:rsidP="0004003D">
      <w:pPr>
        <w:shd w:val="clear" w:color="auto" w:fill="FFFFFF"/>
        <w:spacing w:after="150" w:line="360" w:lineRule="auto"/>
        <w:jc w:val="center"/>
        <w:rPr>
          <w:rFonts w:ascii="Times New Roman" w:eastAsia="Times New Roman" w:hAnsi="Times New Roman" w:cs="Times New Roman"/>
          <w:b/>
          <w:color w:val="333333"/>
          <w:sz w:val="36"/>
          <w:szCs w:val="36"/>
          <w:lang w:eastAsia="uk-UA"/>
        </w:rPr>
      </w:pPr>
      <w:r w:rsidRPr="00714933">
        <w:rPr>
          <w:rFonts w:ascii="Times New Roman" w:eastAsia="Times New Roman" w:hAnsi="Times New Roman" w:cs="Times New Roman"/>
          <w:b/>
          <w:color w:val="333333"/>
          <w:sz w:val="36"/>
          <w:szCs w:val="36"/>
          <w:lang w:eastAsia="uk-UA"/>
        </w:rPr>
        <w:t>Литовезької сільської ради Володими</w:t>
      </w:r>
      <w:r w:rsidR="00252FDF">
        <w:rPr>
          <w:rFonts w:ascii="Times New Roman" w:eastAsia="Times New Roman" w:hAnsi="Times New Roman" w:cs="Times New Roman"/>
          <w:b/>
          <w:color w:val="333333"/>
          <w:sz w:val="36"/>
          <w:szCs w:val="36"/>
          <w:lang w:eastAsia="uk-UA"/>
        </w:rPr>
        <w:t>рського</w:t>
      </w:r>
      <w:r w:rsidRPr="00714933">
        <w:rPr>
          <w:rFonts w:ascii="Times New Roman" w:eastAsia="Times New Roman" w:hAnsi="Times New Roman" w:cs="Times New Roman"/>
          <w:b/>
          <w:color w:val="333333"/>
          <w:sz w:val="36"/>
          <w:szCs w:val="36"/>
          <w:lang w:eastAsia="uk-UA"/>
        </w:rPr>
        <w:t xml:space="preserve"> району Волинської області</w:t>
      </w:r>
    </w:p>
    <w:p w:rsidR="00714933" w:rsidRDefault="00714933" w:rsidP="0004003D">
      <w:pPr>
        <w:shd w:val="clear" w:color="auto" w:fill="FFFFFF"/>
        <w:spacing w:after="150" w:line="360" w:lineRule="auto"/>
        <w:jc w:val="center"/>
        <w:rPr>
          <w:rFonts w:ascii="Times New Roman" w:eastAsia="Times New Roman" w:hAnsi="Times New Roman" w:cs="Times New Roman"/>
          <w:color w:val="333333"/>
          <w:sz w:val="32"/>
          <w:szCs w:val="32"/>
          <w:lang w:eastAsia="uk-UA"/>
        </w:rPr>
      </w:pPr>
    </w:p>
    <w:p w:rsidR="00714933" w:rsidRDefault="00714933" w:rsidP="0004003D">
      <w:pPr>
        <w:shd w:val="clear" w:color="auto" w:fill="FFFFFF"/>
        <w:spacing w:after="150" w:line="360" w:lineRule="auto"/>
        <w:jc w:val="center"/>
        <w:rPr>
          <w:rFonts w:ascii="Times New Roman" w:eastAsia="Times New Roman" w:hAnsi="Times New Roman" w:cs="Times New Roman"/>
          <w:color w:val="333333"/>
          <w:sz w:val="32"/>
          <w:szCs w:val="32"/>
          <w:lang w:eastAsia="uk-UA"/>
        </w:rPr>
      </w:pPr>
    </w:p>
    <w:p w:rsidR="0004003D" w:rsidRDefault="00765FF2" w:rsidP="00252FDF">
      <w:pPr>
        <w:shd w:val="clear" w:color="auto" w:fill="FFFFFF"/>
        <w:spacing w:after="150" w:line="36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32"/>
          <w:szCs w:val="32"/>
          <w:lang w:eastAsia="uk-UA"/>
        </w:rPr>
        <w:t xml:space="preserve">(ідентифікаційний код </w:t>
      </w:r>
      <w:r w:rsidR="00252FDF">
        <w:rPr>
          <w:rFonts w:ascii="Times New Roman" w:eastAsia="Times New Roman" w:hAnsi="Times New Roman" w:cs="Times New Roman"/>
          <w:color w:val="333333"/>
          <w:sz w:val="32"/>
          <w:szCs w:val="32"/>
          <w:lang w:eastAsia="uk-UA"/>
        </w:rPr>
        <w:t>44076938)</w:t>
      </w:r>
    </w:p>
    <w:p w:rsidR="0004003D" w:rsidRDefault="0004003D" w:rsidP="004C3BF0">
      <w:pPr>
        <w:shd w:val="clear" w:color="auto" w:fill="FFFFFF"/>
        <w:spacing w:after="150" w:line="360" w:lineRule="auto"/>
        <w:rPr>
          <w:rFonts w:ascii="Times New Roman" w:eastAsia="Times New Roman" w:hAnsi="Times New Roman" w:cs="Times New Roman"/>
          <w:color w:val="333333"/>
          <w:sz w:val="28"/>
          <w:szCs w:val="28"/>
          <w:lang w:eastAsia="uk-UA"/>
        </w:rPr>
      </w:pPr>
    </w:p>
    <w:p w:rsidR="00765FF2" w:rsidRDefault="00252FDF" w:rsidP="004C3BF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65FF2">
        <w:rPr>
          <w:rFonts w:ascii="Times New Roman" w:hAnsi="Times New Roman" w:cs="Times New Roman"/>
          <w:sz w:val="28"/>
          <w:szCs w:val="28"/>
        </w:rPr>
        <w:t xml:space="preserve">                              </w:t>
      </w:r>
    </w:p>
    <w:p w:rsidR="00765FF2" w:rsidRDefault="00765FF2" w:rsidP="004C3BF0">
      <w:pPr>
        <w:spacing w:line="360" w:lineRule="auto"/>
        <w:rPr>
          <w:rFonts w:ascii="Times New Roman" w:hAnsi="Times New Roman" w:cs="Times New Roman"/>
          <w:sz w:val="28"/>
          <w:szCs w:val="28"/>
        </w:rPr>
      </w:pPr>
    </w:p>
    <w:p w:rsidR="00643A32" w:rsidRDefault="00765FF2" w:rsidP="004C3BF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643A32" w:rsidRDefault="00643A32" w:rsidP="004C3BF0">
      <w:pPr>
        <w:spacing w:line="360" w:lineRule="auto"/>
        <w:rPr>
          <w:rFonts w:ascii="Times New Roman" w:hAnsi="Times New Roman" w:cs="Times New Roman"/>
          <w:sz w:val="28"/>
          <w:szCs w:val="28"/>
        </w:rPr>
      </w:pPr>
    </w:p>
    <w:p w:rsidR="00CC59DE" w:rsidRPr="004C3BF0" w:rsidRDefault="00765FF2" w:rsidP="00643A32">
      <w:pPr>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с</w:t>
      </w:r>
      <w:r w:rsidR="00252FDF">
        <w:rPr>
          <w:rFonts w:ascii="Times New Roman" w:hAnsi="Times New Roman" w:cs="Times New Roman"/>
          <w:sz w:val="28"/>
          <w:szCs w:val="28"/>
        </w:rPr>
        <w:t>.Литовеж</w:t>
      </w:r>
      <w:proofErr w:type="spellEnd"/>
    </w:p>
    <w:sectPr w:rsidR="00CC59DE" w:rsidRPr="004C3BF0" w:rsidSect="00765FF2">
      <w:footerReference w:type="default" r:id="rId7"/>
      <w:pgSz w:w="11906" w:h="16838"/>
      <w:pgMar w:top="426" w:right="566"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F43" w:rsidRDefault="00223F43" w:rsidP="00F41014">
      <w:pPr>
        <w:spacing w:after="0" w:line="240" w:lineRule="auto"/>
      </w:pPr>
      <w:r>
        <w:separator/>
      </w:r>
    </w:p>
  </w:endnote>
  <w:endnote w:type="continuationSeparator" w:id="0">
    <w:p w:rsidR="00223F43" w:rsidRDefault="00223F43" w:rsidP="00F41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014" w:rsidRDefault="00F41014" w:rsidP="00F41014">
    <w:pPr>
      <w:pStyle w:val="a7"/>
    </w:pPr>
  </w:p>
  <w:p w:rsidR="00F41014" w:rsidRPr="00F41014" w:rsidRDefault="00F41014" w:rsidP="00F4101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F43" w:rsidRDefault="00223F43" w:rsidP="00F41014">
      <w:pPr>
        <w:spacing w:after="0" w:line="240" w:lineRule="auto"/>
      </w:pPr>
      <w:r>
        <w:separator/>
      </w:r>
    </w:p>
  </w:footnote>
  <w:footnote w:type="continuationSeparator" w:id="0">
    <w:p w:rsidR="00223F43" w:rsidRDefault="00223F43" w:rsidP="00F410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694B"/>
    <w:multiLevelType w:val="multilevel"/>
    <w:tmpl w:val="633C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657"/>
    <w:rsid w:val="0004003D"/>
    <w:rsid w:val="00223F43"/>
    <w:rsid w:val="00252FDF"/>
    <w:rsid w:val="002F61C1"/>
    <w:rsid w:val="00380FC0"/>
    <w:rsid w:val="004C3BF0"/>
    <w:rsid w:val="004D0AEA"/>
    <w:rsid w:val="0054242F"/>
    <w:rsid w:val="00593010"/>
    <w:rsid w:val="005B0960"/>
    <w:rsid w:val="00624CFE"/>
    <w:rsid w:val="00643A32"/>
    <w:rsid w:val="0064535C"/>
    <w:rsid w:val="006B7A95"/>
    <w:rsid w:val="00714933"/>
    <w:rsid w:val="00715657"/>
    <w:rsid w:val="00765FF2"/>
    <w:rsid w:val="008B7FA1"/>
    <w:rsid w:val="00A47A72"/>
    <w:rsid w:val="00B0351E"/>
    <w:rsid w:val="00B415D5"/>
    <w:rsid w:val="00C37319"/>
    <w:rsid w:val="00CC59DE"/>
    <w:rsid w:val="00D11B58"/>
    <w:rsid w:val="00ED4BF0"/>
    <w:rsid w:val="00F410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235495"/>
  <w15:chartTrackingRefBased/>
  <w15:docId w15:val="{E706044C-5835-48EE-BE6E-6F89608E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1B5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11B58"/>
    <w:rPr>
      <w:rFonts w:ascii="Segoe UI" w:hAnsi="Segoe UI" w:cs="Segoe UI"/>
      <w:sz w:val="18"/>
      <w:szCs w:val="18"/>
    </w:rPr>
  </w:style>
  <w:style w:type="paragraph" w:styleId="a5">
    <w:name w:val="header"/>
    <w:basedOn w:val="a"/>
    <w:link w:val="a6"/>
    <w:uiPriority w:val="99"/>
    <w:unhideWhenUsed/>
    <w:rsid w:val="00F410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1014"/>
  </w:style>
  <w:style w:type="paragraph" w:styleId="a7">
    <w:name w:val="footer"/>
    <w:basedOn w:val="a"/>
    <w:link w:val="a8"/>
    <w:uiPriority w:val="99"/>
    <w:unhideWhenUsed/>
    <w:rsid w:val="00F4101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1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9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17</Pages>
  <Words>20052</Words>
  <Characters>11431</Characters>
  <Application>Microsoft Office Word</Application>
  <DocSecurity>0</DocSecurity>
  <Lines>95</Lines>
  <Paragraphs>62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2024-11-19T06:52:00Z</cp:lastPrinted>
  <dcterms:created xsi:type="dcterms:W3CDTF">2024-11-11T12:39:00Z</dcterms:created>
  <dcterms:modified xsi:type="dcterms:W3CDTF">2024-11-19T06:54:00Z</dcterms:modified>
</cp:coreProperties>
</file>