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18" w:rsidRDefault="00D90918" w:rsidP="00B16070">
      <w:pPr>
        <w:tabs>
          <w:tab w:val="left" w:pos="3300"/>
        </w:tabs>
        <w:rPr>
          <w:sz w:val="28"/>
          <w:lang w:val="uk-UA"/>
        </w:rPr>
      </w:pPr>
    </w:p>
    <w:p w:rsidR="005509E2" w:rsidRDefault="005509E2" w:rsidP="00B16070">
      <w:pPr>
        <w:tabs>
          <w:tab w:val="left" w:pos="3300"/>
        </w:tabs>
        <w:rPr>
          <w:sz w:val="28"/>
          <w:lang w:val="uk-UA"/>
        </w:rPr>
      </w:pPr>
    </w:p>
    <w:p w:rsidR="00D14E85" w:rsidRPr="00D14E85" w:rsidRDefault="00D14E85" w:rsidP="00D14E85">
      <w:pPr>
        <w:jc w:val="center"/>
        <w:rPr>
          <w:sz w:val="28"/>
          <w:lang w:val="uk-UA"/>
        </w:rPr>
      </w:pPr>
      <w:r w:rsidRPr="00D14E85">
        <w:rPr>
          <w:noProof/>
          <w:sz w:val="28"/>
          <w:lang w:val="uk-UA" w:eastAsia="uk-UA"/>
        </w:rPr>
        <w:drawing>
          <wp:inline distT="0" distB="0" distL="0" distR="0" wp14:anchorId="6401AB99" wp14:editId="2F20EF7D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85" w:rsidRPr="00D14E85" w:rsidRDefault="003A71F6" w:rsidP="00D14E8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ЛИТОВЕЗЬКА </w:t>
      </w:r>
      <w:r w:rsidR="00D14E85" w:rsidRPr="00D14E85">
        <w:rPr>
          <w:b/>
          <w:sz w:val="28"/>
          <w:lang w:val="uk-UA"/>
        </w:rPr>
        <w:t>СІЛЬСЬКА РАДА</w:t>
      </w:r>
    </w:p>
    <w:p w:rsidR="00D14E85" w:rsidRPr="00D14E85" w:rsidRDefault="003A71F6" w:rsidP="003A71F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ВОЛОДИМИРСЬКОГО </w:t>
      </w:r>
      <w:r w:rsidR="004F7B9A">
        <w:rPr>
          <w:b/>
          <w:bCs/>
          <w:sz w:val="28"/>
          <w:lang w:val="uk-UA"/>
        </w:rPr>
        <w:t>РАЙОНУ ВОЛИНСЬКОЇ</w:t>
      </w:r>
      <w:r w:rsidR="00D14E85" w:rsidRPr="00D14E85">
        <w:rPr>
          <w:b/>
          <w:bCs/>
          <w:sz w:val="28"/>
          <w:lang w:val="uk-UA"/>
        </w:rPr>
        <w:t xml:space="preserve"> </w:t>
      </w:r>
      <w:r w:rsidR="004F7B9A">
        <w:rPr>
          <w:b/>
          <w:bCs/>
          <w:sz w:val="28"/>
          <w:lang w:val="uk-UA"/>
        </w:rPr>
        <w:t>ОБЛАСТІ</w:t>
      </w:r>
    </w:p>
    <w:p w:rsidR="00D14E85" w:rsidRPr="00D14E85" w:rsidRDefault="00D14E85" w:rsidP="00D14E85">
      <w:pPr>
        <w:jc w:val="center"/>
        <w:rPr>
          <w:b/>
          <w:sz w:val="28"/>
          <w:lang w:val="uk-UA"/>
        </w:rPr>
      </w:pPr>
      <w:r w:rsidRPr="00D14E85">
        <w:rPr>
          <w:b/>
          <w:sz w:val="28"/>
          <w:lang w:val="uk-UA"/>
        </w:rPr>
        <w:t xml:space="preserve">Р І Ш Е Н </w:t>
      </w:r>
      <w:proofErr w:type="spellStart"/>
      <w:r w:rsidRPr="00D14E85">
        <w:rPr>
          <w:b/>
          <w:sz w:val="28"/>
          <w:lang w:val="uk-UA"/>
        </w:rPr>
        <w:t>Н</w:t>
      </w:r>
      <w:proofErr w:type="spellEnd"/>
      <w:r w:rsidRPr="00D14E85">
        <w:rPr>
          <w:b/>
          <w:sz w:val="28"/>
          <w:lang w:val="uk-UA"/>
        </w:rPr>
        <w:t xml:space="preserve"> Я</w:t>
      </w:r>
    </w:p>
    <w:p w:rsidR="00D14E85" w:rsidRPr="00D14E85" w:rsidRDefault="0040275E" w:rsidP="00D14E8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  </w:t>
      </w:r>
      <w:r w:rsidR="00EE5F4F">
        <w:rPr>
          <w:sz w:val="28"/>
          <w:lang w:val="uk-UA"/>
        </w:rPr>
        <w:t>12 грудня  2024</w:t>
      </w:r>
      <w:r>
        <w:rPr>
          <w:sz w:val="28"/>
          <w:lang w:val="uk-UA"/>
        </w:rPr>
        <w:t xml:space="preserve"> </w:t>
      </w:r>
      <w:r w:rsidR="00D14E85" w:rsidRPr="00D14E85">
        <w:rPr>
          <w:sz w:val="28"/>
          <w:lang w:val="uk-UA"/>
        </w:rPr>
        <w:t xml:space="preserve">року                </w:t>
      </w:r>
      <w:proofErr w:type="spellStart"/>
      <w:r w:rsidR="00D14E85" w:rsidRPr="00D14E85">
        <w:rPr>
          <w:sz w:val="28"/>
          <w:lang w:val="uk-UA"/>
        </w:rPr>
        <w:t>с.Литовеж</w:t>
      </w:r>
      <w:proofErr w:type="spellEnd"/>
      <w:r w:rsidR="00D14E85" w:rsidRPr="00D14E85">
        <w:rPr>
          <w:sz w:val="28"/>
          <w:lang w:val="uk-UA"/>
        </w:rPr>
        <w:t xml:space="preserve">           </w:t>
      </w:r>
      <w:r w:rsidR="00664981">
        <w:rPr>
          <w:sz w:val="28"/>
          <w:lang w:val="uk-UA"/>
        </w:rPr>
        <w:t xml:space="preserve">                        </w:t>
      </w:r>
      <w:r w:rsidR="003A71F6">
        <w:rPr>
          <w:sz w:val="28"/>
          <w:lang w:val="uk-UA"/>
        </w:rPr>
        <w:t xml:space="preserve">№ </w:t>
      </w:r>
      <w:r w:rsidR="001869DB">
        <w:rPr>
          <w:sz w:val="28"/>
          <w:lang w:val="uk-UA"/>
        </w:rPr>
        <w:t>50</w:t>
      </w:r>
      <w:r>
        <w:rPr>
          <w:sz w:val="28"/>
          <w:lang w:val="uk-UA"/>
        </w:rPr>
        <w:t>/</w:t>
      </w:r>
      <w:r w:rsidR="00DB652B">
        <w:rPr>
          <w:sz w:val="28"/>
          <w:lang w:val="uk-UA"/>
        </w:rPr>
        <w:t>13</w:t>
      </w:r>
    </w:p>
    <w:p w:rsidR="00D14E85" w:rsidRDefault="00D14E85" w:rsidP="00B16070">
      <w:pPr>
        <w:jc w:val="both"/>
        <w:rPr>
          <w:sz w:val="28"/>
          <w:lang w:val="uk-UA"/>
        </w:rPr>
      </w:pPr>
    </w:p>
    <w:p w:rsidR="00AB6F72" w:rsidRDefault="00B16070" w:rsidP="00B044CA">
      <w:pPr>
        <w:pStyle w:val="1"/>
        <w:ind w:left="-142" w:firstLine="142"/>
        <w:rPr>
          <w:b/>
          <w:szCs w:val="28"/>
          <w:lang w:val="uk-UA"/>
        </w:rPr>
      </w:pPr>
      <w:r w:rsidRPr="00D14E85">
        <w:rPr>
          <w:b/>
          <w:szCs w:val="28"/>
          <w:lang w:val="uk-UA"/>
        </w:rPr>
        <w:t xml:space="preserve">Про затвердження Програми </w:t>
      </w:r>
    </w:p>
    <w:p w:rsidR="00AB6F72" w:rsidRDefault="00446949" w:rsidP="00B044CA">
      <w:pPr>
        <w:pStyle w:val="1"/>
        <w:ind w:left="-142" w:firstLine="142"/>
        <w:rPr>
          <w:b/>
          <w:szCs w:val="28"/>
          <w:lang w:val="uk-UA"/>
        </w:rPr>
      </w:pPr>
      <w:r>
        <w:rPr>
          <w:b/>
          <w:szCs w:val="28"/>
          <w:lang w:val="uk-UA"/>
        </w:rPr>
        <w:t>«</w:t>
      </w:r>
      <w:r w:rsidR="00AB6F72" w:rsidRPr="00AB6F72">
        <w:rPr>
          <w:b/>
          <w:szCs w:val="28"/>
          <w:lang w:val="uk-UA"/>
        </w:rPr>
        <w:t>Фінансування заходів мобілізованої</w:t>
      </w:r>
    </w:p>
    <w:p w:rsidR="00AB6F72" w:rsidRDefault="00AB6F72" w:rsidP="00B044CA">
      <w:pPr>
        <w:pStyle w:val="1"/>
        <w:ind w:left="-142" w:firstLine="142"/>
        <w:rPr>
          <w:b/>
          <w:szCs w:val="28"/>
          <w:lang w:val="uk-UA"/>
        </w:rPr>
      </w:pPr>
      <w:r w:rsidRPr="00AB6F72">
        <w:rPr>
          <w:b/>
          <w:szCs w:val="28"/>
          <w:lang w:val="uk-UA"/>
        </w:rPr>
        <w:t xml:space="preserve"> підготовки та мобілізації, територіальної</w:t>
      </w:r>
    </w:p>
    <w:p w:rsidR="00AB6F72" w:rsidRDefault="00AB6F72" w:rsidP="00B044CA">
      <w:pPr>
        <w:pStyle w:val="1"/>
        <w:ind w:left="-142" w:firstLine="142"/>
        <w:rPr>
          <w:b/>
          <w:szCs w:val="28"/>
          <w:lang w:val="uk-UA"/>
        </w:rPr>
      </w:pPr>
      <w:r w:rsidRPr="00AB6F72">
        <w:rPr>
          <w:b/>
          <w:szCs w:val="28"/>
          <w:lang w:val="uk-UA"/>
        </w:rPr>
        <w:t xml:space="preserve"> оборони комплектування збройних сил </w:t>
      </w:r>
    </w:p>
    <w:p w:rsidR="00AB6F72" w:rsidRDefault="00AB6F72" w:rsidP="00B044CA">
      <w:pPr>
        <w:pStyle w:val="1"/>
        <w:ind w:left="-142" w:firstLine="142"/>
        <w:rPr>
          <w:b/>
          <w:szCs w:val="28"/>
          <w:lang w:val="uk-UA"/>
        </w:rPr>
      </w:pPr>
      <w:r w:rsidRPr="00AB6F72">
        <w:rPr>
          <w:b/>
          <w:szCs w:val="28"/>
          <w:lang w:val="uk-UA"/>
        </w:rPr>
        <w:t xml:space="preserve">України матеріально технічного забезпечення </w:t>
      </w:r>
    </w:p>
    <w:p w:rsidR="00446949" w:rsidRDefault="00446949" w:rsidP="00B044CA">
      <w:pPr>
        <w:pStyle w:val="1"/>
        <w:ind w:left="-142" w:firstLine="142"/>
        <w:rPr>
          <w:b/>
          <w:szCs w:val="28"/>
          <w:lang w:val="uk-UA"/>
        </w:rPr>
      </w:pPr>
      <w:r>
        <w:rPr>
          <w:b/>
          <w:szCs w:val="28"/>
          <w:lang w:val="uk-UA"/>
        </w:rPr>
        <w:t>військових частин (</w:t>
      </w:r>
      <w:r w:rsidR="00AB6F72" w:rsidRPr="00AB6F72">
        <w:rPr>
          <w:b/>
          <w:szCs w:val="28"/>
          <w:lang w:val="uk-UA"/>
        </w:rPr>
        <w:t>установ) в Литовезькій</w:t>
      </w:r>
      <w:r>
        <w:rPr>
          <w:b/>
          <w:szCs w:val="28"/>
          <w:lang w:val="uk-UA"/>
        </w:rPr>
        <w:t xml:space="preserve"> </w:t>
      </w:r>
      <w:r w:rsidR="001869DB">
        <w:rPr>
          <w:b/>
          <w:szCs w:val="28"/>
          <w:lang w:val="uk-UA"/>
        </w:rPr>
        <w:t>ТГ</w:t>
      </w:r>
    </w:p>
    <w:p w:rsidR="00B044CA" w:rsidRDefault="001869DB" w:rsidP="00B044CA">
      <w:pPr>
        <w:pStyle w:val="1"/>
        <w:ind w:left="-142" w:firstLine="142"/>
        <w:rPr>
          <w:b/>
          <w:szCs w:val="28"/>
          <w:lang w:val="uk-UA"/>
        </w:rPr>
      </w:pPr>
      <w:r>
        <w:rPr>
          <w:b/>
          <w:szCs w:val="28"/>
          <w:lang w:val="uk-UA"/>
        </w:rPr>
        <w:t>на 2025-2028 роки</w:t>
      </w:r>
      <w:r w:rsidR="00AB6F72" w:rsidRPr="00AB6F72">
        <w:rPr>
          <w:b/>
          <w:szCs w:val="28"/>
          <w:lang w:val="uk-UA"/>
        </w:rPr>
        <w:t>»</w:t>
      </w:r>
    </w:p>
    <w:p w:rsidR="00D12DA2" w:rsidRPr="00D14E85" w:rsidRDefault="00D12DA2" w:rsidP="00D14E85">
      <w:pPr>
        <w:pStyle w:val="1"/>
        <w:ind w:left="-142" w:firstLine="142"/>
        <w:rPr>
          <w:b/>
          <w:szCs w:val="28"/>
          <w:lang w:val="uk-UA"/>
        </w:rPr>
      </w:pPr>
    </w:p>
    <w:p w:rsidR="00D14E85" w:rsidRDefault="00AB6F72" w:rsidP="00AB6F72">
      <w:pPr>
        <w:pStyle w:val="Just"/>
        <w:spacing w:before="0" w:after="0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      </w:t>
      </w:r>
      <w:r w:rsidR="00B16070" w:rsidRPr="00FF2750">
        <w:rPr>
          <w:sz w:val="28"/>
          <w:szCs w:val="28"/>
          <w:lang w:val="uk-UA"/>
        </w:rPr>
        <w:t>Відповідно до Закону  України  «Про затвердження Указу Президента України «Про часткову мобілізацію», Положення про територіальну оборону України, затвердженого Указом Президента України від 2 вересня 2013 року № 471/2013, Указу виконуючого обов’язки  Президента України №447/2014 від 01 травня 2014 року «Про заходи щодо підвищення обороноздатності держави», з метою забезпечення державного суверенітету та незалежності України, з метою підтримки боєготовності та ефективного виконання поставлених завдань Міністерством оборони України, керуючись ст</w:t>
      </w:r>
      <w:r w:rsidR="00446949">
        <w:rPr>
          <w:sz w:val="28"/>
          <w:szCs w:val="28"/>
          <w:lang w:val="uk-UA"/>
        </w:rPr>
        <w:t>.</w:t>
      </w:r>
      <w:r w:rsidR="00B16070" w:rsidRPr="00FF2750">
        <w:rPr>
          <w:sz w:val="28"/>
          <w:szCs w:val="28"/>
          <w:lang w:val="uk-UA"/>
        </w:rPr>
        <w:t xml:space="preserve"> 25, п</w:t>
      </w:r>
      <w:r w:rsidR="00446949">
        <w:rPr>
          <w:sz w:val="28"/>
          <w:szCs w:val="28"/>
          <w:lang w:val="uk-UA"/>
        </w:rPr>
        <w:t>.</w:t>
      </w:r>
      <w:r w:rsidR="00B16070" w:rsidRPr="00FF2750">
        <w:rPr>
          <w:sz w:val="28"/>
          <w:szCs w:val="28"/>
          <w:lang w:val="uk-UA"/>
        </w:rPr>
        <w:t xml:space="preserve"> 22 ст</w:t>
      </w:r>
      <w:r w:rsidR="00446949">
        <w:rPr>
          <w:sz w:val="28"/>
          <w:szCs w:val="28"/>
          <w:lang w:val="uk-UA"/>
        </w:rPr>
        <w:t>.</w:t>
      </w:r>
      <w:r w:rsidR="00B16070" w:rsidRPr="00FF2750">
        <w:rPr>
          <w:sz w:val="28"/>
          <w:szCs w:val="28"/>
          <w:lang w:val="uk-UA"/>
        </w:rPr>
        <w:t xml:space="preserve"> 26 Закону України «Про місцеве самоврядування в Україні»</w:t>
      </w:r>
      <w:r w:rsidR="00B37679">
        <w:rPr>
          <w:sz w:val="28"/>
          <w:szCs w:val="28"/>
          <w:lang w:val="uk-UA"/>
        </w:rPr>
        <w:t>,</w:t>
      </w:r>
      <w:r w:rsidR="00B16070" w:rsidRPr="00FF2750">
        <w:rPr>
          <w:sz w:val="28"/>
          <w:szCs w:val="28"/>
          <w:lang w:val="uk-UA"/>
        </w:rPr>
        <w:t xml:space="preserve"> </w:t>
      </w:r>
      <w:r w:rsidR="00D14E85">
        <w:rPr>
          <w:sz w:val="28"/>
          <w:szCs w:val="28"/>
          <w:lang w:val="uk-UA"/>
        </w:rPr>
        <w:t xml:space="preserve">Литовезька </w:t>
      </w:r>
      <w:r w:rsidR="003C19A2">
        <w:rPr>
          <w:sz w:val="28"/>
          <w:szCs w:val="28"/>
          <w:lang w:val="uk-UA"/>
        </w:rPr>
        <w:t xml:space="preserve">сільська </w:t>
      </w:r>
      <w:r w:rsidR="00B16070" w:rsidRPr="00FF2750">
        <w:rPr>
          <w:sz w:val="28"/>
          <w:szCs w:val="28"/>
          <w:lang w:val="uk-UA"/>
        </w:rPr>
        <w:t xml:space="preserve"> рада</w:t>
      </w:r>
    </w:p>
    <w:p w:rsidR="00EE5F4F" w:rsidRDefault="00EE5F4F" w:rsidP="003A71F6">
      <w:pPr>
        <w:pStyle w:val="Just"/>
        <w:spacing w:before="0" w:after="0"/>
        <w:ind w:firstLine="0"/>
        <w:rPr>
          <w:b/>
          <w:sz w:val="28"/>
          <w:szCs w:val="28"/>
          <w:lang w:val="uk-UA"/>
        </w:rPr>
      </w:pPr>
    </w:p>
    <w:p w:rsidR="00B16070" w:rsidRPr="00F00291" w:rsidRDefault="00EE5F4F" w:rsidP="003A71F6">
      <w:pPr>
        <w:pStyle w:val="Just"/>
        <w:spacing w:before="0" w:after="0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A07536">
        <w:rPr>
          <w:b/>
          <w:sz w:val="28"/>
          <w:szCs w:val="28"/>
          <w:lang w:val="uk-UA"/>
        </w:rPr>
        <w:t>:</w:t>
      </w:r>
    </w:p>
    <w:p w:rsidR="00B16070" w:rsidRPr="00FF2750" w:rsidRDefault="00B16070" w:rsidP="00B16070">
      <w:pPr>
        <w:ind w:firstLine="709"/>
        <w:jc w:val="center"/>
        <w:rPr>
          <w:b/>
          <w:sz w:val="28"/>
          <w:szCs w:val="28"/>
          <w:lang w:val="uk-UA"/>
        </w:rPr>
      </w:pPr>
    </w:p>
    <w:p w:rsidR="00A07536" w:rsidRPr="00A07536" w:rsidRDefault="00EE5F4F" w:rsidP="003A71F6">
      <w:pPr>
        <w:pStyle w:val="Just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469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програму «</w:t>
      </w:r>
      <w:r w:rsidR="00A07536">
        <w:rPr>
          <w:sz w:val="28"/>
          <w:szCs w:val="28"/>
          <w:lang w:val="uk-UA"/>
        </w:rPr>
        <w:t>Фінансування заходів мобілізованої підготовки та мобілізації, територіальної оборони комплектування збройних сил України матеріально технічного з</w:t>
      </w:r>
      <w:r w:rsidR="00446949">
        <w:rPr>
          <w:sz w:val="28"/>
          <w:szCs w:val="28"/>
          <w:lang w:val="uk-UA"/>
        </w:rPr>
        <w:t>абезпечення військових частин (</w:t>
      </w:r>
      <w:r w:rsidR="00A07536">
        <w:rPr>
          <w:sz w:val="28"/>
          <w:szCs w:val="28"/>
          <w:lang w:val="uk-UA"/>
        </w:rPr>
        <w:t>ус</w:t>
      </w:r>
      <w:r w:rsidR="001869DB">
        <w:rPr>
          <w:sz w:val="28"/>
          <w:szCs w:val="28"/>
          <w:lang w:val="uk-UA"/>
        </w:rPr>
        <w:t xml:space="preserve">танов) в </w:t>
      </w:r>
      <w:r w:rsidR="00446949">
        <w:rPr>
          <w:sz w:val="28"/>
          <w:szCs w:val="28"/>
          <w:lang w:val="uk-UA"/>
        </w:rPr>
        <w:t xml:space="preserve">                 </w:t>
      </w:r>
      <w:r w:rsidR="001869DB">
        <w:rPr>
          <w:sz w:val="28"/>
          <w:szCs w:val="28"/>
          <w:lang w:val="uk-UA"/>
        </w:rPr>
        <w:t>Литовезькій ТГ на 2025</w:t>
      </w:r>
      <w:r>
        <w:rPr>
          <w:sz w:val="28"/>
          <w:szCs w:val="28"/>
          <w:lang w:val="uk-UA"/>
        </w:rPr>
        <w:t>-</w:t>
      </w:r>
      <w:r w:rsidR="001869DB">
        <w:rPr>
          <w:sz w:val="28"/>
          <w:szCs w:val="28"/>
          <w:lang w:val="uk-UA"/>
        </w:rPr>
        <w:t xml:space="preserve"> 2028 роки</w:t>
      </w:r>
      <w:r w:rsidR="00AB6F72">
        <w:rPr>
          <w:sz w:val="28"/>
          <w:szCs w:val="28"/>
          <w:lang w:val="uk-UA"/>
        </w:rPr>
        <w:t>»</w:t>
      </w:r>
      <w:r w:rsidR="00A07536">
        <w:rPr>
          <w:sz w:val="28"/>
          <w:szCs w:val="28"/>
          <w:lang w:val="uk-UA"/>
        </w:rPr>
        <w:t>.</w:t>
      </w:r>
    </w:p>
    <w:p w:rsidR="004A29D0" w:rsidRDefault="004A29D0" w:rsidP="004A29D0">
      <w:pPr>
        <w:pStyle w:val="Just"/>
        <w:spacing w:before="0" w:after="0"/>
        <w:ind w:firstLine="0"/>
        <w:rPr>
          <w:sz w:val="28"/>
          <w:szCs w:val="28"/>
          <w:lang w:val="uk-UA"/>
        </w:rPr>
      </w:pPr>
    </w:p>
    <w:p w:rsidR="00B16070" w:rsidRDefault="00A07536" w:rsidP="004A29D0">
      <w:pPr>
        <w:pStyle w:val="Just"/>
        <w:spacing w:before="0" w:after="0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46949">
        <w:rPr>
          <w:sz w:val="28"/>
          <w:szCs w:val="28"/>
          <w:lang w:val="uk-UA"/>
        </w:rPr>
        <w:t xml:space="preserve"> </w:t>
      </w:r>
      <w:r w:rsidR="00B16070" w:rsidRPr="00FF2750">
        <w:rPr>
          <w:sz w:val="28"/>
          <w:szCs w:val="28"/>
          <w:lang w:val="uk-UA"/>
        </w:rPr>
        <w:t xml:space="preserve">Встановити, що обсяг видатків на виконання заходів Програми визначається рішенням сесії </w:t>
      </w:r>
      <w:r w:rsidR="000801F0">
        <w:rPr>
          <w:sz w:val="28"/>
          <w:szCs w:val="28"/>
          <w:lang w:val="uk-UA"/>
        </w:rPr>
        <w:t xml:space="preserve">Литовезької </w:t>
      </w:r>
      <w:r w:rsidR="00B16070" w:rsidRPr="00FF2750">
        <w:rPr>
          <w:sz w:val="28"/>
          <w:szCs w:val="28"/>
          <w:lang w:val="uk-UA"/>
        </w:rPr>
        <w:t xml:space="preserve"> ради, виходячи із наявних бюджетних можливостей.</w:t>
      </w:r>
    </w:p>
    <w:p w:rsidR="004A29D0" w:rsidRDefault="004A29D0" w:rsidP="004A29D0">
      <w:pPr>
        <w:jc w:val="both"/>
        <w:rPr>
          <w:sz w:val="28"/>
          <w:szCs w:val="28"/>
          <w:lang w:val="uk-UA" w:eastAsia="ar-SA"/>
        </w:rPr>
      </w:pPr>
    </w:p>
    <w:p w:rsidR="00B16070" w:rsidRPr="00D14E85" w:rsidRDefault="00B16070" w:rsidP="004A2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F275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F2750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>п</w:t>
      </w:r>
      <w:proofErr w:type="spellStart"/>
      <w:r w:rsidRPr="00504BC4">
        <w:rPr>
          <w:sz w:val="28"/>
          <w:szCs w:val="28"/>
        </w:rPr>
        <w:t>остійн</w:t>
      </w:r>
      <w:proofErr w:type="spellEnd"/>
      <w:r>
        <w:rPr>
          <w:sz w:val="28"/>
          <w:szCs w:val="28"/>
          <w:lang w:val="uk-UA"/>
        </w:rPr>
        <w:t>у</w:t>
      </w:r>
      <w:r w:rsidRPr="00504BC4">
        <w:rPr>
          <w:sz w:val="28"/>
          <w:szCs w:val="28"/>
        </w:rPr>
        <w:t xml:space="preserve"> </w:t>
      </w:r>
      <w:proofErr w:type="spellStart"/>
      <w:r w:rsidRPr="00504BC4"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 w:rsidR="00D14E85">
        <w:rPr>
          <w:sz w:val="28"/>
          <w:szCs w:val="28"/>
        </w:rPr>
        <w:t xml:space="preserve"> з </w:t>
      </w:r>
      <w:proofErr w:type="spellStart"/>
      <w:r w:rsidR="00D14E85">
        <w:rPr>
          <w:sz w:val="28"/>
          <w:szCs w:val="28"/>
        </w:rPr>
        <w:t>питань</w:t>
      </w:r>
      <w:proofErr w:type="spellEnd"/>
      <w:r w:rsidR="00D14E85">
        <w:rPr>
          <w:sz w:val="28"/>
          <w:szCs w:val="28"/>
        </w:rPr>
        <w:t xml:space="preserve"> </w:t>
      </w:r>
      <w:proofErr w:type="spellStart"/>
      <w:r w:rsidRPr="00504BC4">
        <w:rPr>
          <w:sz w:val="28"/>
          <w:szCs w:val="28"/>
        </w:rPr>
        <w:t>фінансів</w:t>
      </w:r>
      <w:proofErr w:type="spellEnd"/>
      <w:r w:rsidRPr="00504BC4">
        <w:rPr>
          <w:sz w:val="28"/>
          <w:szCs w:val="28"/>
        </w:rPr>
        <w:t>, бюджету</w:t>
      </w:r>
      <w:r w:rsidR="00D14E85">
        <w:rPr>
          <w:sz w:val="28"/>
          <w:szCs w:val="28"/>
          <w:lang w:val="uk-UA"/>
        </w:rPr>
        <w:t xml:space="preserve">, планування </w:t>
      </w:r>
      <w:r w:rsidRPr="00504BC4">
        <w:rPr>
          <w:sz w:val="28"/>
          <w:szCs w:val="28"/>
        </w:rPr>
        <w:t xml:space="preserve">та </w:t>
      </w:r>
      <w:proofErr w:type="spellStart"/>
      <w:r w:rsidRPr="00504BC4">
        <w:rPr>
          <w:sz w:val="28"/>
          <w:szCs w:val="28"/>
        </w:rPr>
        <w:t>соціально-економічного</w:t>
      </w:r>
      <w:proofErr w:type="spellEnd"/>
      <w:r w:rsidRPr="00504BC4">
        <w:rPr>
          <w:sz w:val="28"/>
          <w:szCs w:val="28"/>
        </w:rPr>
        <w:t xml:space="preserve"> </w:t>
      </w:r>
      <w:proofErr w:type="spellStart"/>
      <w:r w:rsidRPr="00504BC4">
        <w:rPr>
          <w:sz w:val="28"/>
          <w:szCs w:val="28"/>
        </w:rPr>
        <w:t>розвитку</w:t>
      </w:r>
      <w:proofErr w:type="spellEnd"/>
      <w:r w:rsidR="00D14E85">
        <w:rPr>
          <w:sz w:val="28"/>
          <w:szCs w:val="28"/>
          <w:lang w:val="uk-UA"/>
        </w:rPr>
        <w:t>, інвестицій та міжнародного співробітництва.</w:t>
      </w:r>
    </w:p>
    <w:p w:rsidR="00B64398" w:rsidRDefault="00B64398" w:rsidP="00BD6E71">
      <w:pPr>
        <w:jc w:val="both"/>
        <w:rPr>
          <w:sz w:val="28"/>
          <w:szCs w:val="28"/>
          <w:lang w:val="uk-UA"/>
        </w:rPr>
      </w:pPr>
    </w:p>
    <w:p w:rsidR="00EE5F4F" w:rsidRDefault="00EE5F4F" w:rsidP="00BD6E71">
      <w:pPr>
        <w:jc w:val="both"/>
        <w:rPr>
          <w:sz w:val="28"/>
          <w:szCs w:val="28"/>
          <w:lang w:val="uk-UA"/>
        </w:rPr>
      </w:pPr>
    </w:p>
    <w:p w:rsidR="001B7899" w:rsidRDefault="003C19A2" w:rsidP="00BD6E71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 w:rsidR="00B37679">
        <w:rPr>
          <w:sz w:val="28"/>
          <w:szCs w:val="28"/>
          <w:lang w:val="uk-UA"/>
        </w:rPr>
        <w:t xml:space="preserve">                                                        </w:t>
      </w:r>
      <w:r w:rsidR="003A71F6">
        <w:rPr>
          <w:sz w:val="28"/>
          <w:szCs w:val="28"/>
          <w:lang w:val="uk-UA"/>
        </w:rPr>
        <w:t xml:space="preserve">             </w:t>
      </w:r>
      <w:r w:rsidR="004F7B9A" w:rsidRPr="00C32CDB">
        <w:rPr>
          <w:b/>
          <w:sz w:val="28"/>
          <w:szCs w:val="28"/>
          <w:lang w:val="uk-UA"/>
        </w:rPr>
        <w:t xml:space="preserve">Олена  </w:t>
      </w:r>
      <w:r w:rsidR="00D14E85" w:rsidRPr="00C32CDB">
        <w:rPr>
          <w:b/>
          <w:sz w:val="28"/>
          <w:szCs w:val="28"/>
          <w:lang w:val="uk-UA"/>
        </w:rPr>
        <w:t>К</w:t>
      </w:r>
      <w:r w:rsidR="003A71F6" w:rsidRPr="00C32CDB">
        <w:rPr>
          <w:b/>
          <w:sz w:val="28"/>
          <w:szCs w:val="28"/>
          <w:lang w:val="uk-UA"/>
        </w:rPr>
        <w:t>АСЯНЧУК</w:t>
      </w:r>
    </w:p>
    <w:p w:rsidR="001B7899" w:rsidRDefault="001B7899" w:rsidP="00BD6E71">
      <w:pPr>
        <w:jc w:val="both"/>
        <w:rPr>
          <w:color w:val="FF0000"/>
          <w:sz w:val="28"/>
          <w:szCs w:val="28"/>
          <w:lang w:val="uk-UA"/>
        </w:rPr>
      </w:pPr>
    </w:p>
    <w:p w:rsidR="00B16070" w:rsidRDefault="00B16070" w:rsidP="00B16070">
      <w:pPr>
        <w:jc w:val="right"/>
        <w:rPr>
          <w:color w:val="FF0000"/>
          <w:sz w:val="28"/>
          <w:szCs w:val="28"/>
          <w:lang w:val="uk-UA"/>
        </w:rPr>
      </w:pPr>
    </w:p>
    <w:p w:rsidR="00B16070" w:rsidRDefault="00B16070" w:rsidP="00B16070">
      <w:pPr>
        <w:jc w:val="right"/>
        <w:rPr>
          <w:color w:val="FF0000"/>
          <w:sz w:val="28"/>
          <w:szCs w:val="28"/>
          <w:lang w:val="uk-UA"/>
        </w:rPr>
      </w:pPr>
    </w:p>
    <w:p w:rsidR="00B16070" w:rsidRPr="005E0B69" w:rsidRDefault="00B37679" w:rsidP="003A71F6">
      <w:pPr>
        <w:spacing w:line="360" w:lineRule="auto"/>
        <w:jc w:val="right"/>
        <w:rPr>
          <w:b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    </w:t>
      </w:r>
      <w:r w:rsidR="003A71F6">
        <w:rPr>
          <w:color w:val="FF0000"/>
          <w:sz w:val="28"/>
          <w:szCs w:val="28"/>
          <w:lang w:val="uk-UA"/>
        </w:rPr>
        <w:t xml:space="preserve">          </w:t>
      </w:r>
      <w:r w:rsidR="00D14E85">
        <w:rPr>
          <w:color w:val="FF0000"/>
          <w:sz w:val="28"/>
          <w:szCs w:val="28"/>
          <w:lang w:val="uk-UA"/>
        </w:rPr>
        <w:t xml:space="preserve">                                                                             </w:t>
      </w:r>
      <w:r w:rsidR="00223492">
        <w:rPr>
          <w:color w:val="FF0000"/>
          <w:sz w:val="28"/>
          <w:szCs w:val="28"/>
          <w:lang w:val="uk-UA"/>
        </w:rPr>
        <w:t xml:space="preserve">  </w:t>
      </w:r>
      <w:r w:rsidR="00A07536">
        <w:rPr>
          <w:color w:val="FF0000"/>
          <w:sz w:val="28"/>
          <w:szCs w:val="28"/>
          <w:lang w:val="uk-UA"/>
        </w:rPr>
        <w:t xml:space="preserve">                            </w:t>
      </w:r>
      <w:r w:rsidR="00B16070" w:rsidRPr="005E0B69">
        <w:rPr>
          <w:b/>
          <w:sz w:val="28"/>
          <w:szCs w:val="28"/>
          <w:lang w:val="uk-UA"/>
        </w:rPr>
        <w:t xml:space="preserve">ЗАТВЕРДЖЕНО </w:t>
      </w:r>
    </w:p>
    <w:p w:rsidR="00B16070" w:rsidRPr="00CE0EA1" w:rsidRDefault="005E0B69" w:rsidP="00B37679">
      <w:pPr>
        <w:spacing w:line="360" w:lineRule="auto"/>
        <w:ind w:left="5580"/>
        <w:rPr>
          <w:lang w:val="uk-UA"/>
        </w:rPr>
      </w:pPr>
      <w:r>
        <w:rPr>
          <w:lang w:val="uk-UA"/>
        </w:rPr>
        <w:t xml:space="preserve">         </w:t>
      </w:r>
      <w:r w:rsidR="00CE0EA1" w:rsidRPr="00CE0EA1">
        <w:rPr>
          <w:lang w:val="uk-UA"/>
        </w:rPr>
        <w:t>Р</w:t>
      </w:r>
      <w:r w:rsidR="00B16070" w:rsidRPr="00CE0EA1">
        <w:rPr>
          <w:lang w:val="uk-UA"/>
        </w:rPr>
        <w:t>ішення</w:t>
      </w:r>
      <w:r w:rsidR="00CE0EA1" w:rsidRPr="00CE0EA1">
        <w:rPr>
          <w:lang w:val="uk-UA"/>
        </w:rPr>
        <w:t xml:space="preserve"> Литовезької </w:t>
      </w:r>
      <w:r w:rsidR="00B37679" w:rsidRPr="00CE0EA1">
        <w:rPr>
          <w:lang w:val="uk-UA"/>
        </w:rPr>
        <w:t xml:space="preserve"> сільської </w:t>
      </w:r>
      <w:r w:rsidR="00CE0EA1">
        <w:rPr>
          <w:lang w:val="uk-UA"/>
        </w:rPr>
        <w:t>ради</w:t>
      </w:r>
      <w:r w:rsidR="00CE0EA1" w:rsidRPr="00CE0EA1">
        <w:rPr>
          <w:lang w:val="uk-UA"/>
        </w:rPr>
        <w:t xml:space="preserve">                                 </w:t>
      </w:r>
    </w:p>
    <w:p w:rsidR="00B37679" w:rsidRPr="00CE0EA1" w:rsidRDefault="009C4B35" w:rsidP="00AB6F72">
      <w:pPr>
        <w:spacing w:line="360" w:lineRule="auto"/>
        <w:ind w:left="5580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C4A3F">
        <w:rPr>
          <w:sz w:val="28"/>
          <w:szCs w:val="28"/>
          <w:lang w:val="uk-UA"/>
        </w:rPr>
        <w:t>№</w:t>
      </w:r>
      <w:r w:rsidR="001869DB">
        <w:rPr>
          <w:sz w:val="28"/>
          <w:szCs w:val="28"/>
          <w:lang w:val="uk-UA"/>
        </w:rPr>
        <w:t xml:space="preserve"> 50</w:t>
      </w:r>
      <w:r w:rsidR="00664981">
        <w:rPr>
          <w:sz w:val="28"/>
          <w:szCs w:val="28"/>
          <w:lang w:val="uk-UA"/>
        </w:rPr>
        <w:t>/</w:t>
      </w:r>
      <w:r w:rsidR="005E0B69">
        <w:rPr>
          <w:sz w:val="28"/>
          <w:szCs w:val="28"/>
          <w:lang w:val="uk-UA"/>
        </w:rPr>
        <w:t xml:space="preserve"> </w:t>
      </w:r>
      <w:r w:rsidR="0088562B">
        <w:rPr>
          <w:sz w:val="28"/>
          <w:szCs w:val="28"/>
          <w:lang w:val="uk-UA"/>
        </w:rPr>
        <w:t>13</w:t>
      </w:r>
      <w:r w:rsidR="001869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0275E">
        <w:rPr>
          <w:sz w:val="28"/>
          <w:szCs w:val="28"/>
          <w:lang w:val="uk-UA"/>
        </w:rPr>
        <w:t xml:space="preserve"> від  </w:t>
      </w:r>
      <w:r w:rsidR="00EE5F4F">
        <w:rPr>
          <w:sz w:val="28"/>
          <w:szCs w:val="28"/>
          <w:lang w:val="uk-UA"/>
        </w:rPr>
        <w:t>12</w:t>
      </w:r>
      <w:r w:rsidR="001869DB">
        <w:rPr>
          <w:sz w:val="28"/>
          <w:szCs w:val="28"/>
          <w:lang w:val="uk-UA"/>
        </w:rPr>
        <w:t>.12.2024</w:t>
      </w:r>
      <w:r w:rsidR="005E0B69">
        <w:rPr>
          <w:sz w:val="28"/>
          <w:szCs w:val="28"/>
          <w:lang w:val="uk-UA"/>
        </w:rPr>
        <w:t xml:space="preserve"> </w:t>
      </w:r>
      <w:r w:rsidR="004F7B9A">
        <w:rPr>
          <w:sz w:val="28"/>
          <w:szCs w:val="28"/>
          <w:lang w:val="uk-UA"/>
        </w:rPr>
        <w:t xml:space="preserve"> </w:t>
      </w:r>
      <w:r w:rsidR="005B4776">
        <w:rPr>
          <w:sz w:val="28"/>
          <w:szCs w:val="28"/>
          <w:lang w:val="uk-UA"/>
        </w:rPr>
        <w:t>року</w:t>
      </w:r>
    </w:p>
    <w:p w:rsidR="00446949" w:rsidRDefault="00446949" w:rsidP="00AB6F72">
      <w:pPr>
        <w:pStyle w:val="1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</w:t>
      </w:r>
      <w:r w:rsidR="00AB6F72" w:rsidRPr="00AB6F72">
        <w:rPr>
          <w:b/>
          <w:szCs w:val="28"/>
          <w:lang w:val="uk-UA"/>
        </w:rPr>
        <w:t>Фінансування заходів мобілізованої підготовки та мобілізації, територіальної оборони комплектування збройних сил України матеріально технічного забезпечення військових ч</w:t>
      </w:r>
      <w:r w:rsidR="004F7B9A">
        <w:rPr>
          <w:b/>
          <w:szCs w:val="28"/>
          <w:lang w:val="uk-UA"/>
        </w:rPr>
        <w:t>астин ( у</w:t>
      </w:r>
      <w:r w:rsidR="0040275E">
        <w:rPr>
          <w:b/>
          <w:szCs w:val="28"/>
          <w:lang w:val="uk-UA"/>
        </w:rPr>
        <w:t>стано</w:t>
      </w:r>
      <w:r w:rsidR="001869DB">
        <w:rPr>
          <w:b/>
          <w:szCs w:val="28"/>
          <w:lang w:val="uk-UA"/>
        </w:rPr>
        <w:t xml:space="preserve">в) в Литовезькій ТГ </w:t>
      </w:r>
    </w:p>
    <w:p w:rsidR="00B16070" w:rsidRPr="00AB6F72" w:rsidRDefault="001869DB" w:rsidP="00AB6F72">
      <w:pPr>
        <w:pStyle w:val="1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 2025- 2028 роки</w:t>
      </w:r>
      <w:r w:rsidR="00AB6F72" w:rsidRPr="00AB6F72">
        <w:rPr>
          <w:b/>
          <w:szCs w:val="28"/>
          <w:lang w:val="uk-UA"/>
        </w:rPr>
        <w:t>».</w:t>
      </w:r>
    </w:p>
    <w:p w:rsidR="00B37679" w:rsidRDefault="00B37679" w:rsidP="00B16070">
      <w:pPr>
        <w:pStyle w:val="1"/>
        <w:jc w:val="center"/>
        <w:rPr>
          <w:b/>
          <w:szCs w:val="28"/>
          <w:lang w:val="uk-UA"/>
        </w:rPr>
      </w:pPr>
    </w:p>
    <w:p w:rsidR="00B16070" w:rsidRPr="00C303A7" w:rsidRDefault="00B16070" w:rsidP="00B16070">
      <w:pPr>
        <w:pStyle w:val="1"/>
        <w:jc w:val="center"/>
        <w:rPr>
          <w:b/>
          <w:sz w:val="32"/>
          <w:szCs w:val="32"/>
          <w:lang w:val="uk-UA"/>
        </w:rPr>
      </w:pPr>
      <w:r w:rsidRPr="00C303A7">
        <w:rPr>
          <w:b/>
          <w:sz w:val="32"/>
          <w:szCs w:val="32"/>
          <w:lang w:val="uk-UA"/>
        </w:rPr>
        <w:t>1. Загальні положення</w:t>
      </w:r>
    </w:p>
    <w:p w:rsidR="00B16070" w:rsidRPr="00AB6F72" w:rsidRDefault="00B16070" w:rsidP="00B16070">
      <w:pPr>
        <w:pStyle w:val="1"/>
        <w:jc w:val="center"/>
        <w:rPr>
          <w:szCs w:val="28"/>
          <w:lang w:val="uk-UA"/>
        </w:rPr>
      </w:pPr>
    </w:p>
    <w:p w:rsidR="00B16070" w:rsidRPr="00FF2750" w:rsidRDefault="00AB6F72" w:rsidP="00B16070">
      <w:pPr>
        <w:pStyle w:val="1"/>
        <w:jc w:val="both"/>
        <w:rPr>
          <w:lang w:val="uk-UA"/>
        </w:rPr>
      </w:pPr>
      <w:r>
        <w:rPr>
          <w:lang w:val="uk-UA"/>
        </w:rPr>
        <w:tab/>
      </w:r>
      <w:r w:rsidR="00B16070" w:rsidRPr="00AB6F72">
        <w:rPr>
          <w:lang w:val="uk-UA"/>
        </w:rPr>
        <w:t xml:space="preserve">1. Програма </w:t>
      </w:r>
      <w:r>
        <w:rPr>
          <w:lang w:val="uk-UA"/>
        </w:rPr>
        <w:t>«</w:t>
      </w:r>
      <w:r w:rsidRPr="00AB6F72">
        <w:rPr>
          <w:lang w:val="uk-UA"/>
        </w:rPr>
        <w:t>Фінансування</w:t>
      </w:r>
      <w:r w:rsidRPr="00AB6F72">
        <w:rPr>
          <w:b/>
          <w:lang w:val="uk-UA"/>
        </w:rPr>
        <w:t xml:space="preserve"> </w:t>
      </w:r>
      <w:r w:rsidRPr="00AB6F72">
        <w:rPr>
          <w:lang w:val="uk-UA"/>
        </w:rPr>
        <w:t>заходів мобілізованої підготовки та мобілізації, територіальної оборони комплектування збройних сил України матеріально технічного забезпечення військових ч</w:t>
      </w:r>
      <w:r w:rsidR="00446949">
        <w:rPr>
          <w:lang w:val="uk-UA"/>
        </w:rPr>
        <w:t>астин (</w:t>
      </w:r>
      <w:r w:rsidR="00562B2C">
        <w:rPr>
          <w:lang w:val="uk-UA"/>
        </w:rPr>
        <w:t>у</w:t>
      </w:r>
      <w:r w:rsidR="00A90497">
        <w:rPr>
          <w:lang w:val="uk-UA"/>
        </w:rPr>
        <w:t>станов) в Литовезькій ТГ на 202</w:t>
      </w:r>
      <w:r w:rsidR="00446949">
        <w:rPr>
          <w:lang w:val="uk-UA"/>
        </w:rPr>
        <w:t>5-2028 роки</w:t>
      </w:r>
      <w:r w:rsidRPr="00AB6F72">
        <w:rPr>
          <w:lang w:val="uk-UA"/>
        </w:rPr>
        <w:t xml:space="preserve">». </w:t>
      </w:r>
      <w:r w:rsidR="00B16070">
        <w:rPr>
          <w:lang w:val="uk-UA"/>
        </w:rPr>
        <w:t>(далі – Програма)</w:t>
      </w:r>
      <w:r w:rsidR="00B16070" w:rsidRPr="00FF2750">
        <w:rPr>
          <w:lang w:val="uk-UA"/>
        </w:rPr>
        <w:t xml:space="preserve"> розроблена відповідно до Законів України «Про оборону України», «Про затвердження Указу Президента України «Про часткову мобілізацію», Указу Президента України від 2 вересня 2013 року № 471/2013 «Про Положення про територіальну оборону України», від 1 травня 2014 року </w:t>
      </w:r>
      <w:r w:rsidR="00446949">
        <w:rPr>
          <w:lang w:val="uk-UA"/>
        </w:rPr>
        <w:t xml:space="preserve">             </w:t>
      </w:r>
      <w:r w:rsidR="00B16070" w:rsidRPr="00FF2750">
        <w:rPr>
          <w:lang w:val="uk-UA"/>
        </w:rPr>
        <w:t>№ 447/2014 «Про заходи щодо підвищення обороноздатності держави» щодо проведення часткової мобілізації на території України та формування в кожній області, на базі обласних військових комісаріатів, батальйонів територіальної оборони, Закону України «Про місцеве самоврядування в Україні» та Бюджетного Кодексу України.</w:t>
      </w: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  <w:t>1.</w:t>
      </w:r>
      <w:r>
        <w:rPr>
          <w:szCs w:val="28"/>
          <w:lang w:val="uk-UA"/>
        </w:rPr>
        <w:t>2</w:t>
      </w:r>
      <w:r w:rsidRPr="00FF2750">
        <w:rPr>
          <w:szCs w:val="28"/>
          <w:lang w:val="uk-UA"/>
        </w:rPr>
        <w:t>. Основні терміни, що використовуються:</w:t>
      </w: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</w:r>
      <w:r w:rsidRPr="00FF2750">
        <w:rPr>
          <w:b/>
          <w:szCs w:val="28"/>
          <w:lang w:val="uk-UA"/>
        </w:rPr>
        <w:t>Фінансова підтримка</w:t>
      </w:r>
      <w:r w:rsidRPr="00FF2750">
        <w:rPr>
          <w:szCs w:val="28"/>
          <w:lang w:val="uk-UA"/>
        </w:rPr>
        <w:t xml:space="preserve"> – цільова фінансова допомога, що надається з місцевого бюджету для виконання заходів Програми.</w:t>
      </w:r>
    </w:p>
    <w:p w:rsidR="00B16070" w:rsidRPr="00372188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</w:r>
      <w:r w:rsidRPr="00372188">
        <w:rPr>
          <w:b/>
          <w:szCs w:val="28"/>
          <w:lang w:val="uk-UA"/>
        </w:rPr>
        <w:t>Учасник Програми</w:t>
      </w:r>
      <w:r w:rsidRPr="00372188">
        <w:rPr>
          <w:szCs w:val="28"/>
          <w:lang w:val="uk-UA"/>
        </w:rPr>
        <w:t xml:space="preserve"> – орган місцевого самоврядування, який поширює свою діяльність на території населених пунктів </w:t>
      </w:r>
      <w:r w:rsidR="002B5674">
        <w:rPr>
          <w:szCs w:val="28"/>
          <w:lang w:val="uk-UA"/>
        </w:rPr>
        <w:t>Литовезької</w:t>
      </w:r>
      <w:r w:rsidR="003C19A2">
        <w:rPr>
          <w:szCs w:val="28"/>
          <w:lang w:val="uk-UA"/>
        </w:rPr>
        <w:t xml:space="preserve"> сільської ради</w:t>
      </w:r>
      <w:r w:rsidR="00A41C48">
        <w:rPr>
          <w:szCs w:val="28"/>
          <w:lang w:val="uk-UA"/>
        </w:rPr>
        <w:t xml:space="preserve"> </w:t>
      </w:r>
      <w:r w:rsidRPr="00372188">
        <w:rPr>
          <w:szCs w:val="28"/>
          <w:lang w:val="uk-UA"/>
        </w:rPr>
        <w:t>або окремої адміністративно-територіальної одиниці.</w:t>
      </w: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</w:p>
    <w:p w:rsidR="00B16070" w:rsidRPr="00C303A7" w:rsidRDefault="00B16070" w:rsidP="00B16070">
      <w:pPr>
        <w:pStyle w:val="1"/>
        <w:jc w:val="center"/>
        <w:rPr>
          <w:b/>
          <w:sz w:val="32"/>
          <w:szCs w:val="32"/>
          <w:lang w:val="uk-UA"/>
        </w:rPr>
      </w:pPr>
      <w:r w:rsidRPr="00C303A7">
        <w:rPr>
          <w:b/>
          <w:sz w:val="32"/>
          <w:szCs w:val="32"/>
          <w:lang w:val="uk-UA"/>
        </w:rPr>
        <w:t>2. Мета, завдання Програми</w:t>
      </w:r>
    </w:p>
    <w:p w:rsidR="00B16070" w:rsidRPr="00FF2750" w:rsidRDefault="00B16070" w:rsidP="00B16070">
      <w:pPr>
        <w:pStyle w:val="1"/>
        <w:jc w:val="center"/>
        <w:rPr>
          <w:b/>
          <w:szCs w:val="28"/>
          <w:lang w:val="uk-UA"/>
        </w:rPr>
      </w:pP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  <w:t>2.1.</w:t>
      </w:r>
      <w:r>
        <w:rPr>
          <w:szCs w:val="28"/>
          <w:lang w:val="uk-UA"/>
        </w:rPr>
        <w:t xml:space="preserve"> </w:t>
      </w:r>
      <w:r w:rsidR="00A41C48">
        <w:rPr>
          <w:szCs w:val="28"/>
          <w:lang w:val="uk-UA"/>
        </w:rPr>
        <w:t>Метою Програми є удосконалення військово-патріотичного виховання</w:t>
      </w:r>
      <w:r w:rsidR="007B4403" w:rsidRPr="00B9619E">
        <w:rPr>
          <w:szCs w:val="28"/>
          <w:lang w:val="uk-UA"/>
        </w:rPr>
        <w:t>,</w:t>
      </w:r>
      <w:r w:rsidR="00A41C48">
        <w:rPr>
          <w:szCs w:val="28"/>
          <w:lang w:val="uk-UA"/>
        </w:rPr>
        <w:t xml:space="preserve"> підготовки жителів громади до військової служби у Збройних силах України</w:t>
      </w:r>
      <w:r w:rsidR="007B4403" w:rsidRPr="00B9619E">
        <w:rPr>
          <w:szCs w:val="28"/>
          <w:lang w:val="uk-UA"/>
        </w:rPr>
        <w:t>,</w:t>
      </w:r>
      <w:r w:rsidR="00A41C48">
        <w:rPr>
          <w:szCs w:val="28"/>
          <w:lang w:val="uk-UA"/>
        </w:rPr>
        <w:t xml:space="preserve"> вдосконалення системи військового обліку</w:t>
      </w:r>
      <w:r w:rsidR="007B4403" w:rsidRPr="00B9619E">
        <w:rPr>
          <w:szCs w:val="28"/>
          <w:lang w:val="uk-UA"/>
        </w:rPr>
        <w:t>,</w:t>
      </w:r>
      <w:r w:rsidR="00A41C48">
        <w:rPr>
          <w:szCs w:val="28"/>
          <w:lang w:val="uk-UA"/>
        </w:rPr>
        <w:t xml:space="preserve"> забезпечення</w:t>
      </w:r>
      <w:r w:rsidRPr="00FF2750">
        <w:rPr>
          <w:szCs w:val="28"/>
          <w:lang w:val="uk-UA"/>
        </w:rPr>
        <w:t xml:space="preserve"> </w:t>
      </w:r>
      <w:r w:rsidR="007B4403">
        <w:rPr>
          <w:szCs w:val="28"/>
          <w:lang w:val="uk-UA"/>
        </w:rPr>
        <w:t>проведення призову на строкову військову службу</w:t>
      </w:r>
      <w:r w:rsidR="007B4403" w:rsidRPr="00B9619E">
        <w:rPr>
          <w:szCs w:val="28"/>
          <w:lang w:val="uk-UA"/>
        </w:rPr>
        <w:t>,</w:t>
      </w:r>
      <w:r w:rsidR="007B4403">
        <w:rPr>
          <w:szCs w:val="28"/>
          <w:lang w:val="uk-UA"/>
        </w:rPr>
        <w:t xml:space="preserve"> військову службу за контрактом</w:t>
      </w:r>
      <w:r w:rsidR="007B4403" w:rsidRPr="00B9619E">
        <w:rPr>
          <w:szCs w:val="28"/>
          <w:lang w:val="uk-UA"/>
        </w:rPr>
        <w:t>,</w:t>
      </w:r>
      <w:r w:rsidR="007B4403">
        <w:rPr>
          <w:szCs w:val="28"/>
          <w:lang w:val="uk-UA"/>
        </w:rPr>
        <w:t xml:space="preserve"> забезпечення </w:t>
      </w:r>
      <w:r w:rsidR="007B4403" w:rsidRPr="00B9619E">
        <w:rPr>
          <w:szCs w:val="28"/>
          <w:lang w:val="uk-UA"/>
        </w:rPr>
        <w:t xml:space="preserve"> </w:t>
      </w:r>
      <w:r w:rsidRPr="00FF2750">
        <w:rPr>
          <w:szCs w:val="28"/>
          <w:lang w:val="uk-UA"/>
        </w:rPr>
        <w:t xml:space="preserve">державного суверенітету та незалежності України, створення належних умов для фінансування з </w:t>
      </w:r>
      <w:r w:rsidR="00A41C48">
        <w:rPr>
          <w:szCs w:val="28"/>
          <w:lang w:val="uk-UA"/>
        </w:rPr>
        <w:t>місцевого</w:t>
      </w:r>
      <w:r w:rsidRPr="00FF2750">
        <w:rPr>
          <w:szCs w:val="28"/>
          <w:lang w:val="uk-UA"/>
        </w:rPr>
        <w:t xml:space="preserve"> бюджету заходів по забезпеченню військовослужбовців та мобілізованих громадян засобами індивідуального захисту,</w:t>
      </w:r>
      <w:r w:rsidR="007B4403">
        <w:rPr>
          <w:szCs w:val="28"/>
          <w:lang w:val="uk-UA"/>
        </w:rPr>
        <w:t xml:space="preserve"> </w:t>
      </w:r>
      <w:r w:rsidRPr="00FF2750">
        <w:rPr>
          <w:szCs w:val="28"/>
          <w:lang w:val="uk-UA"/>
        </w:rPr>
        <w:t xml:space="preserve"> військовим спорядженням та предметами речового майна, з метою підтримки боєготовності та ефективного виконання поставлених завдань Міністерством оборони України </w:t>
      </w:r>
      <w:r w:rsidRPr="00C4367A">
        <w:rPr>
          <w:szCs w:val="28"/>
          <w:lang w:val="uk-UA"/>
        </w:rPr>
        <w:t>Учасником</w:t>
      </w:r>
      <w:r w:rsidRPr="004040F2">
        <w:rPr>
          <w:color w:val="FF0000"/>
          <w:szCs w:val="28"/>
          <w:lang w:val="uk-UA"/>
        </w:rPr>
        <w:t xml:space="preserve"> </w:t>
      </w:r>
      <w:r w:rsidRPr="00FF2750">
        <w:rPr>
          <w:szCs w:val="28"/>
          <w:lang w:val="uk-UA"/>
        </w:rPr>
        <w:t>Програми.</w:t>
      </w:r>
    </w:p>
    <w:p w:rsidR="00B1607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lastRenderedPageBreak/>
        <w:tab/>
        <w:t>2.2.</w:t>
      </w:r>
      <w:r>
        <w:rPr>
          <w:szCs w:val="28"/>
          <w:lang w:val="uk-UA"/>
        </w:rPr>
        <w:t xml:space="preserve"> </w:t>
      </w:r>
      <w:r w:rsidRPr="00A90497">
        <w:rPr>
          <w:b/>
          <w:szCs w:val="28"/>
          <w:u w:val="single"/>
          <w:lang w:val="uk-UA"/>
        </w:rPr>
        <w:t>Завдання Програми:</w:t>
      </w:r>
    </w:p>
    <w:p w:rsidR="001F54C2" w:rsidRDefault="00B16070" w:rsidP="00B16070">
      <w:pPr>
        <w:pStyle w:val="a3"/>
        <w:jc w:val="both"/>
        <w:rPr>
          <w:b w:val="0"/>
          <w:sz w:val="28"/>
          <w:szCs w:val="28"/>
        </w:rPr>
      </w:pPr>
      <w:r w:rsidRPr="00BD0340">
        <w:rPr>
          <w:b w:val="0"/>
          <w:sz w:val="28"/>
          <w:szCs w:val="28"/>
        </w:rPr>
        <w:t>- військово-патріотичне виховання молоді</w:t>
      </w:r>
      <w:r w:rsidR="001F54C2" w:rsidRPr="001F54C2">
        <w:rPr>
          <w:b w:val="0"/>
          <w:sz w:val="28"/>
          <w:szCs w:val="28"/>
          <w:lang w:val="ru-RU"/>
        </w:rPr>
        <w:t>,</w:t>
      </w:r>
      <w:r w:rsidR="001F54C2">
        <w:rPr>
          <w:b w:val="0"/>
          <w:sz w:val="28"/>
          <w:szCs w:val="28"/>
        </w:rPr>
        <w:t xml:space="preserve"> вчасну приписку юнаків до призовної дільниці та підготовка</w:t>
      </w:r>
      <w:r w:rsidRPr="00BD0340">
        <w:rPr>
          <w:b w:val="0"/>
          <w:sz w:val="28"/>
          <w:szCs w:val="28"/>
        </w:rPr>
        <w:t xml:space="preserve"> до </w:t>
      </w:r>
      <w:r w:rsidR="00A41C48">
        <w:rPr>
          <w:b w:val="0"/>
          <w:sz w:val="28"/>
          <w:szCs w:val="28"/>
        </w:rPr>
        <w:t>служби в Збройних Силах України</w:t>
      </w:r>
      <w:r w:rsidR="001F54C2">
        <w:rPr>
          <w:b w:val="0"/>
          <w:sz w:val="28"/>
          <w:szCs w:val="28"/>
        </w:rPr>
        <w:t>;</w:t>
      </w:r>
      <w:r w:rsidR="00A41C48">
        <w:rPr>
          <w:b w:val="0"/>
          <w:sz w:val="28"/>
          <w:szCs w:val="28"/>
        </w:rPr>
        <w:t xml:space="preserve"> </w:t>
      </w:r>
    </w:p>
    <w:p w:rsidR="00DF6EA2" w:rsidRDefault="00DF6EA2" w:rsidP="00B16070">
      <w:pPr>
        <w:pStyle w:val="a3"/>
        <w:jc w:val="both"/>
        <w:rPr>
          <w:b w:val="0"/>
          <w:sz w:val="28"/>
          <w:szCs w:val="28"/>
        </w:rPr>
      </w:pPr>
    </w:p>
    <w:p w:rsidR="00B16070" w:rsidRDefault="00C303A7" w:rsidP="00B16070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B16070">
        <w:rPr>
          <w:b w:val="0"/>
          <w:sz w:val="28"/>
          <w:szCs w:val="28"/>
        </w:rPr>
        <w:t>з</w:t>
      </w:r>
      <w:r w:rsidR="001F54C2">
        <w:rPr>
          <w:b w:val="0"/>
          <w:sz w:val="28"/>
          <w:szCs w:val="28"/>
        </w:rPr>
        <w:t xml:space="preserve">абезпечення </w:t>
      </w:r>
      <w:proofErr w:type="spellStart"/>
      <w:r w:rsidR="001F54C2">
        <w:rPr>
          <w:b w:val="0"/>
          <w:sz w:val="28"/>
          <w:szCs w:val="28"/>
        </w:rPr>
        <w:t>довезен</w:t>
      </w:r>
      <w:r w:rsidR="00B16070" w:rsidRPr="00BD0340">
        <w:rPr>
          <w:b w:val="0"/>
          <w:sz w:val="28"/>
          <w:szCs w:val="28"/>
        </w:rPr>
        <w:t>ня</w:t>
      </w:r>
      <w:proofErr w:type="spellEnd"/>
      <w:r w:rsidR="00B16070" w:rsidRPr="00BD0340">
        <w:rPr>
          <w:b w:val="0"/>
          <w:sz w:val="28"/>
          <w:szCs w:val="28"/>
        </w:rPr>
        <w:t xml:space="preserve"> жителів громади, військовослужбовців та військовозобов’</w:t>
      </w:r>
      <w:r w:rsidR="00B16070" w:rsidRPr="001F18F1">
        <w:rPr>
          <w:b w:val="0"/>
          <w:sz w:val="28"/>
          <w:szCs w:val="28"/>
        </w:rPr>
        <w:t>язаних до</w:t>
      </w:r>
      <w:r>
        <w:rPr>
          <w:b w:val="0"/>
          <w:sz w:val="28"/>
          <w:szCs w:val="28"/>
        </w:rPr>
        <w:t xml:space="preserve"> районного та </w:t>
      </w:r>
      <w:r w:rsidR="001F54C2">
        <w:rPr>
          <w:b w:val="0"/>
          <w:sz w:val="28"/>
          <w:szCs w:val="28"/>
        </w:rPr>
        <w:t>обласного</w:t>
      </w:r>
      <w:r w:rsidR="00B16070" w:rsidRPr="001F18F1">
        <w:rPr>
          <w:b w:val="0"/>
          <w:sz w:val="28"/>
          <w:szCs w:val="28"/>
        </w:rPr>
        <w:t xml:space="preserve"> військових комісаріатів, </w:t>
      </w:r>
      <w:r w:rsidR="00B16070">
        <w:rPr>
          <w:b w:val="0"/>
          <w:sz w:val="28"/>
          <w:szCs w:val="28"/>
        </w:rPr>
        <w:t xml:space="preserve">до </w:t>
      </w:r>
      <w:r w:rsidR="00B16070" w:rsidRPr="001F18F1">
        <w:rPr>
          <w:b w:val="0"/>
          <w:sz w:val="28"/>
          <w:szCs w:val="28"/>
        </w:rPr>
        <w:t>місць</w:t>
      </w:r>
      <w:r w:rsidR="00B16070">
        <w:rPr>
          <w:b w:val="0"/>
          <w:sz w:val="28"/>
          <w:szCs w:val="28"/>
        </w:rPr>
        <w:t xml:space="preserve"> проведення навчальних зборів та повернення з них, оповіщення та розшуку військовозобов’</w:t>
      </w:r>
      <w:r w:rsidR="00B16070" w:rsidRPr="001F18F1">
        <w:rPr>
          <w:b w:val="0"/>
          <w:sz w:val="28"/>
          <w:szCs w:val="28"/>
        </w:rPr>
        <w:t xml:space="preserve">язаних та призовників; </w:t>
      </w:r>
    </w:p>
    <w:p w:rsidR="00B16070" w:rsidRDefault="00B16070" w:rsidP="00B16070">
      <w:pPr>
        <w:pStyle w:val="a3"/>
        <w:jc w:val="both"/>
        <w:rPr>
          <w:b w:val="0"/>
          <w:sz w:val="28"/>
          <w:szCs w:val="28"/>
        </w:rPr>
      </w:pPr>
      <w:r w:rsidRPr="007C2661">
        <w:rPr>
          <w:b w:val="0"/>
          <w:sz w:val="28"/>
          <w:szCs w:val="28"/>
        </w:rPr>
        <w:t>- рекламування та пропагування військової служби за контрактом в Збройних Силах   України;</w:t>
      </w:r>
    </w:p>
    <w:p w:rsidR="007B4403" w:rsidRDefault="007B4403" w:rsidP="00B16070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A6590">
        <w:rPr>
          <w:b w:val="0"/>
          <w:sz w:val="28"/>
          <w:szCs w:val="28"/>
        </w:rPr>
        <w:t xml:space="preserve"> поповнення рядів солдатами та військовозобов’язаними до лав </w:t>
      </w:r>
      <w:r w:rsidR="002C6FEB">
        <w:rPr>
          <w:b w:val="0"/>
          <w:sz w:val="28"/>
          <w:szCs w:val="28"/>
        </w:rPr>
        <w:t>Збройних сил</w:t>
      </w:r>
      <w:r w:rsidR="006A6590">
        <w:rPr>
          <w:b w:val="0"/>
          <w:sz w:val="28"/>
          <w:szCs w:val="28"/>
        </w:rPr>
        <w:t xml:space="preserve"> України</w:t>
      </w:r>
      <w:r w:rsidR="006A6590" w:rsidRPr="006A6590">
        <w:rPr>
          <w:b w:val="0"/>
          <w:sz w:val="28"/>
          <w:szCs w:val="28"/>
        </w:rPr>
        <w:t xml:space="preserve">, </w:t>
      </w:r>
      <w:r w:rsidR="006A6590">
        <w:rPr>
          <w:b w:val="0"/>
          <w:sz w:val="28"/>
          <w:szCs w:val="28"/>
        </w:rPr>
        <w:t>заохочення</w:t>
      </w:r>
      <w:r w:rsidR="002C6FEB">
        <w:rPr>
          <w:b w:val="0"/>
          <w:sz w:val="28"/>
          <w:szCs w:val="28"/>
        </w:rPr>
        <w:t xml:space="preserve">м </w:t>
      </w:r>
      <w:r>
        <w:rPr>
          <w:b w:val="0"/>
          <w:sz w:val="28"/>
          <w:szCs w:val="28"/>
        </w:rPr>
        <w:t xml:space="preserve">матеріальними </w:t>
      </w:r>
      <w:r w:rsidR="006A6590">
        <w:rPr>
          <w:b w:val="0"/>
          <w:sz w:val="28"/>
          <w:szCs w:val="28"/>
        </w:rPr>
        <w:t>виплатами солдатам</w:t>
      </w:r>
      <w:r>
        <w:rPr>
          <w:b w:val="0"/>
          <w:sz w:val="28"/>
          <w:szCs w:val="28"/>
        </w:rPr>
        <w:t xml:space="preserve"> </w:t>
      </w:r>
      <w:r w:rsidR="006A6590">
        <w:rPr>
          <w:b w:val="0"/>
          <w:sz w:val="28"/>
          <w:szCs w:val="28"/>
        </w:rPr>
        <w:t>для проходження строкової-військової служби</w:t>
      </w:r>
      <w:r w:rsidR="002C6FEB">
        <w:rPr>
          <w:b w:val="0"/>
          <w:sz w:val="28"/>
          <w:szCs w:val="28"/>
        </w:rPr>
        <w:t xml:space="preserve"> </w:t>
      </w:r>
      <w:r w:rsidR="00AA3E17">
        <w:rPr>
          <w:b w:val="0"/>
          <w:sz w:val="28"/>
          <w:szCs w:val="28"/>
        </w:rPr>
        <w:t>та військ</w:t>
      </w:r>
      <w:r w:rsidR="006A6590">
        <w:rPr>
          <w:b w:val="0"/>
          <w:sz w:val="28"/>
          <w:szCs w:val="28"/>
        </w:rPr>
        <w:t>овозобов’язаним</w:t>
      </w:r>
      <w:r w:rsidR="00AA3E17">
        <w:rPr>
          <w:b w:val="0"/>
          <w:sz w:val="28"/>
          <w:szCs w:val="28"/>
        </w:rPr>
        <w:t xml:space="preserve"> на підписання контракту для проходження</w:t>
      </w:r>
      <w:r w:rsidR="006A6590">
        <w:rPr>
          <w:b w:val="0"/>
          <w:sz w:val="28"/>
          <w:szCs w:val="28"/>
        </w:rPr>
        <w:t xml:space="preserve"> військової</w:t>
      </w:r>
      <w:r w:rsidR="00AA3E17">
        <w:rPr>
          <w:b w:val="0"/>
          <w:sz w:val="28"/>
          <w:szCs w:val="28"/>
        </w:rPr>
        <w:t xml:space="preserve"> служби у зоні АТО.</w:t>
      </w:r>
    </w:p>
    <w:p w:rsidR="00A41C48" w:rsidRPr="007C2661" w:rsidRDefault="00A41C48" w:rsidP="00B16070">
      <w:pPr>
        <w:pStyle w:val="a3"/>
        <w:jc w:val="both"/>
        <w:rPr>
          <w:b w:val="0"/>
          <w:sz w:val="28"/>
          <w:szCs w:val="28"/>
        </w:rPr>
      </w:pPr>
    </w:p>
    <w:p w:rsidR="00B16070" w:rsidRPr="00C303A7" w:rsidRDefault="00B16070" w:rsidP="00C303A7">
      <w:pPr>
        <w:pStyle w:val="1"/>
        <w:jc w:val="center"/>
        <w:rPr>
          <w:b/>
          <w:sz w:val="32"/>
          <w:szCs w:val="32"/>
          <w:lang w:val="uk-UA"/>
        </w:rPr>
      </w:pPr>
      <w:r w:rsidRPr="00C303A7">
        <w:rPr>
          <w:b/>
          <w:sz w:val="32"/>
          <w:szCs w:val="32"/>
          <w:lang w:val="uk-UA"/>
        </w:rPr>
        <w:t>3. Напрями реалізації та фінансування Програми</w:t>
      </w:r>
    </w:p>
    <w:p w:rsidR="00B16070" w:rsidRPr="00FF2750" w:rsidRDefault="00B16070" w:rsidP="00B16070">
      <w:pPr>
        <w:pStyle w:val="1"/>
        <w:jc w:val="center"/>
        <w:rPr>
          <w:b/>
          <w:szCs w:val="28"/>
          <w:lang w:val="uk-UA"/>
        </w:rPr>
      </w:pP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</w:r>
      <w:r>
        <w:rPr>
          <w:szCs w:val="28"/>
          <w:lang w:val="uk-UA"/>
        </w:rPr>
        <w:t>3</w:t>
      </w:r>
      <w:r w:rsidRPr="00FF2750">
        <w:rPr>
          <w:szCs w:val="28"/>
          <w:lang w:val="uk-UA"/>
        </w:rPr>
        <w:t>.1. Фінансування Програми здійснюється за рахунок коштів місцевого бюджету</w:t>
      </w:r>
      <w:r>
        <w:rPr>
          <w:szCs w:val="28"/>
          <w:lang w:val="uk-UA"/>
        </w:rPr>
        <w:t xml:space="preserve"> та інших незаборонених законодавством коштів</w:t>
      </w:r>
      <w:r w:rsidRPr="00FF2750">
        <w:rPr>
          <w:szCs w:val="28"/>
          <w:lang w:val="uk-UA"/>
        </w:rPr>
        <w:t>.</w:t>
      </w: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</w:r>
      <w:r>
        <w:rPr>
          <w:szCs w:val="28"/>
          <w:lang w:val="uk-UA"/>
        </w:rPr>
        <w:t>3</w:t>
      </w:r>
      <w:r w:rsidRPr="00FF2750">
        <w:rPr>
          <w:szCs w:val="28"/>
          <w:lang w:val="uk-UA"/>
        </w:rPr>
        <w:t xml:space="preserve">.2.  Для реалізації Програми з місцевого бюджету виділяються кошти, які спрямовуються на </w:t>
      </w:r>
      <w:r w:rsidRPr="00C97697">
        <w:rPr>
          <w:szCs w:val="28"/>
          <w:lang w:val="uk-UA"/>
        </w:rPr>
        <w:t>заходи передбачені Програмою</w:t>
      </w:r>
      <w:r w:rsidRPr="00FF2750">
        <w:rPr>
          <w:szCs w:val="28"/>
          <w:lang w:val="uk-UA"/>
        </w:rPr>
        <w:t>.</w:t>
      </w: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</w:r>
      <w:r>
        <w:rPr>
          <w:szCs w:val="28"/>
          <w:lang w:val="uk-UA"/>
        </w:rPr>
        <w:t>3</w:t>
      </w:r>
      <w:r w:rsidRPr="00FF2750">
        <w:rPr>
          <w:szCs w:val="28"/>
          <w:lang w:val="uk-UA"/>
        </w:rPr>
        <w:t xml:space="preserve">.3. Рішення про виділення фінансування в рамках Програми приймається сесією </w:t>
      </w:r>
      <w:r w:rsidR="002B5674">
        <w:rPr>
          <w:szCs w:val="28"/>
          <w:lang w:val="uk-UA"/>
        </w:rPr>
        <w:t>Литовезької</w:t>
      </w:r>
      <w:r w:rsidR="001F54C2">
        <w:rPr>
          <w:szCs w:val="28"/>
          <w:lang w:val="uk-UA"/>
        </w:rPr>
        <w:t xml:space="preserve"> сільської</w:t>
      </w:r>
      <w:r w:rsidRPr="00FF2750">
        <w:rPr>
          <w:szCs w:val="28"/>
          <w:lang w:val="uk-UA"/>
        </w:rPr>
        <w:t xml:space="preserve"> ради.</w:t>
      </w:r>
    </w:p>
    <w:p w:rsidR="00B16070" w:rsidRPr="00FF2750" w:rsidRDefault="00B16070" w:rsidP="00B16070">
      <w:pPr>
        <w:pStyle w:val="1"/>
        <w:jc w:val="center"/>
        <w:rPr>
          <w:b/>
          <w:szCs w:val="28"/>
          <w:lang w:val="uk-UA"/>
        </w:rPr>
      </w:pPr>
    </w:p>
    <w:p w:rsidR="00B16070" w:rsidRPr="00C303A7" w:rsidRDefault="00B16070" w:rsidP="00B16070">
      <w:pPr>
        <w:pStyle w:val="1"/>
        <w:jc w:val="center"/>
        <w:rPr>
          <w:b/>
          <w:sz w:val="32"/>
          <w:szCs w:val="32"/>
          <w:lang w:val="uk-UA"/>
        </w:rPr>
      </w:pPr>
      <w:r w:rsidRPr="00C303A7">
        <w:rPr>
          <w:b/>
          <w:sz w:val="32"/>
          <w:szCs w:val="32"/>
          <w:lang w:val="uk-UA"/>
        </w:rPr>
        <w:t>4. Обґрунтування шляхів і засобів розв’язання проблеми,</w:t>
      </w:r>
    </w:p>
    <w:p w:rsidR="00B16070" w:rsidRPr="00C303A7" w:rsidRDefault="00B16070" w:rsidP="00B16070">
      <w:pPr>
        <w:pStyle w:val="1"/>
        <w:jc w:val="center"/>
        <w:rPr>
          <w:b/>
          <w:sz w:val="32"/>
          <w:szCs w:val="32"/>
          <w:lang w:val="uk-UA"/>
        </w:rPr>
      </w:pPr>
      <w:r w:rsidRPr="00C303A7">
        <w:rPr>
          <w:b/>
          <w:sz w:val="32"/>
          <w:szCs w:val="32"/>
          <w:lang w:val="uk-UA"/>
        </w:rPr>
        <w:t>строки виконання завдань та заходів Програми</w:t>
      </w:r>
    </w:p>
    <w:p w:rsidR="00B16070" w:rsidRPr="00FF2750" w:rsidRDefault="00B16070" w:rsidP="00B16070">
      <w:pPr>
        <w:pStyle w:val="1"/>
        <w:jc w:val="center"/>
        <w:rPr>
          <w:b/>
          <w:szCs w:val="28"/>
          <w:lang w:val="uk-UA"/>
        </w:rPr>
      </w:pP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</w:r>
      <w:r>
        <w:rPr>
          <w:szCs w:val="28"/>
          <w:lang w:val="uk-UA"/>
        </w:rPr>
        <w:t>4</w:t>
      </w:r>
      <w:r w:rsidRPr="00FF2750">
        <w:rPr>
          <w:szCs w:val="28"/>
          <w:lang w:val="uk-UA"/>
        </w:rPr>
        <w:t>.1.</w:t>
      </w:r>
      <w:r>
        <w:rPr>
          <w:szCs w:val="28"/>
          <w:lang w:val="uk-UA"/>
        </w:rPr>
        <w:t xml:space="preserve"> </w:t>
      </w:r>
      <w:r w:rsidRPr="00FF2750">
        <w:rPr>
          <w:szCs w:val="28"/>
          <w:lang w:val="uk-UA"/>
        </w:rPr>
        <w:t>Програма передбачає розв’язання у невідкладному порядку проблем</w:t>
      </w:r>
      <w:r>
        <w:rPr>
          <w:szCs w:val="28"/>
          <w:lang w:val="uk-UA"/>
        </w:rPr>
        <w:t xml:space="preserve"> з доведенням </w:t>
      </w:r>
      <w:r w:rsidRPr="00FF2750">
        <w:rPr>
          <w:szCs w:val="28"/>
          <w:lang w:val="uk-UA"/>
        </w:rPr>
        <w:t xml:space="preserve">військовослужбовців, мобілізованих громадян </w:t>
      </w:r>
      <w:r>
        <w:rPr>
          <w:szCs w:val="28"/>
          <w:lang w:val="uk-UA"/>
        </w:rPr>
        <w:t xml:space="preserve">– жителів </w:t>
      </w:r>
      <w:r w:rsidRPr="00FF2750">
        <w:rPr>
          <w:szCs w:val="28"/>
          <w:lang w:val="uk-UA"/>
        </w:rPr>
        <w:t xml:space="preserve">населених пунктів </w:t>
      </w:r>
      <w:r w:rsidR="002B5674">
        <w:rPr>
          <w:szCs w:val="28"/>
          <w:lang w:val="uk-UA"/>
        </w:rPr>
        <w:t>Литовезької</w:t>
      </w:r>
      <w:r w:rsidR="001F54C2">
        <w:rPr>
          <w:szCs w:val="28"/>
          <w:lang w:val="uk-UA"/>
        </w:rPr>
        <w:t xml:space="preserve"> сільської</w:t>
      </w:r>
      <w:r w:rsidRPr="00FF2750">
        <w:rPr>
          <w:szCs w:val="28"/>
          <w:lang w:val="uk-UA"/>
        </w:rPr>
        <w:t xml:space="preserve"> </w:t>
      </w:r>
      <w:r w:rsidRPr="001025F8">
        <w:rPr>
          <w:szCs w:val="28"/>
          <w:lang w:val="uk-UA"/>
        </w:rPr>
        <w:t>ради до</w:t>
      </w:r>
      <w:r w:rsidR="001F54C2">
        <w:rPr>
          <w:szCs w:val="28"/>
          <w:lang w:val="uk-UA"/>
        </w:rPr>
        <w:t xml:space="preserve"> районного та обласного</w:t>
      </w:r>
      <w:r w:rsidRPr="001F18F1">
        <w:rPr>
          <w:szCs w:val="28"/>
          <w:lang w:val="uk-UA"/>
        </w:rPr>
        <w:t xml:space="preserve"> військових комісаріатів, місць проведення навчальних зборів та повернення з них, оповіщення та розшуку військовозобов’язаних та призовників</w:t>
      </w:r>
      <w:r w:rsidRPr="00FF2750">
        <w:rPr>
          <w:szCs w:val="28"/>
          <w:lang w:val="uk-UA"/>
        </w:rPr>
        <w:t>.</w:t>
      </w: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</w:r>
      <w:r>
        <w:rPr>
          <w:szCs w:val="28"/>
          <w:lang w:val="uk-UA"/>
        </w:rPr>
        <w:t>4</w:t>
      </w:r>
      <w:r w:rsidRPr="00FF2750">
        <w:rPr>
          <w:szCs w:val="28"/>
          <w:lang w:val="uk-UA"/>
        </w:rPr>
        <w:t>.2.</w:t>
      </w:r>
      <w:r>
        <w:rPr>
          <w:szCs w:val="28"/>
          <w:lang w:val="uk-UA"/>
        </w:rPr>
        <w:t xml:space="preserve"> </w:t>
      </w:r>
      <w:r w:rsidRPr="00FF2750">
        <w:rPr>
          <w:szCs w:val="28"/>
          <w:lang w:val="uk-UA"/>
        </w:rPr>
        <w:t xml:space="preserve">Виконання Програми дасть можливість виконати вимоги законів України та Указів Президента України </w:t>
      </w:r>
      <w:r>
        <w:rPr>
          <w:szCs w:val="28"/>
          <w:lang w:val="uk-UA"/>
        </w:rPr>
        <w:t>–</w:t>
      </w:r>
      <w:r w:rsidRPr="00FF2750">
        <w:rPr>
          <w:szCs w:val="28"/>
          <w:lang w:val="uk-UA"/>
        </w:rPr>
        <w:t xml:space="preserve"> Верховного Головнокомандувача Збройних Сил України щодо мобілізації, формування за штатом воєнного часу підрозділів Збройних Сил України.</w:t>
      </w: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</w:p>
    <w:p w:rsidR="00B16070" w:rsidRPr="00C303A7" w:rsidRDefault="00B16070" w:rsidP="00B16070">
      <w:pPr>
        <w:pStyle w:val="1"/>
        <w:jc w:val="center"/>
        <w:rPr>
          <w:b/>
          <w:bCs/>
          <w:sz w:val="32"/>
          <w:szCs w:val="32"/>
          <w:lang w:val="uk-UA"/>
        </w:rPr>
      </w:pPr>
      <w:r w:rsidRPr="00C303A7">
        <w:rPr>
          <w:b/>
          <w:sz w:val="32"/>
          <w:szCs w:val="32"/>
          <w:lang w:val="uk-UA"/>
        </w:rPr>
        <w:t xml:space="preserve">5. </w:t>
      </w:r>
      <w:r w:rsidRPr="00C303A7">
        <w:rPr>
          <w:b/>
          <w:bCs/>
          <w:sz w:val="32"/>
          <w:szCs w:val="32"/>
          <w:lang w:val="uk-UA"/>
        </w:rPr>
        <w:t>Управління Програмою та контроль за її виконанням</w:t>
      </w:r>
    </w:p>
    <w:p w:rsidR="00B16070" w:rsidRPr="00FF2750" w:rsidRDefault="00B16070" w:rsidP="00B16070">
      <w:pPr>
        <w:pStyle w:val="1"/>
        <w:jc w:val="center"/>
        <w:rPr>
          <w:szCs w:val="28"/>
          <w:lang w:val="uk-UA"/>
        </w:rPr>
      </w:pPr>
    </w:p>
    <w:p w:rsidR="00B16070" w:rsidRPr="00FF2750" w:rsidRDefault="00B16070" w:rsidP="00B16070">
      <w:pPr>
        <w:pStyle w:val="1"/>
        <w:jc w:val="both"/>
        <w:rPr>
          <w:szCs w:val="28"/>
          <w:lang w:val="uk-UA"/>
        </w:rPr>
      </w:pPr>
      <w:r w:rsidRPr="00FF2750">
        <w:rPr>
          <w:b/>
          <w:szCs w:val="28"/>
          <w:lang w:val="uk-UA"/>
        </w:rPr>
        <w:tab/>
      </w:r>
      <w:r w:rsidRPr="00E87A19">
        <w:rPr>
          <w:szCs w:val="28"/>
          <w:lang w:val="uk-UA"/>
        </w:rPr>
        <w:t>5</w:t>
      </w:r>
      <w:r w:rsidRPr="00FF2750">
        <w:rPr>
          <w:szCs w:val="28"/>
          <w:lang w:val="uk-UA"/>
        </w:rPr>
        <w:t>.1.</w:t>
      </w:r>
      <w:r>
        <w:rPr>
          <w:szCs w:val="28"/>
          <w:lang w:val="uk-UA"/>
        </w:rPr>
        <w:t xml:space="preserve"> </w:t>
      </w:r>
      <w:r w:rsidRPr="00FF2750">
        <w:rPr>
          <w:szCs w:val="28"/>
          <w:lang w:val="uk-UA"/>
        </w:rPr>
        <w:t xml:space="preserve">Організація виконання Програми покладається на виконавчий комітет </w:t>
      </w:r>
      <w:r w:rsidR="002B5674">
        <w:rPr>
          <w:szCs w:val="28"/>
          <w:lang w:val="uk-UA"/>
        </w:rPr>
        <w:t>Литовезької</w:t>
      </w:r>
      <w:r w:rsidR="00AA3E17">
        <w:rPr>
          <w:szCs w:val="28"/>
          <w:lang w:val="uk-UA"/>
        </w:rPr>
        <w:t xml:space="preserve"> сільської</w:t>
      </w:r>
      <w:r>
        <w:rPr>
          <w:szCs w:val="28"/>
          <w:lang w:val="uk-UA"/>
        </w:rPr>
        <w:t xml:space="preserve"> ради та Іваничівський районний військовий комісаріат</w:t>
      </w:r>
      <w:r w:rsidRPr="00FF2750">
        <w:rPr>
          <w:szCs w:val="28"/>
          <w:lang w:val="uk-UA"/>
        </w:rPr>
        <w:t>.</w:t>
      </w:r>
    </w:p>
    <w:p w:rsidR="00B16070" w:rsidRPr="00FF2750" w:rsidRDefault="00B16070" w:rsidP="00E87A19">
      <w:pPr>
        <w:pStyle w:val="1"/>
        <w:jc w:val="both"/>
        <w:rPr>
          <w:szCs w:val="28"/>
          <w:lang w:val="uk-UA"/>
        </w:rPr>
      </w:pPr>
      <w:r w:rsidRPr="00FF2750">
        <w:rPr>
          <w:szCs w:val="28"/>
          <w:lang w:val="uk-UA"/>
        </w:rPr>
        <w:tab/>
      </w:r>
      <w:r>
        <w:rPr>
          <w:szCs w:val="28"/>
          <w:lang w:val="uk-UA"/>
        </w:rPr>
        <w:t>5</w:t>
      </w:r>
      <w:r w:rsidRPr="00FF2750">
        <w:rPr>
          <w:szCs w:val="28"/>
          <w:lang w:val="uk-UA"/>
        </w:rPr>
        <w:t>.2.</w:t>
      </w:r>
      <w:r>
        <w:rPr>
          <w:szCs w:val="28"/>
          <w:lang w:val="uk-UA"/>
        </w:rPr>
        <w:t xml:space="preserve"> </w:t>
      </w:r>
      <w:r w:rsidRPr="00FF2750">
        <w:rPr>
          <w:szCs w:val="28"/>
          <w:lang w:val="uk-UA"/>
        </w:rPr>
        <w:t>Виконав</w:t>
      </w:r>
      <w:r>
        <w:rPr>
          <w:szCs w:val="28"/>
          <w:lang w:val="uk-UA"/>
        </w:rPr>
        <w:t>ці</w:t>
      </w:r>
      <w:r w:rsidRPr="00FF2750">
        <w:rPr>
          <w:szCs w:val="28"/>
          <w:lang w:val="uk-UA"/>
        </w:rPr>
        <w:t>, як</w:t>
      </w:r>
      <w:r>
        <w:rPr>
          <w:szCs w:val="28"/>
          <w:lang w:val="uk-UA"/>
        </w:rPr>
        <w:t>і</w:t>
      </w:r>
      <w:r w:rsidRPr="00FF2750">
        <w:rPr>
          <w:szCs w:val="28"/>
          <w:lang w:val="uk-UA"/>
        </w:rPr>
        <w:t xml:space="preserve"> є відповідальним</w:t>
      </w:r>
      <w:r>
        <w:rPr>
          <w:szCs w:val="28"/>
          <w:lang w:val="uk-UA"/>
        </w:rPr>
        <w:t>и</w:t>
      </w:r>
      <w:r w:rsidRPr="00FF2750">
        <w:rPr>
          <w:szCs w:val="28"/>
          <w:lang w:val="uk-UA"/>
        </w:rPr>
        <w:t xml:space="preserve"> за виконання запланованих у Програмі заходів, забезпечу</w:t>
      </w:r>
      <w:r>
        <w:rPr>
          <w:szCs w:val="28"/>
          <w:lang w:val="uk-UA"/>
        </w:rPr>
        <w:t>ють</w:t>
      </w:r>
      <w:r w:rsidRPr="00FF2750">
        <w:rPr>
          <w:szCs w:val="28"/>
          <w:lang w:val="uk-UA"/>
        </w:rPr>
        <w:t xml:space="preserve"> їх реалізацію у повному обсязі у визначені терміни та звіту</w:t>
      </w:r>
      <w:r>
        <w:rPr>
          <w:szCs w:val="28"/>
          <w:lang w:val="uk-UA"/>
        </w:rPr>
        <w:t>ють</w:t>
      </w:r>
      <w:r w:rsidRPr="00FF2750">
        <w:rPr>
          <w:szCs w:val="28"/>
          <w:lang w:val="uk-UA"/>
        </w:rPr>
        <w:t xml:space="preserve"> про ї</w:t>
      </w:r>
      <w:r>
        <w:rPr>
          <w:szCs w:val="28"/>
          <w:lang w:val="uk-UA"/>
        </w:rPr>
        <w:t>х</w:t>
      </w:r>
      <w:r w:rsidRPr="00FF2750">
        <w:rPr>
          <w:szCs w:val="28"/>
          <w:lang w:val="uk-UA"/>
        </w:rPr>
        <w:t xml:space="preserve"> виконання перед постійною комісією </w:t>
      </w:r>
      <w:r w:rsidRPr="001F18F1">
        <w:rPr>
          <w:szCs w:val="28"/>
          <w:lang w:val="uk-UA"/>
        </w:rPr>
        <w:t>з питань планування, фінансів, бюджету та соціально-економічного розвитку</w:t>
      </w:r>
      <w:r w:rsidRPr="00FF2750">
        <w:rPr>
          <w:szCs w:val="28"/>
          <w:lang w:val="uk-UA"/>
        </w:rPr>
        <w:t xml:space="preserve"> та сесією </w:t>
      </w:r>
      <w:r w:rsidR="002B5674">
        <w:rPr>
          <w:szCs w:val="28"/>
          <w:lang w:val="uk-UA"/>
        </w:rPr>
        <w:t>Литовезької</w:t>
      </w:r>
      <w:r w:rsidR="001618D5">
        <w:rPr>
          <w:szCs w:val="28"/>
          <w:lang w:val="uk-UA"/>
        </w:rPr>
        <w:t xml:space="preserve"> сільської</w:t>
      </w:r>
      <w:r w:rsidRPr="00FF2750">
        <w:rPr>
          <w:szCs w:val="28"/>
          <w:lang w:val="uk-UA"/>
        </w:rPr>
        <w:t xml:space="preserve"> ради.</w:t>
      </w:r>
    </w:p>
    <w:p w:rsidR="00D14E85" w:rsidRDefault="00D14E85" w:rsidP="00B16070">
      <w:pPr>
        <w:pStyle w:val="1"/>
        <w:jc w:val="center"/>
        <w:rPr>
          <w:b/>
          <w:szCs w:val="28"/>
          <w:lang w:val="uk-UA"/>
        </w:rPr>
      </w:pPr>
    </w:p>
    <w:p w:rsidR="004C7CFA" w:rsidRDefault="004C7CFA" w:rsidP="00CE0EA1">
      <w:pPr>
        <w:pStyle w:val="1"/>
        <w:rPr>
          <w:b/>
          <w:szCs w:val="28"/>
          <w:lang w:val="uk-UA"/>
        </w:rPr>
      </w:pPr>
    </w:p>
    <w:p w:rsidR="00B16070" w:rsidRPr="00754B7E" w:rsidRDefault="004C7CFA" w:rsidP="0088562B">
      <w:pPr>
        <w:pStyle w:val="1"/>
        <w:rPr>
          <w:b/>
          <w:sz w:val="32"/>
          <w:szCs w:val="32"/>
          <w:lang w:val="uk-UA"/>
        </w:rPr>
      </w:pPr>
      <w:r w:rsidRPr="00754B7E">
        <w:rPr>
          <w:b/>
          <w:sz w:val="32"/>
          <w:szCs w:val="32"/>
          <w:lang w:val="uk-UA"/>
        </w:rPr>
        <w:t xml:space="preserve">     </w:t>
      </w:r>
      <w:r w:rsidR="00B9619E" w:rsidRPr="00754B7E">
        <w:rPr>
          <w:b/>
          <w:sz w:val="32"/>
          <w:szCs w:val="32"/>
          <w:lang w:val="uk-UA"/>
        </w:rPr>
        <w:t xml:space="preserve">                             </w:t>
      </w:r>
      <w:bookmarkStart w:id="0" w:name="_GoBack"/>
      <w:bookmarkEnd w:id="0"/>
      <w:r w:rsidR="00B16070" w:rsidRPr="00754B7E">
        <w:rPr>
          <w:b/>
          <w:sz w:val="32"/>
          <w:szCs w:val="32"/>
          <w:lang w:val="uk-UA"/>
        </w:rPr>
        <w:t>6. Заходи по виконанню Програми</w:t>
      </w:r>
    </w:p>
    <w:p w:rsidR="00B16070" w:rsidRPr="007840F2" w:rsidRDefault="00B16070" w:rsidP="00B16070">
      <w:pPr>
        <w:pStyle w:val="1"/>
        <w:jc w:val="center"/>
        <w:rPr>
          <w:b/>
          <w:szCs w:val="28"/>
          <w:lang w:val="uk-UA"/>
        </w:rPr>
      </w:pPr>
    </w:p>
    <w:p w:rsidR="00B16070" w:rsidRPr="007744EB" w:rsidRDefault="00B16070" w:rsidP="00B16070">
      <w:pPr>
        <w:rPr>
          <w:sz w:val="10"/>
          <w:szCs w:val="1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4244"/>
        <w:gridCol w:w="1701"/>
        <w:gridCol w:w="1257"/>
        <w:gridCol w:w="1011"/>
        <w:gridCol w:w="1701"/>
      </w:tblGrid>
      <w:tr w:rsidR="00B16070" w:rsidRPr="00433F3A" w:rsidTr="00C303A7">
        <w:trPr>
          <w:trHeight w:val="70"/>
        </w:trPr>
        <w:tc>
          <w:tcPr>
            <w:tcW w:w="718" w:type="dxa"/>
            <w:vMerge w:val="restart"/>
            <w:vAlign w:val="center"/>
          </w:tcPr>
          <w:p w:rsidR="00B16070" w:rsidRPr="00433F3A" w:rsidRDefault="00B16070" w:rsidP="002C6FEB">
            <w:pPr>
              <w:jc w:val="center"/>
              <w:rPr>
                <w:b/>
                <w:sz w:val="28"/>
                <w:szCs w:val="28"/>
              </w:rPr>
            </w:pPr>
            <w:r w:rsidRPr="00433F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44" w:type="dxa"/>
            <w:vMerge w:val="restart"/>
            <w:vAlign w:val="center"/>
          </w:tcPr>
          <w:p w:rsidR="00B16070" w:rsidRPr="00410E41" w:rsidRDefault="00410E41" w:rsidP="002C6FEB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Найменува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н</w:t>
            </w:r>
            <w:proofErr w:type="spellStart"/>
            <w:r w:rsidR="00B16070" w:rsidRPr="00433F3A">
              <w:rPr>
                <w:b/>
                <w:sz w:val="28"/>
                <w:szCs w:val="28"/>
              </w:rPr>
              <w:t>ня</w:t>
            </w:r>
            <w:proofErr w:type="spellEnd"/>
            <w:r w:rsidR="00B16070" w:rsidRPr="00433F3A"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5670" w:type="dxa"/>
            <w:gridSpan w:val="4"/>
            <w:vAlign w:val="center"/>
          </w:tcPr>
          <w:p w:rsidR="00B16070" w:rsidRPr="00433F3A" w:rsidRDefault="00B16070" w:rsidP="002C6FEB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B16070" w:rsidRPr="00512376" w:rsidTr="00C32CDB">
        <w:trPr>
          <w:trHeight w:val="1045"/>
        </w:trPr>
        <w:tc>
          <w:tcPr>
            <w:tcW w:w="718" w:type="dxa"/>
            <w:vMerge/>
            <w:vAlign w:val="center"/>
          </w:tcPr>
          <w:p w:rsidR="00B16070" w:rsidRPr="00433F3A" w:rsidRDefault="00B16070" w:rsidP="002C6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4" w:type="dxa"/>
            <w:vMerge/>
            <w:vAlign w:val="center"/>
          </w:tcPr>
          <w:p w:rsidR="00B16070" w:rsidRPr="00433F3A" w:rsidRDefault="00B16070" w:rsidP="002C6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6070" w:rsidRPr="00512376" w:rsidRDefault="00512376" w:rsidP="00512376">
            <w:pPr>
              <w:ind w:right="-108"/>
              <w:jc w:val="center"/>
              <w:rPr>
                <w:b/>
                <w:lang w:val="uk-UA"/>
              </w:rPr>
            </w:pPr>
            <w:r w:rsidRPr="00512376">
              <w:rPr>
                <w:b/>
                <w:lang w:val="uk-UA"/>
              </w:rPr>
              <w:t>Виконавці</w:t>
            </w:r>
          </w:p>
        </w:tc>
        <w:tc>
          <w:tcPr>
            <w:tcW w:w="1257" w:type="dxa"/>
            <w:vAlign w:val="center"/>
          </w:tcPr>
          <w:p w:rsidR="00B16070" w:rsidRPr="00512376" w:rsidRDefault="00512376" w:rsidP="002C6FEB">
            <w:pPr>
              <w:ind w:left="-108" w:right="-108"/>
              <w:jc w:val="center"/>
              <w:rPr>
                <w:b/>
                <w:lang w:val="uk-UA"/>
              </w:rPr>
            </w:pPr>
            <w:r w:rsidRPr="00512376">
              <w:rPr>
                <w:b/>
                <w:lang w:val="uk-UA"/>
              </w:rPr>
              <w:t>Джерело фінансування</w:t>
            </w:r>
          </w:p>
        </w:tc>
        <w:tc>
          <w:tcPr>
            <w:tcW w:w="1011" w:type="dxa"/>
            <w:vAlign w:val="center"/>
          </w:tcPr>
          <w:p w:rsidR="00B16070" w:rsidRPr="00512376" w:rsidRDefault="00512376" w:rsidP="002C6FEB">
            <w:pPr>
              <w:ind w:left="-108" w:right="-108"/>
              <w:jc w:val="center"/>
              <w:rPr>
                <w:b/>
                <w:lang w:val="uk-UA"/>
              </w:rPr>
            </w:pPr>
            <w:r w:rsidRPr="00512376">
              <w:rPr>
                <w:b/>
                <w:lang w:val="uk-UA"/>
              </w:rPr>
              <w:t>Строки виконання</w:t>
            </w:r>
          </w:p>
        </w:tc>
        <w:tc>
          <w:tcPr>
            <w:tcW w:w="1701" w:type="dxa"/>
            <w:vAlign w:val="center"/>
          </w:tcPr>
          <w:p w:rsidR="00B16070" w:rsidRPr="00512376" w:rsidRDefault="00512376" w:rsidP="002C6FEB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Фінансова варт</w:t>
            </w:r>
            <w:r w:rsidRPr="00512376">
              <w:rPr>
                <w:b/>
                <w:lang w:val="uk-UA"/>
              </w:rPr>
              <w:t>ість</w:t>
            </w:r>
            <w:r>
              <w:rPr>
                <w:b/>
                <w:lang w:val="uk-UA"/>
              </w:rPr>
              <w:t xml:space="preserve"> (грн.) </w:t>
            </w:r>
          </w:p>
        </w:tc>
      </w:tr>
      <w:tr w:rsidR="00B16070" w:rsidRPr="00512376" w:rsidTr="00C32CDB">
        <w:trPr>
          <w:trHeight w:val="70"/>
        </w:trPr>
        <w:tc>
          <w:tcPr>
            <w:tcW w:w="718" w:type="dxa"/>
            <w:vAlign w:val="center"/>
          </w:tcPr>
          <w:p w:rsidR="00B16070" w:rsidRPr="00512376" w:rsidRDefault="00B16070" w:rsidP="002C6FEB">
            <w:pPr>
              <w:jc w:val="center"/>
              <w:rPr>
                <w:sz w:val="18"/>
                <w:szCs w:val="18"/>
                <w:lang w:val="uk-UA"/>
              </w:rPr>
            </w:pPr>
            <w:r w:rsidRPr="0051237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244" w:type="dxa"/>
            <w:vAlign w:val="center"/>
          </w:tcPr>
          <w:p w:rsidR="00B16070" w:rsidRPr="00512376" w:rsidRDefault="00B16070" w:rsidP="002C6FEB">
            <w:pPr>
              <w:jc w:val="center"/>
              <w:rPr>
                <w:sz w:val="18"/>
                <w:szCs w:val="18"/>
                <w:lang w:val="uk-UA"/>
              </w:rPr>
            </w:pPr>
            <w:r w:rsidRPr="0051237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16070" w:rsidRPr="00263ED2" w:rsidRDefault="00B16070" w:rsidP="002C6F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B16070" w:rsidRPr="00263ED2" w:rsidRDefault="00B16070" w:rsidP="002C6F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11" w:type="dxa"/>
            <w:vAlign w:val="center"/>
          </w:tcPr>
          <w:p w:rsidR="00B16070" w:rsidRPr="00263ED2" w:rsidRDefault="00B16070" w:rsidP="002C6F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B16070" w:rsidRPr="00263ED2" w:rsidRDefault="00B16070" w:rsidP="002C6FE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C6FEB" w:rsidTr="00C32CDB">
        <w:trPr>
          <w:trHeight w:val="70"/>
        </w:trPr>
        <w:tc>
          <w:tcPr>
            <w:tcW w:w="718" w:type="dxa"/>
            <w:vAlign w:val="center"/>
          </w:tcPr>
          <w:p w:rsidR="002C6FEB" w:rsidRPr="00A8118D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 w:rsidRPr="0051237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44" w:type="dxa"/>
            <w:vAlign w:val="center"/>
          </w:tcPr>
          <w:p w:rsidR="002C6FEB" w:rsidRPr="0007174D" w:rsidRDefault="002C6FEB" w:rsidP="002C6FEB">
            <w:pPr>
              <w:rPr>
                <w:sz w:val="28"/>
                <w:szCs w:val="28"/>
                <w:lang w:val="uk-UA"/>
              </w:rPr>
            </w:pPr>
            <w:r w:rsidRPr="0007174D">
              <w:rPr>
                <w:sz w:val="28"/>
                <w:szCs w:val="28"/>
                <w:lang w:val="uk-UA"/>
              </w:rPr>
              <w:t>В</w:t>
            </w:r>
            <w:r w:rsidRPr="00D076FD">
              <w:rPr>
                <w:sz w:val="28"/>
                <w:szCs w:val="28"/>
                <w:lang w:val="uk-UA"/>
              </w:rPr>
              <w:t>ійськово-патріотичне виховання молоді</w:t>
            </w:r>
            <w:r>
              <w:rPr>
                <w:sz w:val="28"/>
                <w:szCs w:val="28"/>
                <w:lang w:val="uk-UA"/>
              </w:rPr>
              <w:t>, придбання відповідної сувенірної та іншої подарункової продукції для призовників</w:t>
            </w:r>
            <w:r w:rsidRPr="00D076FD">
              <w:rPr>
                <w:sz w:val="28"/>
                <w:szCs w:val="28"/>
                <w:lang w:val="uk-UA"/>
              </w:rPr>
              <w:t xml:space="preserve"> та підготовка юнаків до служби в Збройних Силах України</w:t>
            </w:r>
          </w:p>
        </w:tc>
        <w:tc>
          <w:tcPr>
            <w:tcW w:w="1701" w:type="dxa"/>
            <w:vAlign w:val="center"/>
          </w:tcPr>
          <w:p w:rsidR="002C6FEB" w:rsidRPr="003400FB" w:rsidRDefault="005F213A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Литовезька сільська рада</w:t>
            </w:r>
          </w:p>
        </w:tc>
        <w:tc>
          <w:tcPr>
            <w:tcW w:w="1257" w:type="dxa"/>
            <w:vAlign w:val="center"/>
          </w:tcPr>
          <w:p w:rsidR="002C6FEB" w:rsidRPr="004D68C9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11" w:type="dxa"/>
            <w:vAlign w:val="center"/>
          </w:tcPr>
          <w:p w:rsidR="002C6FEB" w:rsidRPr="004D68C9" w:rsidRDefault="007C282B" w:rsidP="004F7B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1869DB">
              <w:rPr>
                <w:sz w:val="28"/>
                <w:szCs w:val="28"/>
                <w:lang w:val="uk-UA"/>
              </w:rPr>
              <w:t>5-2028 роки</w:t>
            </w:r>
          </w:p>
        </w:tc>
        <w:tc>
          <w:tcPr>
            <w:tcW w:w="1701" w:type="dxa"/>
            <w:vAlign w:val="center"/>
          </w:tcPr>
          <w:p w:rsidR="002C6FEB" w:rsidRPr="004D68C9" w:rsidRDefault="001D52B3" w:rsidP="001D52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 межах </w:t>
            </w:r>
            <w:proofErr w:type="spellStart"/>
            <w:r>
              <w:rPr>
                <w:sz w:val="28"/>
                <w:szCs w:val="28"/>
                <w:lang w:val="uk-UA"/>
              </w:rPr>
              <w:t>бюджетнихпризначень</w:t>
            </w:r>
            <w:proofErr w:type="spellEnd"/>
          </w:p>
        </w:tc>
      </w:tr>
      <w:tr w:rsidR="002C6FEB" w:rsidTr="00C32CDB">
        <w:trPr>
          <w:trHeight w:val="70"/>
        </w:trPr>
        <w:tc>
          <w:tcPr>
            <w:tcW w:w="718" w:type="dxa"/>
            <w:vAlign w:val="center"/>
          </w:tcPr>
          <w:p w:rsidR="002C6FEB" w:rsidRPr="00A8118D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 w:rsidRPr="002403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44" w:type="dxa"/>
            <w:vAlign w:val="center"/>
          </w:tcPr>
          <w:p w:rsidR="002C6FEB" w:rsidRPr="0007174D" w:rsidRDefault="002C6FEB" w:rsidP="002C6FEB">
            <w:pPr>
              <w:rPr>
                <w:sz w:val="28"/>
                <w:szCs w:val="28"/>
                <w:lang w:val="uk-UA"/>
              </w:rPr>
            </w:pPr>
            <w:r w:rsidRPr="0007174D">
              <w:rPr>
                <w:sz w:val="28"/>
                <w:szCs w:val="28"/>
                <w:lang w:val="uk-UA"/>
              </w:rPr>
              <w:t>З</w:t>
            </w:r>
            <w:r w:rsidR="0040275E">
              <w:rPr>
                <w:sz w:val="28"/>
                <w:szCs w:val="28"/>
                <w:lang w:val="uk-UA"/>
              </w:rPr>
              <w:t xml:space="preserve">абезпечення </w:t>
            </w:r>
            <w:proofErr w:type="spellStart"/>
            <w:r w:rsidR="0040275E">
              <w:rPr>
                <w:sz w:val="28"/>
                <w:szCs w:val="28"/>
                <w:lang w:val="uk-UA"/>
              </w:rPr>
              <w:t>довезенн</w:t>
            </w:r>
            <w:r w:rsidRPr="001F18F1">
              <w:rPr>
                <w:sz w:val="28"/>
                <w:szCs w:val="28"/>
                <w:lang w:val="uk-UA"/>
              </w:rPr>
              <w:t>я</w:t>
            </w:r>
            <w:proofErr w:type="spellEnd"/>
            <w:r w:rsidRPr="001F18F1">
              <w:rPr>
                <w:sz w:val="28"/>
                <w:szCs w:val="28"/>
                <w:lang w:val="uk-UA"/>
              </w:rPr>
              <w:t xml:space="preserve"> жителів громади, до</w:t>
            </w:r>
            <w:r>
              <w:rPr>
                <w:sz w:val="28"/>
                <w:szCs w:val="28"/>
                <w:lang w:val="uk-UA"/>
              </w:rPr>
              <w:t xml:space="preserve"> районного  та обласного</w:t>
            </w:r>
            <w:r w:rsidRPr="001F18F1">
              <w:rPr>
                <w:sz w:val="28"/>
                <w:szCs w:val="28"/>
                <w:lang w:val="uk-UA"/>
              </w:rPr>
              <w:t xml:space="preserve"> військових комісаріатів, до місць проведення навчальних зборів та повернення з них, оповіщення та розшуку військовозобов’язаних та призовників</w:t>
            </w:r>
            <w:r w:rsidRPr="0007174D">
              <w:rPr>
                <w:sz w:val="28"/>
                <w:szCs w:val="28"/>
                <w:lang w:val="uk-UA"/>
              </w:rPr>
              <w:t xml:space="preserve"> (придбання пального або оплата транспортних послуг)</w:t>
            </w:r>
          </w:p>
        </w:tc>
        <w:tc>
          <w:tcPr>
            <w:tcW w:w="1701" w:type="dxa"/>
            <w:vAlign w:val="center"/>
          </w:tcPr>
          <w:p w:rsidR="002C6FEB" w:rsidRPr="003400FB" w:rsidRDefault="005F213A" w:rsidP="003C19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Литовезька</w:t>
            </w:r>
            <w:r w:rsidR="002C6F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сільська</w:t>
            </w:r>
            <w:r w:rsidR="003C19A2">
              <w:rPr>
                <w:sz w:val="28"/>
                <w:szCs w:val="28"/>
                <w:lang w:val="uk-UA"/>
              </w:rPr>
              <w:t xml:space="preserve"> рада </w:t>
            </w:r>
            <w:r w:rsidR="002C6FEB">
              <w:rPr>
                <w:sz w:val="28"/>
                <w:szCs w:val="28"/>
                <w:lang w:val="uk-UA"/>
              </w:rPr>
              <w:t>та Іваничівський РВК</w:t>
            </w:r>
          </w:p>
        </w:tc>
        <w:tc>
          <w:tcPr>
            <w:tcW w:w="1257" w:type="dxa"/>
            <w:vAlign w:val="center"/>
          </w:tcPr>
          <w:p w:rsidR="002C6FEB" w:rsidRPr="003400F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11" w:type="dxa"/>
            <w:vAlign w:val="center"/>
          </w:tcPr>
          <w:p w:rsidR="002C6FEB" w:rsidRPr="003400FB" w:rsidRDefault="001869D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2025-2028 роки </w:t>
            </w:r>
          </w:p>
        </w:tc>
        <w:tc>
          <w:tcPr>
            <w:tcW w:w="1701" w:type="dxa"/>
            <w:vAlign w:val="center"/>
          </w:tcPr>
          <w:p w:rsidR="002C6FEB" w:rsidRPr="003400FB" w:rsidRDefault="001D52B3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межах бюджетних призначень</w:t>
            </w:r>
          </w:p>
        </w:tc>
      </w:tr>
      <w:tr w:rsidR="002C6FEB" w:rsidTr="00C32CDB">
        <w:trPr>
          <w:trHeight w:val="70"/>
        </w:trPr>
        <w:tc>
          <w:tcPr>
            <w:tcW w:w="718" w:type="dxa"/>
            <w:vAlign w:val="center"/>
          </w:tcPr>
          <w:p w:rsidR="002C6FEB" w:rsidRPr="00D0670F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44" w:type="dxa"/>
            <w:vAlign w:val="center"/>
          </w:tcPr>
          <w:p w:rsidR="002C6FEB" w:rsidRPr="00796CB2" w:rsidRDefault="002C6FEB" w:rsidP="002C6FEB">
            <w:pPr>
              <w:rPr>
                <w:sz w:val="28"/>
                <w:szCs w:val="28"/>
                <w:lang w:val="uk-UA"/>
              </w:rPr>
            </w:pPr>
            <w:r w:rsidRPr="0007174D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07174D">
              <w:rPr>
                <w:sz w:val="28"/>
                <w:szCs w:val="28"/>
              </w:rPr>
              <w:t>екламування</w:t>
            </w:r>
            <w:proofErr w:type="spellEnd"/>
            <w:r w:rsidRPr="0007174D">
              <w:rPr>
                <w:sz w:val="28"/>
                <w:szCs w:val="28"/>
              </w:rPr>
              <w:t xml:space="preserve"> та </w:t>
            </w:r>
            <w:proofErr w:type="spellStart"/>
            <w:r w:rsidRPr="0007174D">
              <w:rPr>
                <w:sz w:val="28"/>
                <w:szCs w:val="28"/>
              </w:rPr>
              <w:t>пропагування</w:t>
            </w:r>
            <w:proofErr w:type="spellEnd"/>
            <w:r w:rsidRPr="0007174D">
              <w:rPr>
                <w:sz w:val="28"/>
                <w:szCs w:val="28"/>
              </w:rPr>
              <w:t xml:space="preserve"> </w:t>
            </w:r>
            <w:proofErr w:type="spellStart"/>
            <w:r w:rsidRPr="0007174D">
              <w:rPr>
                <w:sz w:val="28"/>
                <w:szCs w:val="28"/>
              </w:rPr>
              <w:t>військової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7174D">
              <w:rPr>
                <w:sz w:val="28"/>
                <w:szCs w:val="28"/>
              </w:rPr>
              <w:t xml:space="preserve"> </w:t>
            </w:r>
            <w:proofErr w:type="spellStart"/>
            <w:r w:rsidRPr="0007174D">
              <w:rPr>
                <w:sz w:val="28"/>
                <w:szCs w:val="28"/>
              </w:rPr>
              <w:t>служби</w:t>
            </w:r>
            <w:proofErr w:type="spellEnd"/>
            <w:r w:rsidRPr="0007174D">
              <w:rPr>
                <w:sz w:val="28"/>
                <w:szCs w:val="28"/>
              </w:rPr>
              <w:t xml:space="preserve"> за контрактом в </w:t>
            </w:r>
            <w:proofErr w:type="spellStart"/>
            <w:r w:rsidRPr="0007174D">
              <w:rPr>
                <w:sz w:val="28"/>
                <w:szCs w:val="28"/>
              </w:rPr>
              <w:t>Збройних</w:t>
            </w:r>
            <w:proofErr w:type="spellEnd"/>
            <w:r w:rsidRPr="0007174D">
              <w:rPr>
                <w:sz w:val="28"/>
                <w:szCs w:val="28"/>
              </w:rPr>
              <w:t xml:space="preserve"> Силах </w:t>
            </w:r>
            <w:proofErr w:type="spellStart"/>
            <w:r w:rsidRPr="0007174D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E87A19">
              <w:rPr>
                <w:sz w:val="28"/>
                <w:szCs w:val="28"/>
                <w:lang w:val="uk-UA"/>
              </w:rPr>
              <w:t>Виготовлення наочної агітації (</w:t>
            </w:r>
            <w:r>
              <w:rPr>
                <w:sz w:val="28"/>
                <w:szCs w:val="28"/>
                <w:lang w:val="uk-UA"/>
              </w:rPr>
              <w:t>листівки</w:t>
            </w:r>
            <w:r w:rsidRPr="00796C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біл-борди, плакати)</w:t>
            </w:r>
            <w:r w:rsidRPr="00796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військового напрямку т</w:t>
            </w:r>
            <w:r w:rsidR="00C303A7">
              <w:rPr>
                <w:sz w:val="28"/>
                <w:szCs w:val="28"/>
                <w:lang w:val="uk-UA"/>
              </w:rPr>
              <w:t xml:space="preserve">а їх розміщення на території </w:t>
            </w:r>
            <w:r>
              <w:rPr>
                <w:sz w:val="28"/>
                <w:szCs w:val="28"/>
                <w:lang w:val="uk-UA"/>
              </w:rPr>
              <w:t>ТГ.</w:t>
            </w:r>
          </w:p>
        </w:tc>
        <w:tc>
          <w:tcPr>
            <w:tcW w:w="1701" w:type="dxa"/>
            <w:vAlign w:val="center"/>
          </w:tcPr>
          <w:p w:rsidR="002C6FEB" w:rsidRPr="004D68C9" w:rsidRDefault="005F213A" w:rsidP="003C19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Литовезька</w:t>
            </w:r>
            <w:r w:rsidR="002C6FEB">
              <w:rPr>
                <w:sz w:val="28"/>
                <w:szCs w:val="28"/>
                <w:lang w:val="uk-UA"/>
              </w:rPr>
              <w:t xml:space="preserve"> </w:t>
            </w:r>
            <w:r w:rsidR="003C19A2">
              <w:rPr>
                <w:sz w:val="28"/>
                <w:szCs w:val="28"/>
                <w:lang w:val="uk-UA"/>
              </w:rPr>
              <w:t xml:space="preserve">сільська рада </w:t>
            </w:r>
            <w:r w:rsidR="002C6FEB">
              <w:rPr>
                <w:sz w:val="28"/>
                <w:szCs w:val="28"/>
                <w:lang w:val="uk-UA"/>
              </w:rPr>
              <w:t>та Іваничівський РВК</w:t>
            </w:r>
          </w:p>
        </w:tc>
        <w:tc>
          <w:tcPr>
            <w:tcW w:w="1257" w:type="dxa"/>
            <w:vAlign w:val="center"/>
          </w:tcPr>
          <w:p w:rsidR="002C6FEB" w:rsidRPr="004D68C9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11" w:type="dxa"/>
            <w:vAlign w:val="center"/>
          </w:tcPr>
          <w:p w:rsidR="002C6FEB" w:rsidRPr="004D68C9" w:rsidRDefault="001869D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2025-2028 роки</w:t>
            </w:r>
            <w:r w:rsidR="007C282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C6FEB" w:rsidRPr="004D68C9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FEB" w:rsidTr="00C32CDB">
        <w:trPr>
          <w:trHeight w:val="70"/>
        </w:trPr>
        <w:tc>
          <w:tcPr>
            <w:tcW w:w="718" w:type="dxa"/>
            <w:vAlign w:val="center"/>
          </w:tcPr>
          <w:p w:rsidR="002C6FE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44" w:type="dxa"/>
            <w:vAlign w:val="center"/>
          </w:tcPr>
          <w:p w:rsidR="002C6FEB" w:rsidRPr="0007174D" w:rsidRDefault="002C6FEB" w:rsidP="002C6F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Виплата матері</w:t>
            </w:r>
            <w:r w:rsidR="0025120D">
              <w:rPr>
                <w:sz w:val="28"/>
                <w:szCs w:val="28"/>
                <w:lang w:val="uk-UA"/>
              </w:rPr>
              <w:t xml:space="preserve">альної допомоги солдатам </w:t>
            </w:r>
            <w:r>
              <w:rPr>
                <w:sz w:val="28"/>
                <w:szCs w:val="28"/>
                <w:lang w:val="uk-UA"/>
              </w:rPr>
              <w:t>військовозобов’язаним які підписали контракт</w:t>
            </w:r>
            <w:r w:rsidR="00410E41" w:rsidRPr="00410E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для проходження служби у зоні АТО. </w:t>
            </w:r>
          </w:p>
        </w:tc>
        <w:tc>
          <w:tcPr>
            <w:tcW w:w="1701" w:type="dxa"/>
            <w:vAlign w:val="center"/>
          </w:tcPr>
          <w:p w:rsidR="002C6FEB" w:rsidRPr="004D68C9" w:rsidRDefault="005F213A" w:rsidP="003C19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Литовезька</w:t>
            </w:r>
            <w:r w:rsidR="002C6FEB">
              <w:rPr>
                <w:sz w:val="28"/>
                <w:szCs w:val="28"/>
                <w:lang w:val="uk-UA"/>
              </w:rPr>
              <w:t xml:space="preserve"> </w:t>
            </w:r>
            <w:r w:rsidR="003C19A2">
              <w:rPr>
                <w:sz w:val="28"/>
                <w:szCs w:val="28"/>
                <w:lang w:val="uk-UA"/>
              </w:rPr>
              <w:t>сільська рада</w:t>
            </w:r>
          </w:p>
        </w:tc>
        <w:tc>
          <w:tcPr>
            <w:tcW w:w="1257" w:type="dxa"/>
            <w:vAlign w:val="center"/>
          </w:tcPr>
          <w:p w:rsidR="002C6FE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11" w:type="dxa"/>
            <w:vAlign w:val="center"/>
          </w:tcPr>
          <w:p w:rsidR="002C6FEB" w:rsidRDefault="001869D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2025-2028 роки</w:t>
            </w:r>
            <w:r w:rsidR="0040275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C6FE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FEB" w:rsidRPr="00817FC8" w:rsidTr="00C32CDB">
        <w:trPr>
          <w:trHeight w:val="131"/>
        </w:trPr>
        <w:tc>
          <w:tcPr>
            <w:tcW w:w="718" w:type="dxa"/>
            <w:vAlign w:val="center"/>
          </w:tcPr>
          <w:p w:rsidR="002C6FE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44" w:type="dxa"/>
            <w:vAlign w:val="center"/>
          </w:tcPr>
          <w:p w:rsidR="002C6FEB" w:rsidRDefault="002C6FEB" w:rsidP="00796C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витратних матеріалів та канцтоварів</w:t>
            </w:r>
            <w:r w:rsidRPr="00796C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заправка картриджів</w:t>
            </w:r>
            <w:r w:rsidRPr="00796C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для проведення вчасної приписки юнакі</w:t>
            </w:r>
            <w:r w:rsidR="005F213A">
              <w:rPr>
                <w:sz w:val="28"/>
                <w:szCs w:val="28"/>
                <w:lang w:val="uk-UA"/>
              </w:rPr>
              <w:t xml:space="preserve">в до призовної дільниці. </w:t>
            </w:r>
          </w:p>
        </w:tc>
        <w:tc>
          <w:tcPr>
            <w:tcW w:w="1701" w:type="dxa"/>
            <w:vAlign w:val="center"/>
          </w:tcPr>
          <w:p w:rsidR="002C6FEB" w:rsidRPr="004D68C9" w:rsidRDefault="005F213A" w:rsidP="003C19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Литовезька </w:t>
            </w:r>
            <w:r w:rsidR="003C19A2">
              <w:rPr>
                <w:sz w:val="28"/>
                <w:szCs w:val="28"/>
                <w:lang w:val="uk-UA"/>
              </w:rPr>
              <w:t>сільська рада</w:t>
            </w:r>
          </w:p>
        </w:tc>
        <w:tc>
          <w:tcPr>
            <w:tcW w:w="1257" w:type="dxa"/>
            <w:vAlign w:val="center"/>
          </w:tcPr>
          <w:p w:rsidR="002C6FE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11" w:type="dxa"/>
            <w:vAlign w:val="center"/>
          </w:tcPr>
          <w:p w:rsidR="002C6FEB" w:rsidRDefault="001869D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2025-2028 роки </w:t>
            </w:r>
          </w:p>
        </w:tc>
        <w:tc>
          <w:tcPr>
            <w:tcW w:w="1701" w:type="dxa"/>
            <w:vAlign w:val="center"/>
          </w:tcPr>
          <w:p w:rsidR="002C6FE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FEB" w:rsidRPr="00817FC8" w:rsidTr="00C32CDB">
        <w:trPr>
          <w:trHeight w:val="2099"/>
        </w:trPr>
        <w:tc>
          <w:tcPr>
            <w:tcW w:w="718" w:type="dxa"/>
            <w:vAlign w:val="center"/>
          </w:tcPr>
          <w:p w:rsidR="002C6FE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244" w:type="dxa"/>
            <w:vAlign w:val="center"/>
          </w:tcPr>
          <w:p w:rsidR="002C6FEB" w:rsidRDefault="002C6FEB" w:rsidP="00623F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Матеріальне забезпечення проведення патріотичних заходів та виплата грошових винагород військовослужбовцям</w:t>
            </w:r>
            <w:r w:rsidRPr="002C6F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приурочених до професійни</w:t>
            </w:r>
            <w:r w:rsidR="005F213A">
              <w:rPr>
                <w:sz w:val="28"/>
                <w:szCs w:val="28"/>
                <w:lang w:val="uk-UA"/>
              </w:rPr>
              <w:t xml:space="preserve">х свят на території Литовезької </w:t>
            </w:r>
            <w:r w:rsidR="004F7B9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ТГ.</w:t>
            </w:r>
          </w:p>
        </w:tc>
        <w:tc>
          <w:tcPr>
            <w:tcW w:w="1701" w:type="dxa"/>
            <w:vAlign w:val="center"/>
          </w:tcPr>
          <w:p w:rsidR="002C6FEB" w:rsidRPr="004D68C9" w:rsidRDefault="005F213A" w:rsidP="003C19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Литовезька </w:t>
            </w:r>
            <w:r w:rsidR="003C19A2">
              <w:rPr>
                <w:sz w:val="28"/>
                <w:szCs w:val="28"/>
                <w:lang w:val="uk-UA"/>
              </w:rPr>
              <w:t xml:space="preserve">сільська рада </w:t>
            </w:r>
          </w:p>
        </w:tc>
        <w:tc>
          <w:tcPr>
            <w:tcW w:w="1257" w:type="dxa"/>
            <w:vAlign w:val="center"/>
          </w:tcPr>
          <w:p w:rsidR="002C6FE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11" w:type="dxa"/>
            <w:vAlign w:val="center"/>
          </w:tcPr>
          <w:p w:rsidR="002C6FEB" w:rsidRDefault="001869DB" w:rsidP="002C6F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2025-2028 роки </w:t>
            </w:r>
          </w:p>
        </w:tc>
        <w:tc>
          <w:tcPr>
            <w:tcW w:w="1701" w:type="dxa"/>
            <w:vAlign w:val="center"/>
          </w:tcPr>
          <w:p w:rsidR="002C6FEB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FEB" w:rsidRPr="00796CB2" w:rsidTr="00C32CDB">
        <w:trPr>
          <w:trHeight w:val="658"/>
        </w:trPr>
        <w:tc>
          <w:tcPr>
            <w:tcW w:w="4962" w:type="dxa"/>
            <w:gridSpan w:val="2"/>
            <w:vAlign w:val="center"/>
          </w:tcPr>
          <w:p w:rsidR="002C6FEB" w:rsidRPr="00E748DC" w:rsidRDefault="002C6FEB" w:rsidP="002C6FE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C6FEB" w:rsidRPr="004905FD" w:rsidRDefault="002C6FEB" w:rsidP="002C6FEB">
            <w:pPr>
              <w:ind w:left="-108" w:right="-19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2C6FEB" w:rsidRPr="004905FD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vAlign w:val="center"/>
          </w:tcPr>
          <w:p w:rsidR="002C6FEB" w:rsidRPr="004905FD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C6FEB" w:rsidRPr="004905FD" w:rsidRDefault="002C6FEB" w:rsidP="002C6F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C7CFA" w:rsidRDefault="006E5DD6" w:rsidP="00B16070">
      <w:pPr>
        <w:pStyle w:val="1"/>
        <w:rPr>
          <w:lang w:val="uk-UA"/>
        </w:rPr>
      </w:pPr>
      <w:r>
        <w:rPr>
          <w:lang w:val="uk-UA"/>
        </w:rPr>
        <w:t xml:space="preserve"> </w:t>
      </w:r>
    </w:p>
    <w:p w:rsidR="004C7CFA" w:rsidRDefault="004C7CFA" w:rsidP="00B16070">
      <w:pPr>
        <w:pStyle w:val="1"/>
        <w:rPr>
          <w:lang w:val="uk-UA"/>
        </w:rPr>
      </w:pPr>
    </w:p>
    <w:p w:rsidR="004C7CFA" w:rsidRDefault="004C7CFA" w:rsidP="00B16070">
      <w:pPr>
        <w:pStyle w:val="1"/>
        <w:rPr>
          <w:lang w:val="uk-UA"/>
        </w:rPr>
      </w:pPr>
    </w:p>
    <w:p w:rsidR="004C7CFA" w:rsidRDefault="004C7CFA" w:rsidP="00B16070">
      <w:pPr>
        <w:pStyle w:val="1"/>
        <w:rPr>
          <w:lang w:val="uk-UA"/>
        </w:rPr>
      </w:pPr>
    </w:p>
    <w:p w:rsidR="004C7CFA" w:rsidRDefault="004C7CFA" w:rsidP="00B16070">
      <w:pPr>
        <w:pStyle w:val="1"/>
        <w:rPr>
          <w:lang w:val="uk-UA"/>
        </w:rPr>
      </w:pPr>
    </w:p>
    <w:p w:rsidR="004C7CFA" w:rsidRDefault="004C7CFA" w:rsidP="00B16070">
      <w:pPr>
        <w:pStyle w:val="1"/>
        <w:rPr>
          <w:lang w:val="uk-UA"/>
        </w:rPr>
      </w:pPr>
    </w:p>
    <w:p w:rsidR="004C7CFA" w:rsidRDefault="004C7CFA" w:rsidP="00B16070">
      <w:pPr>
        <w:pStyle w:val="1"/>
        <w:rPr>
          <w:lang w:val="uk-UA"/>
        </w:rPr>
      </w:pPr>
    </w:p>
    <w:p w:rsidR="002C6FEB" w:rsidRDefault="00B9619E" w:rsidP="00B16070">
      <w:pPr>
        <w:pStyle w:val="1"/>
        <w:rPr>
          <w:lang w:val="uk-UA"/>
        </w:rPr>
      </w:pPr>
      <w:r>
        <w:rPr>
          <w:lang w:val="uk-UA"/>
        </w:rPr>
        <w:t xml:space="preserve">Секретар ради </w:t>
      </w:r>
      <w:r w:rsidR="00E87A19">
        <w:rPr>
          <w:lang w:val="uk-UA"/>
        </w:rPr>
        <w:t xml:space="preserve">                                                 </w:t>
      </w:r>
      <w:r w:rsidR="00754B7E">
        <w:rPr>
          <w:lang w:val="uk-UA"/>
        </w:rPr>
        <w:t xml:space="preserve">                          </w:t>
      </w:r>
      <w:r w:rsidRPr="00754B7E">
        <w:rPr>
          <w:b/>
          <w:lang w:val="uk-UA"/>
        </w:rPr>
        <w:t>Мирослава</w:t>
      </w:r>
      <w:r w:rsidR="00754B7E" w:rsidRPr="00754B7E">
        <w:rPr>
          <w:b/>
          <w:lang w:val="uk-UA"/>
        </w:rPr>
        <w:t xml:space="preserve">  ЖУКОВА</w:t>
      </w:r>
      <w:r w:rsidR="005F213A">
        <w:rPr>
          <w:lang w:val="uk-UA"/>
        </w:rPr>
        <w:t xml:space="preserve">               </w:t>
      </w: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B16070" w:rsidRDefault="00B16070" w:rsidP="00B16070">
      <w:pPr>
        <w:pStyle w:val="1"/>
        <w:rPr>
          <w:lang w:val="uk-UA"/>
        </w:rPr>
      </w:pPr>
    </w:p>
    <w:p w:rsidR="00CF28ED" w:rsidRDefault="00CF28ED"/>
    <w:sectPr w:rsidR="00CF28ED" w:rsidSect="0044694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B2C"/>
    <w:multiLevelType w:val="hybridMultilevel"/>
    <w:tmpl w:val="58AE7C64"/>
    <w:lvl w:ilvl="0" w:tplc="8EE2E99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70"/>
    <w:rsid w:val="000801F0"/>
    <w:rsid w:val="001618D5"/>
    <w:rsid w:val="0018064D"/>
    <w:rsid w:val="001869DB"/>
    <w:rsid w:val="001A1FDB"/>
    <w:rsid w:val="001B7899"/>
    <w:rsid w:val="001D52B3"/>
    <w:rsid w:val="001F54C2"/>
    <w:rsid w:val="00223492"/>
    <w:rsid w:val="0025120D"/>
    <w:rsid w:val="002B5674"/>
    <w:rsid w:val="002C6FEB"/>
    <w:rsid w:val="003A71F6"/>
    <w:rsid w:val="003C19A2"/>
    <w:rsid w:val="0040275E"/>
    <w:rsid w:val="00410E41"/>
    <w:rsid w:val="00446949"/>
    <w:rsid w:val="004A29D0"/>
    <w:rsid w:val="004C7CFA"/>
    <w:rsid w:val="004F7B9A"/>
    <w:rsid w:val="00512376"/>
    <w:rsid w:val="005509E2"/>
    <w:rsid w:val="00562B2C"/>
    <w:rsid w:val="0059724A"/>
    <w:rsid w:val="005B4776"/>
    <w:rsid w:val="005E0B69"/>
    <w:rsid w:val="005F213A"/>
    <w:rsid w:val="00623F10"/>
    <w:rsid w:val="00664981"/>
    <w:rsid w:val="006A6590"/>
    <w:rsid w:val="006D6AF9"/>
    <w:rsid w:val="006E5DD6"/>
    <w:rsid w:val="00754B7E"/>
    <w:rsid w:val="00796CB2"/>
    <w:rsid w:val="007B4403"/>
    <w:rsid w:val="007C282B"/>
    <w:rsid w:val="00817FC8"/>
    <w:rsid w:val="0088562B"/>
    <w:rsid w:val="008F0274"/>
    <w:rsid w:val="009A4D63"/>
    <w:rsid w:val="009C4B35"/>
    <w:rsid w:val="00A07536"/>
    <w:rsid w:val="00A41C48"/>
    <w:rsid w:val="00A90497"/>
    <w:rsid w:val="00AA3E17"/>
    <w:rsid w:val="00AB6F72"/>
    <w:rsid w:val="00AC1EC3"/>
    <w:rsid w:val="00B044CA"/>
    <w:rsid w:val="00B16070"/>
    <w:rsid w:val="00B37679"/>
    <w:rsid w:val="00B64398"/>
    <w:rsid w:val="00B9619E"/>
    <w:rsid w:val="00BC4A3F"/>
    <w:rsid w:val="00BD6E71"/>
    <w:rsid w:val="00C25A80"/>
    <w:rsid w:val="00C303A7"/>
    <w:rsid w:val="00C32CDB"/>
    <w:rsid w:val="00CE0EA1"/>
    <w:rsid w:val="00CF28ED"/>
    <w:rsid w:val="00D12DA2"/>
    <w:rsid w:val="00D14E85"/>
    <w:rsid w:val="00D37B67"/>
    <w:rsid w:val="00D90918"/>
    <w:rsid w:val="00DB652B"/>
    <w:rsid w:val="00DF6EA2"/>
    <w:rsid w:val="00E87A19"/>
    <w:rsid w:val="00EE5F4F"/>
    <w:rsid w:val="00F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CA80"/>
  <w15:docId w15:val="{F6DFF972-CB96-49B0-BF57-F801A790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070"/>
    <w:pPr>
      <w:jc w:val="center"/>
    </w:pPr>
    <w:rPr>
      <w:b/>
      <w:sz w:val="32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B1607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1">
    <w:name w:val="Без интервала1"/>
    <w:rsid w:val="00B160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Just">
    <w:name w:val="Just"/>
    <w:rsid w:val="00B16070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16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0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3097-EA52-4DAA-AA0F-64CAFECC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5451</Words>
  <Characters>3108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2024-12-18T06:24:00Z</cp:lastPrinted>
  <dcterms:created xsi:type="dcterms:W3CDTF">2019-06-11T08:30:00Z</dcterms:created>
  <dcterms:modified xsi:type="dcterms:W3CDTF">2024-12-18T06:25:00Z</dcterms:modified>
</cp:coreProperties>
</file>