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B9" w:rsidRDefault="00AF33B9" w:rsidP="00AF33B9">
      <w:pPr>
        <w:pStyle w:val="a3"/>
        <w:shd w:val="clear" w:color="auto" w:fill="FFFFFF"/>
        <w:spacing w:before="0" w:beforeAutospacing="0" w:after="173" w:afterAutospacing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>ЗАТВЕРДЖЕНО</w:t>
      </w:r>
    </w:p>
    <w:p w:rsidR="00AF33B9" w:rsidRDefault="00AF33B9" w:rsidP="00AF33B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en-US"/>
        </w:rPr>
        <w:t xml:space="preserve">                                                                                                          </w:t>
      </w:r>
      <w:r>
        <w:rPr>
          <w:lang w:val="uk-UA"/>
        </w:rPr>
        <w:t>Рішенням  сесії</w:t>
      </w:r>
      <w:r w:rsidR="00F2650C">
        <w:rPr>
          <w:lang w:val="uk-UA"/>
        </w:rPr>
        <w:t xml:space="preserve"> № 50/16</w:t>
      </w:r>
    </w:p>
    <w:p w:rsidR="003B5790" w:rsidRDefault="003B5790" w:rsidP="00AF33B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F2650C" w:rsidRDefault="00AF33B9" w:rsidP="00AF33B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en-US"/>
        </w:rPr>
        <w:t xml:space="preserve">                                                                                                          </w:t>
      </w:r>
      <w:r>
        <w:rPr>
          <w:lang w:val="uk-UA"/>
        </w:rPr>
        <w:t xml:space="preserve">Литовезької  сільської ради </w:t>
      </w:r>
    </w:p>
    <w:p w:rsidR="00F2650C" w:rsidRDefault="00F2650C" w:rsidP="00AF33B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p w:rsidR="003B5790" w:rsidRDefault="00F2650C" w:rsidP="00AF33B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</w:t>
      </w:r>
      <w:bookmarkStart w:id="0" w:name="_GoBack"/>
      <w:bookmarkEnd w:id="0"/>
      <w:r>
        <w:rPr>
          <w:lang w:val="uk-UA"/>
        </w:rPr>
        <w:t>ід 12.12.2024</w:t>
      </w:r>
      <w:r w:rsidR="00AF33B9">
        <w:rPr>
          <w:lang w:val="uk-UA"/>
        </w:rPr>
        <w:t xml:space="preserve"> </w:t>
      </w:r>
      <w:r>
        <w:rPr>
          <w:lang w:val="uk-UA"/>
        </w:rPr>
        <w:t>року</w:t>
      </w:r>
    </w:p>
    <w:p w:rsidR="00AF33B9" w:rsidRDefault="00AF33B9" w:rsidP="00AF33B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</w:t>
      </w:r>
    </w:p>
    <w:p w:rsidR="003B5790" w:rsidRDefault="00AF33B9" w:rsidP="00AF33B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lang w:val="en-US"/>
        </w:rPr>
        <w:t xml:space="preserve">                               </w:t>
      </w:r>
      <w:r w:rsidR="00F2650C">
        <w:rPr>
          <w:lang w:val="en-US"/>
        </w:rPr>
        <w:t xml:space="preserve">                              </w:t>
      </w:r>
    </w:p>
    <w:p w:rsidR="00DE6033" w:rsidRDefault="00DE6033" w:rsidP="00AF33B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AF33B9" w:rsidRDefault="00AF33B9" w:rsidP="00AF33B9">
      <w:pPr>
        <w:pStyle w:val="a3"/>
        <w:shd w:val="clear" w:color="auto" w:fill="FFFFFF"/>
        <w:spacing w:before="0" w:beforeAutospacing="0" w:after="173" w:afterAutospacing="0"/>
        <w:rPr>
          <w:lang w:val="uk-UA"/>
        </w:rPr>
      </w:pPr>
      <w:r>
        <w:t xml:space="preserve">                                                                                                           </w:t>
      </w:r>
    </w:p>
    <w:p w:rsidR="00AF33B9" w:rsidRDefault="00AF33B9" w:rsidP="00AF33B9">
      <w:pPr>
        <w:pStyle w:val="a3"/>
        <w:shd w:val="clear" w:color="auto" w:fill="FFFFFF"/>
        <w:spacing w:before="0" w:beforeAutospacing="0" w:after="173" w:afterAutospacing="0" w:line="347" w:lineRule="atLeast"/>
        <w:jc w:val="both"/>
        <w:rPr>
          <w:lang w:val="uk-UA"/>
        </w:rPr>
      </w:pPr>
      <w:r>
        <w:rPr>
          <w:lang w:val="uk-UA"/>
        </w:rPr>
        <w:t>  </w:t>
      </w:r>
    </w:p>
    <w:p w:rsidR="00AF33B9" w:rsidRDefault="00AF33B9" w:rsidP="00AF33B9">
      <w:pPr>
        <w:shd w:val="clear" w:color="auto" w:fill="FFFFFF"/>
        <w:snapToGrid w:val="0"/>
        <w:ind w:left="5"/>
        <w:jc w:val="center"/>
        <w:rPr>
          <w:rFonts w:ascii="Times New Roman" w:eastAsia="SimSun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СТРУКТУРА</w:t>
      </w:r>
    </w:p>
    <w:p w:rsidR="00AF33B9" w:rsidRPr="003B5790" w:rsidRDefault="00AF33B9" w:rsidP="00AF33B9">
      <w:pPr>
        <w:shd w:val="clear" w:color="auto" w:fill="FFFFFF"/>
        <w:snapToGrid w:val="0"/>
        <w:ind w:left="576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 Центру надання соціальних послуг</w:t>
      </w:r>
      <w:r w:rsidR="003B5790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Литовезької сільської ради</w:t>
      </w:r>
      <w:r w:rsidR="003B5790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 Волинської області</w:t>
      </w:r>
    </w:p>
    <w:tbl>
      <w:tblPr>
        <w:tblW w:w="91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6313"/>
        <w:gridCol w:w="17"/>
        <w:gridCol w:w="42"/>
        <w:gridCol w:w="1991"/>
      </w:tblGrid>
      <w:tr w:rsidR="00AF33B9" w:rsidTr="00AF33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B9" w:rsidRDefault="00AF33B9">
            <w:pPr>
              <w:tabs>
                <w:tab w:val="left" w:pos="1134"/>
              </w:tabs>
              <w:snapToGrid w:val="0"/>
              <w:ind w:right="14"/>
              <w:jc w:val="center"/>
              <w:rPr>
                <w:rFonts w:ascii="Times New Roman" w:eastAsia="SimSu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№</w:t>
            </w:r>
          </w:p>
          <w:p w:rsidR="00AF33B9" w:rsidRDefault="00AF33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п/п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B9" w:rsidRDefault="00AF33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Назва структурного підрозділу (посада)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B9" w:rsidRDefault="00AF33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К-сть штатних посад</w:t>
            </w:r>
          </w:p>
        </w:tc>
      </w:tr>
      <w:tr w:rsidR="00AF33B9" w:rsidTr="00AF33B9">
        <w:tc>
          <w:tcPr>
            <w:tcW w:w="9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B9" w:rsidRDefault="00AF33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Апарат  центру</w:t>
            </w:r>
          </w:p>
        </w:tc>
      </w:tr>
      <w:tr w:rsidR="00AF33B9" w:rsidTr="00AF33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B9" w:rsidRDefault="00AF33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1.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B9" w:rsidRDefault="00AF33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Директор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B9" w:rsidRDefault="00AF33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</w:tr>
      <w:tr w:rsidR="003C3A98" w:rsidTr="00AF33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8" w:rsidRPr="003C3A98" w:rsidRDefault="003C3A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8" w:rsidRDefault="003C3A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C3A9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Фахівець із супроводу ветеранів війни та демобілізованих осіб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98" w:rsidRDefault="003C3A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</w:tr>
      <w:tr w:rsidR="00AF33B9" w:rsidTr="00AF33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B9" w:rsidRDefault="00AF33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B9" w:rsidRDefault="003C3A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Всього: 2</w:t>
            </w:r>
          </w:p>
        </w:tc>
      </w:tr>
      <w:tr w:rsidR="00AF33B9" w:rsidTr="00AF33B9">
        <w:tc>
          <w:tcPr>
            <w:tcW w:w="9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B9" w:rsidRDefault="00AF33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Відділення соціальної допомоги вдома</w:t>
            </w:r>
          </w:p>
        </w:tc>
      </w:tr>
      <w:tr w:rsidR="00AF33B9" w:rsidTr="00AF33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B9" w:rsidRDefault="00AF33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1.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B9" w:rsidRDefault="00AF33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Завідувач відділення </w:t>
            </w:r>
            <w:r w:rsidR="003B579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соціальної допомоги вдома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B9" w:rsidRDefault="00AF33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</w:tr>
      <w:tr w:rsidR="00AF33B9" w:rsidTr="00AF33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B9" w:rsidRDefault="00AF33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2.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B9" w:rsidRDefault="00AF33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Соціальний робітник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B9" w:rsidRDefault="00AF33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</w:p>
        </w:tc>
      </w:tr>
      <w:tr w:rsidR="00AF33B9" w:rsidTr="00AF33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B9" w:rsidRDefault="00AF33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B9" w:rsidRDefault="00AF33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B9" w:rsidRDefault="00AF33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Всього: 6</w:t>
            </w:r>
          </w:p>
        </w:tc>
      </w:tr>
      <w:tr w:rsidR="00AF33B9" w:rsidTr="00AF33B9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B9" w:rsidRDefault="00AF33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B9" w:rsidRDefault="00AF33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Відділ соціальної роб</w:t>
            </w:r>
            <w:r w:rsidR="003B579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оти </w:t>
            </w:r>
            <w:r w:rsidR="008A33D4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з сім’ями дітьми та молоддю</w:t>
            </w:r>
          </w:p>
        </w:tc>
      </w:tr>
      <w:tr w:rsidR="00AF33B9" w:rsidTr="00AF33B9">
        <w:trPr>
          <w:trHeight w:val="64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B9" w:rsidRDefault="00AF33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B9" w:rsidRDefault="003B57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Завідувач  відділу соціальної роботи з дітьми та молоддю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B9" w:rsidRDefault="00AF33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zh-CN"/>
              </w:rPr>
              <w:t>1</w:t>
            </w:r>
          </w:p>
        </w:tc>
      </w:tr>
      <w:tr w:rsidR="008A33D4" w:rsidTr="00557DFA">
        <w:trPr>
          <w:trHeight w:val="495"/>
        </w:trPr>
        <w:tc>
          <w:tcPr>
            <w:tcW w:w="9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4" w:rsidRPr="008A33D4" w:rsidRDefault="008A33D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zh-CN"/>
              </w:rPr>
            </w:pPr>
            <w:r w:rsidRPr="008A33D4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zh-CN"/>
              </w:rPr>
              <w:t>Мобільна бригада соціально-психологічної допомоги особам, які постраждали від домашнього насильства та\або насильства за ознакою статі</w:t>
            </w:r>
          </w:p>
        </w:tc>
      </w:tr>
      <w:tr w:rsidR="003B5790" w:rsidTr="003B5790"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3B5790" w:rsidRDefault="008A33D4" w:rsidP="003B57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Фахівець із соціальної роботи</w:t>
            </w:r>
            <w:r w:rsidR="003B579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Pr="003B5790" w:rsidRDefault="003B5790" w:rsidP="003B57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</w:tr>
      <w:tr w:rsidR="008A33D4" w:rsidTr="003B5790"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4" w:rsidRDefault="008A33D4" w:rsidP="003B57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Психолог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4" w:rsidRDefault="008A33D4" w:rsidP="003B57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</w:tr>
      <w:tr w:rsidR="008A33D4" w:rsidTr="003B5790"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4" w:rsidRDefault="008A33D4" w:rsidP="003B57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Водій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4" w:rsidRDefault="008A33D4" w:rsidP="003B57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</w:tr>
      <w:tr w:rsidR="008A33D4" w:rsidTr="003B5790"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4" w:rsidRDefault="008A33D4" w:rsidP="003B57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A33D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Прибиральник приміщення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D4" w:rsidRDefault="008A33D4" w:rsidP="003B57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</w:tr>
      <w:tr w:rsidR="00AF33B9" w:rsidTr="000F1E09">
        <w:trPr>
          <w:trHeight w:val="488"/>
        </w:trPr>
        <w:tc>
          <w:tcPr>
            <w:tcW w:w="9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B9" w:rsidRDefault="003C3A9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napToGrid w:val="0"/>
              <w:ind w:right="14"/>
              <w:jc w:val="center"/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32"/>
                <w:szCs w:val="32"/>
              </w:rPr>
              <w:t>Разом: 13</w:t>
            </w:r>
          </w:p>
        </w:tc>
      </w:tr>
    </w:tbl>
    <w:p w:rsidR="008A33D4" w:rsidRDefault="008A33D4">
      <w:pPr>
        <w:rPr>
          <w:rFonts w:ascii="Times New Roman" w:hAnsi="Times New Roman" w:cs="Times New Roman"/>
          <w:sz w:val="28"/>
          <w:szCs w:val="28"/>
        </w:rPr>
      </w:pPr>
    </w:p>
    <w:p w:rsidR="008A33D4" w:rsidRDefault="008A33D4">
      <w:pPr>
        <w:rPr>
          <w:rFonts w:ascii="Times New Roman" w:hAnsi="Times New Roman" w:cs="Times New Roman"/>
          <w:sz w:val="28"/>
          <w:szCs w:val="28"/>
        </w:rPr>
      </w:pPr>
    </w:p>
    <w:p w:rsidR="002943D9" w:rsidRPr="008A33D4" w:rsidRDefault="003C3A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В.о. д</w:t>
      </w:r>
      <w:r w:rsidR="002943D9" w:rsidRPr="008A33D4">
        <w:rPr>
          <w:rFonts w:ascii="Times New Roman" w:hAnsi="Times New Roman" w:cs="Times New Roman"/>
          <w:b/>
          <w:sz w:val="28"/>
          <w:szCs w:val="28"/>
        </w:rPr>
        <w:t>иректора</w:t>
      </w:r>
      <w:r w:rsidR="002943D9" w:rsidRPr="008A33D4">
        <w:rPr>
          <w:rFonts w:ascii="Times New Roman" w:hAnsi="Times New Roman" w:cs="Times New Roman"/>
          <w:b/>
          <w:sz w:val="28"/>
          <w:szCs w:val="28"/>
        </w:rPr>
        <w:tab/>
      </w:r>
      <w:r w:rsidR="002943D9" w:rsidRPr="008A33D4">
        <w:rPr>
          <w:rFonts w:ascii="Times New Roman" w:hAnsi="Times New Roman" w:cs="Times New Roman"/>
          <w:b/>
          <w:sz w:val="28"/>
          <w:szCs w:val="28"/>
        </w:rPr>
        <w:tab/>
      </w:r>
      <w:r w:rsidR="002943D9" w:rsidRPr="008A33D4">
        <w:rPr>
          <w:rFonts w:ascii="Times New Roman" w:hAnsi="Times New Roman" w:cs="Times New Roman"/>
          <w:b/>
          <w:sz w:val="28"/>
          <w:szCs w:val="28"/>
        </w:rPr>
        <w:tab/>
      </w:r>
      <w:r w:rsidR="002943D9" w:rsidRPr="008A33D4">
        <w:rPr>
          <w:rFonts w:ascii="Times New Roman" w:hAnsi="Times New Roman" w:cs="Times New Roman"/>
          <w:b/>
          <w:sz w:val="28"/>
          <w:szCs w:val="28"/>
        </w:rPr>
        <w:tab/>
      </w:r>
      <w:r w:rsidR="002943D9" w:rsidRPr="008A33D4">
        <w:rPr>
          <w:rFonts w:ascii="Times New Roman" w:hAnsi="Times New Roman" w:cs="Times New Roman"/>
          <w:b/>
          <w:sz w:val="28"/>
          <w:szCs w:val="28"/>
        </w:rPr>
        <w:tab/>
      </w:r>
      <w:r w:rsidR="002943D9" w:rsidRPr="008A33D4">
        <w:rPr>
          <w:rFonts w:ascii="Times New Roman" w:hAnsi="Times New Roman" w:cs="Times New Roman"/>
          <w:b/>
          <w:sz w:val="28"/>
          <w:szCs w:val="28"/>
        </w:rPr>
        <w:tab/>
      </w:r>
      <w:r w:rsidR="002943D9" w:rsidRPr="008A33D4">
        <w:rPr>
          <w:rFonts w:ascii="Times New Roman" w:hAnsi="Times New Roman" w:cs="Times New Roman"/>
          <w:b/>
          <w:sz w:val="28"/>
          <w:szCs w:val="28"/>
        </w:rPr>
        <w:tab/>
      </w:r>
      <w:r w:rsidR="002943D9" w:rsidRPr="008A33D4">
        <w:rPr>
          <w:rFonts w:ascii="Times New Roman" w:hAnsi="Times New Roman" w:cs="Times New Roman"/>
          <w:b/>
          <w:sz w:val="28"/>
          <w:szCs w:val="28"/>
        </w:rPr>
        <w:tab/>
        <w:t>Мирослава ФІТЬ</w:t>
      </w:r>
    </w:p>
    <w:sectPr w:rsidR="002943D9" w:rsidRPr="008A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77481"/>
    <w:multiLevelType w:val="hybridMultilevel"/>
    <w:tmpl w:val="9D8C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D2"/>
    <w:rsid w:val="000F1E09"/>
    <w:rsid w:val="001D5D40"/>
    <w:rsid w:val="002875D2"/>
    <w:rsid w:val="002943D9"/>
    <w:rsid w:val="002D6D9F"/>
    <w:rsid w:val="003B5790"/>
    <w:rsid w:val="003C3A98"/>
    <w:rsid w:val="008A33D4"/>
    <w:rsid w:val="008F0562"/>
    <w:rsid w:val="00AF33B9"/>
    <w:rsid w:val="00C42840"/>
    <w:rsid w:val="00CB1610"/>
    <w:rsid w:val="00D1403E"/>
    <w:rsid w:val="00DE6033"/>
    <w:rsid w:val="00F2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7620"/>
  <w15:chartTrackingRefBased/>
  <w15:docId w15:val="{7FF0D966-F0FC-4F89-ABDB-B4C2CF09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3B9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B57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E09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2025-01-07T13:11:00Z</cp:lastPrinted>
  <dcterms:created xsi:type="dcterms:W3CDTF">2024-06-06T09:56:00Z</dcterms:created>
  <dcterms:modified xsi:type="dcterms:W3CDTF">2025-01-07T13:11:00Z</dcterms:modified>
</cp:coreProperties>
</file>