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535" w:rsidRPr="00040637" w:rsidRDefault="00765535" w:rsidP="00765535">
      <w:pPr>
        <w:spacing w:after="0" w:line="240" w:lineRule="auto"/>
        <w:ind w:left="6096" w:firstLine="708"/>
        <w:outlineLvl w:val="0"/>
        <w:rPr>
          <w:rFonts w:ascii="Times New Roman" w:eastAsia="Times New Roman" w:hAnsi="Times New Roman" w:cs="Times New Roman"/>
          <w:sz w:val="24"/>
          <w:szCs w:val="24"/>
          <w:lang w:eastAsia="ru-RU"/>
        </w:rPr>
      </w:pPr>
      <w:r w:rsidRPr="00040637">
        <w:rPr>
          <w:rFonts w:ascii="Times New Roman" w:eastAsia="Times New Roman" w:hAnsi="Times New Roman" w:cs="Times New Roman"/>
          <w:sz w:val="24"/>
          <w:szCs w:val="24"/>
          <w:lang w:val="uk-UA" w:eastAsia="ru-RU"/>
        </w:rPr>
        <w:t>З</w:t>
      </w:r>
      <w:r w:rsidRPr="00040637">
        <w:rPr>
          <w:rFonts w:ascii="Times New Roman" w:eastAsia="Times New Roman" w:hAnsi="Times New Roman" w:cs="Times New Roman"/>
          <w:sz w:val="24"/>
          <w:szCs w:val="24"/>
          <w:lang w:eastAsia="ru-RU"/>
        </w:rPr>
        <w:t>АТВЕРДЖЕНО</w:t>
      </w:r>
    </w:p>
    <w:p w:rsidR="00765535" w:rsidRPr="00040637" w:rsidRDefault="00765535" w:rsidP="00765535">
      <w:pPr>
        <w:spacing w:after="0" w:line="240" w:lineRule="auto"/>
        <w:ind w:left="6804"/>
        <w:rPr>
          <w:rFonts w:ascii="Times New Roman" w:eastAsia="Times New Roman" w:hAnsi="Times New Roman" w:cs="Times New Roman"/>
          <w:sz w:val="24"/>
          <w:szCs w:val="24"/>
          <w:lang w:eastAsia="ru-RU"/>
        </w:rPr>
      </w:pPr>
      <w:proofErr w:type="spellStart"/>
      <w:r w:rsidRPr="00040637">
        <w:rPr>
          <w:rFonts w:ascii="Times New Roman" w:eastAsia="Times New Roman" w:hAnsi="Times New Roman" w:cs="Times New Roman"/>
          <w:sz w:val="24"/>
          <w:szCs w:val="24"/>
          <w:lang w:eastAsia="ru-RU"/>
        </w:rPr>
        <w:t>Додаток</w:t>
      </w:r>
      <w:proofErr w:type="spellEnd"/>
      <w:r w:rsidRPr="00040637">
        <w:rPr>
          <w:rFonts w:ascii="Times New Roman" w:eastAsia="Times New Roman" w:hAnsi="Times New Roman" w:cs="Times New Roman"/>
          <w:sz w:val="24"/>
          <w:szCs w:val="24"/>
          <w:lang w:eastAsia="ru-RU"/>
        </w:rPr>
        <w:t xml:space="preserve"> </w:t>
      </w:r>
      <w:r w:rsidRPr="00040637">
        <w:rPr>
          <w:rFonts w:ascii="Times New Roman" w:eastAsia="Times New Roman" w:hAnsi="Times New Roman" w:cs="Times New Roman"/>
          <w:sz w:val="24"/>
          <w:szCs w:val="24"/>
          <w:lang w:val="uk-UA" w:eastAsia="ru-RU"/>
        </w:rPr>
        <w:t>1</w:t>
      </w:r>
    </w:p>
    <w:p w:rsidR="00765535" w:rsidRPr="00F56055" w:rsidRDefault="00765535" w:rsidP="00765535">
      <w:pPr>
        <w:spacing w:after="0" w:line="240" w:lineRule="auto"/>
        <w:ind w:left="6804"/>
        <w:rPr>
          <w:rFonts w:ascii="Times New Roman" w:eastAsia="Times New Roman" w:hAnsi="Times New Roman" w:cs="Times New Roman"/>
          <w:sz w:val="24"/>
          <w:szCs w:val="24"/>
          <w:lang w:eastAsia="ru-RU"/>
        </w:rPr>
      </w:pPr>
      <w:r w:rsidRPr="00040637">
        <w:rPr>
          <w:rFonts w:ascii="Times New Roman" w:eastAsia="Times New Roman" w:hAnsi="Times New Roman" w:cs="Times New Roman"/>
          <w:sz w:val="24"/>
          <w:szCs w:val="24"/>
          <w:lang w:val="uk-UA" w:eastAsia="ru-RU"/>
        </w:rPr>
        <w:t xml:space="preserve">до рішення виконавчого комітету </w:t>
      </w:r>
      <w:proofErr w:type="spellStart"/>
      <w:r w:rsidRPr="00040637">
        <w:rPr>
          <w:rFonts w:ascii="Times New Roman" w:eastAsia="Times New Roman" w:hAnsi="Times New Roman" w:cs="Times New Roman"/>
          <w:sz w:val="24"/>
          <w:szCs w:val="24"/>
          <w:lang w:val="uk-UA" w:eastAsia="ru-RU"/>
        </w:rPr>
        <w:t>Литовезької</w:t>
      </w:r>
      <w:proofErr w:type="spellEnd"/>
      <w:r w:rsidRPr="00040637">
        <w:rPr>
          <w:rFonts w:ascii="Times New Roman" w:eastAsia="Times New Roman" w:hAnsi="Times New Roman" w:cs="Times New Roman"/>
          <w:sz w:val="24"/>
          <w:szCs w:val="24"/>
          <w:lang w:val="uk-UA" w:eastAsia="ru-RU"/>
        </w:rPr>
        <w:t xml:space="preserve"> сільської ради                                                                            від</w:t>
      </w:r>
      <w:r>
        <w:rPr>
          <w:rFonts w:ascii="Times New Roman" w:eastAsia="Times New Roman" w:hAnsi="Times New Roman" w:cs="Times New Roman"/>
          <w:sz w:val="24"/>
          <w:szCs w:val="24"/>
          <w:lang w:val="uk-UA" w:eastAsia="ru-RU"/>
        </w:rPr>
        <w:t xml:space="preserve"> </w:t>
      </w:r>
      <w:r w:rsidR="00F56055" w:rsidRPr="00F56055">
        <w:rPr>
          <w:rFonts w:ascii="Times New Roman" w:eastAsia="Times New Roman" w:hAnsi="Times New Roman" w:cs="Times New Roman"/>
          <w:sz w:val="24"/>
          <w:szCs w:val="24"/>
          <w:lang w:eastAsia="ru-RU"/>
        </w:rPr>
        <w:t>28</w:t>
      </w:r>
      <w:r w:rsidRPr="00040637">
        <w:rPr>
          <w:rFonts w:ascii="Times New Roman" w:eastAsia="Times New Roman" w:hAnsi="Times New Roman" w:cs="Times New Roman"/>
          <w:sz w:val="24"/>
          <w:szCs w:val="24"/>
          <w:lang w:val="uk-UA" w:eastAsia="ru-RU"/>
        </w:rPr>
        <w:t>.0</w:t>
      </w:r>
      <w:r w:rsidR="00740177">
        <w:rPr>
          <w:rFonts w:ascii="Times New Roman" w:eastAsia="Times New Roman" w:hAnsi="Times New Roman" w:cs="Times New Roman"/>
          <w:sz w:val="24"/>
          <w:szCs w:val="24"/>
          <w:lang w:val="uk-UA" w:eastAsia="ru-RU"/>
        </w:rPr>
        <w:t>3</w:t>
      </w:r>
      <w:r w:rsidRPr="00040637">
        <w:rPr>
          <w:rFonts w:ascii="Times New Roman" w:eastAsia="Times New Roman" w:hAnsi="Times New Roman" w:cs="Times New Roman"/>
          <w:sz w:val="24"/>
          <w:szCs w:val="24"/>
          <w:lang w:val="uk-UA" w:eastAsia="ru-RU"/>
        </w:rPr>
        <w:t>.202</w:t>
      </w:r>
      <w:r w:rsidR="00F56055" w:rsidRPr="00F56055">
        <w:rPr>
          <w:rFonts w:ascii="Times New Roman" w:eastAsia="Times New Roman" w:hAnsi="Times New Roman" w:cs="Times New Roman"/>
          <w:sz w:val="24"/>
          <w:szCs w:val="24"/>
          <w:lang w:eastAsia="ru-RU"/>
        </w:rPr>
        <w:t>5</w:t>
      </w:r>
      <w:r w:rsidRPr="00040637">
        <w:rPr>
          <w:rFonts w:ascii="Times New Roman" w:eastAsia="Times New Roman" w:hAnsi="Times New Roman" w:cs="Times New Roman"/>
          <w:sz w:val="24"/>
          <w:szCs w:val="24"/>
          <w:lang w:val="uk-UA" w:eastAsia="ru-RU"/>
        </w:rPr>
        <w:t xml:space="preserve"> р.№ </w:t>
      </w:r>
      <w:r w:rsidR="004D05B2">
        <w:rPr>
          <w:rFonts w:ascii="Times New Roman" w:eastAsia="Times New Roman" w:hAnsi="Times New Roman" w:cs="Times New Roman"/>
          <w:sz w:val="24"/>
          <w:szCs w:val="24"/>
          <w:lang w:val="uk-UA" w:eastAsia="ru-RU"/>
        </w:rPr>
        <w:t>1</w:t>
      </w:r>
      <w:r w:rsidR="00F56055" w:rsidRPr="00F56055">
        <w:rPr>
          <w:rFonts w:ascii="Times New Roman" w:eastAsia="Times New Roman" w:hAnsi="Times New Roman" w:cs="Times New Roman"/>
          <w:sz w:val="24"/>
          <w:szCs w:val="24"/>
          <w:lang w:eastAsia="ru-RU"/>
        </w:rPr>
        <w:t>8</w:t>
      </w:r>
    </w:p>
    <w:p w:rsidR="006B3255" w:rsidRPr="006B3255" w:rsidRDefault="006B3255" w:rsidP="006B3255">
      <w:pPr>
        <w:keepNext/>
        <w:keepLines/>
        <w:spacing w:after="0" w:line="240" w:lineRule="auto"/>
        <w:ind w:left="221"/>
        <w:outlineLvl w:val="1"/>
        <w:rPr>
          <w:rFonts w:ascii="Arial" w:hAnsi="Arial"/>
          <w:bCs/>
          <w:sz w:val="24"/>
          <w:szCs w:val="28"/>
          <w:lang w:val="uk-UA"/>
        </w:rPr>
      </w:pPr>
    </w:p>
    <w:p w:rsidR="006B3255" w:rsidRPr="006B3255" w:rsidRDefault="006B3255" w:rsidP="006B3255">
      <w:pPr>
        <w:spacing w:after="0" w:line="240" w:lineRule="auto"/>
        <w:jc w:val="center"/>
        <w:rPr>
          <w:rFonts w:ascii="Times New Roman" w:eastAsia="Times New Roman" w:hAnsi="Times New Roman" w:cs="Times New Roman"/>
          <w:b/>
          <w:sz w:val="26"/>
          <w:szCs w:val="26"/>
          <w:lang w:val="uk-UA" w:eastAsia="uk-UA"/>
        </w:rPr>
      </w:pPr>
      <w:r w:rsidRPr="006B3255">
        <w:rPr>
          <w:rFonts w:ascii="Times New Roman" w:eastAsia="Times New Roman" w:hAnsi="Times New Roman" w:cs="Times New Roman"/>
          <w:b/>
          <w:sz w:val="26"/>
          <w:szCs w:val="26"/>
          <w:lang w:val="uk-UA" w:eastAsia="uk-UA"/>
        </w:rPr>
        <w:t xml:space="preserve">ІНФОРМАЦІЙНА КАРТКА </w:t>
      </w:r>
    </w:p>
    <w:p w:rsidR="006B3255" w:rsidRPr="006B3255" w:rsidRDefault="006B3255" w:rsidP="006B3255">
      <w:pPr>
        <w:tabs>
          <w:tab w:val="left" w:pos="3969"/>
        </w:tabs>
        <w:spacing w:after="0" w:line="240" w:lineRule="auto"/>
        <w:jc w:val="center"/>
        <w:rPr>
          <w:rFonts w:ascii="Times New Roman" w:eastAsia="Times New Roman" w:hAnsi="Times New Roman" w:cs="Times New Roman"/>
          <w:b/>
          <w:sz w:val="26"/>
          <w:szCs w:val="26"/>
          <w:lang w:val="uk-UA" w:eastAsia="uk-UA"/>
        </w:rPr>
      </w:pPr>
      <w:r w:rsidRPr="006B3255">
        <w:rPr>
          <w:rFonts w:ascii="Times New Roman" w:eastAsia="Times New Roman" w:hAnsi="Times New Roman" w:cs="Times New Roman"/>
          <w:b/>
          <w:sz w:val="26"/>
          <w:szCs w:val="26"/>
          <w:lang w:val="uk-UA" w:eastAsia="uk-UA"/>
        </w:rPr>
        <w:t xml:space="preserve">адміністративної послуги </w:t>
      </w:r>
    </w:p>
    <w:p w:rsidR="006B3255" w:rsidRPr="006B3255" w:rsidRDefault="004B2EB2" w:rsidP="006B3255">
      <w:pPr>
        <w:spacing w:after="0" w:line="240" w:lineRule="auto"/>
        <w:jc w:val="center"/>
        <w:rPr>
          <w:rFonts w:ascii="Times New Roman" w:eastAsia="Times New Roman" w:hAnsi="Times New Roman" w:cs="Times New Roman"/>
          <w:b/>
          <w:sz w:val="26"/>
          <w:szCs w:val="26"/>
          <w:lang w:val="uk-UA" w:eastAsia="uk-UA"/>
        </w:rPr>
      </w:pPr>
      <w:r>
        <w:rPr>
          <w:rFonts w:ascii="Times New Roman" w:eastAsia="Times New Roman" w:hAnsi="Times New Roman" w:cs="Times New Roman"/>
          <w:b/>
          <w:sz w:val="26"/>
          <w:szCs w:val="26"/>
          <w:lang w:val="uk-UA" w:eastAsia="uk-UA"/>
        </w:rPr>
        <w:t>Реєстрація місця перебування 00040</w:t>
      </w:r>
    </w:p>
    <w:p w:rsidR="00765535" w:rsidRPr="00506CFB" w:rsidRDefault="00765535" w:rsidP="00765535">
      <w:pPr>
        <w:spacing w:after="0" w:line="240" w:lineRule="auto"/>
        <w:jc w:val="center"/>
        <w:rPr>
          <w:rFonts w:ascii="Times New Roman" w:eastAsia="Times New Roman" w:hAnsi="Times New Roman" w:cs="Times New Roman"/>
          <w:sz w:val="20"/>
          <w:szCs w:val="20"/>
          <w:lang w:val="uk-UA" w:eastAsia="uk-UA"/>
        </w:rPr>
      </w:pPr>
      <w:r w:rsidRPr="00040637">
        <w:rPr>
          <w:rFonts w:ascii="Times New Roman" w:hAnsi="Times New Roman" w:cs="Times New Roman"/>
          <w:u w:val="single"/>
          <w:lang w:val="uk-UA"/>
        </w:rPr>
        <w:t xml:space="preserve">Центр надання адміністративних послуг у Виконавчому комітеті </w:t>
      </w:r>
      <w:proofErr w:type="spellStart"/>
      <w:r w:rsidRPr="00040637">
        <w:rPr>
          <w:rFonts w:ascii="Times New Roman" w:hAnsi="Times New Roman" w:cs="Times New Roman"/>
          <w:u w:val="single"/>
          <w:lang w:val="uk-UA"/>
        </w:rPr>
        <w:t>Литовезької</w:t>
      </w:r>
      <w:proofErr w:type="spellEnd"/>
      <w:r w:rsidRPr="00040637">
        <w:rPr>
          <w:rFonts w:ascii="Times New Roman" w:hAnsi="Times New Roman" w:cs="Times New Roman"/>
          <w:u w:val="single"/>
          <w:lang w:val="uk-UA"/>
        </w:rPr>
        <w:t xml:space="preserve"> сільської ради</w:t>
      </w:r>
    </w:p>
    <w:p w:rsidR="006B3255" w:rsidRPr="006B3255" w:rsidRDefault="006B3255" w:rsidP="006B3255">
      <w:pPr>
        <w:spacing w:after="0" w:line="240" w:lineRule="auto"/>
        <w:jc w:val="center"/>
        <w:rPr>
          <w:rFonts w:ascii="Times New Roman" w:eastAsia="Times New Roman" w:hAnsi="Times New Roman" w:cs="Times New Roman"/>
          <w:sz w:val="20"/>
          <w:szCs w:val="20"/>
          <w:lang w:val="uk-UA" w:eastAsia="uk-UA"/>
        </w:rPr>
      </w:pPr>
    </w:p>
    <w:tbl>
      <w:tblPr>
        <w:tblW w:w="4974"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25"/>
        <w:gridCol w:w="3192"/>
        <w:gridCol w:w="6515"/>
      </w:tblGrid>
      <w:tr w:rsidR="006B3255" w:rsidRPr="006B3255" w:rsidTr="00D535C1">
        <w:tc>
          <w:tcPr>
            <w:tcW w:w="5000" w:type="pct"/>
            <w:gridSpan w:val="3"/>
            <w:tcBorders>
              <w:top w:val="outset" w:sz="6" w:space="0" w:color="000000"/>
              <w:left w:val="outset" w:sz="6" w:space="0" w:color="000000"/>
              <w:bottom w:val="outset" w:sz="6" w:space="0" w:color="000000"/>
              <w:right w:val="outset" w:sz="6" w:space="0" w:color="000000"/>
            </w:tcBorders>
            <w:hideMark/>
          </w:tcPr>
          <w:p w:rsidR="006B3255" w:rsidRPr="006B3255" w:rsidRDefault="00765535" w:rsidP="006B3255">
            <w:pPr>
              <w:spacing w:after="0" w:line="240" w:lineRule="auto"/>
              <w:jc w:val="center"/>
              <w:rPr>
                <w:rFonts w:ascii="Times New Roman" w:eastAsia="Times New Roman" w:hAnsi="Times New Roman" w:cs="Times New Roman"/>
                <w:b/>
                <w:sz w:val="24"/>
                <w:szCs w:val="24"/>
                <w:lang w:val="uk-UA" w:eastAsia="uk-UA"/>
              </w:rPr>
            </w:pPr>
            <w:bookmarkStart w:id="0" w:name="n14"/>
            <w:bookmarkEnd w:id="0"/>
            <w:proofErr w:type="spellStart"/>
            <w:r w:rsidRPr="00040637">
              <w:rPr>
                <w:rFonts w:ascii="Times New Roman" w:eastAsia="Times New Roman" w:hAnsi="Times New Roman" w:cs="Times New Roman"/>
                <w:b/>
                <w:sz w:val="24"/>
                <w:szCs w:val="24"/>
                <w:lang w:eastAsia="uk-UA"/>
              </w:rPr>
              <w:t>Інформація</w:t>
            </w:r>
            <w:proofErr w:type="spellEnd"/>
            <w:r w:rsidRPr="00040637">
              <w:rPr>
                <w:rFonts w:ascii="Times New Roman" w:eastAsia="Times New Roman" w:hAnsi="Times New Roman" w:cs="Times New Roman"/>
                <w:b/>
                <w:sz w:val="24"/>
                <w:szCs w:val="24"/>
                <w:lang w:eastAsia="uk-UA"/>
              </w:rPr>
              <w:t xml:space="preserve"> про </w:t>
            </w:r>
            <w:proofErr w:type="spellStart"/>
            <w:r w:rsidRPr="00040637">
              <w:rPr>
                <w:rFonts w:ascii="Times New Roman" w:eastAsia="Times New Roman" w:hAnsi="Times New Roman" w:cs="Times New Roman"/>
                <w:b/>
                <w:sz w:val="24"/>
                <w:szCs w:val="24"/>
                <w:lang w:eastAsia="uk-UA"/>
              </w:rPr>
              <w:t>субєкта</w:t>
            </w:r>
            <w:proofErr w:type="spellEnd"/>
            <w:r w:rsidRPr="00040637">
              <w:rPr>
                <w:rFonts w:ascii="Times New Roman" w:eastAsia="Times New Roman" w:hAnsi="Times New Roman" w:cs="Times New Roman"/>
                <w:b/>
                <w:sz w:val="24"/>
                <w:szCs w:val="24"/>
                <w:lang w:eastAsia="uk-UA"/>
              </w:rPr>
              <w:t xml:space="preserve"> </w:t>
            </w:r>
            <w:proofErr w:type="spellStart"/>
            <w:r w:rsidRPr="00040637">
              <w:rPr>
                <w:rFonts w:ascii="Times New Roman" w:eastAsia="Times New Roman" w:hAnsi="Times New Roman" w:cs="Times New Roman"/>
                <w:b/>
                <w:sz w:val="24"/>
                <w:szCs w:val="24"/>
                <w:lang w:eastAsia="uk-UA"/>
              </w:rPr>
              <w:t>надання</w:t>
            </w:r>
            <w:proofErr w:type="spellEnd"/>
            <w:r w:rsidRPr="00040637">
              <w:rPr>
                <w:rFonts w:ascii="Times New Roman" w:eastAsia="Times New Roman" w:hAnsi="Times New Roman" w:cs="Times New Roman"/>
                <w:b/>
                <w:sz w:val="24"/>
                <w:szCs w:val="24"/>
                <w:lang w:eastAsia="uk-UA"/>
              </w:rPr>
              <w:t xml:space="preserve"> </w:t>
            </w:r>
            <w:proofErr w:type="spellStart"/>
            <w:proofErr w:type="gramStart"/>
            <w:r w:rsidRPr="00040637">
              <w:rPr>
                <w:rFonts w:ascii="Times New Roman" w:eastAsia="Times New Roman" w:hAnsi="Times New Roman" w:cs="Times New Roman"/>
                <w:b/>
                <w:sz w:val="24"/>
                <w:szCs w:val="24"/>
                <w:lang w:eastAsia="uk-UA"/>
              </w:rPr>
              <w:t>адм</w:t>
            </w:r>
            <w:proofErr w:type="gramEnd"/>
            <w:r w:rsidRPr="00040637">
              <w:rPr>
                <w:rFonts w:ascii="Times New Roman" w:eastAsia="Times New Roman" w:hAnsi="Times New Roman" w:cs="Times New Roman"/>
                <w:b/>
                <w:sz w:val="24"/>
                <w:szCs w:val="24"/>
                <w:lang w:eastAsia="uk-UA"/>
              </w:rPr>
              <w:t>іністративних</w:t>
            </w:r>
            <w:proofErr w:type="spellEnd"/>
            <w:r w:rsidRPr="00040637">
              <w:rPr>
                <w:rFonts w:ascii="Times New Roman" w:eastAsia="Times New Roman" w:hAnsi="Times New Roman" w:cs="Times New Roman"/>
                <w:b/>
                <w:sz w:val="24"/>
                <w:szCs w:val="24"/>
                <w:lang w:eastAsia="uk-UA"/>
              </w:rPr>
              <w:t xml:space="preserve"> </w:t>
            </w:r>
            <w:proofErr w:type="spellStart"/>
            <w:r w:rsidRPr="00040637">
              <w:rPr>
                <w:rFonts w:ascii="Times New Roman" w:eastAsia="Times New Roman" w:hAnsi="Times New Roman" w:cs="Times New Roman"/>
                <w:b/>
                <w:sz w:val="24"/>
                <w:szCs w:val="24"/>
                <w:lang w:eastAsia="uk-UA"/>
              </w:rPr>
              <w:t>послуг</w:t>
            </w:r>
            <w:proofErr w:type="spellEnd"/>
            <w:r w:rsidRPr="00040637">
              <w:rPr>
                <w:rFonts w:ascii="Times New Roman" w:eastAsia="Times New Roman" w:hAnsi="Times New Roman" w:cs="Times New Roman"/>
                <w:b/>
                <w:sz w:val="24"/>
                <w:szCs w:val="24"/>
                <w:lang w:eastAsia="uk-UA"/>
              </w:rPr>
              <w:t xml:space="preserve"> та/</w:t>
            </w:r>
            <w:proofErr w:type="spellStart"/>
            <w:r w:rsidRPr="00040637">
              <w:rPr>
                <w:rFonts w:ascii="Times New Roman" w:eastAsia="Times New Roman" w:hAnsi="Times New Roman" w:cs="Times New Roman"/>
                <w:b/>
                <w:sz w:val="24"/>
                <w:szCs w:val="24"/>
                <w:lang w:eastAsia="uk-UA"/>
              </w:rPr>
              <w:t>або</w:t>
            </w:r>
            <w:proofErr w:type="spellEnd"/>
            <w:r w:rsidRPr="00040637">
              <w:rPr>
                <w:rFonts w:ascii="Times New Roman" w:eastAsia="Times New Roman" w:hAnsi="Times New Roman" w:cs="Times New Roman"/>
                <w:b/>
                <w:sz w:val="24"/>
                <w:szCs w:val="24"/>
                <w:lang w:eastAsia="uk-UA"/>
              </w:rPr>
              <w:t xml:space="preserve"> центру </w:t>
            </w:r>
            <w:proofErr w:type="spellStart"/>
            <w:r w:rsidRPr="00040637">
              <w:rPr>
                <w:rFonts w:ascii="Times New Roman" w:eastAsia="Times New Roman" w:hAnsi="Times New Roman" w:cs="Times New Roman"/>
                <w:b/>
                <w:sz w:val="24"/>
                <w:szCs w:val="24"/>
                <w:lang w:eastAsia="uk-UA"/>
              </w:rPr>
              <w:t>надання</w:t>
            </w:r>
            <w:proofErr w:type="spellEnd"/>
            <w:r w:rsidRPr="00040637">
              <w:rPr>
                <w:rFonts w:ascii="Times New Roman" w:eastAsia="Times New Roman" w:hAnsi="Times New Roman" w:cs="Times New Roman"/>
                <w:b/>
                <w:sz w:val="24"/>
                <w:szCs w:val="24"/>
                <w:lang w:eastAsia="uk-UA"/>
              </w:rPr>
              <w:t xml:space="preserve"> </w:t>
            </w:r>
            <w:proofErr w:type="spellStart"/>
            <w:r w:rsidRPr="00040637">
              <w:rPr>
                <w:rFonts w:ascii="Times New Roman" w:eastAsia="Times New Roman" w:hAnsi="Times New Roman" w:cs="Times New Roman"/>
                <w:b/>
                <w:sz w:val="24"/>
                <w:szCs w:val="24"/>
                <w:lang w:eastAsia="uk-UA"/>
              </w:rPr>
              <w:t>адміністративних</w:t>
            </w:r>
            <w:proofErr w:type="spellEnd"/>
            <w:r w:rsidRPr="00040637">
              <w:rPr>
                <w:rFonts w:ascii="Times New Roman" w:eastAsia="Times New Roman" w:hAnsi="Times New Roman" w:cs="Times New Roman"/>
                <w:b/>
                <w:sz w:val="24"/>
                <w:szCs w:val="24"/>
                <w:lang w:eastAsia="uk-UA"/>
              </w:rPr>
              <w:t xml:space="preserve"> </w:t>
            </w:r>
            <w:proofErr w:type="spellStart"/>
            <w:r w:rsidRPr="00040637">
              <w:rPr>
                <w:rFonts w:ascii="Times New Roman" w:eastAsia="Times New Roman" w:hAnsi="Times New Roman" w:cs="Times New Roman"/>
                <w:b/>
                <w:sz w:val="24"/>
                <w:szCs w:val="24"/>
                <w:lang w:eastAsia="uk-UA"/>
              </w:rPr>
              <w:t>послуг</w:t>
            </w:r>
            <w:proofErr w:type="spellEnd"/>
            <w:r w:rsidRPr="006B3255">
              <w:rPr>
                <w:rFonts w:ascii="Times New Roman" w:eastAsia="Times New Roman" w:hAnsi="Times New Roman" w:cs="Times New Roman"/>
                <w:b/>
                <w:sz w:val="24"/>
                <w:szCs w:val="24"/>
                <w:lang w:val="uk-UA" w:eastAsia="uk-UA"/>
              </w:rPr>
              <w:t xml:space="preserve"> </w:t>
            </w:r>
          </w:p>
        </w:tc>
      </w:tr>
      <w:tr w:rsidR="006B3255"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both"/>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 xml:space="preserve">Місцезнаходження </w:t>
            </w:r>
          </w:p>
        </w:tc>
        <w:tc>
          <w:tcPr>
            <w:tcW w:w="3215" w:type="pct"/>
            <w:tcBorders>
              <w:top w:val="outset" w:sz="6" w:space="0" w:color="000000"/>
              <w:left w:val="outset" w:sz="6" w:space="0" w:color="000000"/>
              <w:bottom w:val="outset" w:sz="6" w:space="0" w:color="000000"/>
              <w:right w:val="outset" w:sz="6" w:space="0" w:color="000000"/>
            </w:tcBorders>
            <w:hideMark/>
          </w:tcPr>
          <w:p w:rsidR="006B3255" w:rsidRPr="006B3255" w:rsidRDefault="00765535" w:rsidP="00765535">
            <w:pPr>
              <w:spacing w:after="0" w:line="240" w:lineRule="auto"/>
              <w:jc w:val="center"/>
              <w:rPr>
                <w:rFonts w:ascii="Times New Roman" w:eastAsia="Times New Roman" w:hAnsi="Times New Roman" w:cs="Times New Roman"/>
                <w:sz w:val="24"/>
                <w:szCs w:val="24"/>
                <w:lang w:val="uk-UA" w:eastAsia="uk-UA"/>
              </w:rPr>
            </w:pPr>
            <w:r w:rsidRPr="00040637">
              <w:rPr>
                <w:rFonts w:ascii="Times New Roman" w:hAnsi="Times New Roman" w:cs="Times New Roman"/>
                <w:b/>
                <w:noProof/>
                <w:lang w:val="uk-UA"/>
              </w:rPr>
              <w:t xml:space="preserve">45325, Волинська область, </w:t>
            </w:r>
            <w:r w:rsidR="00740177">
              <w:rPr>
                <w:rFonts w:ascii="Times New Roman" w:hAnsi="Times New Roman" w:cs="Times New Roman"/>
                <w:b/>
                <w:noProof/>
                <w:lang w:val="uk-UA"/>
              </w:rPr>
              <w:t>Володимир</w:t>
            </w:r>
            <w:r w:rsidR="000A2372">
              <w:rPr>
                <w:rFonts w:ascii="Times New Roman" w:hAnsi="Times New Roman" w:cs="Times New Roman"/>
                <w:b/>
                <w:noProof/>
                <w:lang w:val="uk-UA"/>
              </w:rPr>
              <w:t>ський</w:t>
            </w:r>
            <w:r w:rsidRPr="00040637">
              <w:rPr>
                <w:rFonts w:ascii="Times New Roman" w:hAnsi="Times New Roman" w:cs="Times New Roman"/>
                <w:b/>
                <w:noProof/>
                <w:lang w:val="uk-UA"/>
              </w:rPr>
              <w:t xml:space="preserve"> район, с. Литовеж, вул. Володимира Якобчука, 11</w:t>
            </w:r>
          </w:p>
        </w:tc>
      </w:tr>
      <w:tr w:rsidR="006B3255" w:rsidRPr="006B3255" w:rsidTr="00D535C1">
        <w:trPr>
          <w:trHeight w:val="1023"/>
        </w:trPr>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both"/>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 xml:space="preserve">Інформація щодо режиму роботи </w:t>
            </w:r>
          </w:p>
        </w:tc>
        <w:tc>
          <w:tcPr>
            <w:tcW w:w="3215" w:type="pct"/>
            <w:tcBorders>
              <w:top w:val="outset" w:sz="6" w:space="0" w:color="000000"/>
              <w:left w:val="outset" w:sz="6" w:space="0" w:color="000000"/>
              <w:bottom w:val="outset" w:sz="6" w:space="0" w:color="000000"/>
              <w:right w:val="outset" w:sz="6" w:space="0" w:color="000000"/>
            </w:tcBorders>
            <w:hideMark/>
          </w:tcPr>
          <w:p w:rsidR="00C94EA5" w:rsidRPr="00C94EA5" w:rsidRDefault="00C94EA5" w:rsidP="00C94EA5">
            <w:pPr>
              <w:spacing w:line="240" w:lineRule="auto"/>
              <w:jc w:val="center"/>
              <w:rPr>
                <w:rFonts w:ascii="Times New Roman" w:hAnsi="Times New Roman" w:cs="Times New Roman"/>
                <w:b/>
                <w:noProof/>
                <w:lang w:val="uk-UA"/>
              </w:rPr>
            </w:pPr>
            <w:r w:rsidRPr="00C94EA5">
              <w:rPr>
                <w:rFonts w:ascii="Times New Roman" w:hAnsi="Times New Roman" w:cs="Times New Roman"/>
                <w:b/>
                <w:noProof/>
                <w:lang w:val="uk-UA"/>
              </w:rPr>
              <w:t>Понеділок-п'ятниця: 8.00 – 16.30 год.,</w:t>
            </w:r>
          </w:p>
          <w:p w:rsidR="00C94EA5" w:rsidRPr="00C94EA5" w:rsidRDefault="00C94EA5" w:rsidP="00C94EA5">
            <w:pPr>
              <w:spacing w:line="240" w:lineRule="auto"/>
              <w:jc w:val="center"/>
              <w:rPr>
                <w:rFonts w:ascii="Times New Roman" w:hAnsi="Times New Roman" w:cs="Times New Roman"/>
                <w:b/>
                <w:noProof/>
              </w:rPr>
            </w:pPr>
            <w:r w:rsidRPr="00C94EA5">
              <w:rPr>
                <w:rFonts w:ascii="Times New Roman" w:hAnsi="Times New Roman" w:cs="Times New Roman"/>
                <w:b/>
                <w:noProof/>
                <w:lang w:val="uk-UA"/>
              </w:rPr>
              <w:t xml:space="preserve">обідня перерва з 13.00 до 13.30 год </w:t>
            </w:r>
          </w:p>
          <w:p w:rsidR="006B3255" w:rsidRPr="006B3255" w:rsidRDefault="00C94EA5" w:rsidP="00C94EA5">
            <w:pPr>
              <w:spacing w:after="0" w:line="240" w:lineRule="auto"/>
              <w:jc w:val="center"/>
              <w:rPr>
                <w:rFonts w:ascii="Times New Roman" w:eastAsia="Times New Roman" w:hAnsi="Times New Roman" w:cs="Times New Roman"/>
                <w:i/>
                <w:sz w:val="24"/>
                <w:szCs w:val="24"/>
                <w:lang w:val="uk-UA" w:eastAsia="uk-UA"/>
              </w:rPr>
            </w:pPr>
            <w:r w:rsidRPr="00C94EA5">
              <w:rPr>
                <w:rFonts w:ascii="Times New Roman" w:hAnsi="Times New Roman" w:cs="Times New Roman"/>
                <w:b/>
                <w:noProof/>
              </w:rPr>
              <w:t xml:space="preserve">        </w:t>
            </w:r>
            <w:r w:rsidRPr="00C94EA5">
              <w:rPr>
                <w:rFonts w:ascii="Times New Roman" w:hAnsi="Times New Roman" w:cs="Times New Roman"/>
                <w:b/>
                <w:noProof/>
                <w:lang w:val="uk-UA"/>
              </w:rPr>
              <w:t>субота, неділя - вихідні дні.</w:t>
            </w:r>
            <w:bookmarkStart w:id="1" w:name="_GoBack"/>
            <w:bookmarkEnd w:id="1"/>
          </w:p>
        </w:tc>
      </w:tr>
      <w:tr w:rsidR="006B3255" w:rsidRPr="00C94EA5"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both"/>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 xml:space="preserve">Телефон, адреса електронної пошти та веб-сайт </w:t>
            </w:r>
          </w:p>
        </w:tc>
        <w:tc>
          <w:tcPr>
            <w:tcW w:w="3215" w:type="pct"/>
            <w:tcBorders>
              <w:top w:val="outset" w:sz="6" w:space="0" w:color="000000"/>
              <w:left w:val="outset" w:sz="6" w:space="0" w:color="000000"/>
              <w:bottom w:val="outset" w:sz="6" w:space="0" w:color="000000"/>
              <w:right w:val="outset" w:sz="6" w:space="0" w:color="000000"/>
            </w:tcBorders>
            <w:hideMark/>
          </w:tcPr>
          <w:p w:rsidR="00765535" w:rsidRPr="00040637" w:rsidRDefault="00C94EA5" w:rsidP="00765535">
            <w:pPr>
              <w:spacing w:line="240" w:lineRule="auto"/>
              <w:jc w:val="center"/>
              <w:rPr>
                <w:rFonts w:ascii="Times New Roman" w:hAnsi="Times New Roman" w:cs="Times New Roman"/>
                <w:b/>
                <w:noProof/>
                <w:lang w:val="uk-UA"/>
              </w:rPr>
            </w:pPr>
            <w:r>
              <w:fldChar w:fldCharType="begin"/>
            </w:r>
            <w:r w:rsidRPr="00C94EA5">
              <w:rPr>
                <w:lang w:val="uk-UA"/>
              </w:rPr>
              <w:instrText xml:space="preserve"> </w:instrText>
            </w:r>
            <w:r>
              <w:instrText>HYPERLINK</w:instrText>
            </w:r>
            <w:r w:rsidRPr="00C94EA5">
              <w:rPr>
                <w:lang w:val="uk-UA"/>
              </w:rPr>
              <w:instrText xml:space="preserve"> "</w:instrText>
            </w:r>
            <w:r>
              <w:instrText>mailto</w:instrText>
            </w:r>
            <w:r w:rsidRPr="00C94EA5">
              <w:rPr>
                <w:lang w:val="uk-UA"/>
              </w:rPr>
              <w:instrText>:</w:instrText>
            </w:r>
            <w:r>
              <w:instrText>lytov</w:instrText>
            </w:r>
            <w:r w:rsidRPr="00C94EA5">
              <w:rPr>
                <w:lang w:val="uk-UA"/>
              </w:rPr>
              <w:instrText>-</w:instrText>
            </w:r>
            <w:r>
              <w:instrText>rada</w:instrText>
            </w:r>
            <w:r w:rsidRPr="00C94EA5">
              <w:rPr>
                <w:lang w:val="uk-UA"/>
              </w:rPr>
              <w:instrText>@</w:instrText>
            </w:r>
            <w:r>
              <w:instrText>ukr</w:instrText>
            </w:r>
            <w:r w:rsidRPr="00C94EA5">
              <w:rPr>
                <w:lang w:val="uk-UA"/>
              </w:rPr>
              <w:instrText>.</w:instrText>
            </w:r>
            <w:r>
              <w:instrText>net</w:instrText>
            </w:r>
            <w:r w:rsidRPr="00C94EA5">
              <w:rPr>
                <w:lang w:val="uk-UA"/>
              </w:rPr>
              <w:instrText xml:space="preserve">" </w:instrText>
            </w:r>
            <w:r>
              <w:fldChar w:fldCharType="separate"/>
            </w:r>
            <w:r w:rsidR="00765535" w:rsidRPr="00040637">
              <w:rPr>
                <w:rFonts w:ascii="Times New Roman" w:hAnsi="Times New Roman" w:cs="Times New Roman"/>
                <w:b/>
                <w:noProof/>
                <w:color w:val="0000FF"/>
                <w:u w:val="single"/>
                <w:lang w:val="uk-UA"/>
              </w:rPr>
              <w:t>lytov-rada@ukr.net</w:t>
            </w:r>
            <w:r>
              <w:rPr>
                <w:rFonts w:ascii="Times New Roman" w:hAnsi="Times New Roman" w:cs="Times New Roman"/>
                <w:b/>
                <w:noProof/>
                <w:color w:val="0000FF"/>
                <w:u w:val="single"/>
                <w:lang w:val="uk-UA"/>
              </w:rPr>
              <w:fldChar w:fldCharType="end"/>
            </w:r>
          </w:p>
          <w:p w:rsidR="006B3255" w:rsidRPr="006B3255" w:rsidRDefault="00765535" w:rsidP="00765535">
            <w:pPr>
              <w:spacing w:after="0" w:line="240" w:lineRule="auto"/>
              <w:jc w:val="center"/>
              <w:rPr>
                <w:rFonts w:ascii="Times New Roman" w:eastAsia="Times New Roman" w:hAnsi="Times New Roman" w:cs="Times New Roman"/>
                <w:i/>
                <w:sz w:val="24"/>
                <w:szCs w:val="24"/>
                <w:lang w:val="uk-UA" w:eastAsia="uk-UA"/>
              </w:rPr>
            </w:pPr>
            <w:r w:rsidRPr="00040637">
              <w:rPr>
                <w:rFonts w:ascii="Times New Roman" w:hAnsi="Times New Roman" w:cs="Times New Roman"/>
                <w:b/>
                <w:noProof/>
                <w:lang w:val="uk-UA"/>
              </w:rPr>
              <w:t>https://lotg.gov.ua</w:t>
            </w:r>
          </w:p>
        </w:tc>
      </w:tr>
      <w:tr w:rsidR="006B3255" w:rsidRPr="006B3255" w:rsidTr="00D535C1">
        <w:tc>
          <w:tcPr>
            <w:tcW w:w="5000" w:type="pct"/>
            <w:gridSpan w:val="3"/>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uk-UA"/>
              </w:rPr>
            </w:pPr>
            <w:r w:rsidRPr="006B3255">
              <w:rPr>
                <w:rFonts w:ascii="Times New Roman" w:eastAsia="Times New Roman" w:hAnsi="Times New Roman" w:cs="Times New Roman"/>
                <w:b/>
                <w:sz w:val="24"/>
                <w:szCs w:val="24"/>
                <w:lang w:val="uk-UA" w:eastAsia="uk-UA"/>
              </w:rPr>
              <w:t>Нормативні акти, якими регламентується надання адміністративної послуги</w:t>
            </w:r>
          </w:p>
        </w:tc>
      </w:tr>
      <w:tr w:rsidR="006B3255" w:rsidRPr="006B3255" w:rsidTr="00D535C1">
        <w:trPr>
          <w:trHeight w:val="942"/>
        </w:trPr>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Закони України</w:t>
            </w:r>
          </w:p>
        </w:tc>
        <w:tc>
          <w:tcPr>
            <w:tcW w:w="3215" w:type="pct"/>
            <w:tcBorders>
              <w:top w:val="outset" w:sz="6" w:space="0" w:color="000000"/>
              <w:left w:val="outset" w:sz="6" w:space="0" w:color="000000"/>
              <w:bottom w:val="outset" w:sz="6" w:space="0" w:color="000000"/>
              <w:right w:val="outset" w:sz="6" w:space="0" w:color="000000"/>
            </w:tcBorders>
            <w:hideMark/>
          </w:tcPr>
          <w:p w:rsidR="004B2EB2" w:rsidRPr="004B2EB2" w:rsidRDefault="004B2EB2" w:rsidP="004B2EB2">
            <w:pPr>
              <w:spacing w:after="0" w:line="240" w:lineRule="auto"/>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Закон України «Про адміністративні послуги» від 06.09.2012</w:t>
            </w:r>
          </w:p>
          <w:p w:rsidR="004B2EB2" w:rsidRPr="004B2EB2" w:rsidRDefault="004B2EB2" w:rsidP="004B2EB2">
            <w:pPr>
              <w:spacing w:after="0" w:line="240" w:lineRule="auto"/>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 xml:space="preserve"> № 5203-VІ;</w:t>
            </w:r>
          </w:p>
          <w:p w:rsidR="004B2EB2" w:rsidRPr="004B2EB2" w:rsidRDefault="004B2EB2" w:rsidP="004B2EB2">
            <w:pPr>
              <w:spacing w:after="0" w:line="240" w:lineRule="auto"/>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Закон України Про надання публічних (електронних публічних) послуг щодо декларування та реєстрації місця проживання в Україні» від 05.11.2021 №  1871-IX</w:t>
            </w:r>
          </w:p>
          <w:p w:rsidR="006B3255" w:rsidRPr="006B3255" w:rsidRDefault="004B2EB2" w:rsidP="004B2EB2">
            <w:pPr>
              <w:spacing w:after="0" w:line="240" w:lineRule="auto"/>
              <w:jc w:val="both"/>
              <w:rPr>
                <w:rFonts w:ascii="Times New Roman" w:eastAsia="Times New Roman" w:hAnsi="Times New Roman" w:cs="Times New Roman"/>
                <w:sz w:val="24"/>
                <w:szCs w:val="24"/>
                <w:lang w:val="uk-UA" w:eastAsia="uk-UA"/>
              </w:rPr>
            </w:pPr>
            <w:r w:rsidRPr="004B2EB2">
              <w:rPr>
                <w:rFonts w:ascii="Times New Roman" w:eastAsia="Times New Roman" w:hAnsi="Times New Roman" w:cs="Times New Roman"/>
                <w:color w:val="000000"/>
                <w:sz w:val="24"/>
                <w:szCs w:val="24"/>
                <w:lang w:val="uk-UA"/>
              </w:rPr>
              <w:t>Закон України «Про місцеве самоврядування в Україні» від 21.05.1997 № 280/97-ВР</w:t>
            </w:r>
          </w:p>
        </w:tc>
      </w:tr>
      <w:tr w:rsidR="006B3255" w:rsidRPr="006B3255" w:rsidTr="00D535C1">
        <w:trPr>
          <w:trHeight w:val="788"/>
        </w:trPr>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5</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Акти Кабінету Міністрів України</w:t>
            </w:r>
          </w:p>
        </w:tc>
        <w:tc>
          <w:tcPr>
            <w:tcW w:w="3215" w:type="pct"/>
            <w:tcBorders>
              <w:top w:val="outset" w:sz="6" w:space="0" w:color="000000"/>
              <w:left w:val="outset" w:sz="6" w:space="0" w:color="000000"/>
              <w:bottom w:val="outset" w:sz="6" w:space="0" w:color="000000"/>
              <w:right w:val="outset" w:sz="6" w:space="0" w:color="000000"/>
            </w:tcBorders>
          </w:tcPr>
          <w:p w:rsidR="004B2EB2" w:rsidRPr="004B2EB2" w:rsidRDefault="004B2EB2" w:rsidP="004B2EB2">
            <w:pPr>
              <w:spacing w:after="0" w:line="240" w:lineRule="auto"/>
              <w:rPr>
                <w:rFonts w:ascii="Times New Roman" w:eastAsia="Times New Roman" w:hAnsi="Times New Roman" w:cs="Times New Roman"/>
                <w:sz w:val="24"/>
                <w:szCs w:val="24"/>
                <w:lang w:eastAsia="uk-UA"/>
              </w:rPr>
            </w:pPr>
            <w:r w:rsidRPr="004B2EB2">
              <w:rPr>
                <w:rFonts w:ascii="Times New Roman" w:eastAsia="Times New Roman" w:hAnsi="Times New Roman" w:cs="Times New Roman"/>
                <w:sz w:val="24"/>
                <w:szCs w:val="24"/>
                <w:lang w:val="uk-UA" w:eastAsia="uk-UA"/>
              </w:rPr>
              <w:t>Постанова КМУ</w:t>
            </w:r>
            <w:r w:rsidRPr="004B2EB2">
              <w:rPr>
                <w:rFonts w:ascii="Times New Roman" w:eastAsia="Times New Roman" w:hAnsi="Times New Roman" w:cs="Times New Roman"/>
                <w:sz w:val="24"/>
                <w:szCs w:val="24"/>
                <w:lang w:eastAsia="uk-UA"/>
              </w:rPr>
              <w:t xml:space="preserve"> </w:t>
            </w:r>
            <w:r w:rsidRPr="004B2EB2">
              <w:rPr>
                <w:rFonts w:ascii="Times New Roman" w:eastAsia="Times New Roman" w:hAnsi="Times New Roman" w:cs="Times New Roman"/>
                <w:sz w:val="24"/>
                <w:szCs w:val="24"/>
                <w:lang w:val="uk-UA" w:eastAsia="uk-UA"/>
              </w:rPr>
              <w:t>«</w:t>
            </w:r>
            <w:r w:rsidRPr="004B2EB2">
              <w:rPr>
                <w:rFonts w:ascii="Times New Roman" w:eastAsia="Times New Roman" w:hAnsi="Times New Roman" w:cs="Times New Roman"/>
                <w:sz w:val="24"/>
                <w:szCs w:val="24"/>
                <w:lang w:eastAsia="uk-UA"/>
              </w:rPr>
              <w:t xml:space="preserve">Про </w:t>
            </w:r>
            <w:proofErr w:type="spellStart"/>
            <w:r w:rsidRPr="004B2EB2">
              <w:rPr>
                <w:rFonts w:ascii="Times New Roman" w:eastAsia="Times New Roman" w:hAnsi="Times New Roman" w:cs="Times New Roman"/>
                <w:sz w:val="24"/>
                <w:szCs w:val="24"/>
                <w:lang w:eastAsia="uk-UA"/>
              </w:rPr>
              <w:t>затвердження</w:t>
            </w:r>
            <w:proofErr w:type="spellEnd"/>
            <w:r w:rsidRPr="004B2EB2">
              <w:rPr>
                <w:rFonts w:ascii="Times New Roman" w:eastAsia="Times New Roman" w:hAnsi="Times New Roman" w:cs="Times New Roman"/>
                <w:sz w:val="24"/>
                <w:szCs w:val="24"/>
                <w:lang w:eastAsia="uk-UA"/>
              </w:rPr>
              <w:t xml:space="preserve"> Правил </w:t>
            </w:r>
            <w:proofErr w:type="spellStart"/>
            <w:r w:rsidRPr="004B2EB2">
              <w:rPr>
                <w:rFonts w:ascii="Times New Roman" w:eastAsia="Times New Roman" w:hAnsi="Times New Roman" w:cs="Times New Roman"/>
                <w:sz w:val="24"/>
                <w:szCs w:val="24"/>
                <w:lang w:eastAsia="uk-UA"/>
              </w:rPr>
              <w:t>реєстрації</w:t>
            </w:r>
            <w:proofErr w:type="spellEnd"/>
            <w:r w:rsidRPr="004B2EB2">
              <w:rPr>
                <w:rFonts w:ascii="Times New Roman" w:eastAsia="Times New Roman" w:hAnsi="Times New Roman" w:cs="Times New Roman"/>
                <w:sz w:val="24"/>
                <w:szCs w:val="24"/>
                <w:lang w:eastAsia="uk-UA"/>
              </w:rPr>
              <w:t xml:space="preserve"> </w:t>
            </w:r>
            <w:proofErr w:type="spellStart"/>
            <w:r w:rsidRPr="004B2EB2">
              <w:rPr>
                <w:rFonts w:ascii="Times New Roman" w:eastAsia="Times New Roman" w:hAnsi="Times New Roman" w:cs="Times New Roman"/>
                <w:sz w:val="24"/>
                <w:szCs w:val="24"/>
                <w:lang w:eastAsia="uk-UA"/>
              </w:rPr>
              <w:t>місця</w:t>
            </w:r>
            <w:proofErr w:type="spellEnd"/>
            <w:r>
              <w:rPr>
                <w:rFonts w:ascii="Times New Roman" w:eastAsia="Times New Roman" w:hAnsi="Times New Roman" w:cs="Times New Roman"/>
                <w:sz w:val="24"/>
                <w:szCs w:val="24"/>
                <w:lang w:val="uk-UA" w:eastAsia="uk-UA"/>
              </w:rPr>
              <w:t xml:space="preserve"> </w:t>
            </w:r>
            <w:proofErr w:type="spellStart"/>
            <w:r w:rsidRPr="004B2EB2">
              <w:rPr>
                <w:rFonts w:ascii="Times New Roman" w:eastAsia="Times New Roman" w:hAnsi="Times New Roman" w:cs="Times New Roman"/>
                <w:sz w:val="24"/>
                <w:szCs w:val="24"/>
                <w:lang w:eastAsia="uk-UA"/>
              </w:rPr>
              <w:t>проживання</w:t>
            </w:r>
            <w:proofErr w:type="spellEnd"/>
            <w:r w:rsidRPr="004B2EB2">
              <w:rPr>
                <w:rFonts w:ascii="Times New Roman" w:eastAsia="Times New Roman" w:hAnsi="Times New Roman" w:cs="Times New Roman"/>
                <w:sz w:val="24"/>
                <w:szCs w:val="24"/>
                <w:lang w:eastAsia="uk-UA"/>
              </w:rPr>
              <w:t xml:space="preserve"> та Порядку </w:t>
            </w:r>
            <w:proofErr w:type="spellStart"/>
            <w:r w:rsidRPr="004B2EB2">
              <w:rPr>
                <w:rFonts w:ascii="Times New Roman" w:eastAsia="Times New Roman" w:hAnsi="Times New Roman" w:cs="Times New Roman"/>
                <w:sz w:val="24"/>
                <w:szCs w:val="24"/>
                <w:lang w:eastAsia="uk-UA"/>
              </w:rPr>
              <w:t>передачі</w:t>
            </w:r>
            <w:proofErr w:type="spellEnd"/>
            <w:r w:rsidRPr="004B2EB2">
              <w:rPr>
                <w:rFonts w:ascii="Times New Roman" w:eastAsia="Times New Roman" w:hAnsi="Times New Roman" w:cs="Times New Roman"/>
                <w:sz w:val="24"/>
                <w:szCs w:val="24"/>
                <w:lang w:eastAsia="uk-UA"/>
              </w:rPr>
              <w:t xml:space="preserve"> органами </w:t>
            </w:r>
            <w:proofErr w:type="spellStart"/>
            <w:r w:rsidRPr="004B2EB2">
              <w:rPr>
                <w:rFonts w:ascii="Times New Roman" w:eastAsia="Times New Roman" w:hAnsi="Times New Roman" w:cs="Times New Roman"/>
                <w:sz w:val="24"/>
                <w:szCs w:val="24"/>
                <w:lang w:eastAsia="uk-UA"/>
              </w:rPr>
              <w:t>реєстрації</w:t>
            </w:r>
            <w:proofErr w:type="spellEnd"/>
            <w:r w:rsidRPr="004B2EB2">
              <w:rPr>
                <w:rFonts w:ascii="Times New Roman" w:eastAsia="Times New Roman" w:hAnsi="Times New Roman" w:cs="Times New Roman"/>
                <w:sz w:val="24"/>
                <w:szCs w:val="24"/>
                <w:lang w:val="uk-UA" w:eastAsia="uk-UA"/>
              </w:rPr>
              <w:t xml:space="preserve"> </w:t>
            </w:r>
            <w:proofErr w:type="spellStart"/>
            <w:r w:rsidRPr="004B2EB2">
              <w:rPr>
                <w:rFonts w:ascii="Times New Roman" w:eastAsia="Times New Roman" w:hAnsi="Times New Roman" w:cs="Times New Roman"/>
                <w:sz w:val="24"/>
                <w:szCs w:val="24"/>
                <w:lang w:eastAsia="uk-UA"/>
              </w:rPr>
              <w:t>інформації</w:t>
            </w:r>
            <w:proofErr w:type="spellEnd"/>
            <w:r w:rsidRPr="004B2EB2">
              <w:rPr>
                <w:rFonts w:ascii="Times New Roman" w:eastAsia="Times New Roman" w:hAnsi="Times New Roman" w:cs="Times New Roman"/>
                <w:sz w:val="24"/>
                <w:szCs w:val="24"/>
                <w:lang w:eastAsia="uk-UA"/>
              </w:rPr>
              <w:t xml:space="preserve"> до </w:t>
            </w:r>
            <w:proofErr w:type="spellStart"/>
            <w:r w:rsidRPr="004B2EB2">
              <w:rPr>
                <w:rFonts w:ascii="Times New Roman" w:eastAsia="Times New Roman" w:hAnsi="Times New Roman" w:cs="Times New Roman"/>
                <w:sz w:val="24"/>
                <w:szCs w:val="24"/>
                <w:lang w:eastAsia="uk-UA"/>
              </w:rPr>
              <w:t>Єдиного</w:t>
            </w:r>
            <w:proofErr w:type="spellEnd"/>
            <w:r w:rsidRPr="004B2EB2">
              <w:rPr>
                <w:rFonts w:ascii="Times New Roman" w:eastAsia="Times New Roman" w:hAnsi="Times New Roman" w:cs="Times New Roman"/>
                <w:sz w:val="24"/>
                <w:szCs w:val="24"/>
                <w:lang w:eastAsia="uk-UA"/>
              </w:rPr>
              <w:t xml:space="preserve"> державного </w:t>
            </w:r>
            <w:r w:rsidRPr="004B2EB2">
              <w:rPr>
                <w:rFonts w:ascii="Times New Roman" w:eastAsia="Times New Roman" w:hAnsi="Times New Roman" w:cs="Times New Roman"/>
                <w:sz w:val="24"/>
                <w:szCs w:val="24"/>
                <w:lang w:val="uk-UA" w:eastAsia="uk-UA"/>
              </w:rPr>
              <w:t xml:space="preserve"> </w:t>
            </w:r>
            <w:proofErr w:type="spellStart"/>
            <w:r w:rsidRPr="004B2EB2">
              <w:rPr>
                <w:rFonts w:ascii="Times New Roman" w:eastAsia="Times New Roman" w:hAnsi="Times New Roman" w:cs="Times New Roman"/>
                <w:sz w:val="24"/>
                <w:szCs w:val="24"/>
                <w:lang w:eastAsia="uk-UA"/>
              </w:rPr>
              <w:t>демографічного</w:t>
            </w:r>
            <w:proofErr w:type="spellEnd"/>
            <w:r w:rsidRPr="004B2EB2">
              <w:rPr>
                <w:rFonts w:ascii="Times New Roman" w:eastAsia="Times New Roman" w:hAnsi="Times New Roman" w:cs="Times New Roman"/>
                <w:sz w:val="24"/>
                <w:szCs w:val="24"/>
                <w:lang w:val="uk-UA" w:eastAsia="uk-UA"/>
              </w:rPr>
              <w:t xml:space="preserve"> </w:t>
            </w:r>
            <w:proofErr w:type="spellStart"/>
            <w:r w:rsidRPr="004B2EB2">
              <w:rPr>
                <w:rFonts w:ascii="Times New Roman" w:eastAsia="Times New Roman" w:hAnsi="Times New Roman" w:cs="Times New Roman"/>
                <w:sz w:val="24"/>
                <w:szCs w:val="24"/>
                <w:lang w:eastAsia="uk-UA"/>
              </w:rPr>
              <w:t>реєстру</w:t>
            </w:r>
            <w:proofErr w:type="spellEnd"/>
            <w:r w:rsidRPr="004B2EB2">
              <w:rPr>
                <w:rFonts w:ascii="Times New Roman" w:eastAsia="Times New Roman" w:hAnsi="Times New Roman" w:cs="Times New Roman"/>
                <w:sz w:val="24"/>
                <w:szCs w:val="24"/>
                <w:lang w:val="uk-UA" w:eastAsia="uk-UA"/>
              </w:rPr>
              <w:t xml:space="preserve">» від 02.03.2016 № 207 зі змінами </w:t>
            </w:r>
          </w:p>
          <w:p w:rsidR="006B3255" w:rsidRPr="006B3255" w:rsidRDefault="004B2EB2" w:rsidP="004B2EB2">
            <w:pPr>
              <w:spacing w:after="0" w:line="240" w:lineRule="auto"/>
              <w:rPr>
                <w:rFonts w:ascii="Times New Roman" w:eastAsia="Times New Roman" w:hAnsi="Times New Roman" w:cs="Times New Roman"/>
                <w:sz w:val="24"/>
                <w:szCs w:val="24"/>
                <w:lang w:val="uk-UA" w:eastAsia="uk-UA"/>
              </w:rPr>
            </w:pPr>
            <w:r w:rsidRPr="004B2EB2">
              <w:rPr>
                <w:rFonts w:ascii="Times New Roman" w:eastAsia="Times New Roman" w:hAnsi="Times New Roman" w:cs="Times New Roman"/>
                <w:sz w:val="24"/>
                <w:szCs w:val="24"/>
                <w:lang w:val="uk-UA" w:eastAsia="uk-UA"/>
              </w:rPr>
              <w:t>Постанова КМУ «Про внесення змін до Постанови КМУ від 25.03.2015 року № 302» від 26 жовтня 2016 року № 745</w:t>
            </w:r>
          </w:p>
        </w:tc>
      </w:tr>
      <w:tr w:rsidR="006B3255" w:rsidRPr="006B3255" w:rsidTr="00D535C1">
        <w:trPr>
          <w:trHeight w:val="34"/>
        </w:trPr>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6</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Акти центральних органів виконавчої влади</w:t>
            </w:r>
          </w:p>
        </w:tc>
        <w:tc>
          <w:tcPr>
            <w:tcW w:w="3215" w:type="pct"/>
            <w:tcBorders>
              <w:top w:val="outset" w:sz="6" w:space="0" w:color="000000"/>
              <w:left w:val="outset" w:sz="6" w:space="0" w:color="000000"/>
              <w:bottom w:val="outset" w:sz="6" w:space="0" w:color="000000"/>
              <w:right w:val="outset" w:sz="6" w:space="0" w:color="000000"/>
            </w:tcBorders>
          </w:tcPr>
          <w:p w:rsidR="006B3255" w:rsidRPr="006B3255" w:rsidRDefault="006B3255" w:rsidP="006B3255">
            <w:pPr>
              <w:tabs>
                <w:tab w:val="left" w:pos="0"/>
                <w:tab w:val="left" w:pos="2535"/>
              </w:tabs>
              <w:spacing w:after="0" w:line="240" w:lineRule="auto"/>
              <w:ind w:right="7"/>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w:t>
            </w:r>
          </w:p>
        </w:tc>
      </w:tr>
      <w:tr w:rsidR="006B3255" w:rsidRPr="006B3255" w:rsidTr="00D535C1">
        <w:tc>
          <w:tcPr>
            <w:tcW w:w="5000" w:type="pct"/>
            <w:gridSpan w:val="3"/>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uk-UA"/>
              </w:rPr>
            </w:pPr>
            <w:r w:rsidRPr="006B3255">
              <w:rPr>
                <w:rFonts w:ascii="Times New Roman" w:eastAsia="Times New Roman" w:hAnsi="Times New Roman" w:cs="Times New Roman"/>
                <w:b/>
                <w:sz w:val="24"/>
                <w:szCs w:val="24"/>
                <w:lang w:val="uk-UA" w:eastAsia="uk-UA"/>
              </w:rPr>
              <w:t>Умови отримання адміністративної послуги</w:t>
            </w:r>
          </w:p>
        </w:tc>
      </w:tr>
      <w:tr w:rsidR="006B3255" w:rsidRPr="006B3255" w:rsidTr="00D535C1">
        <w:tc>
          <w:tcPr>
            <w:tcW w:w="210" w:type="pct"/>
            <w:tcBorders>
              <w:top w:val="outset" w:sz="6" w:space="0" w:color="000000"/>
              <w:left w:val="outset" w:sz="6" w:space="0" w:color="000000"/>
              <w:bottom w:val="outset" w:sz="6" w:space="0" w:color="000000"/>
              <w:right w:val="outset" w:sz="6" w:space="0" w:color="000000"/>
            </w:tcBorders>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7</w:t>
            </w:r>
          </w:p>
        </w:tc>
        <w:tc>
          <w:tcPr>
            <w:tcW w:w="1575" w:type="pct"/>
            <w:tcBorders>
              <w:top w:val="outset" w:sz="6" w:space="0" w:color="000000"/>
              <w:left w:val="outset" w:sz="6" w:space="0" w:color="000000"/>
              <w:bottom w:val="outset" w:sz="6" w:space="0" w:color="000000"/>
              <w:right w:val="outset" w:sz="6" w:space="0" w:color="000000"/>
            </w:tcBorders>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6B3255" w:rsidRPr="006B3255" w:rsidRDefault="004B2EB2" w:rsidP="006B3255">
            <w:pPr>
              <w:spacing w:after="0" w:line="240" w:lineRule="auto"/>
              <w:ind w:left="33"/>
              <w:jc w:val="both"/>
              <w:rPr>
                <w:rFonts w:ascii="Times New Roman" w:eastAsia="Times New Roman" w:hAnsi="Times New Roman" w:cs="Times New Roman"/>
                <w:sz w:val="24"/>
                <w:szCs w:val="24"/>
                <w:lang w:val="uk-UA"/>
              </w:rPr>
            </w:pPr>
            <w:r w:rsidRPr="004B2EB2">
              <w:rPr>
                <w:rFonts w:ascii="Times New Roman" w:eastAsia="Times New Roman" w:hAnsi="Times New Roman" w:cs="Times New Roman"/>
                <w:color w:val="000000"/>
                <w:sz w:val="24"/>
                <w:szCs w:val="24"/>
                <w:lang w:val="uk-UA"/>
              </w:rPr>
              <w:t>Заява особи або її законного представника.</w:t>
            </w:r>
          </w:p>
        </w:tc>
      </w:tr>
      <w:tr w:rsidR="006B3255" w:rsidRPr="00C94EA5"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8</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4B2EB2" w:rsidRPr="004B2EB2" w:rsidRDefault="006B3255" w:rsidP="004B2EB2">
            <w:pPr>
              <w:spacing w:after="0" w:line="240" w:lineRule="auto"/>
              <w:contextualSpacing/>
              <w:jc w:val="both"/>
              <w:rPr>
                <w:rFonts w:ascii="Times New Roman" w:eastAsia="Times New Roman" w:hAnsi="Times New Roman" w:cs="Times New Roman"/>
                <w:color w:val="000000"/>
                <w:sz w:val="24"/>
                <w:szCs w:val="24"/>
                <w:lang w:val="uk-UA"/>
              </w:rPr>
            </w:pPr>
            <w:bookmarkStart w:id="2" w:name="n506"/>
            <w:bookmarkStart w:id="3" w:name="n59"/>
            <w:bookmarkEnd w:id="2"/>
            <w:bookmarkEnd w:id="3"/>
            <w:r w:rsidRPr="006B3255">
              <w:rPr>
                <w:rFonts w:ascii="Times New Roman" w:eastAsia="Times New Roman" w:hAnsi="Times New Roman" w:cs="Times New Roman"/>
                <w:color w:val="000000"/>
                <w:sz w:val="24"/>
                <w:szCs w:val="24"/>
                <w:lang w:val="uk-UA"/>
              </w:rPr>
              <w:t xml:space="preserve"> </w:t>
            </w:r>
            <w:r w:rsidR="004B2EB2" w:rsidRPr="004B2EB2">
              <w:rPr>
                <w:rFonts w:ascii="Times New Roman" w:eastAsia="Times New Roman" w:hAnsi="Times New Roman" w:cs="Times New Roman"/>
                <w:color w:val="000000"/>
                <w:sz w:val="24"/>
                <w:szCs w:val="24"/>
                <w:lang w:val="uk-UA"/>
              </w:rPr>
              <w:t>Для реєстрації місця проживання особа або її представник подає:</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1) заяву за формами, наведеними відповідно у додатках 6, 7 або 8 постанови КМУ від. 02.03.2016 № 207;</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2) документ, до якого вносяться відомості про місце перебування. Якщо дитина не досягла 1</w:t>
            </w:r>
            <w:r>
              <w:rPr>
                <w:rFonts w:ascii="Times New Roman" w:eastAsia="Times New Roman" w:hAnsi="Times New Roman" w:cs="Times New Roman"/>
                <w:color w:val="000000"/>
                <w:sz w:val="24"/>
                <w:szCs w:val="24"/>
                <w:lang w:val="uk-UA"/>
              </w:rPr>
              <w:t xml:space="preserve">4 </w:t>
            </w:r>
            <w:r w:rsidRPr="004B2EB2">
              <w:rPr>
                <w:rFonts w:ascii="Times New Roman" w:eastAsia="Times New Roman" w:hAnsi="Times New Roman" w:cs="Times New Roman"/>
                <w:color w:val="000000"/>
                <w:sz w:val="24"/>
                <w:szCs w:val="24"/>
                <w:lang w:val="uk-UA"/>
              </w:rPr>
              <w:t>років, подається свідоцтво про народження.</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3) документи, що підтверджують:</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lastRenderedPageBreak/>
              <w:t>- право на проживання в житлі, — ордер, свідоцтво про право власності, договір найму (піднайму, оренди), рішення суду, яке набрало законної сили, про надання особі права на вселення до житлового приміщення, визнання за особою права користування житловим приміщенням або права власності на нього, права на реєстрацію місця проживання або інші документи. У разі відсутності зазначених документів реєстрація місця проживання особи здійснюється за згодою власника/співвласників житла, наймача та членів його сім’ї (зазначені документи або згода не вимагаються при реєстрації місця проживання неповнолітніх дітей за адресою реєстрації місця проживання батьків/одного з батьків або законного представника/представників);</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 xml:space="preserve">- право на перебування або взяття на облік у спеціалізованій соціальній установі, закладі соціального обслуговування та соціального захисту особи, — довідка про прийняття на обслуговування в спеціалізованій соціальній установі, закладі соціального обслуговування та соціального захисту особи за формою згідно з додатком 9 постанови КМУ від. 02.03.2016 № 207, копія посвідчення про взяття на облік бездомної особи, форма якого затверджується </w:t>
            </w:r>
            <w:proofErr w:type="spellStart"/>
            <w:r w:rsidRPr="004B2EB2">
              <w:rPr>
                <w:rFonts w:ascii="Times New Roman" w:eastAsia="Times New Roman" w:hAnsi="Times New Roman" w:cs="Times New Roman"/>
                <w:color w:val="000000"/>
                <w:sz w:val="24"/>
                <w:szCs w:val="24"/>
                <w:lang w:val="uk-UA"/>
              </w:rPr>
              <w:t>Мінсоцполітики</w:t>
            </w:r>
            <w:proofErr w:type="spellEnd"/>
            <w:r w:rsidRPr="004B2EB2">
              <w:rPr>
                <w:rFonts w:ascii="Times New Roman" w:eastAsia="Times New Roman" w:hAnsi="Times New Roman" w:cs="Times New Roman"/>
                <w:color w:val="000000"/>
                <w:sz w:val="24"/>
                <w:szCs w:val="24"/>
                <w:lang w:val="uk-UA"/>
              </w:rPr>
              <w:t xml:space="preserve"> (для осіб, які перебувають на обліку у цих установах або закладах);</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4) заяву про зняття з реєстрації місця проживання особи за формою згідно з додатком 11 постанови КМУ від. 02.03.2016 № 207 (у разі здійснення реєстрації місця проживання  одночасно із зняттям з реєстрації попереднього місця проживання).</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У разі подання заяви представником особи, крім зазначених документів, додатково подаються:</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w:t>
            </w:r>
            <w:r w:rsidRPr="004B2EB2">
              <w:rPr>
                <w:rFonts w:ascii="Times New Roman" w:eastAsia="Times New Roman" w:hAnsi="Times New Roman" w:cs="Times New Roman"/>
                <w:color w:val="000000"/>
                <w:sz w:val="24"/>
                <w:szCs w:val="24"/>
                <w:lang w:val="uk-UA"/>
              </w:rPr>
              <w:tab/>
              <w:t>документ, що посвідчує особу представника;</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w:t>
            </w:r>
            <w:r w:rsidRPr="004B2EB2">
              <w:rPr>
                <w:rFonts w:ascii="Times New Roman" w:eastAsia="Times New Roman" w:hAnsi="Times New Roman" w:cs="Times New Roman"/>
                <w:color w:val="000000"/>
                <w:sz w:val="24"/>
                <w:szCs w:val="24"/>
                <w:lang w:val="uk-UA"/>
              </w:rPr>
              <w:tab/>
              <w:t>документ, що підтверджує повноваження особи як представника, крім випадків, коли заява подається законними представниками малолітньої дитини — батьками (</w:t>
            </w:r>
            <w:proofErr w:type="spellStart"/>
            <w:r w:rsidRPr="004B2EB2">
              <w:rPr>
                <w:rFonts w:ascii="Times New Roman" w:eastAsia="Times New Roman" w:hAnsi="Times New Roman" w:cs="Times New Roman"/>
                <w:color w:val="000000"/>
                <w:sz w:val="24"/>
                <w:szCs w:val="24"/>
                <w:lang w:val="uk-UA"/>
              </w:rPr>
              <w:t>усиновлювачами</w:t>
            </w:r>
            <w:proofErr w:type="spellEnd"/>
            <w:r w:rsidRPr="004B2EB2">
              <w:rPr>
                <w:rFonts w:ascii="Times New Roman" w:eastAsia="Times New Roman" w:hAnsi="Times New Roman" w:cs="Times New Roman"/>
                <w:color w:val="000000"/>
                <w:sz w:val="24"/>
                <w:szCs w:val="24"/>
                <w:lang w:val="uk-UA"/>
              </w:rPr>
              <w:t>).</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Реєстрація місця проживання особи за заявою законного представника здійснюється за згодою інших законних представників.</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У разі реєстрації місця проживання батьків за різними адресами місце проживання дитини, яка не досягла 14 років, реєструється разом з одним із батьків за письмовою згодою другого з батьків у присутності особи, яка приймає заяву, або на підставі засвідченої в установленому порядку письмової згоди другого з батьків (крім випадків, коли місце проживання дитини визначено відповідним рішенням суду або рішенням органу опіки та піклування).</w:t>
            </w:r>
          </w:p>
          <w:p w:rsidR="004B2EB2" w:rsidRPr="004B2EB2" w:rsidRDefault="004B2EB2" w:rsidP="004B2EB2">
            <w:pPr>
              <w:spacing w:after="0" w:line="240" w:lineRule="auto"/>
              <w:contextualSpacing/>
              <w:jc w:val="both"/>
              <w:rPr>
                <w:rFonts w:ascii="Times New Roman" w:eastAsia="Times New Roman" w:hAnsi="Times New Roman" w:cs="Times New Roman"/>
                <w:color w:val="000000"/>
                <w:sz w:val="24"/>
                <w:szCs w:val="24"/>
                <w:lang w:val="uk-UA"/>
              </w:rPr>
            </w:pPr>
            <w:r w:rsidRPr="004B2EB2">
              <w:rPr>
                <w:rFonts w:ascii="Times New Roman" w:eastAsia="Times New Roman" w:hAnsi="Times New Roman" w:cs="Times New Roman"/>
                <w:color w:val="000000"/>
                <w:sz w:val="24"/>
                <w:szCs w:val="24"/>
                <w:lang w:val="uk-UA"/>
              </w:rPr>
              <w:t>Реєстрація місця перебування осіб, що звернулися за захистом в Україні із заявою за формою згідно з додатком 8 постанови КМУ від. 02.03.2016 № 207, здійснюється на підставі вищезазначених документів (крім квитанції про сплату адміністративного збору). Відомості про реєстрацію місця перебування вносяться до довідки про звернення за захистом в Україні, зразок якої затверджується наказом МВС</w:t>
            </w:r>
          </w:p>
          <w:p w:rsidR="006B3255" w:rsidRPr="006B3255" w:rsidRDefault="004B2EB2" w:rsidP="004B2EB2">
            <w:pPr>
              <w:spacing w:after="0" w:line="240" w:lineRule="auto"/>
              <w:contextualSpacing/>
              <w:jc w:val="both"/>
              <w:rPr>
                <w:rFonts w:ascii="Times New Roman" w:eastAsia="Times New Roman" w:hAnsi="Times New Roman" w:cs="Times New Roman"/>
                <w:sz w:val="24"/>
                <w:szCs w:val="24"/>
                <w:lang w:val="uk-UA"/>
              </w:rPr>
            </w:pPr>
            <w:r w:rsidRPr="004B2EB2">
              <w:rPr>
                <w:rFonts w:ascii="Times New Roman" w:eastAsia="Times New Roman" w:hAnsi="Times New Roman" w:cs="Times New Roman"/>
                <w:color w:val="000000"/>
                <w:sz w:val="24"/>
                <w:szCs w:val="24"/>
                <w:lang w:val="uk-UA"/>
              </w:rPr>
              <w:lastRenderedPageBreak/>
              <w:t xml:space="preserve">У разі перебування житла в іпотеці, довірчій власності як способу забезпечення виконання зобов’язань для реєстрації місця проживання особи додатково подається письмова згода відповідного </w:t>
            </w:r>
            <w:proofErr w:type="spellStart"/>
            <w:r w:rsidRPr="004B2EB2">
              <w:rPr>
                <w:rFonts w:ascii="Times New Roman" w:eastAsia="Times New Roman" w:hAnsi="Times New Roman" w:cs="Times New Roman"/>
                <w:color w:val="000000"/>
                <w:sz w:val="24"/>
                <w:szCs w:val="24"/>
                <w:lang w:val="uk-UA"/>
              </w:rPr>
              <w:t>іпотекодержателя</w:t>
            </w:r>
            <w:proofErr w:type="spellEnd"/>
            <w:r w:rsidRPr="004B2EB2">
              <w:rPr>
                <w:rFonts w:ascii="Times New Roman" w:eastAsia="Times New Roman" w:hAnsi="Times New Roman" w:cs="Times New Roman"/>
                <w:color w:val="000000"/>
                <w:sz w:val="24"/>
                <w:szCs w:val="24"/>
                <w:lang w:val="uk-UA"/>
              </w:rPr>
              <w:t xml:space="preserve"> або довірчого власника.</w:t>
            </w:r>
          </w:p>
        </w:tc>
      </w:tr>
      <w:tr w:rsidR="006B3255"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en-US"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6B3255" w:rsidRPr="006B3255" w:rsidRDefault="004B2EB2" w:rsidP="006B32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92"/>
              <w:jc w:val="both"/>
              <w:rPr>
                <w:rFonts w:ascii="Times New Roman" w:eastAsia="Times New Roman" w:hAnsi="Times New Roman" w:cs="Times New Roman"/>
                <w:sz w:val="24"/>
                <w:szCs w:val="24"/>
                <w:lang w:val="uk-UA" w:eastAsia="uk-UA"/>
              </w:rPr>
            </w:pPr>
            <w:r w:rsidRPr="004B2EB2">
              <w:rPr>
                <w:rFonts w:ascii="Times New Roman" w:eastAsia="Times New Roman" w:hAnsi="Times New Roman" w:cs="Times New Roman"/>
                <w:color w:val="000000"/>
                <w:sz w:val="24"/>
                <w:szCs w:val="24"/>
                <w:lang w:val="uk-UA"/>
              </w:rPr>
              <w:t>Заявник для одержання адміністративної послуги з оформлення реєстрації місця проживання/перебування звертається до  центру надання адміністративних послуг відповідно до місця проживання. Реєстрація місця проживання за заявою особи може бути здійснена органом реєстрації з одночасним зняттям з попереднього місця проживання</w:t>
            </w:r>
          </w:p>
        </w:tc>
      </w:tr>
      <w:tr w:rsidR="006B3255"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en-US" w:eastAsia="uk-UA"/>
              </w:rPr>
              <w:t>10</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p>
        </w:tc>
        <w:tc>
          <w:tcPr>
            <w:tcW w:w="3215" w:type="pct"/>
            <w:tcBorders>
              <w:top w:val="outset" w:sz="6" w:space="0" w:color="000000"/>
              <w:left w:val="outset" w:sz="6" w:space="0" w:color="000000"/>
              <w:bottom w:val="outset" w:sz="6" w:space="0" w:color="000000"/>
              <w:right w:val="outset" w:sz="6" w:space="0" w:color="000000"/>
            </w:tcBorders>
          </w:tcPr>
          <w:p w:rsidR="006B3255" w:rsidRDefault="00C47082" w:rsidP="008E6B14">
            <w:pPr>
              <w:spacing w:after="0" w:line="240" w:lineRule="auto"/>
              <w:rPr>
                <w:rFonts w:ascii="Times New Roman" w:eastAsia="Times New Roman" w:hAnsi="Times New Roman" w:cs="Times New Roman"/>
                <w:sz w:val="24"/>
                <w:szCs w:val="24"/>
                <w:lang w:val="uk-UA" w:eastAsia="uk-UA"/>
              </w:rPr>
            </w:pPr>
            <w:r w:rsidRPr="00C47082">
              <w:rPr>
                <w:rFonts w:ascii="Times New Roman" w:eastAsia="Times New Roman" w:hAnsi="Times New Roman" w:cs="Times New Roman"/>
                <w:sz w:val="24"/>
                <w:szCs w:val="24"/>
                <w:lang w:val="uk-UA" w:eastAsia="uk-UA"/>
              </w:rPr>
              <w:t>За своєчасну (тобто протягом 30 днів) реєстрацію/декларування місця проживання/перебування особа сплачує 1,5 відсотка прожиткового мінімуму, встановленого для працездатних осіб на 1 січня календарного року</w:t>
            </w:r>
            <w:r w:rsidR="00EB6C75">
              <w:rPr>
                <w:rFonts w:ascii="Times New Roman" w:eastAsia="Times New Roman" w:hAnsi="Times New Roman" w:cs="Times New Roman"/>
                <w:sz w:val="24"/>
                <w:szCs w:val="24"/>
                <w:lang w:val="uk-UA" w:eastAsia="uk-UA"/>
              </w:rPr>
              <w:t>.</w:t>
            </w:r>
          </w:p>
          <w:p w:rsidR="00EB6C75" w:rsidRPr="006B3255" w:rsidRDefault="00EB6C75" w:rsidP="008E6B14">
            <w:pPr>
              <w:spacing w:after="0" w:line="240" w:lineRule="auto"/>
              <w:rPr>
                <w:rFonts w:ascii="Times New Roman" w:eastAsia="Times New Roman" w:hAnsi="Times New Roman" w:cs="Times New Roman"/>
                <w:sz w:val="24"/>
                <w:szCs w:val="24"/>
                <w:lang w:val="uk-UA" w:eastAsia="uk-UA"/>
              </w:rPr>
            </w:pPr>
            <w:r w:rsidRPr="00EB6C75">
              <w:rPr>
                <w:rFonts w:ascii="Times New Roman" w:eastAsia="Times New Roman" w:hAnsi="Times New Roman" w:cs="Times New Roman"/>
                <w:sz w:val="24"/>
                <w:szCs w:val="24"/>
                <w:lang w:val="uk-UA" w:eastAsia="uk-UA"/>
              </w:rPr>
              <w:t>У випадку пропущення зазначеного строку, адміністративний збір буде складати 2,5 відсотка прожиткового мінімуму, встановленого для працездатних осіб на 1 січня календарного року</w:t>
            </w:r>
            <w:r>
              <w:rPr>
                <w:rFonts w:ascii="Times New Roman" w:eastAsia="Times New Roman" w:hAnsi="Times New Roman" w:cs="Times New Roman"/>
                <w:sz w:val="24"/>
                <w:szCs w:val="24"/>
                <w:lang w:val="uk-UA" w:eastAsia="uk-UA"/>
              </w:rPr>
              <w:t>.</w:t>
            </w:r>
          </w:p>
        </w:tc>
      </w:tr>
      <w:tr w:rsidR="006B3255"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jc w:val="center"/>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uk-UA" w:eastAsia="uk-UA"/>
              </w:rPr>
              <w:t>1</w:t>
            </w:r>
            <w:r w:rsidRPr="006B3255">
              <w:rPr>
                <w:rFonts w:ascii="Times New Roman" w:eastAsia="Times New Roman" w:hAnsi="Times New Roman" w:cs="Times New Roman"/>
                <w:sz w:val="24"/>
                <w:szCs w:val="24"/>
                <w:lang w:val="en-US" w:eastAsia="uk-UA"/>
              </w:rPr>
              <w:t>1</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hideMark/>
          </w:tcPr>
          <w:p w:rsidR="006B3255" w:rsidRPr="006B3255" w:rsidRDefault="008E6B14" w:rsidP="006B3255">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8E6B14">
              <w:rPr>
                <w:rFonts w:ascii="Times New Roman" w:eastAsia="Times New Roman" w:hAnsi="Times New Roman" w:cs="Times New Roman"/>
                <w:color w:val="000000"/>
                <w:sz w:val="24"/>
                <w:szCs w:val="24"/>
                <w:lang w:val="uk-UA"/>
              </w:rPr>
              <w:t>Реєстрація місця проживання/перебування здійснюється в день подання особою документів</w:t>
            </w:r>
          </w:p>
        </w:tc>
      </w:tr>
      <w:tr w:rsidR="006B3255"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uk-UA" w:eastAsia="uk-UA"/>
              </w:rPr>
              <w:t>1</w:t>
            </w:r>
            <w:r w:rsidRPr="006B3255">
              <w:rPr>
                <w:rFonts w:ascii="Times New Roman" w:eastAsia="Times New Roman" w:hAnsi="Times New Roman" w:cs="Times New Roman"/>
                <w:sz w:val="24"/>
                <w:szCs w:val="24"/>
                <w:lang w:val="en-US" w:eastAsia="uk-UA"/>
              </w:rPr>
              <w:t>2</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hideMark/>
          </w:tcPr>
          <w:p w:rsidR="008E6B14" w:rsidRPr="008E6B14" w:rsidRDefault="008E6B14" w:rsidP="008E6B14">
            <w:pPr>
              <w:spacing w:after="0" w:line="240" w:lineRule="auto"/>
              <w:ind w:firstLine="476"/>
              <w:jc w:val="both"/>
              <w:rPr>
                <w:rFonts w:ascii="Times New Roman" w:eastAsia="Times New Roman" w:hAnsi="Times New Roman" w:cs="Times New Roman"/>
                <w:color w:val="000000"/>
                <w:sz w:val="24"/>
                <w:szCs w:val="24"/>
                <w:lang w:val="uk-UA"/>
              </w:rPr>
            </w:pPr>
            <w:r w:rsidRPr="008E6B14">
              <w:rPr>
                <w:rFonts w:ascii="Times New Roman" w:eastAsia="Times New Roman" w:hAnsi="Times New Roman" w:cs="Times New Roman"/>
                <w:color w:val="000000"/>
                <w:sz w:val="24"/>
                <w:szCs w:val="24"/>
                <w:lang w:val="uk-UA"/>
              </w:rPr>
              <w:t>Підставою для відмови в реєстрації/знятті з реєстрації місця проживання особи є:</w:t>
            </w:r>
          </w:p>
          <w:p w:rsidR="008E6B14" w:rsidRPr="008E6B14" w:rsidRDefault="008E6B14" w:rsidP="008E6B14">
            <w:pPr>
              <w:spacing w:after="0" w:line="240" w:lineRule="auto"/>
              <w:ind w:firstLine="476"/>
              <w:jc w:val="both"/>
              <w:rPr>
                <w:rFonts w:ascii="Times New Roman" w:eastAsia="Times New Roman" w:hAnsi="Times New Roman" w:cs="Times New Roman"/>
                <w:color w:val="000000"/>
                <w:sz w:val="24"/>
                <w:szCs w:val="24"/>
                <w:lang w:val="uk-UA"/>
              </w:rPr>
            </w:pPr>
            <w:proofErr w:type="spellStart"/>
            <w:r w:rsidRPr="008E6B14">
              <w:rPr>
                <w:rFonts w:ascii="Times New Roman" w:eastAsia="Times New Roman" w:hAnsi="Times New Roman" w:cs="Times New Roman"/>
                <w:color w:val="000000"/>
                <w:sz w:val="24"/>
                <w:szCs w:val="24"/>
                <w:lang w:val="uk-UA"/>
              </w:rPr>
              <w:t>-особа</w:t>
            </w:r>
            <w:proofErr w:type="spellEnd"/>
            <w:r w:rsidRPr="008E6B14">
              <w:rPr>
                <w:rFonts w:ascii="Times New Roman" w:eastAsia="Times New Roman" w:hAnsi="Times New Roman" w:cs="Times New Roman"/>
                <w:color w:val="000000"/>
                <w:sz w:val="24"/>
                <w:szCs w:val="24"/>
                <w:lang w:val="uk-UA"/>
              </w:rPr>
              <w:t xml:space="preserve"> не подала необхідних документів або інформації;</w:t>
            </w:r>
          </w:p>
          <w:p w:rsidR="008E6B14" w:rsidRPr="008E6B14" w:rsidRDefault="008E6B14" w:rsidP="008E6B14">
            <w:pPr>
              <w:spacing w:after="0" w:line="240" w:lineRule="auto"/>
              <w:ind w:firstLine="476"/>
              <w:jc w:val="both"/>
              <w:rPr>
                <w:rFonts w:ascii="Times New Roman" w:eastAsia="Times New Roman" w:hAnsi="Times New Roman" w:cs="Times New Roman"/>
                <w:color w:val="000000"/>
                <w:sz w:val="24"/>
                <w:szCs w:val="24"/>
                <w:lang w:val="uk-UA"/>
              </w:rPr>
            </w:pPr>
            <w:r w:rsidRPr="008E6B14">
              <w:rPr>
                <w:rFonts w:ascii="Times New Roman" w:eastAsia="Times New Roman" w:hAnsi="Times New Roman" w:cs="Times New Roman"/>
                <w:color w:val="000000"/>
                <w:sz w:val="24"/>
                <w:szCs w:val="24"/>
                <w:lang w:val="uk-UA"/>
              </w:rPr>
              <w:t>-у поданих документах містяться недостовірні відомості або подані  документи є недійсними;</w:t>
            </w:r>
          </w:p>
          <w:p w:rsidR="008E6B14" w:rsidRPr="008E6B14" w:rsidRDefault="008E6B14" w:rsidP="008E6B14">
            <w:pPr>
              <w:spacing w:after="0" w:line="240" w:lineRule="auto"/>
              <w:ind w:firstLine="476"/>
              <w:jc w:val="both"/>
              <w:rPr>
                <w:rFonts w:ascii="Times New Roman" w:eastAsia="Times New Roman" w:hAnsi="Times New Roman" w:cs="Times New Roman"/>
                <w:color w:val="000000"/>
                <w:sz w:val="24"/>
                <w:szCs w:val="24"/>
                <w:lang w:val="uk-UA"/>
              </w:rPr>
            </w:pPr>
            <w:proofErr w:type="spellStart"/>
            <w:r w:rsidRPr="008E6B14">
              <w:rPr>
                <w:rFonts w:ascii="Times New Roman" w:eastAsia="Times New Roman" w:hAnsi="Times New Roman" w:cs="Times New Roman"/>
                <w:color w:val="000000"/>
                <w:sz w:val="24"/>
                <w:szCs w:val="24"/>
                <w:lang w:val="uk-UA"/>
              </w:rPr>
              <w:t>-звернулася</w:t>
            </w:r>
            <w:proofErr w:type="spellEnd"/>
            <w:r w:rsidRPr="008E6B14">
              <w:rPr>
                <w:rFonts w:ascii="Times New Roman" w:eastAsia="Times New Roman" w:hAnsi="Times New Roman" w:cs="Times New Roman"/>
                <w:color w:val="000000"/>
                <w:sz w:val="24"/>
                <w:szCs w:val="24"/>
                <w:lang w:val="uk-UA"/>
              </w:rPr>
              <w:t xml:space="preserve"> особа, яка не досягла 14 років.</w:t>
            </w:r>
          </w:p>
          <w:p w:rsidR="006B3255" w:rsidRPr="006B3255" w:rsidRDefault="008E6B14" w:rsidP="008E6B14">
            <w:pPr>
              <w:spacing w:after="0" w:line="240" w:lineRule="auto"/>
              <w:ind w:firstLine="476"/>
              <w:jc w:val="both"/>
              <w:rPr>
                <w:rFonts w:ascii="Times New Roman" w:eastAsia="Times New Roman" w:hAnsi="Times New Roman" w:cs="Times New Roman"/>
                <w:sz w:val="24"/>
                <w:szCs w:val="24"/>
                <w:lang w:val="uk-UA"/>
              </w:rPr>
            </w:pPr>
            <w:r w:rsidRPr="008E6B14">
              <w:rPr>
                <w:rFonts w:ascii="Times New Roman" w:eastAsia="Times New Roman" w:hAnsi="Times New Roman" w:cs="Times New Roman"/>
                <w:color w:val="000000"/>
                <w:sz w:val="24"/>
                <w:szCs w:val="24"/>
                <w:lang w:val="uk-UA"/>
              </w:rPr>
              <w:t>Рішення про відмову в реєстрації/знятті з реєстрації місця проживання приймається в день звернення особи або її представника шляхом зазначення у заяві про реєстрацію/зняття з реєстрації місця проживання підстав відмови. Зазначена заява повертається особі або її представнику.</w:t>
            </w:r>
          </w:p>
        </w:tc>
      </w:tr>
      <w:tr w:rsidR="006B3255"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uk-UA" w:eastAsia="uk-UA"/>
              </w:rPr>
              <w:t>1</w:t>
            </w:r>
            <w:r w:rsidRPr="006B3255">
              <w:rPr>
                <w:rFonts w:ascii="Times New Roman" w:eastAsia="Times New Roman" w:hAnsi="Times New Roman" w:cs="Times New Roman"/>
                <w:sz w:val="24"/>
                <w:szCs w:val="24"/>
                <w:lang w:val="en-US" w:eastAsia="uk-UA"/>
              </w:rPr>
              <w:t>3</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rsidR="006B3255" w:rsidRPr="006B3255" w:rsidRDefault="008E6B14" w:rsidP="008E6B14">
            <w:pPr>
              <w:spacing w:after="0" w:line="240" w:lineRule="auto"/>
              <w:rPr>
                <w:rFonts w:ascii="Times New Roman" w:eastAsia="Times New Roman" w:hAnsi="Times New Roman" w:cs="Times New Roman"/>
                <w:sz w:val="24"/>
                <w:szCs w:val="24"/>
                <w:lang w:val="uk-UA"/>
              </w:rPr>
            </w:pPr>
            <w:bookmarkStart w:id="4" w:name="o638"/>
            <w:bookmarkEnd w:id="4"/>
            <w:r w:rsidRPr="008E6B14">
              <w:rPr>
                <w:rFonts w:ascii="Times New Roman" w:eastAsia="Times New Roman" w:hAnsi="Times New Roman" w:cs="Times New Roman"/>
                <w:color w:val="000000"/>
                <w:sz w:val="24"/>
                <w:szCs w:val="24"/>
                <w:lang w:val="uk-UA"/>
              </w:rPr>
              <w:t xml:space="preserve">Внесення </w:t>
            </w:r>
            <w:r>
              <w:rPr>
                <w:rFonts w:ascii="Times New Roman" w:eastAsia="Times New Roman" w:hAnsi="Times New Roman" w:cs="Times New Roman"/>
                <w:color w:val="000000"/>
                <w:sz w:val="24"/>
                <w:szCs w:val="24"/>
                <w:lang w:val="uk-UA"/>
              </w:rPr>
              <w:t>відомостей про реєстрацію місця п</w:t>
            </w:r>
            <w:r w:rsidRPr="008E6B14">
              <w:rPr>
                <w:rFonts w:ascii="Times New Roman" w:eastAsia="Times New Roman" w:hAnsi="Times New Roman" w:cs="Times New Roman"/>
                <w:color w:val="000000"/>
                <w:sz w:val="24"/>
                <w:szCs w:val="24"/>
                <w:lang w:val="uk-UA"/>
              </w:rPr>
              <w:t>роживання/перебування до паспортного документу/ довідки про звернення за захистом в Україні</w:t>
            </w:r>
          </w:p>
        </w:tc>
      </w:tr>
      <w:tr w:rsidR="006B3255" w:rsidRPr="006B3255" w:rsidTr="00D535C1">
        <w:tc>
          <w:tcPr>
            <w:tcW w:w="210"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en-US" w:eastAsia="uk-UA"/>
              </w:rPr>
            </w:pPr>
            <w:r w:rsidRPr="006B3255">
              <w:rPr>
                <w:rFonts w:ascii="Times New Roman" w:eastAsia="Times New Roman" w:hAnsi="Times New Roman" w:cs="Times New Roman"/>
                <w:sz w:val="24"/>
                <w:szCs w:val="24"/>
                <w:lang w:val="uk-UA" w:eastAsia="uk-UA"/>
              </w:rPr>
              <w:t>1</w:t>
            </w:r>
            <w:r w:rsidRPr="006B3255">
              <w:rPr>
                <w:rFonts w:ascii="Times New Roman" w:eastAsia="Times New Roman" w:hAnsi="Times New Roman" w:cs="Times New Roman"/>
                <w:sz w:val="24"/>
                <w:szCs w:val="24"/>
                <w:lang w:val="en-US" w:eastAsia="uk-UA"/>
              </w:rPr>
              <w:t>4</w:t>
            </w:r>
          </w:p>
        </w:tc>
        <w:tc>
          <w:tcPr>
            <w:tcW w:w="1575" w:type="pct"/>
            <w:tcBorders>
              <w:top w:val="outset" w:sz="6" w:space="0" w:color="000000"/>
              <w:left w:val="outset" w:sz="6" w:space="0" w:color="000000"/>
              <w:bottom w:val="outset" w:sz="6" w:space="0" w:color="000000"/>
              <w:right w:val="outset" w:sz="6" w:space="0" w:color="000000"/>
            </w:tcBorders>
            <w:hideMark/>
          </w:tcPr>
          <w:p w:rsidR="006B3255" w:rsidRPr="006B3255" w:rsidRDefault="006B3255" w:rsidP="006B3255">
            <w:pPr>
              <w:spacing w:after="0" w:line="240" w:lineRule="auto"/>
              <w:rPr>
                <w:rFonts w:ascii="Times New Roman" w:eastAsia="Times New Roman" w:hAnsi="Times New Roman" w:cs="Times New Roman"/>
                <w:sz w:val="24"/>
                <w:szCs w:val="24"/>
                <w:lang w:val="uk-UA" w:eastAsia="uk-UA"/>
              </w:rPr>
            </w:pPr>
            <w:r w:rsidRPr="006B3255">
              <w:rPr>
                <w:rFonts w:ascii="Times New Roman" w:eastAsia="Times New Roman" w:hAnsi="Times New Roman" w:cs="Times New Roman"/>
                <w:sz w:val="24"/>
                <w:szCs w:val="24"/>
                <w:lang w:val="uk-UA"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hideMark/>
          </w:tcPr>
          <w:p w:rsidR="006B3255" w:rsidRPr="006B3255" w:rsidRDefault="008E6B14" w:rsidP="007A45A9">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8E6B14">
              <w:rPr>
                <w:rFonts w:ascii="Times New Roman" w:eastAsia="Times New Roman" w:hAnsi="Times New Roman" w:cs="Times New Roman"/>
                <w:sz w:val="24"/>
                <w:szCs w:val="24"/>
                <w:lang w:val="uk-UA" w:eastAsia="uk-UA"/>
              </w:rPr>
              <w:t>Звернення до центру надання адміністративних послуг  особисто або через уповноважену особу.</w:t>
            </w:r>
          </w:p>
        </w:tc>
      </w:tr>
    </w:tbl>
    <w:p w:rsidR="006B3255" w:rsidRPr="006B3255" w:rsidRDefault="006B3255" w:rsidP="006B3255">
      <w:pPr>
        <w:spacing w:after="0" w:line="240" w:lineRule="auto"/>
        <w:jc w:val="both"/>
        <w:rPr>
          <w:rFonts w:ascii="Times New Roman" w:eastAsia="Times New Roman" w:hAnsi="Times New Roman" w:cs="Times New Roman"/>
          <w:sz w:val="28"/>
          <w:szCs w:val="28"/>
          <w:lang w:val="uk-UA"/>
        </w:rPr>
      </w:pPr>
      <w:bookmarkStart w:id="5" w:name="n43"/>
      <w:bookmarkEnd w:id="5"/>
    </w:p>
    <w:p w:rsidR="0029701D" w:rsidRDefault="0029701D">
      <w:pPr>
        <w:rPr>
          <w:lang w:val="uk-UA"/>
        </w:rPr>
      </w:pPr>
    </w:p>
    <w:p w:rsidR="006B3255" w:rsidRDefault="006B3255">
      <w:pPr>
        <w:rPr>
          <w:lang w:val="uk-UA"/>
        </w:rPr>
      </w:pPr>
    </w:p>
    <w:p w:rsidR="006B3255" w:rsidRDefault="006B3255">
      <w:pPr>
        <w:rPr>
          <w:lang w:val="uk-UA"/>
        </w:rPr>
      </w:pPr>
    </w:p>
    <w:p w:rsidR="006B3255" w:rsidRDefault="006B3255">
      <w:pPr>
        <w:rPr>
          <w:lang w:val="uk-UA"/>
        </w:rPr>
      </w:pPr>
    </w:p>
    <w:p w:rsidR="006B3255" w:rsidRDefault="006B3255">
      <w:pPr>
        <w:rPr>
          <w:lang w:val="uk-UA"/>
        </w:rPr>
      </w:pPr>
    </w:p>
    <w:p w:rsidR="006B3255" w:rsidRDefault="006B3255">
      <w:pPr>
        <w:rPr>
          <w:lang w:val="uk-UA"/>
        </w:rPr>
      </w:pPr>
    </w:p>
    <w:p w:rsidR="007A45A9" w:rsidRPr="007A45A9" w:rsidRDefault="007A45A9" w:rsidP="007A45A9">
      <w:pPr>
        <w:spacing w:after="0" w:line="240" w:lineRule="auto"/>
        <w:ind w:left="6096" w:firstLine="708"/>
        <w:outlineLvl w:val="0"/>
        <w:rPr>
          <w:rFonts w:ascii="Times New Roman" w:eastAsia="Times New Roman" w:hAnsi="Times New Roman" w:cs="Times New Roman"/>
          <w:sz w:val="24"/>
          <w:szCs w:val="24"/>
          <w:lang w:val="uk-UA" w:eastAsia="ru-RU"/>
        </w:rPr>
      </w:pPr>
      <w:r w:rsidRPr="00040637">
        <w:rPr>
          <w:rFonts w:ascii="Times New Roman" w:eastAsia="Times New Roman" w:hAnsi="Times New Roman" w:cs="Times New Roman"/>
          <w:sz w:val="24"/>
          <w:szCs w:val="24"/>
          <w:lang w:val="uk-UA" w:eastAsia="ru-RU"/>
        </w:rPr>
        <w:lastRenderedPageBreak/>
        <w:t>З</w:t>
      </w:r>
      <w:r w:rsidRPr="007A45A9">
        <w:rPr>
          <w:rFonts w:ascii="Times New Roman" w:eastAsia="Times New Roman" w:hAnsi="Times New Roman" w:cs="Times New Roman"/>
          <w:sz w:val="24"/>
          <w:szCs w:val="24"/>
          <w:lang w:val="uk-UA" w:eastAsia="ru-RU"/>
        </w:rPr>
        <w:t>АТВЕРДЖЕНО</w:t>
      </w:r>
    </w:p>
    <w:p w:rsidR="007A45A9" w:rsidRPr="007A45A9" w:rsidRDefault="007A45A9" w:rsidP="007A45A9">
      <w:pPr>
        <w:spacing w:after="0" w:line="240" w:lineRule="auto"/>
        <w:ind w:left="6804"/>
        <w:rPr>
          <w:rFonts w:ascii="Times New Roman" w:eastAsia="Times New Roman" w:hAnsi="Times New Roman" w:cs="Times New Roman"/>
          <w:sz w:val="24"/>
          <w:szCs w:val="24"/>
          <w:lang w:val="uk-UA" w:eastAsia="ru-RU"/>
        </w:rPr>
      </w:pPr>
      <w:r w:rsidRPr="007A45A9">
        <w:rPr>
          <w:rFonts w:ascii="Times New Roman" w:eastAsia="Times New Roman" w:hAnsi="Times New Roman" w:cs="Times New Roman"/>
          <w:sz w:val="24"/>
          <w:szCs w:val="24"/>
          <w:lang w:val="uk-UA" w:eastAsia="ru-RU"/>
        </w:rPr>
        <w:t xml:space="preserve">Додаток </w:t>
      </w:r>
      <w:r>
        <w:rPr>
          <w:rFonts w:ascii="Times New Roman" w:eastAsia="Times New Roman" w:hAnsi="Times New Roman" w:cs="Times New Roman"/>
          <w:sz w:val="24"/>
          <w:szCs w:val="24"/>
          <w:lang w:val="uk-UA" w:eastAsia="ru-RU"/>
        </w:rPr>
        <w:t>2</w:t>
      </w:r>
    </w:p>
    <w:p w:rsidR="007A45A9" w:rsidRPr="007A45A9" w:rsidRDefault="007A45A9" w:rsidP="007A45A9">
      <w:pPr>
        <w:spacing w:after="0" w:line="240" w:lineRule="auto"/>
        <w:ind w:left="6804"/>
        <w:rPr>
          <w:rFonts w:ascii="Times New Roman" w:eastAsia="Times New Roman" w:hAnsi="Times New Roman" w:cs="Times New Roman"/>
          <w:sz w:val="24"/>
          <w:szCs w:val="24"/>
          <w:lang w:val="uk-UA" w:eastAsia="ru-RU"/>
        </w:rPr>
      </w:pPr>
      <w:r w:rsidRPr="00040637">
        <w:rPr>
          <w:rFonts w:ascii="Times New Roman" w:eastAsia="Times New Roman" w:hAnsi="Times New Roman" w:cs="Times New Roman"/>
          <w:sz w:val="24"/>
          <w:szCs w:val="24"/>
          <w:lang w:val="uk-UA" w:eastAsia="ru-RU"/>
        </w:rPr>
        <w:t xml:space="preserve">до рішення виконавчого комітету </w:t>
      </w:r>
      <w:proofErr w:type="spellStart"/>
      <w:r w:rsidRPr="00040637">
        <w:rPr>
          <w:rFonts w:ascii="Times New Roman" w:eastAsia="Times New Roman" w:hAnsi="Times New Roman" w:cs="Times New Roman"/>
          <w:sz w:val="24"/>
          <w:szCs w:val="24"/>
          <w:lang w:val="uk-UA" w:eastAsia="ru-RU"/>
        </w:rPr>
        <w:t>Литовезької</w:t>
      </w:r>
      <w:proofErr w:type="spellEnd"/>
      <w:r w:rsidRPr="00040637">
        <w:rPr>
          <w:rFonts w:ascii="Times New Roman" w:eastAsia="Times New Roman" w:hAnsi="Times New Roman" w:cs="Times New Roman"/>
          <w:sz w:val="24"/>
          <w:szCs w:val="24"/>
          <w:lang w:val="uk-UA" w:eastAsia="ru-RU"/>
        </w:rPr>
        <w:t xml:space="preserve"> сільської ради                                                                            від</w:t>
      </w:r>
      <w:r>
        <w:rPr>
          <w:rFonts w:ascii="Times New Roman" w:eastAsia="Times New Roman" w:hAnsi="Times New Roman" w:cs="Times New Roman"/>
          <w:sz w:val="24"/>
          <w:szCs w:val="24"/>
          <w:lang w:val="uk-UA" w:eastAsia="ru-RU"/>
        </w:rPr>
        <w:t xml:space="preserve"> </w:t>
      </w:r>
      <w:r w:rsidR="004D05B2">
        <w:rPr>
          <w:rFonts w:ascii="Times New Roman" w:eastAsia="Times New Roman" w:hAnsi="Times New Roman" w:cs="Times New Roman"/>
          <w:sz w:val="24"/>
          <w:szCs w:val="24"/>
          <w:lang w:val="uk-UA" w:eastAsia="ru-RU"/>
        </w:rPr>
        <w:t>30</w:t>
      </w:r>
      <w:r w:rsidRPr="00040637">
        <w:rPr>
          <w:rFonts w:ascii="Times New Roman" w:eastAsia="Times New Roman" w:hAnsi="Times New Roman" w:cs="Times New Roman"/>
          <w:sz w:val="24"/>
          <w:szCs w:val="24"/>
          <w:lang w:val="uk-UA" w:eastAsia="ru-RU"/>
        </w:rPr>
        <w:t>.0</w:t>
      </w:r>
      <w:r w:rsidR="00740177">
        <w:rPr>
          <w:rFonts w:ascii="Times New Roman" w:eastAsia="Times New Roman" w:hAnsi="Times New Roman" w:cs="Times New Roman"/>
          <w:sz w:val="24"/>
          <w:szCs w:val="24"/>
          <w:lang w:val="uk-UA" w:eastAsia="ru-RU"/>
        </w:rPr>
        <w:t>3</w:t>
      </w:r>
      <w:r w:rsidRPr="00040637">
        <w:rPr>
          <w:rFonts w:ascii="Times New Roman" w:eastAsia="Times New Roman" w:hAnsi="Times New Roman" w:cs="Times New Roman"/>
          <w:sz w:val="24"/>
          <w:szCs w:val="24"/>
          <w:lang w:val="uk-UA" w:eastAsia="ru-RU"/>
        </w:rPr>
        <w:t>.202</w:t>
      </w:r>
      <w:r w:rsidR="00740177">
        <w:rPr>
          <w:rFonts w:ascii="Times New Roman" w:eastAsia="Times New Roman" w:hAnsi="Times New Roman" w:cs="Times New Roman"/>
          <w:sz w:val="24"/>
          <w:szCs w:val="24"/>
          <w:lang w:val="uk-UA" w:eastAsia="ru-RU"/>
        </w:rPr>
        <w:t>3</w:t>
      </w:r>
      <w:r w:rsidRPr="00040637">
        <w:rPr>
          <w:rFonts w:ascii="Times New Roman" w:eastAsia="Times New Roman" w:hAnsi="Times New Roman" w:cs="Times New Roman"/>
          <w:sz w:val="24"/>
          <w:szCs w:val="24"/>
          <w:lang w:val="uk-UA" w:eastAsia="ru-RU"/>
        </w:rPr>
        <w:t xml:space="preserve"> р.№ </w:t>
      </w:r>
      <w:r w:rsidR="004D05B2">
        <w:rPr>
          <w:rFonts w:ascii="Times New Roman" w:eastAsia="Times New Roman" w:hAnsi="Times New Roman" w:cs="Times New Roman"/>
          <w:sz w:val="24"/>
          <w:szCs w:val="24"/>
          <w:lang w:val="uk-UA" w:eastAsia="ru-RU"/>
        </w:rPr>
        <w:t>15</w:t>
      </w:r>
    </w:p>
    <w:p w:rsidR="006B3255" w:rsidRPr="006B3255" w:rsidRDefault="006B3255" w:rsidP="006B3255">
      <w:pPr>
        <w:keepNext/>
        <w:keepLines/>
        <w:spacing w:after="0" w:line="240" w:lineRule="auto"/>
        <w:ind w:left="221"/>
        <w:outlineLvl w:val="1"/>
        <w:rPr>
          <w:rFonts w:ascii="Arial" w:eastAsia="Calibri" w:hAnsi="Arial" w:cs="Times New Roman"/>
          <w:bCs/>
          <w:sz w:val="24"/>
          <w:szCs w:val="28"/>
          <w:lang w:val="uk-UA"/>
        </w:rPr>
      </w:pPr>
    </w:p>
    <w:p w:rsidR="006B3255" w:rsidRPr="006B3255" w:rsidRDefault="006B3255" w:rsidP="006B3255">
      <w:pPr>
        <w:spacing w:after="0" w:line="240" w:lineRule="auto"/>
        <w:jc w:val="center"/>
        <w:rPr>
          <w:rFonts w:ascii="Times New Roman" w:eastAsia="Times New Roman" w:hAnsi="Times New Roman" w:cs="Times New Roman"/>
          <w:b/>
          <w:sz w:val="26"/>
          <w:szCs w:val="26"/>
          <w:lang w:eastAsia="uk-UA"/>
        </w:rPr>
      </w:pPr>
      <w:r w:rsidRPr="006B3255">
        <w:rPr>
          <w:rFonts w:ascii="Times New Roman" w:eastAsia="Times New Roman" w:hAnsi="Times New Roman" w:cs="Times New Roman"/>
          <w:b/>
          <w:sz w:val="26"/>
          <w:szCs w:val="26"/>
          <w:lang w:val="uk-UA" w:eastAsia="uk-UA"/>
        </w:rPr>
        <w:t>ТЕХНОЛОГІЧНА</w:t>
      </w:r>
      <w:r w:rsidRPr="006B3255">
        <w:rPr>
          <w:rFonts w:ascii="Times New Roman" w:eastAsia="Times New Roman" w:hAnsi="Times New Roman" w:cs="Times New Roman"/>
          <w:b/>
          <w:sz w:val="26"/>
          <w:szCs w:val="26"/>
          <w:lang w:eastAsia="uk-UA"/>
        </w:rPr>
        <w:t xml:space="preserve"> КАРТКА</w:t>
      </w:r>
    </w:p>
    <w:p w:rsidR="007A45A9" w:rsidRPr="006B3255" w:rsidRDefault="007A45A9" w:rsidP="007A45A9">
      <w:pPr>
        <w:tabs>
          <w:tab w:val="left" w:pos="3969"/>
        </w:tabs>
        <w:spacing w:after="0" w:line="240" w:lineRule="auto"/>
        <w:jc w:val="center"/>
        <w:rPr>
          <w:rFonts w:ascii="Times New Roman" w:eastAsia="Times New Roman" w:hAnsi="Times New Roman" w:cs="Times New Roman"/>
          <w:sz w:val="26"/>
          <w:szCs w:val="26"/>
          <w:lang w:val="uk-UA" w:eastAsia="uk-UA"/>
        </w:rPr>
      </w:pPr>
      <w:r w:rsidRPr="006B3255">
        <w:rPr>
          <w:rFonts w:ascii="Times New Roman" w:eastAsia="Times New Roman" w:hAnsi="Times New Roman" w:cs="Times New Roman"/>
          <w:sz w:val="26"/>
          <w:szCs w:val="26"/>
          <w:lang w:val="uk-UA" w:eastAsia="uk-UA"/>
        </w:rPr>
        <w:t xml:space="preserve">адміністративної послуги </w:t>
      </w:r>
    </w:p>
    <w:p w:rsidR="006B3255" w:rsidRPr="006B3255" w:rsidRDefault="008E6B14" w:rsidP="007A45A9">
      <w:pPr>
        <w:spacing w:after="0" w:line="240" w:lineRule="auto"/>
        <w:jc w:val="center"/>
        <w:rPr>
          <w:rFonts w:ascii="Times New Roman" w:eastAsia="Times New Roman" w:hAnsi="Times New Roman" w:cs="Times New Roman"/>
          <w:b/>
          <w:sz w:val="20"/>
          <w:szCs w:val="20"/>
          <w:lang w:val="uk-UA" w:eastAsia="uk-UA"/>
        </w:rPr>
      </w:pPr>
      <w:r>
        <w:rPr>
          <w:rFonts w:ascii="Times New Roman" w:eastAsia="Times New Roman" w:hAnsi="Times New Roman" w:cs="Times New Roman"/>
          <w:b/>
          <w:sz w:val="26"/>
          <w:szCs w:val="26"/>
          <w:lang w:val="uk-UA" w:eastAsia="uk-UA"/>
        </w:rPr>
        <w:t>Реєстрація місця перебування</w:t>
      </w:r>
    </w:p>
    <w:p w:rsidR="006B3255" w:rsidRPr="006B3255" w:rsidRDefault="006B3255" w:rsidP="006B3255">
      <w:pPr>
        <w:keepNext/>
        <w:keepLines/>
        <w:spacing w:after="0" w:line="240" w:lineRule="auto"/>
        <w:ind w:left="221"/>
        <w:outlineLvl w:val="1"/>
        <w:rPr>
          <w:rFonts w:ascii="Arial" w:eastAsia="Calibri" w:hAnsi="Arial" w:cs="Times New Roman"/>
          <w:bCs/>
          <w:sz w:val="24"/>
          <w:szCs w:val="24"/>
        </w:rPr>
      </w:pPr>
    </w:p>
    <w:tbl>
      <w:tblPr>
        <w:tblW w:w="9642"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2726"/>
        <w:gridCol w:w="3969"/>
        <w:gridCol w:w="567"/>
        <w:gridCol w:w="1820"/>
      </w:tblGrid>
      <w:tr w:rsidR="006B3255" w:rsidRPr="00C94EA5" w:rsidTr="00D535C1">
        <w:tc>
          <w:tcPr>
            <w:tcW w:w="56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ru-RU"/>
              </w:rPr>
            </w:pPr>
            <w:r w:rsidRPr="006B3255">
              <w:rPr>
                <w:rFonts w:ascii="Times New Roman" w:eastAsia="Times New Roman" w:hAnsi="Times New Roman" w:cs="Times New Roman"/>
                <w:b/>
                <w:sz w:val="24"/>
                <w:szCs w:val="24"/>
                <w:lang w:val="uk-UA" w:eastAsia="ru-RU"/>
              </w:rPr>
              <w:t>№ п/</w:t>
            </w:r>
            <w:proofErr w:type="spellStart"/>
            <w:r w:rsidRPr="006B3255">
              <w:rPr>
                <w:rFonts w:ascii="Times New Roman" w:eastAsia="Times New Roman" w:hAnsi="Times New Roman" w:cs="Times New Roman"/>
                <w:b/>
                <w:sz w:val="24"/>
                <w:szCs w:val="24"/>
                <w:lang w:val="uk-UA" w:eastAsia="ru-RU"/>
              </w:rPr>
              <w:t>п</w:t>
            </w:r>
            <w:proofErr w:type="spellEnd"/>
          </w:p>
        </w:tc>
        <w:tc>
          <w:tcPr>
            <w:tcW w:w="2726"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ru-RU"/>
              </w:rPr>
            </w:pPr>
            <w:r w:rsidRPr="006B3255">
              <w:rPr>
                <w:rFonts w:ascii="Times New Roman" w:eastAsia="Times New Roman" w:hAnsi="Times New Roman" w:cs="Times New Roman"/>
                <w:b/>
                <w:sz w:val="24"/>
                <w:szCs w:val="24"/>
                <w:lang w:val="uk-UA" w:eastAsia="ru-RU"/>
              </w:rPr>
              <w:t>Етапи опрацювання звернення про надання адміністративної послуги</w:t>
            </w:r>
          </w:p>
        </w:tc>
        <w:tc>
          <w:tcPr>
            <w:tcW w:w="3969"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ru-RU"/>
              </w:rPr>
            </w:pPr>
            <w:r w:rsidRPr="006B3255">
              <w:rPr>
                <w:rFonts w:ascii="Times New Roman" w:eastAsia="Times New Roman" w:hAnsi="Times New Roman" w:cs="Times New Roman"/>
                <w:b/>
                <w:sz w:val="24"/>
                <w:szCs w:val="24"/>
                <w:lang w:val="uk-UA" w:eastAsia="ru-RU"/>
              </w:rPr>
              <w:t xml:space="preserve">Відповідальна посадова особа структурного підрозділу </w:t>
            </w:r>
            <w:proofErr w:type="spellStart"/>
            <w:r w:rsidRPr="006B3255">
              <w:rPr>
                <w:rFonts w:ascii="Times New Roman" w:eastAsia="Times New Roman" w:hAnsi="Times New Roman" w:cs="Times New Roman"/>
                <w:b/>
                <w:sz w:val="24"/>
                <w:szCs w:val="24"/>
                <w:lang w:val="uk-UA" w:eastAsia="ru-RU"/>
              </w:rPr>
              <w:t>суб</w:t>
            </w:r>
            <w:proofErr w:type="spellEnd"/>
            <m:oMath>
              <m:r>
                <m:rPr>
                  <m:sty m:val="b"/>
                </m:rPr>
                <w:rPr>
                  <w:rFonts w:ascii="Cambria Math" w:eastAsia="Times New Roman" w:hAnsi="Cambria Math" w:cs="Times New Roman"/>
                  <w:sz w:val="24"/>
                  <w:szCs w:val="24"/>
                  <w:lang w:val="uk-UA" w:eastAsia="ru-RU"/>
                </w:rPr>
                <m:t>'</m:t>
              </m:r>
            </m:oMath>
            <w:r w:rsidRPr="006B3255">
              <w:rPr>
                <w:rFonts w:ascii="Times New Roman" w:eastAsia="Times New Roman" w:hAnsi="Times New Roman" w:cs="Times New Roman"/>
                <w:b/>
                <w:sz w:val="24"/>
                <w:szCs w:val="24"/>
                <w:lang w:val="uk-UA" w:eastAsia="ru-RU"/>
              </w:rPr>
              <w:t>єкта надання адміністративної послуги, відповідальні за етапи (дію, рішення)</w:t>
            </w:r>
          </w:p>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ru-RU"/>
              </w:rPr>
            </w:pPr>
          </w:p>
        </w:tc>
        <w:tc>
          <w:tcPr>
            <w:tcW w:w="567"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ru-RU"/>
              </w:rPr>
            </w:pPr>
            <w:r w:rsidRPr="006B3255">
              <w:rPr>
                <w:rFonts w:ascii="Times New Roman" w:eastAsia="Times New Roman" w:hAnsi="Times New Roman" w:cs="Times New Roman"/>
                <w:b/>
                <w:sz w:val="24"/>
                <w:szCs w:val="24"/>
                <w:lang w:val="uk-UA" w:eastAsia="ru-RU"/>
              </w:rPr>
              <w:t>Дія (В, У, П, З)</w:t>
            </w:r>
          </w:p>
        </w:tc>
        <w:tc>
          <w:tcPr>
            <w:tcW w:w="182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ru-RU"/>
              </w:rPr>
            </w:pPr>
            <w:r w:rsidRPr="006B3255">
              <w:rPr>
                <w:rFonts w:ascii="Times New Roman" w:eastAsia="Times New Roman" w:hAnsi="Times New Roman" w:cs="Times New Roman"/>
                <w:b/>
                <w:sz w:val="24"/>
                <w:szCs w:val="24"/>
                <w:lang w:val="uk-UA" w:eastAsia="ru-RU"/>
              </w:rPr>
              <w:t>Термін виконання етапів (дії, рішення)</w:t>
            </w:r>
          </w:p>
        </w:tc>
      </w:tr>
      <w:tr w:rsidR="006B3255" w:rsidRPr="006B3255" w:rsidTr="00D535C1">
        <w:tc>
          <w:tcPr>
            <w:tcW w:w="56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b/>
                <w:i/>
                <w:sz w:val="20"/>
                <w:szCs w:val="20"/>
                <w:lang w:val="uk-UA" w:eastAsia="ru-RU"/>
              </w:rPr>
            </w:pPr>
            <w:r w:rsidRPr="006B3255">
              <w:rPr>
                <w:rFonts w:ascii="Times New Roman" w:eastAsia="Times New Roman" w:hAnsi="Times New Roman" w:cs="Times New Roman"/>
                <w:b/>
                <w:i/>
                <w:sz w:val="20"/>
                <w:szCs w:val="20"/>
                <w:lang w:val="uk-UA" w:eastAsia="ru-RU"/>
              </w:rPr>
              <w:t>1</w:t>
            </w:r>
          </w:p>
        </w:tc>
        <w:tc>
          <w:tcPr>
            <w:tcW w:w="2726"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i/>
                <w:sz w:val="20"/>
                <w:szCs w:val="20"/>
                <w:lang w:val="uk-UA" w:eastAsia="ru-RU"/>
              </w:rPr>
            </w:pPr>
            <w:r w:rsidRPr="006B3255">
              <w:rPr>
                <w:rFonts w:ascii="Times New Roman" w:eastAsia="Times New Roman" w:hAnsi="Times New Roman" w:cs="Times New Roman"/>
                <w:i/>
                <w:sz w:val="20"/>
                <w:szCs w:val="20"/>
                <w:lang w:val="uk-UA" w:eastAsia="ru-RU"/>
              </w:rPr>
              <w:t>2</w:t>
            </w:r>
          </w:p>
        </w:tc>
        <w:tc>
          <w:tcPr>
            <w:tcW w:w="3969"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i/>
                <w:sz w:val="20"/>
                <w:szCs w:val="20"/>
                <w:lang w:val="uk-UA" w:eastAsia="ru-RU"/>
              </w:rPr>
            </w:pPr>
            <w:r w:rsidRPr="006B3255">
              <w:rPr>
                <w:rFonts w:ascii="Times New Roman" w:eastAsia="Times New Roman" w:hAnsi="Times New Roman" w:cs="Times New Roman"/>
                <w:i/>
                <w:sz w:val="20"/>
                <w:szCs w:val="20"/>
                <w:lang w:val="uk-UA" w:eastAsia="ru-RU"/>
              </w:rPr>
              <w:t>3</w:t>
            </w:r>
          </w:p>
        </w:tc>
        <w:tc>
          <w:tcPr>
            <w:tcW w:w="567"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i/>
                <w:sz w:val="20"/>
                <w:szCs w:val="20"/>
                <w:lang w:val="uk-UA" w:eastAsia="ru-RU"/>
              </w:rPr>
            </w:pPr>
            <w:r w:rsidRPr="006B3255">
              <w:rPr>
                <w:rFonts w:ascii="Times New Roman" w:eastAsia="Times New Roman" w:hAnsi="Times New Roman" w:cs="Times New Roman"/>
                <w:i/>
                <w:sz w:val="20"/>
                <w:szCs w:val="20"/>
                <w:lang w:val="uk-UA" w:eastAsia="ru-RU"/>
              </w:rPr>
              <w:t>4</w:t>
            </w:r>
          </w:p>
        </w:tc>
        <w:tc>
          <w:tcPr>
            <w:tcW w:w="182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i/>
                <w:sz w:val="20"/>
                <w:szCs w:val="20"/>
                <w:lang w:val="uk-UA" w:eastAsia="ru-RU"/>
              </w:rPr>
            </w:pPr>
            <w:r w:rsidRPr="006B3255">
              <w:rPr>
                <w:rFonts w:ascii="Times New Roman" w:eastAsia="Times New Roman" w:hAnsi="Times New Roman" w:cs="Times New Roman"/>
                <w:i/>
                <w:sz w:val="20"/>
                <w:szCs w:val="20"/>
                <w:lang w:val="uk-UA" w:eastAsia="ru-RU"/>
              </w:rPr>
              <w:t>5</w:t>
            </w:r>
          </w:p>
        </w:tc>
      </w:tr>
      <w:tr w:rsidR="006B3255" w:rsidRPr="006B3255" w:rsidTr="00D535C1">
        <w:tc>
          <w:tcPr>
            <w:tcW w:w="56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ru-RU"/>
              </w:rPr>
            </w:pPr>
            <w:r w:rsidRPr="006B3255">
              <w:rPr>
                <w:rFonts w:ascii="Times New Roman" w:eastAsia="Times New Roman" w:hAnsi="Times New Roman" w:cs="Times New Roman"/>
                <w:b/>
                <w:sz w:val="24"/>
                <w:szCs w:val="24"/>
                <w:lang w:val="uk-UA" w:eastAsia="ru-RU"/>
              </w:rPr>
              <w:t>1</w:t>
            </w:r>
          </w:p>
        </w:tc>
        <w:tc>
          <w:tcPr>
            <w:tcW w:w="2726" w:type="dxa"/>
            <w:shd w:val="clear" w:color="auto" w:fill="auto"/>
          </w:tcPr>
          <w:p w:rsidR="006B3255" w:rsidRPr="006B3255" w:rsidRDefault="008E6B14" w:rsidP="006B3255">
            <w:pPr>
              <w:spacing w:after="0" w:line="240" w:lineRule="auto"/>
              <w:rPr>
                <w:rFonts w:ascii="Times New Roman" w:eastAsia="Times New Roman" w:hAnsi="Times New Roman" w:cs="Times New Roman"/>
                <w:color w:val="800000"/>
                <w:sz w:val="24"/>
                <w:szCs w:val="24"/>
                <w:lang w:val="uk-UA" w:eastAsia="ru-RU"/>
              </w:rPr>
            </w:pPr>
            <w:r w:rsidRPr="008E6B14">
              <w:rPr>
                <w:rFonts w:ascii="Times New Roman" w:eastAsia="Times New Roman" w:hAnsi="Times New Roman" w:cs="Times New Roman"/>
                <w:color w:val="000000"/>
                <w:sz w:val="24"/>
                <w:szCs w:val="24"/>
                <w:lang w:val="uk-UA" w:eastAsia="ru-RU"/>
              </w:rPr>
              <w:t>Прийом документів, що подаються заявником або його законним представником для реєстрації місця проживання/перебування</w:t>
            </w:r>
          </w:p>
        </w:tc>
        <w:tc>
          <w:tcPr>
            <w:tcW w:w="3969" w:type="dxa"/>
            <w:shd w:val="clear" w:color="auto" w:fill="auto"/>
          </w:tcPr>
          <w:p w:rsidR="006B3255" w:rsidRPr="006B3255" w:rsidRDefault="006C5CAA" w:rsidP="00B626B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rPr>
              <w:t>Адміністратор</w:t>
            </w:r>
            <w:r w:rsidRPr="00EA2CA9">
              <w:rPr>
                <w:rFonts w:ascii="Times New Roman" w:eastAsia="Times New Roman" w:hAnsi="Times New Roman" w:cs="Times New Roman"/>
                <w:color w:val="000000"/>
                <w:sz w:val="24"/>
                <w:szCs w:val="24"/>
                <w:lang w:val="uk-UA"/>
              </w:rPr>
              <w:t xml:space="preserve"> центру надання адміністративних послуг, чи уповноважен</w:t>
            </w:r>
            <w:r w:rsidR="00B626B0">
              <w:rPr>
                <w:rFonts w:ascii="Times New Roman" w:eastAsia="Times New Roman" w:hAnsi="Times New Roman" w:cs="Times New Roman"/>
                <w:color w:val="000000"/>
                <w:sz w:val="24"/>
                <w:szCs w:val="24"/>
                <w:lang w:val="uk-UA"/>
              </w:rPr>
              <w:t>а</w:t>
            </w:r>
            <w:r w:rsidRPr="00EA2CA9">
              <w:rPr>
                <w:rFonts w:ascii="Times New Roman" w:eastAsia="Times New Roman" w:hAnsi="Times New Roman" w:cs="Times New Roman"/>
                <w:color w:val="000000"/>
                <w:sz w:val="24"/>
                <w:szCs w:val="24"/>
                <w:lang w:val="uk-UA"/>
              </w:rPr>
              <w:t xml:space="preserve"> особ</w:t>
            </w:r>
            <w:r>
              <w:rPr>
                <w:rFonts w:ascii="Times New Roman" w:eastAsia="Times New Roman" w:hAnsi="Times New Roman" w:cs="Times New Roman"/>
                <w:color w:val="000000"/>
                <w:sz w:val="24"/>
                <w:szCs w:val="24"/>
                <w:lang w:val="uk-UA"/>
              </w:rPr>
              <w:t xml:space="preserve">а </w:t>
            </w:r>
            <w:proofErr w:type="spellStart"/>
            <w:r>
              <w:rPr>
                <w:rFonts w:ascii="Times New Roman" w:eastAsia="Times New Roman" w:hAnsi="Times New Roman" w:cs="Times New Roman"/>
                <w:color w:val="000000"/>
                <w:sz w:val="24"/>
                <w:szCs w:val="24"/>
                <w:lang w:val="uk-UA"/>
              </w:rPr>
              <w:t>Литовезької</w:t>
            </w:r>
            <w:proofErr w:type="spellEnd"/>
            <w:r>
              <w:rPr>
                <w:rFonts w:ascii="Times New Roman" w:eastAsia="Times New Roman" w:hAnsi="Times New Roman" w:cs="Times New Roman"/>
                <w:color w:val="000000"/>
                <w:sz w:val="24"/>
                <w:szCs w:val="24"/>
                <w:lang w:val="uk-UA"/>
              </w:rPr>
              <w:t xml:space="preserve"> </w:t>
            </w:r>
            <w:r w:rsidR="006B3255" w:rsidRPr="006B3255">
              <w:rPr>
                <w:rFonts w:ascii="Times New Roman" w:eastAsia="Times New Roman" w:hAnsi="Times New Roman" w:cs="Times New Roman"/>
                <w:sz w:val="24"/>
                <w:szCs w:val="24"/>
                <w:lang w:val="uk-UA" w:eastAsia="ru-RU"/>
              </w:rPr>
              <w:t>сільської ради</w:t>
            </w:r>
          </w:p>
        </w:tc>
        <w:tc>
          <w:tcPr>
            <w:tcW w:w="567"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ru-RU"/>
              </w:rPr>
            </w:pPr>
            <w:r w:rsidRPr="006B3255">
              <w:rPr>
                <w:rFonts w:ascii="Times New Roman" w:eastAsia="Times New Roman" w:hAnsi="Times New Roman" w:cs="Times New Roman"/>
                <w:sz w:val="24"/>
                <w:szCs w:val="24"/>
                <w:lang w:val="uk-UA" w:eastAsia="ru-RU"/>
              </w:rPr>
              <w:t>В</w:t>
            </w:r>
          </w:p>
        </w:tc>
        <w:tc>
          <w:tcPr>
            <w:tcW w:w="182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ru-RU"/>
              </w:rPr>
            </w:pPr>
            <w:r w:rsidRPr="006B3255">
              <w:rPr>
                <w:rFonts w:ascii="Times New Roman" w:eastAsia="Times New Roman" w:hAnsi="Times New Roman" w:cs="Times New Roman"/>
                <w:sz w:val="24"/>
                <w:szCs w:val="24"/>
                <w:lang w:val="uk-UA" w:eastAsia="ru-RU"/>
              </w:rPr>
              <w:t>У день звернення</w:t>
            </w:r>
          </w:p>
        </w:tc>
      </w:tr>
      <w:tr w:rsidR="006B3255" w:rsidRPr="006B3255" w:rsidTr="00D535C1">
        <w:tc>
          <w:tcPr>
            <w:tcW w:w="56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ru-RU"/>
              </w:rPr>
            </w:pPr>
            <w:r w:rsidRPr="006B3255">
              <w:rPr>
                <w:rFonts w:ascii="Times New Roman" w:eastAsia="Times New Roman" w:hAnsi="Times New Roman" w:cs="Times New Roman"/>
                <w:b/>
                <w:sz w:val="24"/>
                <w:szCs w:val="24"/>
                <w:lang w:val="uk-UA" w:eastAsia="ru-RU"/>
              </w:rPr>
              <w:t>2</w:t>
            </w:r>
          </w:p>
        </w:tc>
        <w:tc>
          <w:tcPr>
            <w:tcW w:w="2726" w:type="dxa"/>
            <w:shd w:val="clear" w:color="auto" w:fill="auto"/>
          </w:tcPr>
          <w:p w:rsidR="006B3255" w:rsidRPr="006B3255" w:rsidRDefault="008E6B14" w:rsidP="006B3255">
            <w:pPr>
              <w:spacing w:after="0" w:line="240" w:lineRule="auto"/>
              <w:rPr>
                <w:rFonts w:ascii="Times New Roman" w:eastAsia="Times New Roman" w:hAnsi="Times New Roman" w:cs="Times New Roman"/>
                <w:color w:val="000000"/>
                <w:sz w:val="24"/>
                <w:szCs w:val="24"/>
                <w:lang w:val="uk-UA" w:eastAsia="ru-RU"/>
              </w:rPr>
            </w:pPr>
            <w:r w:rsidRPr="008E6B14">
              <w:rPr>
                <w:rFonts w:ascii="Times New Roman" w:eastAsia="Times New Roman" w:hAnsi="Times New Roman" w:cs="Times New Roman"/>
                <w:color w:val="000000"/>
                <w:sz w:val="24"/>
                <w:szCs w:val="24"/>
                <w:lang w:val="uk-UA" w:eastAsia="ru-RU"/>
              </w:rPr>
              <w:t>Перевірка належності паспортного документа особі, що його подала, його дійсність, правильності заповнення заяви та наявність необхідних документів, про що вчиняється відповідний запис у цій заяві</w:t>
            </w:r>
          </w:p>
        </w:tc>
        <w:tc>
          <w:tcPr>
            <w:tcW w:w="3969" w:type="dxa"/>
            <w:shd w:val="clear" w:color="auto" w:fill="auto"/>
          </w:tcPr>
          <w:p w:rsidR="006B3255" w:rsidRPr="006B3255" w:rsidRDefault="00B626B0" w:rsidP="006B325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rPr>
              <w:t>Адміністратор</w:t>
            </w:r>
            <w:r w:rsidRPr="00EA2CA9">
              <w:rPr>
                <w:rFonts w:ascii="Times New Roman" w:eastAsia="Times New Roman" w:hAnsi="Times New Roman" w:cs="Times New Roman"/>
                <w:color w:val="000000"/>
                <w:sz w:val="24"/>
                <w:szCs w:val="24"/>
                <w:lang w:val="uk-UA"/>
              </w:rPr>
              <w:t xml:space="preserve"> центру надання адміністративних послуг, чи уповноважен</w:t>
            </w:r>
            <w:r>
              <w:rPr>
                <w:rFonts w:ascii="Times New Roman" w:eastAsia="Times New Roman" w:hAnsi="Times New Roman" w:cs="Times New Roman"/>
                <w:color w:val="000000"/>
                <w:sz w:val="24"/>
                <w:szCs w:val="24"/>
                <w:lang w:val="uk-UA"/>
              </w:rPr>
              <w:t>а</w:t>
            </w:r>
            <w:r w:rsidRPr="00EA2CA9">
              <w:rPr>
                <w:rFonts w:ascii="Times New Roman" w:eastAsia="Times New Roman" w:hAnsi="Times New Roman" w:cs="Times New Roman"/>
                <w:color w:val="000000"/>
                <w:sz w:val="24"/>
                <w:szCs w:val="24"/>
                <w:lang w:val="uk-UA"/>
              </w:rPr>
              <w:t xml:space="preserve"> особ</w:t>
            </w:r>
            <w:r>
              <w:rPr>
                <w:rFonts w:ascii="Times New Roman" w:eastAsia="Times New Roman" w:hAnsi="Times New Roman" w:cs="Times New Roman"/>
                <w:color w:val="000000"/>
                <w:sz w:val="24"/>
                <w:szCs w:val="24"/>
                <w:lang w:val="uk-UA"/>
              </w:rPr>
              <w:t xml:space="preserve">а </w:t>
            </w:r>
            <w:proofErr w:type="spellStart"/>
            <w:r>
              <w:rPr>
                <w:rFonts w:ascii="Times New Roman" w:eastAsia="Times New Roman" w:hAnsi="Times New Roman" w:cs="Times New Roman"/>
                <w:color w:val="000000"/>
                <w:sz w:val="24"/>
                <w:szCs w:val="24"/>
                <w:lang w:val="uk-UA"/>
              </w:rPr>
              <w:t>Литовезької</w:t>
            </w:r>
            <w:proofErr w:type="spellEnd"/>
            <w:r>
              <w:rPr>
                <w:rFonts w:ascii="Times New Roman" w:eastAsia="Times New Roman" w:hAnsi="Times New Roman" w:cs="Times New Roman"/>
                <w:color w:val="000000"/>
                <w:sz w:val="24"/>
                <w:szCs w:val="24"/>
                <w:lang w:val="uk-UA"/>
              </w:rPr>
              <w:t xml:space="preserve"> </w:t>
            </w:r>
            <w:r w:rsidRPr="006B3255">
              <w:rPr>
                <w:rFonts w:ascii="Times New Roman" w:eastAsia="Times New Roman" w:hAnsi="Times New Roman" w:cs="Times New Roman"/>
                <w:sz w:val="24"/>
                <w:szCs w:val="24"/>
                <w:lang w:val="uk-UA" w:eastAsia="ru-RU"/>
              </w:rPr>
              <w:t>сільської ради</w:t>
            </w:r>
          </w:p>
        </w:tc>
        <w:tc>
          <w:tcPr>
            <w:tcW w:w="567"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ru-RU"/>
              </w:rPr>
            </w:pPr>
            <w:r w:rsidRPr="006B3255">
              <w:rPr>
                <w:rFonts w:ascii="Times New Roman" w:eastAsia="Times New Roman" w:hAnsi="Times New Roman" w:cs="Times New Roman"/>
                <w:sz w:val="24"/>
                <w:szCs w:val="24"/>
                <w:lang w:val="uk-UA" w:eastAsia="ru-RU"/>
              </w:rPr>
              <w:t>В</w:t>
            </w:r>
          </w:p>
        </w:tc>
        <w:tc>
          <w:tcPr>
            <w:tcW w:w="1820" w:type="dxa"/>
            <w:shd w:val="clear" w:color="auto" w:fill="auto"/>
          </w:tcPr>
          <w:p w:rsidR="006B3255" w:rsidRPr="006B3255" w:rsidRDefault="006B3255" w:rsidP="006B3255">
            <w:pPr>
              <w:spacing w:after="0" w:line="240" w:lineRule="auto"/>
              <w:rPr>
                <w:rFonts w:ascii="Times New Roman" w:eastAsia="Times New Roman" w:hAnsi="Times New Roman" w:cs="Times New Roman"/>
                <w:sz w:val="24"/>
                <w:szCs w:val="24"/>
                <w:lang w:eastAsia="ru-RU"/>
              </w:rPr>
            </w:pPr>
            <w:r w:rsidRPr="006B3255">
              <w:rPr>
                <w:rFonts w:ascii="Times New Roman" w:eastAsia="Times New Roman" w:hAnsi="Times New Roman" w:cs="Times New Roman"/>
                <w:sz w:val="24"/>
                <w:szCs w:val="24"/>
                <w:lang w:val="uk-UA" w:eastAsia="ru-RU"/>
              </w:rPr>
              <w:t>У день звернення</w:t>
            </w:r>
          </w:p>
        </w:tc>
      </w:tr>
      <w:tr w:rsidR="006B3255" w:rsidRPr="006B3255" w:rsidTr="00D535C1">
        <w:tc>
          <w:tcPr>
            <w:tcW w:w="56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ru-RU"/>
              </w:rPr>
            </w:pPr>
            <w:r w:rsidRPr="006B3255">
              <w:rPr>
                <w:rFonts w:ascii="Times New Roman" w:eastAsia="Times New Roman" w:hAnsi="Times New Roman" w:cs="Times New Roman"/>
                <w:b/>
                <w:sz w:val="24"/>
                <w:szCs w:val="24"/>
                <w:lang w:val="uk-UA" w:eastAsia="ru-RU"/>
              </w:rPr>
              <w:t>3</w:t>
            </w:r>
          </w:p>
        </w:tc>
        <w:tc>
          <w:tcPr>
            <w:tcW w:w="2726" w:type="dxa"/>
            <w:shd w:val="clear" w:color="auto" w:fill="auto"/>
          </w:tcPr>
          <w:p w:rsidR="008E6B14" w:rsidRPr="008E6B14" w:rsidRDefault="008E6B14" w:rsidP="008E6B14">
            <w:pPr>
              <w:spacing w:after="0" w:line="240" w:lineRule="auto"/>
              <w:rPr>
                <w:rFonts w:ascii="Times New Roman" w:eastAsia="Times New Roman" w:hAnsi="Times New Roman" w:cs="Times New Roman"/>
                <w:color w:val="000000"/>
                <w:sz w:val="24"/>
                <w:szCs w:val="24"/>
                <w:shd w:val="clear" w:color="auto" w:fill="FFFFFF"/>
                <w:lang w:val="uk-UA" w:eastAsia="ru-RU"/>
              </w:rPr>
            </w:pPr>
            <w:r w:rsidRPr="008E6B14">
              <w:rPr>
                <w:rFonts w:ascii="Times New Roman" w:eastAsia="Times New Roman" w:hAnsi="Times New Roman" w:cs="Times New Roman"/>
                <w:color w:val="000000"/>
                <w:sz w:val="24"/>
                <w:szCs w:val="24"/>
                <w:shd w:val="clear" w:color="auto" w:fill="FFFFFF"/>
                <w:lang w:val="uk-UA" w:eastAsia="ru-RU"/>
              </w:rPr>
              <w:t xml:space="preserve">Прийняття рішення  про реєстрації місця проживання/перебування </w:t>
            </w:r>
          </w:p>
          <w:p w:rsidR="008E6B14" w:rsidRPr="008E6B14" w:rsidRDefault="008E6B14" w:rsidP="008E6B14">
            <w:pPr>
              <w:spacing w:after="0" w:line="240" w:lineRule="auto"/>
              <w:rPr>
                <w:rFonts w:ascii="Times New Roman" w:eastAsia="Times New Roman" w:hAnsi="Times New Roman" w:cs="Times New Roman"/>
                <w:color w:val="000000"/>
                <w:sz w:val="24"/>
                <w:szCs w:val="24"/>
                <w:shd w:val="clear" w:color="auto" w:fill="FFFFFF"/>
                <w:lang w:val="uk-UA" w:eastAsia="ru-RU"/>
              </w:rPr>
            </w:pPr>
            <w:r w:rsidRPr="008E6B14">
              <w:rPr>
                <w:rFonts w:ascii="Times New Roman" w:eastAsia="Times New Roman" w:hAnsi="Times New Roman" w:cs="Times New Roman"/>
                <w:color w:val="000000"/>
                <w:sz w:val="24"/>
                <w:szCs w:val="24"/>
                <w:shd w:val="clear" w:color="auto" w:fill="FFFFFF"/>
                <w:lang w:val="uk-UA" w:eastAsia="ru-RU"/>
              </w:rPr>
              <w:t>Проставлення відповідних відміток до паспортних документів</w:t>
            </w:r>
          </w:p>
          <w:p w:rsidR="008E6B14" w:rsidRPr="008E6B14" w:rsidRDefault="008E6B14" w:rsidP="008E6B14">
            <w:pPr>
              <w:spacing w:after="0" w:line="240" w:lineRule="auto"/>
              <w:rPr>
                <w:rFonts w:ascii="Times New Roman" w:eastAsia="Times New Roman" w:hAnsi="Times New Roman" w:cs="Times New Roman"/>
                <w:color w:val="000000"/>
                <w:sz w:val="24"/>
                <w:szCs w:val="24"/>
                <w:shd w:val="clear" w:color="auto" w:fill="FFFFFF"/>
                <w:lang w:val="uk-UA" w:eastAsia="ru-RU"/>
              </w:rPr>
            </w:pPr>
            <w:r w:rsidRPr="008E6B14">
              <w:rPr>
                <w:rFonts w:ascii="Times New Roman" w:eastAsia="Times New Roman" w:hAnsi="Times New Roman" w:cs="Times New Roman"/>
                <w:color w:val="000000"/>
                <w:sz w:val="24"/>
                <w:szCs w:val="24"/>
                <w:shd w:val="clear" w:color="auto" w:fill="FFFFFF"/>
                <w:lang w:val="uk-UA" w:eastAsia="ru-RU"/>
              </w:rPr>
              <w:t xml:space="preserve">Формування і внесення даних про реєстрації місця проживання/перебування особи до реєстру територіальної громади </w:t>
            </w:r>
          </w:p>
          <w:p w:rsidR="006B3255" w:rsidRPr="006B3255" w:rsidRDefault="008E6B14" w:rsidP="008E6B14">
            <w:pPr>
              <w:spacing w:after="0" w:line="240" w:lineRule="auto"/>
              <w:rPr>
                <w:rFonts w:ascii="Times New Roman" w:eastAsia="Times New Roman" w:hAnsi="Times New Roman" w:cs="Times New Roman"/>
                <w:color w:val="000000"/>
                <w:sz w:val="24"/>
                <w:szCs w:val="24"/>
                <w:lang w:val="uk-UA" w:eastAsia="ru-RU"/>
              </w:rPr>
            </w:pPr>
            <w:r w:rsidRPr="008E6B14">
              <w:rPr>
                <w:rFonts w:ascii="Times New Roman" w:eastAsia="Times New Roman" w:hAnsi="Times New Roman" w:cs="Times New Roman"/>
                <w:color w:val="000000"/>
                <w:sz w:val="24"/>
                <w:szCs w:val="24"/>
                <w:shd w:val="clear" w:color="auto" w:fill="FFFFFF"/>
                <w:lang w:val="uk-UA" w:eastAsia="ru-RU"/>
              </w:rPr>
              <w:t>Оформлення  довідки про реєстрацію місця проживання/перебування  (за потребою)</w:t>
            </w:r>
          </w:p>
        </w:tc>
        <w:tc>
          <w:tcPr>
            <w:tcW w:w="3969" w:type="dxa"/>
            <w:shd w:val="clear" w:color="auto" w:fill="auto"/>
          </w:tcPr>
          <w:p w:rsidR="006B3255" w:rsidRPr="006B3255" w:rsidRDefault="00B626B0" w:rsidP="006B3255">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color w:val="000000"/>
                <w:sz w:val="24"/>
                <w:szCs w:val="24"/>
                <w:lang w:val="uk-UA"/>
              </w:rPr>
              <w:t>Адміністратор</w:t>
            </w:r>
            <w:r w:rsidRPr="00EA2CA9">
              <w:rPr>
                <w:rFonts w:ascii="Times New Roman" w:eastAsia="Times New Roman" w:hAnsi="Times New Roman" w:cs="Times New Roman"/>
                <w:color w:val="000000"/>
                <w:sz w:val="24"/>
                <w:szCs w:val="24"/>
                <w:lang w:val="uk-UA"/>
              </w:rPr>
              <w:t xml:space="preserve"> центру надання адміністративних послуг, чи уповноважен</w:t>
            </w:r>
            <w:r>
              <w:rPr>
                <w:rFonts w:ascii="Times New Roman" w:eastAsia="Times New Roman" w:hAnsi="Times New Roman" w:cs="Times New Roman"/>
                <w:color w:val="000000"/>
                <w:sz w:val="24"/>
                <w:szCs w:val="24"/>
                <w:lang w:val="uk-UA"/>
              </w:rPr>
              <w:t>а</w:t>
            </w:r>
            <w:r w:rsidRPr="00EA2CA9">
              <w:rPr>
                <w:rFonts w:ascii="Times New Roman" w:eastAsia="Times New Roman" w:hAnsi="Times New Roman" w:cs="Times New Roman"/>
                <w:color w:val="000000"/>
                <w:sz w:val="24"/>
                <w:szCs w:val="24"/>
                <w:lang w:val="uk-UA"/>
              </w:rPr>
              <w:t xml:space="preserve"> особ</w:t>
            </w:r>
            <w:r>
              <w:rPr>
                <w:rFonts w:ascii="Times New Roman" w:eastAsia="Times New Roman" w:hAnsi="Times New Roman" w:cs="Times New Roman"/>
                <w:color w:val="000000"/>
                <w:sz w:val="24"/>
                <w:szCs w:val="24"/>
                <w:lang w:val="uk-UA"/>
              </w:rPr>
              <w:t xml:space="preserve">а </w:t>
            </w:r>
            <w:proofErr w:type="spellStart"/>
            <w:r>
              <w:rPr>
                <w:rFonts w:ascii="Times New Roman" w:eastAsia="Times New Roman" w:hAnsi="Times New Roman" w:cs="Times New Roman"/>
                <w:color w:val="000000"/>
                <w:sz w:val="24"/>
                <w:szCs w:val="24"/>
                <w:lang w:val="uk-UA"/>
              </w:rPr>
              <w:t>Литовезької</w:t>
            </w:r>
            <w:proofErr w:type="spellEnd"/>
            <w:r>
              <w:rPr>
                <w:rFonts w:ascii="Times New Roman" w:eastAsia="Times New Roman" w:hAnsi="Times New Roman" w:cs="Times New Roman"/>
                <w:color w:val="000000"/>
                <w:sz w:val="24"/>
                <w:szCs w:val="24"/>
                <w:lang w:val="uk-UA"/>
              </w:rPr>
              <w:t xml:space="preserve"> </w:t>
            </w:r>
            <w:r w:rsidRPr="006B3255">
              <w:rPr>
                <w:rFonts w:ascii="Times New Roman" w:eastAsia="Times New Roman" w:hAnsi="Times New Roman" w:cs="Times New Roman"/>
                <w:sz w:val="24"/>
                <w:szCs w:val="24"/>
                <w:lang w:val="uk-UA" w:eastAsia="ru-RU"/>
              </w:rPr>
              <w:t>сільської ради</w:t>
            </w:r>
          </w:p>
        </w:tc>
        <w:tc>
          <w:tcPr>
            <w:tcW w:w="567"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ru-RU"/>
              </w:rPr>
            </w:pPr>
            <w:r w:rsidRPr="006B3255">
              <w:rPr>
                <w:rFonts w:ascii="Times New Roman" w:eastAsia="Times New Roman" w:hAnsi="Times New Roman" w:cs="Times New Roman"/>
                <w:sz w:val="24"/>
                <w:szCs w:val="24"/>
                <w:lang w:val="uk-UA" w:eastAsia="ru-RU"/>
              </w:rPr>
              <w:t>В</w:t>
            </w:r>
          </w:p>
        </w:tc>
        <w:tc>
          <w:tcPr>
            <w:tcW w:w="1820" w:type="dxa"/>
            <w:shd w:val="clear" w:color="auto" w:fill="auto"/>
          </w:tcPr>
          <w:p w:rsidR="006B3255" w:rsidRPr="006B3255" w:rsidRDefault="006B3255" w:rsidP="006B3255">
            <w:pPr>
              <w:spacing w:after="0" w:line="240" w:lineRule="auto"/>
              <w:rPr>
                <w:rFonts w:ascii="Times New Roman" w:eastAsia="Times New Roman" w:hAnsi="Times New Roman" w:cs="Times New Roman"/>
                <w:sz w:val="24"/>
                <w:szCs w:val="24"/>
                <w:lang w:eastAsia="ru-RU"/>
              </w:rPr>
            </w:pPr>
            <w:r w:rsidRPr="006B3255">
              <w:rPr>
                <w:rFonts w:ascii="Times New Roman" w:eastAsia="Times New Roman" w:hAnsi="Times New Roman" w:cs="Times New Roman"/>
                <w:sz w:val="24"/>
                <w:szCs w:val="24"/>
                <w:lang w:val="uk-UA" w:eastAsia="ru-RU"/>
              </w:rPr>
              <w:t>У день звернення</w:t>
            </w:r>
          </w:p>
        </w:tc>
      </w:tr>
      <w:tr w:rsidR="006B3255" w:rsidRPr="006B3255" w:rsidTr="00D535C1">
        <w:tc>
          <w:tcPr>
            <w:tcW w:w="56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b/>
                <w:sz w:val="24"/>
                <w:szCs w:val="24"/>
                <w:lang w:val="uk-UA" w:eastAsia="ru-RU"/>
              </w:rPr>
            </w:pPr>
            <w:r w:rsidRPr="006B3255">
              <w:rPr>
                <w:rFonts w:ascii="Times New Roman" w:eastAsia="Times New Roman" w:hAnsi="Times New Roman" w:cs="Times New Roman"/>
                <w:b/>
                <w:sz w:val="24"/>
                <w:szCs w:val="24"/>
                <w:lang w:val="uk-UA" w:eastAsia="ru-RU"/>
              </w:rPr>
              <w:t>4</w:t>
            </w:r>
          </w:p>
        </w:tc>
        <w:tc>
          <w:tcPr>
            <w:tcW w:w="2726" w:type="dxa"/>
            <w:shd w:val="clear" w:color="auto" w:fill="auto"/>
          </w:tcPr>
          <w:p w:rsidR="006B3255" w:rsidRPr="006B3255" w:rsidRDefault="008E6B14" w:rsidP="006B3255">
            <w:pPr>
              <w:spacing w:after="0" w:line="240" w:lineRule="auto"/>
              <w:rPr>
                <w:rFonts w:ascii="Times New Roman" w:eastAsia="Times New Roman" w:hAnsi="Times New Roman" w:cs="Times New Roman"/>
                <w:color w:val="000000"/>
                <w:sz w:val="24"/>
                <w:szCs w:val="24"/>
                <w:shd w:val="clear" w:color="auto" w:fill="FFFFFF"/>
                <w:lang w:val="uk-UA" w:eastAsia="ru-RU"/>
              </w:rPr>
            </w:pPr>
            <w:r w:rsidRPr="008E6B14">
              <w:rPr>
                <w:rFonts w:ascii="Times New Roman" w:eastAsia="Times New Roman" w:hAnsi="Times New Roman" w:cs="Times New Roman"/>
                <w:color w:val="000000"/>
                <w:sz w:val="24"/>
                <w:szCs w:val="24"/>
                <w:shd w:val="clear" w:color="auto" w:fill="FFFFFF"/>
                <w:lang w:val="uk-UA" w:eastAsia="ru-RU"/>
              </w:rPr>
              <w:t xml:space="preserve">Видача особі або її </w:t>
            </w:r>
            <w:r w:rsidRPr="008E6B14">
              <w:rPr>
                <w:rFonts w:ascii="Times New Roman" w:eastAsia="Times New Roman" w:hAnsi="Times New Roman" w:cs="Times New Roman"/>
                <w:color w:val="000000"/>
                <w:sz w:val="24"/>
                <w:szCs w:val="24"/>
                <w:shd w:val="clear" w:color="auto" w:fill="FFFFFF"/>
                <w:lang w:val="uk-UA" w:eastAsia="ru-RU"/>
              </w:rPr>
              <w:lastRenderedPageBreak/>
              <w:t>представнику  паспортних документів з відповідними відмітками або довідки про зняття з реєстрації місця проживання</w:t>
            </w:r>
          </w:p>
        </w:tc>
        <w:tc>
          <w:tcPr>
            <w:tcW w:w="3969" w:type="dxa"/>
            <w:shd w:val="clear" w:color="auto" w:fill="auto"/>
          </w:tcPr>
          <w:p w:rsidR="006B3255" w:rsidRPr="006B3255" w:rsidRDefault="00B626B0" w:rsidP="006B3255">
            <w:pPr>
              <w:spacing w:after="0" w:line="240" w:lineRule="auto"/>
              <w:rPr>
                <w:rFonts w:ascii="Times New Roman" w:eastAsia="Times New Roman" w:hAnsi="Times New Roman" w:cs="Times New Roman"/>
                <w:sz w:val="24"/>
                <w:szCs w:val="24"/>
                <w:lang w:val="uk-UA" w:eastAsia="ru-RU"/>
              </w:rPr>
            </w:pPr>
            <w:r w:rsidRPr="00B626B0">
              <w:rPr>
                <w:rFonts w:ascii="Times New Roman" w:eastAsia="Times New Roman" w:hAnsi="Times New Roman" w:cs="Times New Roman"/>
                <w:sz w:val="24"/>
                <w:szCs w:val="24"/>
                <w:lang w:val="uk-UA" w:eastAsia="ru-RU"/>
              </w:rPr>
              <w:lastRenderedPageBreak/>
              <w:t xml:space="preserve">Адміністратор центру надання </w:t>
            </w:r>
            <w:r w:rsidRPr="00B626B0">
              <w:rPr>
                <w:rFonts w:ascii="Times New Roman" w:eastAsia="Times New Roman" w:hAnsi="Times New Roman" w:cs="Times New Roman"/>
                <w:sz w:val="24"/>
                <w:szCs w:val="24"/>
                <w:lang w:val="uk-UA" w:eastAsia="ru-RU"/>
              </w:rPr>
              <w:lastRenderedPageBreak/>
              <w:t xml:space="preserve">адміністративних послуг, чи уповноважена особа </w:t>
            </w:r>
            <w:proofErr w:type="spellStart"/>
            <w:r w:rsidRPr="00B626B0">
              <w:rPr>
                <w:rFonts w:ascii="Times New Roman" w:eastAsia="Times New Roman" w:hAnsi="Times New Roman" w:cs="Times New Roman"/>
                <w:sz w:val="24"/>
                <w:szCs w:val="24"/>
                <w:lang w:val="uk-UA" w:eastAsia="ru-RU"/>
              </w:rPr>
              <w:t>Литовезької</w:t>
            </w:r>
            <w:proofErr w:type="spellEnd"/>
            <w:r w:rsidRPr="00B626B0">
              <w:rPr>
                <w:rFonts w:ascii="Times New Roman" w:eastAsia="Times New Roman" w:hAnsi="Times New Roman" w:cs="Times New Roman"/>
                <w:sz w:val="24"/>
                <w:szCs w:val="24"/>
                <w:lang w:val="uk-UA" w:eastAsia="ru-RU"/>
              </w:rPr>
              <w:t xml:space="preserve"> сільської ради</w:t>
            </w:r>
          </w:p>
        </w:tc>
        <w:tc>
          <w:tcPr>
            <w:tcW w:w="567"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ru-RU"/>
              </w:rPr>
            </w:pPr>
            <w:r w:rsidRPr="006B3255">
              <w:rPr>
                <w:rFonts w:ascii="Times New Roman" w:eastAsia="Times New Roman" w:hAnsi="Times New Roman" w:cs="Times New Roman"/>
                <w:sz w:val="24"/>
                <w:szCs w:val="24"/>
                <w:lang w:val="uk-UA" w:eastAsia="ru-RU"/>
              </w:rPr>
              <w:lastRenderedPageBreak/>
              <w:t>В</w:t>
            </w:r>
          </w:p>
        </w:tc>
        <w:tc>
          <w:tcPr>
            <w:tcW w:w="1820" w:type="dxa"/>
            <w:shd w:val="clear" w:color="auto" w:fill="auto"/>
          </w:tcPr>
          <w:p w:rsidR="006B3255" w:rsidRPr="006B3255" w:rsidRDefault="006B3255" w:rsidP="006B3255">
            <w:pPr>
              <w:spacing w:after="0" w:line="240" w:lineRule="auto"/>
              <w:rPr>
                <w:rFonts w:ascii="Times New Roman" w:eastAsia="Times New Roman" w:hAnsi="Times New Roman" w:cs="Times New Roman"/>
                <w:sz w:val="24"/>
                <w:szCs w:val="24"/>
                <w:lang w:eastAsia="ru-RU"/>
              </w:rPr>
            </w:pPr>
            <w:r w:rsidRPr="006B3255">
              <w:rPr>
                <w:rFonts w:ascii="Times New Roman" w:eastAsia="Times New Roman" w:hAnsi="Times New Roman" w:cs="Times New Roman"/>
                <w:sz w:val="24"/>
                <w:szCs w:val="24"/>
                <w:lang w:val="uk-UA" w:eastAsia="ru-RU"/>
              </w:rPr>
              <w:t xml:space="preserve">У день </w:t>
            </w:r>
            <w:r w:rsidRPr="006B3255">
              <w:rPr>
                <w:rFonts w:ascii="Times New Roman" w:eastAsia="Times New Roman" w:hAnsi="Times New Roman" w:cs="Times New Roman"/>
                <w:sz w:val="24"/>
                <w:szCs w:val="24"/>
                <w:lang w:val="uk-UA" w:eastAsia="ru-RU"/>
              </w:rPr>
              <w:lastRenderedPageBreak/>
              <w:t>звернення</w:t>
            </w:r>
          </w:p>
        </w:tc>
      </w:tr>
      <w:tr w:rsidR="006B3255" w:rsidRPr="006B3255" w:rsidTr="00D535C1">
        <w:tc>
          <w:tcPr>
            <w:tcW w:w="7822" w:type="dxa"/>
            <w:gridSpan w:val="4"/>
          </w:tcPr>
          <w:p w:rsidR="006B3255" w:rsidRPr="006B3255" w:rsidRDefault="006B3255" w:rsidP="006B3255">
            <w:pPr>
              <w:spacing w:after="0" w:line="240" w:lineRule="auto"/>
              <w:rPr>
                <w:rFonts w:ascii="Times New Roman" w:eastAsia="Times New Roman" w:hAnsi="Times New Roman" w:cs="Times New Roman"/>
                <w:b/>
                <w:i/>
                <w:sz w:val="24"/>
                <w:szCs w:val="24"/>
                <w:lang w:val="uk-UA" w:eastAsia="ru-RU"/>
              </w:rPr>
            </w:pPr>
            <w:r w:rsidRPr="006B3255">
              <w:rPr>
                <w:rFonts w:ascii="Times New Roman" w:eastAsia="Times New Roman" w:hAnsi="Times New Roman" w:cs="Times New Roman"/>
                <w:b/>
                <w:i/>
                <w:sz w:val="24"/>
                <w:szCs w:val="24"/>
                <w:lang w:val="uk-UA" w:eastAsia="ru-RU"/>
              </w:rPr>
              <w:lastRenderedPageBreak/>
              <w:t>Загальна кількість днів надання послуги</w:t>
            </w:r>
          </w:p>
        </w:tc>
        <w:tc>
          <w:tcPr>
            <w:tcW w:w="182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ru-RU"/>
              </w:rPr>
            </w:pPr>
            <w:r w:rsidRPr="006B3255">
              <w:rPr>
                <w:rFonts w:ascii="Times New Roman" w:eastAsia="Times New Roman" w:hAnsi="Times New Roman" w:cs="Times New Roman"/>
                <w:sz w:val="24"/>
                <w:szCs w:val="24"/>
                <w:lang w:val="uk-UA" w:eastAsia="ru-RU"/>
              </w:rPr>
              <w:t>1 день</w:t>
            </w:r>
          </w:p>
        </w:tc>
      </w:tr>
      <w:tr w:rsidR="006B3255" w:rsidRPr="006B3255" w:rsidTr="00D535C1">
        <w:tc>
          <w:tcPr>
            <w:tcW w:w="7822" w:type="dxa"/>
            <w:gridSpan w:val="4"/>
          </w:tcPr>
          <w:p w:rsidR="006B3255" w:rsidRPr="006B3255" w:rsidRDefault="006B3255" w:rsidP="006B3255">
            <w:pPr>
              <w:spacing w:after="0" w:line="240" w:lineRule="auto"/>
              <w:rPr>
                <w:rFonts w:ascii="Times New Roman" w:eastAsia="Times New Roman" w:hAnsi="Times New Roman" w:cs="Times New Roman"/>
                <w:b/>
                <w:i/>
                <w:sz w:val="24"/>
                <w:szCs w:val="24"/>
                <w:lang w:val="uk-UA" w:eastAsia="ru-RU"/>
              </w:rPr>
            </w:pPr>
            <w:r w:rsidRPr="006B3255">
              <w:rPr>
                <w:rFonts w:ascii="Times New Roman" w:eastAsia="Times New Roman" w:hAnsi="Times New Roman" w:cs="Times New Roman"/>
                <w:b/>
                <w:i/>
                <w:sz w:val="24"/>
                <w:szCs w:val="24"/>
                <w:lang w:val="uk-UA" w:eastAsia="ru-RU"/>
              </w:rPr>
              <w:t>Загальна кількість днів надання послуги (передбачена законодавством)</w:t>
            </w:r>
          </w:p>
        </w:tc>
        <w:tc>
          <w:tcPr>
            <w:tcW w:w="1820" w:type="dxa"/>
            <w:shd w:val="clear" w:color="auto" w:fill="auto"/>
          </w:tcPr>
          <w:p w:rsidR="006B3255" w:rsidRPr="006B3255" w:rsidRDefault="006B3255" w:rsidP="006B3255">
            <w:pPr>
              <w:spacing w:after="0" w:line="240" w:lineRule="auto"/>
              <w:jc w:val="center"/>
              <w:rPr>
                <w:rFonts w:ascii="Times New Roman" w:eastAsia="Times New Roman" w:hAnsi="Times New Roman" w:cs="Times New Roman"/>
                <w:sz w:val="24"/>
                <w:szCs w:val="24"/>
                <w:lang w:val="uk-UA" w:eastAsia="ru-RU"/>
              </w:rPr>
            </w:pPr>
            <w:r w:rsidRPr="006B3255">
              <w:rPr>
                <w:rFonts w:ascii="Times New Roman" w:eastAsia="Times New Roman" w:hAnsi="Times New Roman" w:cs="Times New Roman"/>
                <w:sz w:val="24"/>
                <w:szCs w:val="24"/>
                <w:lang w:val="uk-UA" w:eastAsia="ru-RU"/>
              </w:rPr>
              <w:t>1 день</w:t>
            </w:r>
          </w:p>
        </w:tc>
      </w:tr>
    </w:tbl>
    <w:p w:rsidR="006B3255" w:rsidRPr="006B3255" w:rsidRDefault="006B3255" w:rsidP="006B3255">
      <w:pPr>
        <w:spacing w:after="0" w:line="240" w:lineRule="auto"/>
        <w:jc w:val="both"/>
        <w:rPr>
          <w:rFonts w:ascii="Times New Roman" w:eastAsia="Times New Roman" w:hAnsi="Times New Roman" w:cs="Times New Roman"/>
          <w:sz w:val="24"/>
          <w:szCs w:val="24"/>
          <w:lang w:val="uk-UA" w:eastAsia="ru-RU"/>
        </w:rPr>
      </w:pPr>
    </w:p>
    <w:p w:rsidR="006B3255" w:rsidRPr="006B3255" w:rsidRDefault="006B3255" w:rsidP="006B3255">
      <w:pPr>
        <w:spacing w:after="0" w:line="240" w:lineRule="auto"/>
        <w:rPr>
          <w:rFonts w:ascii="Times New Roman" w:eastAsia="Times New Roman" w:hAnsi="Times New Roman" w:cs="Times New Roman"/>
          <w:sz w:val="24"/>
          <w:szCs w:val="24"/>
          <w:lang w:eastAsia="ru-RU"/>
        </w:rPr>
      </w:pPr>
    </w:p>
    <w:p w:rsidR="006B3255" w:rsidRDefault="006B3255">
      <w:pPr>
        <w:rPr>
          <w:lang w:val="uk-UA"/>
        </w:rPr>
      </w:pPr>
    </w:p>
    <w:p w:rsidR="006B3255" w:rsidRDefault="006B3255">
      <w:pPr>
        <w:rPr>
          <w:lang w:val="uk-UA"/>
        </w:rPr>
      </w:pPr>
    </w:p>
    <w:sectPr w:rsidR="006B3255" w:rsidSect="00F94EC9">
      <w:headerReference w:type="default" r:id="rId8"/>
      <w:pgSz w:w="11906" w:h="16838"/>
      <w:pgMar w:top="709" w:right="707" w:bottom="851" w:left="1134" w:header="426"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F16" w:rsidRDefault="00EF2F16">
      <w:pPr>
        <w:spacing w:after="0" w:line="240" w:lineRule="auto"/>
      </w:pPr>
      <w:r>
        <w:separator/>
      </w:r>
    </w:p>
  </w:endnote>
  <w:endnote w:type="continuationSeparator" w:id="0">
    <w:p w:rsidR="00EF2F16" w:rsidRDefault="00EF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F16" w:rsidRDefault="00EF2F16">
      <w:pPr>
        <w:spacing w:after="0" w:line="240" w:lineRule="auto"/>
      </w:pPr>
      <w:r>
        <w:separator/>
      </w:r>
    </w:p>
  </w:footnote>
  <w:footnote w:type="continuationSeparator" w:id="0">
    <w:p w:rsidR="00EF2F16" w:rsidRDefault="00EF2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FD6" w:rsidRPr="003945B6" w:rsidRDefault="00B626B0">
    <w:pPr>
      <w:pStyle w:val="a3"/>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C94EA5">
      <w:rPr>
        <w:noProof/>
        <w:sz w:val="24"/>
        <w:szCs w:val="24"/>
      </w:rPr>
      <w:t>5</w:t>
    </w:r>
    <w:r w:rsidRPr="003945B6">
      <w:rPr>
        <w:sz w:val="24"/>
        <w:szCs w:val="24"/>
      </w:rPr>
      <w:fldChar w:fldCharType="end"/>
    </w:r>
  </w:p>
  <w:p w:rsidR="000E1FD6" w:rsidRDefault="00C94E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14413E"/>
    <w:multiLevelType w:val="hybridMultilevel"/>
    <w:tmpl w:val="BCDCD1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255"/>
    <w:rsid w:val="000A2372"/>
    <w:rsid w:val="0029701D"/>
    <w:rsid w:val="004B2EB2"/>
    <w:rsid w:val="004D05B2"/>
    <w:rsid w:val="0057342B"/>
    <w:rsid w:val="006B3255"/>
    <w:rsid w:val="006C5CAA"/>
    <w:rsid w:val="006D00F4"/>
    <w:rsid w:val="00740177"/>
    <w:rsid w:val="00765535"/>
    <w:rsid w:val="007A45A9"/>
    <w:rsid w:val="00842F1A"/>
    <w:rsid w:val="008E6B14"/>
    <w:rsid w:val="00B626B0"/>
    <w:rsid w:val="00C47082"/>
    <w:rsid w:val="00C94EA5"/>
    <w:rsid w:val="00D0427B"/>
    <w:rsid w:val="00E063B4"/>
    <w:rsid w:val="00EB6C75"/>
    <w:rsid w:val="00EF2F16"/>
    <w:rsid w:val="00F11827"/>
    <w:rsid w:val="00F56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325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3255"/>
  </w:style>
  <w:style w:type="table" w:styleId="a5">
    <w:name w:val="Table Grid"/>
    <w:basedOn w:val="a1"/>
    <w:uiPriority w:val="59"/>
    <w:rsid w:val="006B3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6B32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32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B325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6B3255"/>
  </w:style>
  <w:style w:type="table" w:styleId="a5">
    <w:name w:val="Table Grid"/>
    <w:basedOn w:val="a1"/>
    <w:uiPriority w:val="59"/>
    <w:rsid w:val="006B325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6B325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B32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16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5</Pages>
  <Words>1338</Words>
  <Characters>7629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2021-09-17T06:58:00Z</dcterms:created>
  <dcterms:modified xsi:type="dcterms:W3CDTF">2025-04-08T07:52:00Z</dcterms:modified>
</cp:coreProperties>
</file>