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2B" w:rsidRDefault="00D84C96">
      <w:pPr>
        <w:spacing w:before="69"/>
        <w:ind w:left="7088"/>
        <w:rPr>
          <w:sz w:val="24"/>
        </w:rPr>
      </w:pPr>
      <w:r>
        <w:rPr>
          <w:sz w:val="24"/>
        </w:rPr>
        <w:t>ЗАТВЕРДЖЕНО</w:t>
      </w:r>
    </w:p>
    <w:p w:rsidR="0019072B" w:rsidRDefault="00D84C96">
      <w:pPr>
        <w:ind w:left="7088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19072B" w:rsidRDefault="00060A3F">
      <w:pPr>
        <w:tabs>
          <w:tab w:val="left" w:pos="9182"/>
          <w:tab w:val="left" w:pos="9956"/>
        </w:tabs>
        <w:ind w:left="7088"/>
        <w:rPr>
          <w:sz w:val="24"/>
        </w:rPr>
      </w:pPr>
      <w:r>
        <w:rPr>
          <w:sz w:val="24"/>
          <w:u w:val="single"/>
        </w:rPr>
        <w:t xml:space="preserve">25.11.2022 р. </w:t>
      </w:r>
      <w:r w:rsidR="00D84C96">
        <w:rPr>
          <w:sz w:val="24"/>
        </w:rPr>
        <w:t>№</w:t>
      </w:r>
      <w:r>
        <w:rPr>
          <w:sz w:val="24"/>
        </w:rPr>
        <w:t xml:space="preserve"> 5277/</w:t>
      </w:r>
      <w:r w:rsidR="00D84C96">
        <w:rPr>
          <w:sz w:val="24"/>
        </w:rPr>
        <w:t>5</w:t>
      </w:r>
    </w:p>
    <w:p w:rsidR="0019072B" w:rsidRDefault="0019072B">
      <w:pPr>
        <w:rPr>
          <w:sz w:val="26"/>
        </w:rPr>
      </w:pPr>
    </w:p>
    <w:p w:rsidR="0019072B" w:rsidRDefault="00D84C96">
      <w:pPr>
        <w:pStyle w:val="a3"/>
        <w:spacing w:before="230"/>
        <w:ind w:left="2058" w:right="1051"/>
        <w:jc w:val="center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19072B" w:rsidRDefault="00D84C96">
      <w:pPr>
        <w:pStyle w:val="a3"/>
        <w:ind w:left="2061" w:right="1051"/>
        <w:jc w:val="center"/>
      </w:pPr>
      <w:r>
        <w:t>адміністративної послуги з державної реєстрації створення юридичної особи</w:t>
      </w:r>
      <w:r>
        <w:rPr>
          <w:spacing w:val="-57"/>
        </w:rPr>
        <w:t xml:space="preserve"> </w:t>
      </w:r>
      <w:r>
        <w:t>(крім</w:t>
      </w:r>
      <w:r>
        <w:rPr>
          <w:spacing w:val="-1"/>
        </w:rPr>
        <w:t xml:space="preserve"> </w:t>
      </w:r>
      <w:r>
        <w:t>громадського</w:t>
      </w:r>
      <w:r>
        <w:rPr>
          <w:spacing w:val="-1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релігійної</w:t>
      </w:r>
      <w:r>
        <w:rPr>
          <w:spacing w:val="-1"/>
        </w:rPr>
        <w:t xml:space="preserve"> </w:t>
      </w:r>
      <w:r>
        <w:t>організації)</w:t>
      </w:r>
    </w:p>
    <w:p w:rsidR="00060A3F" w:rsidRDefault="00060A3F">
      <w:pPr>
        <w:pStyle w:val="a3"/>
        <w:ind w:left="2061" w:right="1051"/>
        <w:jc w:val="center"/>
      </w:pPr>
    </w:p>
    <w:p w:rsidR="0019072B" w:rsidRPr="00060A3F" w:rsidRDefault="00060A3F" w:rsidP="00060A3F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19072B" w:rsidRPr="00060A3F" w:rsidRDefault="00D84C96">
      <w:pPr>
        <w:spacing w:line="201" w:lineRule="exact"/>
        <w:ind w:left="1622"/>
        <w:rPr>
          <w:sz w:val="20"/>
        </w:rPr>
      </w:pPr>
      <w:r w:rsidRPr="00060A3F">
        <w:rPr>
          <w:sz w:val="20"/>
        </w:rPr>
        <w:t>(найменування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суб’єкта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адміністративної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послуги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та/або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центру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адміністративних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послуг)</w:t>
      </w:r>
    </w:p>
    <w:p w:rsidR="0019072B" w:rsidRPr="00060A3F" w:rsidRDefault="0019072B">
      <w:pPr>
        <w:spacing w:before="11"/>
        <w:rPr>
          <w:sz w:val="19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2888"/>
        <w:gridCol w:w="7186"/>
      </w:tblGrid>
      <w:tr w:rsidR="0019072B">
        <w:trPr>
          <w:trHeight w:val="661"/>
        </w:trPr>
        <w:tc>
          <w:tcPr>
            <w:tcW w:w="10488" w:type="dxa"/>
            <w:gridSpan w:val="3"/>
          </w:tcPr>
          <w:p w:rsidR="0019072B" w:rsidRDefault="00D84C96">
            <w:pPr>
              <w:pStyle w:val="TableParagraph"/>
              <w:spacing w:before="55"/>
              <w:ind w:left="2628" w:right="1952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3B62D5" w:rsidTr="00060A3F">
        <w:trPr>
          <w:trHeight w:val="726"/>
        </w:trPr>
        <w:tc>
          <w:tcPr>
            <w:tcW w:w="414" w:type="dxa"/>
          </w:tcPr>
          <w:p w:rsidR="003B62D5" w:rsidRPr="008C5295" w:rsidRDefault="003B62D5">
            <w:pPr>
              <w:pStyle w:val="TableParagraph"/>
              <w:spacing w:before="60"/>
              <w:ind w:left="20"/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:rsidR="003B62D5" w:rsidRPr="008C5295" w:rsidRDefault="003B62D5">
            <w:pPr>
              <w:pStyle w:val="TableParagraph"/>
              <w:spacing w:before="60"/>
              <w:jc w:val="left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Місцезнаходження</w:t>
            </w:r>
          </w:p>
        </w:tc>
        <w:tc>
          <w:tcPr>
            <w:tcW w:w="7186" w:type="dxa"/>
          </w:tcPr>
          <w:p w:rsidR="003B62D5" w:rsidRPr="008C5295" w:rsidRDefault="003B62D5" w:rsidP="003B62D5">
            <w:pPr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 xml:space="preserve">45325, Волинська область, Володимирський район, с. </w:t>
            </w:r>
            <w:proofErr w:type="spellStart"/>
            <w:r w:rsidRPr="008C5295">
              <w:rPr>
                <w:sz w:val="24"/>
                <w:szCs w:val="24"/>
              </w:rPr>
              <w:t>Литовеж</w:t>
            </w:r>
            <w:proofErr w:type="spellEnd"/>
            <w:r w:rsidRPr="008C5295">
              <w:rPr>
                <w:sz w:val="24"/>
                <w:szCs w:val="24"/>
              </w:rPr>
              <w:t xml:space="preserve">, вул. Володимира </w:t>
            </w:r>
            <w:proofErr w:type="spellStart"/>
            <w:r w:rsidRPr="008C5295">
              <w:rPr>
                <w:sz w:val="24"/>
                <w:szCs w:val="24"/>
              </w:rPr>
              <w:t>Якобчука</w:t>
            </w:r>
            <w:proofErr w:type="spellEnd"/>
            <w:r w:rsidRPr="008C5295">
              <w:rPr>
                <w:sz w:val="24"/>
                <w:szCs w:val="24"/>
              </w:rPr>
              <w:t>, 11</w:t>
            </w:r>
          </w:p>
        </w:tc>
      </w:tr>
      <w:tr w:rsidR="003B62D5">
        <w:trPr>
          <w:trHeight w:val="666"/>
        </w:trPr>
        <w:tc>
          <w:tcPr>
            <w:tcW w:w="414" w:type="dxa"/>
          </w:tcPr>
          <w:p w:rsidR="003B62D5" w:rsidRPr="008C5295" w:rsidRDefault="003B62D5">
            <w:pPr>
              <w:pStyle w:val="TableParagraph"/>
              <w:spacing w:before="60"/>
              <w:ind w:left="20"/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2</w:t>
            </w:r>
          </w:p>
        </w:tc>
        <w:tc>
          <w:tcPr>
            <w:tcW w:w="2888" w:type="dxa"/>
          </w:tcPr>
          <w:p w:rsidR="003B62D5" w:rsidRPr="008C5295" w:rsidRDefault="003B62D5">
            <w:pPr>
              <w:pStyle w:val="TableParagraph"/>
              <w:spacing w:before="60"/>
              <w:jc w:val="left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Інформація</w:t>
            </w:r>
            <w:r w:rsidRPr="008C5295">
              <w:rPr>
                <w:spacing w:val="3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щодо</w:t>
            </w:r>
            <w:r w:rsidRPr="008C5295">
              <w:rPr>
                <w:spacing w:val="3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режиму</w:t>
            </w:r>
            <w:r w:rsidRPr="008C5295">
              <w:rPr>
                <w:spacing w:val="-57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роботи</w:t>
            </w:r>
          </w:p>
        </w:tc>
        <w:tc>
          <w:tcPr>
            <w:tcW w:w="7186" w:type="dxa"/>
          </w:tcPr>
          <w:p w:rsidR="00F22204" w:rsidRPr="00F22204" w:rsidRDefault="00F22204" w:rsidP="00F22204">
            <w:pPr>
              <w:spacing w:after="200"/>
              <w:jc w:val="center"/>
              <w:rPr>
                <w:rFonts w:eastAsia="Calibri"/>
                <w:noProof/>
              </w:rPr>
            </w:pPr>
            <w:r w:rsidRPr="00F22204">
              <w:rPr>
                <w:rFonts w:eastAsia="Calibri"/>
                <w:noProof/>
              </w:rPr>
              <w:t>Понеділок-п'ятниця: 8.00 – 16.30 год.,</w:t>
            </w:r>
          </w:p>
          <w:p w:rsidR="00F22204" w:rsidRPr="00F22204" w:rsidRDefault="00F22204" w:rsidP="00F22204">
            <w:pPr>
              <w:spacing w:after="200"/>
              <w:jc w:val="center"/>
              <w:rPr>
                <w:rFonts w:eastAsia="Calibri"/>
                <w:noProof/>
                <w:lang w:val="ru-RU"/>
              </w:rPr>
            </w:pPr>
            <w:r w:rsidRPr="00F22204">
              <w:rPr>
                <w:rFonts w:eastAsia="Calibri"/>
                <w:noProof/>
              </w:rPr>
              <w:t xml:space="preserve">обідня перерва з 13.00 до 13.30 год </w:t>
            </w:r>
          </w:p>
          <w:p w:rsidR="003B62D5" w:rsidRPr="008C5295" w:rsidRDefault="00F22204" w:rsidP="00F22204">
            <w:pPr>
              <w:pStyle w:val="TableParagraph"/>
              <w:spacing w:before="60"/>
              <w:ind w:right="32" w:firstLine="151"/>
              <w:jc w:val="center"/>
              <w:rPr>
                <w:i/>
                <w:sz w:val="24"/>
                <w:szCs w:val="24"/>
              </w:rPr>
            </w:pPr>
            <w:r w:rsidRPr="00F22204">
              <w:rPr>
                <w:rFonts w:eastAsia="Calibri"/>
                <w:noProof/>
              </w:rPr>
              <w:t xml:space="preserve">        субота, неділя - вихідні дні.</w:t>
            </w:r>
          </w:p>
        </w:tc>
      </w:tr>
      <w:tr w:rsidR="003B62D5">
        <w:trPr>
          <w:trHeight w:val="942"/>
        </w:trPr>
        <w:tc>
          <w:tcPr>
            <w:tcW w:w="414" w:type="dxa"/>
          </w:tcPr>
          <w:p w:rsidR="003B62D5" w:rsidRPr="008C5295" w:rsidRDefault="003B62D5">
            <w:pPr>
              <w:pStyle w:val="TableParagraph"/>
              <w:spacing w:before="60"/>
              <w:ind w:left="20"/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3</w:t>
            </w:r>
          </w:p>
        </w:tc>
        <w:tc>
          <w:tcPr>
            <w:tcW w:w="2888" w:type="dxa"/>
          </w:tcPr>
          <w:p w:rsidR="003B62D5" w:rsidRPr="008C5295" w:rsidRDefault="003B62D5">
            <w:pPr>
              <w:pStyle w:val="TableParagraph"/>
              <w:spacing w:before="60"/>
              <w:ind w:right="35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Телефон/факс</w:t>
            </w:r>
            <w:r w:rsidRPr="008C5295">
              <w:rPr>
                <w:spacing w:val="1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(довідки),</w:t>
            </w:r>
            <w:r w:rsidRPr="008C5295">
              <w:rPr>
                <w:spacing w:val="-57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адреса електронної пошти</w:t>
            </w:r>
            <w:r w:rsidRPr="008C5295">
              <w:rPr>
                <w:spacing w:val="1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та</w:t>
            </w:r>
            <w:r w:rsidRPr="008C529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5295">
              <w:rPr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7186" w:type="dxa"/>
          </w:tcPr>
          <w:p w:rsidR="003B62D5" w:rsidRPr="003B62D5" w:rsidRDefault="00F22204" w:rsidP="003B62D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hyperlink r:id="rId8" w:history="1">
              <w:r w:rsidR="003B62D5" w:rsidRPr="008C5295">
                <w:rPr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lytov-rada@ukr.net</w:t>
              </w:r>
            </w:hyperlink>
          </w:p>
          <w:p w:rsidR="003B62D5" w:rsidRPr="00F22204" w:rsidRDefault="003B62D5" w:rsidP="003B62D5">
            <w:pPr>
              <w:pStyle w:val="TableParagraph"/>
              <w:spacing w:before="60"/>
              <w:ind w:right="35" w:firstLine="151"/>
              <w:jc w:val="center"/>
              <w:rPr>
                <w:i/>
                <w:sz w:val="24"/>
                <w:szCs w:val="24"/>
              </w:rPr>
            </w:pPr>
            <w:bookmarkStart w:id="0" w:name="_GoBack"/>
            <w:r w:rsidRPr="00F22204">
              <w:rPr>
                <w:sz w:val="24"/>
                <w:szCs w:val="24"/>
                <w:lang w:eastAsia="ru-RU"/>
              </w:rPr>
              <w:t>https://lotg.gov.ua</w:t>
            </w:r>
            <w:bookmarkEnd w:id="0"/>
          </w:p>
        </w:tc>
      </w:tr>
      <w:tr w:rsidR="003B62D5">
        <w:trPr>
          <w:trHeight w:val="390"/>
        </w:trPr>
        <w:tc>
          <w:tcPr>
            <w:tcW w:w="10488" w:type="dxa"/>
            <w:gridSpan w:val="3"/>
          </w:tcPr>
          <w:p w:rsidR="003B62D5" w:rsidRDefault="003B62D5">
            <w:pPr>
              <w:pStyle w:val="TableParagraph"/>
              <w:spacing w:before="60"/>
              <w:ind w:left="10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3B62D5">
        <w:trPr>
          <w:trHeight w:val="666"/>
        </w:trPr>
        <w:tc>
          <w:tcPr>
            <w:tcW w:w="414" w:type="dxa"/>
          </w:tcPr>
          <w:p w:rsidR="003B62D5" w:rsidRDefault="003B62D5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2888" w:type="dxa"/>
          </w:tcPr>
          <w:p w:rsidR="003B62D5" w:rsidRDefault="003B62D5">
            <w:pPr>
              <w:pStyle w:val="TableParagraph"/>
              <w:spacing w:before="60"/>
              <w:jc w:val="left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7186" w:type="dxa"/>
          </w:tcPr>
          <w:p w:rsidR="003B62D5" w:rsidRDefault="003B62D5">
            <w:pPr>
              <w:pStyle w:val="TableParagraph"/>
              <w:spacing w:before="60"/>
              <w:ind w:right="32" w:firstLine="217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3B62D5">
        <w:trPr>
          <w:trHeight w:val="942"/>
        </w:trPr>
        <w:tc>
          <w:tcPr>
            <w:tcW w:w="414" w:type="dxa"/>
          </w:tcPr>
          <w:p w:rsidR="003B62D5" w:rsidRDefault="003B62D5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2888" w:type="dxa"/>
          </w:tcPr>
          <w:p w:rsidR="003B62D5" w:rsidRDefault="003B62D5">
            <w:pPr>
              <w:pStyle w:val="TableParagraph"/>
              <w:spacing w:before="60"/>
              <w:ind w:right="250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7186" w:type="dxa"/>
          </w:tcPr>
          <w:p w:rsidR="003B62D5" w:rsidRDefault="003B62D5">
            <w:pPr>
              <w:pStyle w:val="TableParagraph"/>
              <w:spacing w:before="60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1137</w:t>
            </w:r>
          </w:p>
          <w:p w:rsidR="003B62D5" w:rsidRDefault="003B62D5">
            <w:pPr>
              <w:pStyle w:val="TableParagraph"/>
              <w:ind w:right="32"/>
              <w:jc w:val="left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</w:tr>
      <w:tr w:rsidR="003B62D5">
        <w:trPr>
          <w:trHeight w:val="6186"/>
        </w:trPr>
        <w:tc>
          <w:tcPr>
            <w:tcW w:w="414" w:type="dxa"/>
          </w:tcPr>
          <w:p w:rsidR="003B62D5" w:rsidRDefault="003B62D5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2888" w:type="dxa"/>
          </w:tcPr>
          <w:p w:rsidR="003B62D5" w:rsidRDefault="003B62D5">
            <w:pPr>
              <w:pStyle w:val="TableParagraph"/>
              <w:spacing w:before="60"/>
              <w:ind w:right="88"/>
              <w:jc w:val="left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7186" w:type="dxa"/>
          </w:tcPr>
          <w:p w:rsidR="003B62D5" w:rsidRDefault="003B62D5">
            <w:pPr>
              <w:pStyle w:val="TableParagraph"/>
              <w:spacing w:before="60"/>
              <w:ind w:left="286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3268/5</w:t>
            </w:r>
          </w:p>
          <w:p w:rsidR="003B62D5" w:rsidRDefault="003B62D5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18.11.2016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1500/29630;</w:t>
            </w:r>
          </w:p>
          <w:p w:rsidR="003B62D5" w:rsidRDefault="003B62D5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09.02.2016 № 359/5 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200/28330;</w:t>
            </w:r>
          </w:p>
          <w:p w:rsidR="003B62D5" w:rsidRDefault="003B62D5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23.03.2016 № 784/5 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формувань, що не мають статусу юридичної 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B62D5" w:rsidRDefault="003B62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427/28557;</w:t>
            </w:r>
          </w:p>
          <w:p w:rsidR="003B62D5" w:rsidRDefault="003B62D5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05.03.2012 № 368/5 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 Вимог до написання найменування юридичної 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 відокремленого підрозділу, громадського формування, що не 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профспілки»,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05.03.2012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B62D5" w:rsidRDefault="003B62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367/20680</w:t>
            </w:r>
          </w:p>
        </w:tc>
      </w:tr>
    </w:tbl>
    <w:p w:rsidR="0019072B" w:rsidRDefault="00D84C96">
      <w:pPr>
        <w:spacing w:before="150"/>
        <w:ind w:left="1570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98511</wp:posOffset>
            </wp:positionH>
            <wp:positionV relativeFrom="paragraph">
              <wp:posOffset>108038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z w:val="14"/>
        </w:rPr>
        <w:t>АСКОД</w:t>
      </w:r>
    </w:p>
    <w:p w:rsidR="0019072B" w:rsidRDefault="00D84C96">
      <w:pPr>
        <w:ind w:left="1570"/>
        <w:rPr>
          <w:b/>
          <w:sz w:val="16"/>
        </w:rPr>
      </w:pPr>
      <w:r>
        <w:rPr>
          <w:b/>
          <w:sz w:val="16"/>
        </w:rPr>
        <w:t>Міністерство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юстиції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України</w:t>
      </w:r>
    </w:p>
    <w:p w:rsidR="0019072B" w:rsidRDefault="00D84C96">
      <w:pPr>
        <w:ind w:left="1570"/>
        <w:rPr>
          <w:sz w:val="16"/>
        </w:rPr>
      </w:pP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3801-19.1.2-22</w:t>
      </w:r>
      <w:r>
        <w:rPr>
          <w:spacing w:val="-1"/>
          <w:sz w:val="16"/>
        </w:rPr>
        <w:t xml:space="preserve"> </w:t>
      </w:r>
      <w:r>
        <w:rPr>
          <w:sz w:val="16"/>
        </w:rPr>
        <w:t>від</w:t>
      </w:r>
      <w:r>
        <w:rPr>
          <w:spacing w:val="-1"/>
          <w:sz w:val="16"/>
        </w:rPr>
        <w:t xml:space="preserve"> </w:t>
      </w:r>
      <w:r>
        <w:rPr>
          <w:sz w:val="16"/>
        </w:rPr>
        <w:t>21.11.2022</w:t>
      </w:r>
    </w:p>
    <w:p w:rsidR="0019072B" w:rsidRDefault="00D84C96">
      <w:pPr>
        <w:ind w:left="1570"/>
        <w:rPr>
          <w:sz w:val="16"/>
        </w:rPr>
      </w:pPr>
      <w:proofErr w:type="spellStart"/>
      <w:r>
        <w:rPr>
          <w:sz w:val="16"/>
        </w:rPr>
        <w:t>Підписувач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  <w:u w:val="single"/>
        </w:rPr>
        <w:t>Хардіков</w:t>
      </w:r>
      <w:proofErr w:type="spellEnd"/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В'ячеславович</w:t>
      </w:r>
    </w:p>
    <w:p w:rsidR="0019072B" w:rsidRDefault="00D84C96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58E2D9E7F900307B04000000B8E430009F108E00</w:t>
      </w:r>
    </w:p>
    <w:p w:rsidR="0019072B" w:rsidRDefault="00D84C96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</w:p>
    <w:p w:rsidR="0019072B" w:rsidRDefault="00D84C96">
      <w:pPr>
        <w:spacing w:line="200" w:lineRule="exact"/>
        <w:rPr>
          <w:sz w:val="18"/>
        </w:rPr>
      </w:pPr>
      <w:r>
        <w:rPr>
          <w:color w:val="F2F2F2"/>
          <w:sz w:val="18"/>
        </w:rPr>
        <w:lastRenderedPageBreak/>
        <w:t>.</w:t>
      </w:r>
    </w:p>
    <w:p w:rsidR="0019072B" w:rsidRDefault="0019072B">
      <w:pPr>
        <w:spacing w:line="200" w:lineRule="exact"/>
        <w:rPr>
          <w:sz w:val="18"/>
        </w:rPr>
        <w:sectPr w:rsidR="0019072B">
          <w:type w:val="continuous"/>
          <w:pgSz w:w="11910" w:h="16840"/>
          <w:pgMar w:top="480" w:right="44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2985"/>
        <w:gridCol w:w="7089"/>
      </w:tblGrid>
      <w:tr w:rsidR="0019072B">
        <w:trPr>
          <w:trHeight w:val="385"/>
        </w:trPr>
        <w:tc>
          <w:tcPr>
            <w:tcW w:w="10488" w:type="dxa"/>
            <w:gridSpan w:val="3"/>
          </w:tcPr>
          <w:p w:rsidR="0019072B" w:rsidRDefault="00D84C96">
            <w:pPr>
              <w:pStyle w:val="TableParagraph"/>
              <w:spacing w:before="55"/>
              <w:ind w:left="2811" w:right="27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19072B">
        <w:trPr>
          <w:trHeight w:val="942"/>
        </w:trPr>
        <w:tc>
          <w:tcPr>
            <w:tcW w:w="414" w:type="dxa"/>
          </w:tcPr>
          <w:p w:rsidR="0019072B" w:rsidRDefault="00D84C96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2985" w:type="dxa"/>
          </w:tcPr>
          <w:p w:rsidR="0019072B" w:rsidRDefault="00D84C96">
            <w:pPr>
              <w:pStyle w:val="TableParagraph"/>
              <w:spacing w:before="60"/>
              <w:ind w:right="272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9" w:type="dxa"/>
          </w:tcPr>
          <w:p w:rsidR="0019072B" w:rsidRDefault="00D84C96">
            <w:pPr>
              <w:pStyle w:val="TableParagraph"/>
              <w:spacing w:before="60"/>
              <w:ind w:firstLine="196"/>
              <w:jc w:val="left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засновника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(засновників)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уповноваженої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(ними) особи;</w:t>
            </w:r>
          </w:p>
          <w:p w:rsidR="0019072B" w:rsidRDefault="00D84C96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особи,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уповноваженої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</w:p>
        </w:tc>
      </w:tr>
      <w:tr w:rsidR="0019072B">
        <w:trPr>
          <w:trHeight w:val="13086"/>
        </w:trPr>
        <w:tc>
          <w:tcPr>
            <w:tcW w:w="414" w:type="dxa"/>
          </w:tcPr>
          <w:p w:rsidR="0019072B" w:rsidRDefault="00D84C96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2985" w:type="dxa"/>
          </w:tcPr>
          <w:p w:rsidR="0019072B" w:rsidRDefault="00D84C96">
            <w:pPr>
              <w:pStyle w:val="TableParagraph"/>
              <w:spacing w:before="60"/>
              <w:ind w:right="54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9" w:type="dxa"/>
          </w:tcPr>
          <w:p w:rsidR="0019072B" w:rsidRDefault="00D84C96">
            <w:pPr>
              <w:pStyle w:val="TableParagraph"/>
              <w:spacing w:before="60"/>
              <w:ind w:right="34" w:firstLine="223"/>
              <w:rPr>
                <w:sz w:val="24"/>
              </w:rPr>
            </w:pPr>
            <w:r>
              <w:rPr>
                <w:sz w:val="24"/>
              </w:rPr>
              <w:t>1. Для державної реєстрації створення юридичної особи (у 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виділу,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злиття,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перетворення,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поділу),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створення державного органу, </w:t>
            </w:r>
            <w:proofErr w:type="spellStart"/>
            <w:r>
              <w:rPr>
                <w:sz w:val="24"/>
              </w:rPr>
              <w:t>органу</w:t>
            </w:r>
            <w:proofErr w:type="spellEnd"/>
            <w:r>
              <w:rPr>
                <w:sz w:val="24"/>
              </w:rPr>
              <w:t xml:space="preserve"> місцевого самоврядування,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такі документи:</w:t>
            </w:r>
          </w:p>
          <w:p w:rsidR="0019072B" w:rsidRDefault="00D84C96">
            <w:pPr>
              <w:pStyle w:val="TableParagraph"/>
              <w:ind w:right="34" w:firstLine="223"/>
              <w:rPr>
                <w:sz w:val="24"/>
              </w:rPr>
            </w:pPr>
            <w:r>
              <w:rPr>
                <w:sz w:val="24"/>
              </w:rPr>
              <w:t>заява про державну реєстрацію створення юридичної особи.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утвореної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поділу,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виділу,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 про відокремлені підрозділи в частині їх належності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правонаступника.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зазначатися, що вона діє на підставі модельного статуту, а 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вартість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спрощеної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оподаткування,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неприбуткових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багатоваріантним,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статуту,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якого вона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діє;</w:t>
            </w:r>
          </w:p>
          <w:p w:rsidR="0019072B" w:rsidRDefault="00D84C96">
            <w:pPr>
              <w:pStyle w:val="TableParagraph"/>
              <w:ind w:right="35" w:firstLine="223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засновників,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особи;</w:t>
            </w:r>
          </w:p>
          <w:p w:rsidR="0019072B" w:rsidRDefault="00D84C96">
            <w:pPr>
              <w:pStyle w:val="TableParagraph"/>
              <w:ind w:right="35" w:firstLine="223"/>
              <w:rPr>
                <w:sz w:val="24"/>
              </w:rPr>
            </w:pPr>
            <w:r>
              <w:rPr>
                <w:sz w:val="24"/>
              </w:rPr>
              <w:t>установчий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документа;</w:t>
            </w:r>
          </w:p>
          <w:p w:rsidR="0019072B" w:rsidRDefault="00D84C96">
            <w:pPr>
              <w:pStyle w:val="TableParagraph"/>
              <w:ind w:right="34" w:firstLine="223"/>
              <w:rPr>
                <w:sz w:val="24"/>
              </w:rPr>
            </w:pPr>
            <w:r>
              <w:rPr>
                <w:sz w:val="24"/>
              </w:rPr>
              <w:t>документ, що підтверджує реєстрацію іноземної особи у країні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місцезнаходження (витяг із торговельного, банківського, судового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 тощо), – у разі створення юридичної особи, засновником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(засновниками)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якої 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іноземна юридична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особа;</w:t>
            </w:r>
          </w:p>
          <w:p w:rsidR="0019072B" w:rsidRDefault="00D84C96">
            <w:pPr>
              <w:pStyle w:val="TableParagraph"/>
              <w:ind w:right="35" w:firstLine="223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перетворення,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злиття;</w:t>
            </w:r>
          </w:p>
          <w:p w:rsidR="0019072B" w:rsidRDefault="00D84C96">
            <w:pPr>
              <w:pStyle w:val="TableParagraph"/>
              <w:ind w:right="35" w:firstLine="223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розподільчого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поділу або виділу;</w:t>
            </w:r>
          </w:p>
          <w:p w:rsidR="0019072B" w:rsidRDefault="00D84C96">
            <w:pPr>
              <w:pStyle w:val="TableParagraph"/>
              <w:ind w:right="34" w:firstLine="223"/>
              <w:rPr>
                <w:sz w:val="24"/>
              </w:rPr>
            </w:pPr>
            <w:r>
              <w:rPr>
                <w:sz w:val="24"/>
              </w:rPr>
              <w:t>документи для державної реєстрації змін про юридичну особу,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 осіб – підприємців та громадських формувань, визначені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цієї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результаті виділу;</w:t>
            </w:r>
          </w:p>
          <w:p w:rsidR="0019072B" w:rsidRDefault="00D84C96">
            <w:pPr>
              <w:pStyle w:val="TableParagraph"/>
              <w:ind w:right="35" w:firstLine="223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 в результаті злиття та поділу – у разі створення 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результаті злиття та поділу;</w:t>
            </w:r>
          </w:p>
          <w:p w:rsidR="0019072B" w:rsidRDefault="00D84C96">
            <w:pPr>
              <w:pStyle w:val="TableParagraph"/>
              <w:ind w:right="36" w:firstLine="223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законодавства;</w:t>
            </w:r>
          </w:p>
          <w:p w:rsidR="0019072B" w:rsidRDefault="00D84C96">
            <w:pPr>
              <w:pStyle w:val="TableParagraph"/>
              <w:ind w:right="35" w:firstLine="223"/>
              <w:rPr>
                <w:sz w:val="24"/>
              </w:rPr>
            </w:pPr>
            <w:r>
              <w:rPr>
                <w:sz w:val="24"/>
              </w:rPr>
              <w:t>витяг, виписка чи інший документ з торговельного, банківського,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 – нерезидента в країні її місцезнаходження, – у разі, 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нерезидент;</w:t>
            </w:r>
          </w:p>
        </w:tc>
      </w:tr>
    </w:tbl>
    <w:p w:rsidR="0019072B" w:rsidRDefault="0019072B">
      <w:pPr>
        <w:rPr>
          <w:sz w:val="24"/>
        </w:rPr>
        <w:sectPr w:rsidR="0019072B">
          <w:headerReference w:type="default" r:id="rId10"/>
          <w:pgSz w:w="11910" w:h="16840"/>
          <w:pgMar w:top="700" w:right="440" w:bottom="280" w:left="0" w:header="436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2985"/>
        <w:gridCol w:w="7089"/>
      </w:tblGrid>
      <w:tr w:rsidR="0019072B">
        <w:trPr>
          <w:trHeight w:val="11149"/>
        </w:trPr>
        <w:tc>
          <w:tcPr>
            <w:tcW w:w="414" w:type="dxa"/>
          </w:tcPr>
          <w:p w:rsidR="0019072B" w:rsidRDefault="0019072B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85" w:type="dxa"/>
          </w:tcPr>
          <w:p w:rsidR="0019072B" w:rsidRDefault="0019072B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89" w:type="dxa"/>
          </w:tcPr>
          <w:p w:rsidR="0019072B" w:rsidRDefault="00D84C96">
            <w:pPr>
              <w:pStyle w:val="TableParagraph"/>
              <w:spacing w:before="55"/>
              <w:ind w:right="35" w:firstLine="223"/>
              <w:rPr>
                <w:sz w:val="24"/>
              </w:rPr>
            </w:pPr>
            <w:r>
              <w:rPr>
                <w:sz w:val="24"/>
              </w:rPr>
              <w:t>нотаріально засвідчена копія документа, що посвідчує особу, яка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кінцевим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бенефіціарним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 особи – нерезидента та, якщо такий документ оформлений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для фізичної особи – резидента;</w:t>
            </w:r>
          </w:p>
          <w:p w:rsidR="0019072B" w:rsidRDefault="00D84C96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(учасника)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(учасника) юридичної особи у прийнятті рішення уповноваженим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управління юридичної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особи.</w:t>
            </w:r>
          </w:p>
          <w:p w:rsidR="0019072B" w:rsidRDefault="00D84C96">
            <w:pPr>
              <w:pStyle w:val="TableParagraph"/>
              <w:numPr>
                <w:ilvl w:val="0"/>
                <w:numId w:val="4"/>
              </w:numPr>
              <w:tabs>
                <w:tab w:val="left" w:pos="641"/>
              </w:tabs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 органу, місцевої ради, виконавчого комітету місцевої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подаються:</w:t>
            </w:r>
          </w:p>
          <w:p w:rsidR="0019072B" w:rsidRDefault="00D84C96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особи.</w:t>
            </w:r>
          </w:p>
          <w:p w:rsidR="0019072B" w:rsidRDefault="00D84C96">
            <w:pPr>
              <w:pStyle w:val="TableParagraph"/>
              <w:numPr>
                <w:ilvl w:val="0"/>
                <w:numId w:val="4"/>
              </w:numPr>
              <w:tabs>
                <w:tab w:val="left" w:pos="641"/>
              </w:tabs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комітету)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подаються:</w:t>
            </w:r>
          </w:p>
          <w:p w:rsidR="0019072B" w:rsidRDefault="00D84C96">
            <w:pPr>
              <w:pStyle w:val="TableParagraph"/>
              <w:ind w:left="285" w:right="580"/>
              <w:rPr>
                <w:sz w:val="24"/>
              </w:rPr>
            </w:pPr>
            <w:r>
              <w:rPr>
                <w:sz w:val="24"/>
              </w:rPr>
              <w:t>заява про державну реєстрацію створення юридичної особи;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місцевої ради 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створення виконавчого органу;</w:t>
            </w:r>
          </w:p>
          <w:p w:rsidR="0019072B" w:rsidRDefault="00D84C96">
            <w:pPr>
              <w:pStyle w:val="TableParagraph"/>
              <w:ind w:right="35" w:firstLine="223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сільського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(селищного,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виконавчого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органу.</w:t>
            </w:r>
          </w:p>
          <w:p w:rsidR="0019072B" w:rsidRDefault="00D84C96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реєстрація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утворенні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районних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адміністрацій,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місцеві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державні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адміністрації», 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Україні».</w:t>
            </w:r>
          </w:p>
          <w:p w:rsidR="0019072B" w:rsidRDefault="00D84C96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пред’являє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закону посвідчує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особу.</w:t>
            </w:r>
          </w:p>
          <w:p w:rsidR="0019072B" w:rsidRDefault="00D84C96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примірник оригіналу (нотаріально засвідчена копія) документа,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повноваження.</w:t>
            </w:r>
          </w:p>
          <w:p w:rsidR="0019072B" w:rsidRDefault="00D84C96">
            <w:pPr>
              <w:pStyle w:val="TableParagraph"/>
              <w:ind w:right="35" w:firstLine="22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бути:</w:t>
            </w:r>
          </w:p>
          <w:p w:rsidR="0019072B" w:rsidRDefault="00D84C96">
            <w:pPr>
              <w:pStyle w:val="TableParagraph"/>
              <w:numPr>
                <w:ilvl w:val="0"/>
                <w:numId w:val="3"/>
              </w:numPr>
              <w:tabs>
                <w:tab w:val="left" w:pos="743"/>
              </w:tabs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довіреність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самоврядування);</w:t>
            </w:r>
          </w:p>
          <w:p w:rsidR="0019072B" w:rsidRDefault="00D84C96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  <w:tr w:rsidR="0019072B">
        <w:trPr>
          <w:trHeight w:val="2046"/>
        </w:trPr>
        <w:tc>
          <w:tcPr>
            <w:tcW w:w="414" w:type="dxa"/>
          </w:tcPr>
          <w:p w:rsidR="0019072B" w:rsidRDefault="00D84C96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2985" w:type="dxa"/>
          </w:tcPr>
          <w:p w:rsidR="0019072B" w:rsidRDefault="00D84C96">
            <w:pPr>
              <w:pStyle w:val="TableParagraph"/>
              <w:spacing w:before="60"/>
              <w:ind w:right="54"/>
              <w:jc w:val="left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9" w:type="dxa"/>
          </w:tcPr>
          <w:p w:rsidR="0019072B" w:rsidRDefault="00D84C96">
            <w:pPr>
              <w:pStyle w:val="TableParagraph"/>
              <w:numPr>
                <w:ilvl w:val="0"/>
                <w:numId w:val="2"/>
              </w:numPr>
              <w:tabs>
                <w:tab w:val="left" w:pos="544"/>
              </w:tabs>
              <w:spacing w:before="6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відправленням.</w:t>
            </w:r>
          </w:p>
          <w:p w:rsidR="0019072B" w:rsidRDefault="00D84C96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 товариства з обмеженою відповідальністю на підставі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статуту),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забезпечує,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сервісів*</w:t>
            </w:r>
          </w:p>
        </w:tc>
      </w:tr>
      <w:tr w:rsidR="0019072B">
        <w:trPr>
          <w:trHeight w:val="942"/>
        </w:trPr>
        <w:tc>
          <w:tcPr>
            <w:tcW w:w="414" w:type="dxa"/>
          </w:tcPr>
          <w:p w:rsidR="0019072B" w:rsidRDefault="00D84C96">
            <w:pPr>
              <w:pStyle w:val="TableParagraph"/>
              <w:spacing w:before="60"/>
              <w:ind w:left="72" w:right="52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985" w:type="dxa"/>
          </w:tcPr>
          <w:p w:rsidR="0019072B" w:rsidRDefault="00D84C96">
            <w:pPr>
              <w:pStyle w:val="TableParagraph"/>
              <w:spacing w:before="60"/>
              <w:ind w:right="241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9" w:type="dxa"/>
          </w:tcPr>
          <w:p w:rsidR="0019072B" w:rsidRDefault="00D84C96">
            <w:pPr>
              <w:pStyle w:val="TableParagraph"/>
              <w:spacing w:before="60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19072B">
        <w:trPr>
          <w:trHeight w:val="390"/>
        </w:trPr>
        <w:tc>
          <w:tcPr>
            <w:tcW w:w="414" w:type="dxa"/>
          </w:tcPr>
          <w:p w:rsidR="0019072B" w:rsidRDefault="00D84C96">
            <w:pPr>
              <w:pStyle w:val="TableParagraph"/>
              <w:spacing w:before="60"/>
              <w:ind w:left="72" w:right="52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2985" w:type="dxa"/>
          </w:tcPr>
          <w:p w:rsidR="0019072B" w:rsidRDefault="00D84C96">
            <w:pPr>
              <w:pStyle w:val="TableParagraph"/>
              <w:spacing w:before="60"/>
              <w:jc w:val="left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</w:p>
        </w:tc>
        <w:tc>
          <w:tcPr>
            <w:tcW w:w="7089" w:type="dxa"/>
          </w:tcPr>
          <w:p w:rsidR="0019072B" w:rsidRDefault="00D84C96">
            <w:pPr>
              <w:pStyle w:val="TableParagraph"/>
              <w:spacing w:before="60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реєстрація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:rsidR="0019072B" w:rsidRDefault="0019072B">
      <w:pPr>
        <w:rPr>
          <w:sz w:val="24"/>
        </w:rPr>
        <w:sectPr w:rsidR="0019072B">
          <w:pgSz w:w="11910" w:h="16840"/>
          <w:pgMar w:top="700" w:right="440" w:bottom="280" w:left="0" w:header="436" w:footer="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2985"/>
        <w:gridCol w:w="7089"/>
      </w:tblGrid>
      <w:tr w:rsidR="0019072B">
        <w:trPr>
          <w:trHeight w:val="661"/>
        </w:trPr>
        <w:tc>
          <w:tcPr>
            <w:tcW w:w="414" w:type="dxa"/>
          </w:tcPr>
          <w:p w:rsidR="0019072B" w:rsidRDefault="0019072B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85" w:type="dxa"/>
          </w:tcPr>
          <w:p w:rsidR="0019072B" w:rsidRDefault="00D84C96">
            <w:pPr>
              <w:pStyle w:val="TableParagraph"/>
              <w:spacing w:before="55"/>
              <w:jc w:val="left"/>
              <w:rPr>
                <w:sz w:val="24"/>
              </w:rPr>
            </w:pPr>
            <w:r>
              <w:rPr>
                <w:sz w:val="24"/>
              </w:rPr>
              <w:t>адміністративної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9" w:type="dxa"/>
          </w:tcPr>
          <w:p w:rsidR="0019072B" w:rsidRDefault="00D84C96">
            <w:pPr>
              <w:pStyle w:val="TableParagraph"/>
              <w:tabs>
                <w:tab w:val="left" w:pos="1109"/>
                <w:tab w:val="left" w:pos="1461"/>
                <w:tab w:val="left" w:pos="2751"/>
                <w:tab w:val="left" w:pos="4012"/>
                <w:tab w:val="left" w:pos="5198"/>
                <w:tab w:val="left" w:pos="5669"/>
                <w:tab w:val="left" w:pos="6499"/>
              </w:tabs>
              <w:spacing w:before="55"/>
              <w:ind w:right="36"/>
              <w:jc w:val="left"/>
              <w:rPr>
                <w:sz w:val="24"/>
              </w:rPr>
            </w:pPr>
            <w:r>
              <w:rPr>
                <w:sz w:val="24"/>
              </w:rPr>
              <w:t>відмови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державній</w:t>
            </w:r>
            <w:r>
              <w:rPr>
                <w:sz w:val="24"/>
              </w:rPr>
              <w:tab/>
              <w:t>реєстрації</w:t>
            </w:r>
            <w:r>
              <w:rPr>
                <w:sz w:val="24"/>
              </w:rPr>
              <w:tab/>
              <w:t>протягом</w:t>
            </w:r>
            <w:r>
              <w:rPr>
                <w:sz w:val="24"/>
              </w:rPr>
              <w:tab/>
              <w:t>24</w:t>
            </w:r>
            <w:r>
              <w:rPr>
                <w:sz w:val="24"/>
              </w:rPr>
              <w:tab/>
              <w:t>годин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після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святкових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</w:tc>
      </w:tr>
      <w:tr w:rsidR="0019072B">
        <w:trPr>
          <w:trHeight w:val="8118"/>
        </w:trPr>
        <w:tc>
          <w:tcPr>
            <w:tcW w:w="414" w:type="dxa"/>
          </w:tcPr>
          <w:p w:rsidR="0019072B" w:rsidRDefault="00D84C96">
            <w:pPr>
              <w:pStyle w:val="TableParagraph"/>
              <w:spacing w:before="60"/>
              <w:ind w:left="57"/>
              <w:jc w:val="left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2985" w:type="dxa"/>
          </w:tcPr>
          <w:p w:rsidR="0019072B" w:rsidRDefault="00D84C96">
            <w:pPr>
              <w:pStyle w:val="TableParagraph"/>
              <w:spacing w:before="60"/>
              <w:ind w:right="769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 у державній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089" w:type="dxa"/>
          </w:tcPr>
          <w:p w:rsidR="0019072B" w:rsidRDefault="00D84C96">
            <w:pPr>
              <w:pStyle w:val="TableParagraph"/>
              <w:spacing w:before="60"/>
              <w:ind w:left="279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повноважень;</w:t>
            </w:r>
          </w:p>
          <w:p w:rsidR="0019072B" w:rsidRDefault="00D84C96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 містяться 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заборони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дії;</w:t>
            </w:r>
          </w:p>
          <w:p w:rsidR="0019072B" w:rsidRDefault="00D84C96">
            <w:pPr>
              <w:pStyle w:val="TableParagraph"/>
              <w:ind w:right="35" w:firstLine="217"/>
              <w:jc w:val="right"/>
              <w:rPr>
                <w:sz w:val="24"/>
              </w:rPr>
            </w:pPr>
            <w:r>
              <w:rPr>
                <w:sz w:val="24"/>
              </w:rPr>
              <w:t>документи подані до неналежного суб’єкта державної реєстрації;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  <w:p w:rsidR="0019072B" w:rsidRDefault="00D84C96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36" w:hanging="217"/>
              <w:jc w:val="left"/>
              <w:rPr>
                <w:sz w:val="24"/>
              </w:rPr>
            </w:pPr>
            <w:r>
              <w:rPr>
                <w:sz w:val="24"/>
              </w:rPr>
              <w:t>підприємців та громадських формувань» не в повному обсязі;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 суперечать вимогам Конституції та законів України;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порушено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встановлений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</w:p>
          <w:p w:rsidR="0019072B" w:rsidRDefault="00D84C9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особи;</w:t>
            </w:r>
          </w:p>
          <w:p w:rsidR="0019072B" w:rsidRDefault="00D84C96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щодо засновника (учасника) юридичної особи, що створюється,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результаті 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ліквідації;</w:t>
            </w:r>
          </w:p>
          <w:p w:rsidR="0019072B" w:rsidRDefault="00D84C96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 реєстрі юридичних осіб, фізичних осіб – 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19072B" w:rsidRDefault="00D84C96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державному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реєстрі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юридичних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         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 системах, використання яких передбачено 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  <w:p w:rsidR="0019072B" w:rsidRDefault="00D84C96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left="242" w:hanging="181"/>
              <w:rPr>
                <w:sz w:val="24"/>
              </w:rPr>
            </w:pPr>
            <w:r>
              <w:rPr>
                <w:sz w:val="24"/>
              </w:rPr>
              <w:t>підприємців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19072B">
        <w:trPr>
          <w:trHeight w:val="2874"/>
        </w:trPr>
        <w:tc>
          <w:tcPr>
            <w:tcW w:w="414" w:type="dxa"/>
          </w:tcPr>
          <w:p w:rsidR="0019072B" w:rsidRDefault="00D84C96">
            <w:pPr>
              <w:pStyle w:val="TableParagraph"/>
              <w:spacing w:before="60"/>
              <w:ind w:left="57"/>
              <w:jc w:val="left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2985" w:type="dxa"/>
          </w:tcPr>
          <w:p w:rsidR="0019072B" w:rsidRDefault="00D84C96">
            <w:pPr>
              <w:pStyle w:val="TableParagraph"/>
              <w:spacing w:before="60"/>
              <w:ind w:right="272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9" w:type="dxa"/>
          </w:tcPr>
          <w:p w:rsidR="0019072B" w:rsidRDefault="00D84C96">
            <w:pPr>
              <w:pStyle w:val="TableParagraph"/>
              <w:spacing w:before="60"/>
              <w:ind w:left="71" w:right="35" w:firstLine="208"/>
              <w:rPr>
                <w:sz w:val="24"/>
              </w:rPr>
            </w:pPr>
            <w:r>
              <w:rPr>
                <w:sz w:val="24"/>
              </w:rPr>
              <w:t>Внесення відповідного запису до Єдиного державного 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19072B" w:rsidRDefault="00D84C96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19072B" w:rsidRDefault="00D84C96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установчий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виготовлений шляхом сканування – у разі створення 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підставі власного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установчого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документа;</w:t>
            </w:r>
          </w:p>
          <w:p w:rsidR="0019072B" w:rsidRDefault="00D84C96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повідомлення про відмову у державній реєстрації із зазначенням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 підстав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</w:p>
        </w:tc>
      </w:tr>
      <w:tr w:rsidR="0019072B">
        <w:trPr>
          <w:trHeight w:val="2874"/>
        </w:trPr>
        <w:tc>
          <w:tcPr>
            <w:tcW w:w="414" w:type="dxa"/>
          </w:tcPr>
          <w:p w:rsidR="0019072B" w:rsidRDefault="00D84C96">
            <w:pPr>
              <w:pStyle w:val="TableParagraph"/>
              <w:spacing w:before="60"/>
              <w:ind w:left="57"/>
              <w:jc w:val="left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2985" w:type="dxa"/>
          </w:tcPr>
          <w:p w:rsidR="0019072B" w:rsidRDefault="00D84C96">
            <w:pPr>
              <w:pStyle w:val="TableParagraph"/>
              <w:spacing w:before="60"/>
              <w:ind w:right="646"/>
              <w:jc w:val="left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089" w:type="dxa"/>
          </w:tcPr>
          <w:p w:rsidR="0019072B" w:rsidRDefault="00D84C96">
            <w:pPr>
              <w:pStyle w:val="TableParagraph"/>
              <w:spacing w:before="60"/>
              <w:ind w:right="34" w:firstLine="217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 (у тому числі виписка з Єдиного державного 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доступні для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кодом доступу.</w:t>
            </w:r>
          </w:p>
          <w:p w:rsidR="0019072B" w:rsidRDefault="00D84C96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За бажанням заявника з Єдиного державного реєстру юридичних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надається виписка у паперовій формі з проставленням підпису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реєстратора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печатки,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визначеної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</w:p>
        </w:tc>
      </w:tr>
    </w:tbl>
    <w:p w:rsidR="0019072B" w:rsidRDefault="0019072B">
      <w:pPr>
        <w:rPr>
          <w:sz w:val="24"/>
        </w:rPr>
        <w:sectPr w:rsidR="0019072B">
          <w:pgSz w:w="11910" w:h="16840"/>
          <w:pgMar w:top="700" w:right="440" w:bottom="280" w:left="0" w:header="436" w:footer="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2985"/>
        <w:gridCol w:w="7089"/>
      </w:tblGrid>
      <w:tr w:rsidR="0019072B">
        <w:trPr>
          <w:trHeight w:val="2317"/>
        </w:trPr>
        <w:tc>
          <w:tcPr>
            <w:tcW w:w="414" w:type="dxa"/>
          </w:tcPr>
          <w:p w:rsidR="0019072B" w:rsidRDefault="0019072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985" w:type="dxa"/>
          </w:tcPr>
          <w:p w:rsidR="0019072B" w:rsidRDefault="0019072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89" w:type="dxa"/>
          </w:tcPr>
          <w:p w:rsidR="0019072B" w:rsidRDefault="00D84C96">
            <w:pPr>
              <w:pStyle w:val="TableParagraph"/>
              <w:spacing w:before="55"/>
              <w:ind w:right="35"/>
              <w:rPr>
                <w:sz w:val="24"/>
              </w:rPr>
            </w:pPr>
            <w:r>
              <w:rPr>
                <w:sz w:val="24"/>
              </w:rPr>
              <w:t>України «Про нотаріат» (у випадку, якщо державним реєстратором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нотаріус)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формі.</w:t>
            </w:r>
          </w:p>
          <w:p w:rsidR="0019072B" w:rsidRDefault="00D84C96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відправленням)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</w:p>
        </w:tc>
      </w:tr>
    </w:tbl>
    <w:p w:rsidR="0019072B" w:rsidRDefault="00D84C96">
      <w:pPr>
        <w:ind w:left="1134"/>
        <w:rPr>
          <w:sz w:val="14"/>
        </w:rPr>
      </w:pPr>
      <w:r>
        <w:rPr>
          <w:sz w:val="14"/>
        </w:rPr>
        <w:t>*</w:t>
      </w:r>
      <w:r>
        <w:rPr>
          <w:spacing w:val="6"/>
          <w:sz w:val="14"/>
        </w:rPr>
        <w:t xml:space="preserve"> </w:t>
      </w:r>
      <w:r>
        <w:rPr>
          <w:sz w:val="14"/>
        </w:rPr>
        <w:t>Після</w:t>
      </w:r>
      <w:r>
        <w:rPr>
          <w:spacing w:val="7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7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7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7"/>
          <w:sz w:val="14"/>
        </w:rPr>
        <w:t xml:space="preserve"> </w:t>
      </w:r>
      <w:proofErr w:type="spellStart"/>
      <w:r>
        <w:rPr>
          <w:sz w:val="14"/>
        </w:rPr>
        <w:t>вебпорталу</w:t>
      </w:r>
      <w:proofErr w:type="spellEnd"/>
      <w:r>
        <w:rPr>
          <w:spacing w:val="7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7"/>
          <w:sz w:val="14"/>
        </w:rPr>
        <w:t xml:space="preserve"> </w:t>
      </w:r>
      <w:r>
        <w:rPr>
          <w:sz w:val="14"/>
        </w:rPr>
        <w:t>послуг</w:t>
      </w:r>
      <w:r>
        <w:rPr>
          <w:spacing w:val="6"/>
          <w:sz w:val="14"/>
        </w:rPr>
        <w:t xml:space="preserve"> </w:t>
      </w:r>
      <w:r>
        <w:rPr>
          <w:sz w:val="14"/>
        </w:rPr>
        <w:t>та/або</w:t>
      </w:r>
      <w:r>
        <w:rPr>
          <w:spacing w:val="7"/>
          <w:sz w:val="14"/>
        </w:rPr>
        <w:t xml:space="preserve"> </w:t>
      </w:r>
      <w:r>
        <w:rPr>
          <w:sz w:val="14"/>
        </w:rPr>
        <w:t>порталу</w:t>
      </w:r>
      <w:r>
        <w:rPr>
          <w:spacing w:val="7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7"/>
          <w:sz w:val="14"/>
        </w:rPr>
        <w:t xml:space="preserve"> </w:t>
      </w:r>
      <w:r>
        <w:rPr>
          <w:sz w:val="14"/>
        </w:rPr>
        <w:t>сервісів,</w:t>
      </w:r>
      <w:r>
        <w:rPr>
          <w:spacing w:val="7"/>
          <w:sz w:val="14"/>
        </w:rPr>
        <w:t xml:space="preserve"> </w:t>
      </w:r>
      <w:r>
        <w:rPr>
          <w:sz w:val="14"/>
        </w:rPr>
        <w:t>які</w:t>
      </w:r>
      <w:r>
        <w:rPr>
          <w:spacing w:val="7"/>
          <w:sz w:val="14"/>
        </w:rPr>
        <w:t xml:space="preserve"> </w:t>
      </w:r>
      <w:r>
        <w:rPr>
          <w:sz w:val="14"/>
        </w:rPr>
        <w:t>будуть</w:t>
      </w:r>
      <w:r>
        <w:rPr>
          <w:spacing w:val="7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6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7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7"/>
          <w:sz w:val="14"/>
        </w:rPr>
        <w:t xml:space="preserve"> </w:t>
      </w:r>
      <w:r>
        <w:rPr>
          <w:sz w:val="14"/>
        </w:rPr>
        <w:t>таких</w:t>
      </w:r>
      <w:r>
        <w:rPr>
          <w:spacing w:val="1"/>
          <w:sz w:val="14"/>
        </w:rPr>
        <w:t xml:space="preserve"> </w:t>
      </w:r>
      <w:r>
        <w:rPr>
          <w:sz w:val="14"/>
        </w:rPr>
        <w:t>документів в</w:t>
      </w:r>
      <w:r>
        <w:rPr>
          <w:spacing w:val="-1"/>
          <w:sz w:val="14"/>
        </w:rPr>
        <w:t xml:space="preserve"> </w:t>
      </w:r>
      <w:r>
        <w:rPr>
          <w:sz w:val="14"/>
        </w:rPr>
        <w:t>електронній формі</w:t>
      </w:r>
    </w:p>
    <w:p w:rsidR="0019072B" w:rsidRDefault="0019072B">
      <w:pPr>
        <w:spacing w:before="11"/>
        <w:rPr>
          <w:sz w:val="23"/>
        </w:rPr>
      </w:pPr>
    </w:p>
    <w:p w:rsidR="0019072B" w:rsidRDefault="00D84C96">
      <w:pPr>
        <w:pStyle w:val="a3"/>
        <w:ind w:left="850"/>
      </w:pPr>
      <w:r>
        <w:t>Директор Департаменту</w:t>
      </w:r>
    </w:p>
    <w:p w:rsidR="0019072B" w:rsidRDefault="00D84C96">
      <w:pPr>
        <w:pStyle w:val="a3"/>
        <w:tabs>
          <w:tab w:val="left" w:pos="8873"/>
        </w:tabs>
        <w:ind w:left="850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19072B">
      <w:pgSz w:w="11910" w:h="16840"/>
      <w:pgMar w:top="700" w:right="44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040" w:rsidRDefault="008C6040">
      <w:r>
        <w:separator/>
      </w:r>
    </w:p>
  </w:endnote>
  <w:endnote w:type="continuationSeparator" w:id="0">
    <w:p w:rsidR="008C6040" w:rsidRDefault="008C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040" w:rsidRDefault="008C6040">
      <w:r>
        <w:separator/>
      </w:r>
    </w:p>
  </w:footnote>
  <w:footnote w:type="continuationSeparator" w:id="0">
    <w:p w:rsidR="008C6040" w:rsidRDefault="008C6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72B" w:rsidRDefault="00F22204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85pt;margin-top:20.8pt;width:12pt;height:15.3pt;z-index:-251658752;mso-position-horizontal-relative:page;mso-position-vertical-relative:page" filled="f" stroked="f">
          <v:textbox inset="0,0,0,0">
            <w:txbxContent>
              <w:p w:rsidR="0019072B" w:rsidRDefault="00D84C9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22204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5435"/>
    <w:multiLevelType w:val="hybridMultilevel"/>
    <w:tmpl w:val="6A6C428A"/>
    <w:lvl w:ilvl="0" w:tplc="299A4D96">
      <w:start w:val="2"/>
      <w:numFmt w:val="decimal"/>
      <w:lvlText w:val="%1."/>
      <w:lvlJc w:val="left"/>
      <w:pPr>
        <w:ind w:left="62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9760FEA">
      <w:numFmt w:val="bullet"/>
      <w:lvlText w:val="•"/>
      <w:lvlJc w:val="left"/>
      <w:pPr>
        <w:ind w:left="760" w:hanging="355"/>
      </w:pPr>
      <w:rPr>
        <w:rFonts w:hint="default"/>
        <w:lang w:val="uk-UA" w:eastAsia="en-US" w:bidi="ar-SA"/>
      </w:rPr>
    </w:lvl>
    <w:lvl w:ilvl="2" w:tplc="EA86A120">
      <w:numFmt w:val="bullet"/>
      <w:lvlText w:val="•"/>
      <w:lvlJc w:val="left"/>
      <w:pPr>
        <w:ind w:left="1461" w:hanging="355"/>
      </w:pPr>
      <w:rPr>
        <w:rFonts w:hint="default"/>
        <w:lang w:val="uk-UA" w:eastAsia="en-US" w:bidi="ar-SA"/>
      </w:rPr>
    </w:lvl>
    <w:lvl w:ilvl="3" w:tplc="EFAE972A">
      <w:numFmt w:val="bullet"/>
      <w:lvlText w:val="•"/>
      <w:lvlJc w:val="left"/>
      <w:pPr>
        <w:ind w:left="2162" w:hanging="355"/>
      </w:pPr>
      <w:rPr>
        <w:rFonts w:hint="default"/>
        <w:lang w:val="uk-UA" w:eastAsia="en-US" w:bidi="ar-SA"/>
      </w:rPr>
    </w:lvl>
    <w:lvl w:ilvl="4" w:tplc="A216A0A2">
      <w:numFmt w:val="bullet"/>
      <w:lvlText w:val="•"/>
      <w:lvlJc w:val="left"/>
      <w:pPr>
        <w:ind w:left="2863" w:hanging="355"/>
      </w:pPr>
      <w:rPr>
        <w:rFonts w:hint="default"/>
        <w:lang w:val="uk-UA" w:eastAsia="en-US" w:bidi="ar-SA"/>
      </w:rPr>
    </w:lvl>
    <w:lvl w:ilvl="5" w:tplc="14D8F604">
      <w:numFmt w:val="bullet"/>
      <w:lvlText w:val="•"/>
      <w:lvlJc w:val="left"/>
      <w:pPr>
        <w:ind w:left="3564" w:hanging="355"/>
      </w:pPr>
      <w:rPr>
        <w:rFonts w:hint="default"/>
        <w:lang w:val="uk-UA" w:eastAsia="en-US" w:bidi="ar-SA"/>
      </w:rPr>
    </w:lvl>
    <w:lvl w:ilvl="6" w:tplc="A67A1878">
      <w:numFmt w:val="bullet"/>
      <w:lvlText w:val="•"/>
      <w:lvlJc w:val="left"/>
      <w:pPr>
        <w:ind w:left="4265" w:hanging="355"/>
      </w:pPr>
      <w:rPr>
        <w:rFonts w:hint="default"/>
        <w:lang w:val="uk-UA" w:eastAsia="en-US" w:bidi="ar-SA"/>
      </w:rPr>
    </w:lvl>
    <w:lvl w:ilvl="7" w:tplc="0BFAF8E0">
      <w:numFmt w:val="bullet"/>
      <w:lvlText w:val="•"/>
      <w:lvlJc w:val="left"/>
      <w:pPr>
        <w:ind w:left="4966" w:hanging="355"/>
      </w:pPr>
      <w:rPr>
        <w:rFonts w:hint="default"/>
        <w:lang w:val="uk-UA" w:eastAsia="en-US" w:bidi="ar-SA"/>
      </w:rPr>
    </w:lvl>
    <w:lvl w:ilvl="8" w:tplc="6C92AA34">
      <w:numFmt w:val="bullet"/>
      <w:lvlText w:val="•"/>
      <w:lvlJc w:val="left"/>
      <w:pPr>
        <w:ind w:left="5667" w:hanging="355"/>
      </w:pPr>
      <w:rPr>
        <w:rFonts w:hint="default"/>
        <w:lang w:val="uk-UA" w:eastAsia="en-US" w:bidi="ar-SA"/>
      </w:rPr>
    </w:lvl>
  </w:abstractNum>
  <w:abstractNum w:abstractNumId="1">
    <w:nsid w:val="139A3F54"/>
    <w:multiLevelType w:val="hybridMultilevel"/>
    <w:tmpl w:val="535A3288"/>
    <w:lvl w:ilvl="0" w:tplc="D1D8EC3C">
      <w:start w:val="1"/>
      <w:numFmt w:val="decimal"/>
      <w:lvlText w:val="%1)"/>
      <w:lvlJc w:val="left"/>
      <w:pPr>
        <w:ind w:left="62" w:hanging="4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89C9076">
      <w:numFmt w:val="bullet"/>
      <w:lvlText w:val="•"/>
      <w:lvlJc w:val="left"/>
      <w:pPr>
        <w:ind w:left="760" w:hanging="464"/>
      </w:pPr>
      <w:rPr>
        <w:rFonts w:hint="default"/>
        <w:lang w:val="uk-UA" w:eastAsia="en-US" w:bidi="ar-SA"/>
      </w:rPr>
    </w:lvl>
    <w:lvl w:ilvl="2" w:tplc="62DC26C4">
      <w:numFmt w:val="bullet"/>
      <w:lvlText w:val="•"/>
      <w:lvlJc w:val="left"/>
      <w:pPr>
        <w:ind w:left="1461" w:hanging="464"/>
      </w:pPr>
      <w:rPr>
        <w:rFonts w:hint="default"/>
        <w:lang w:val="uk-UA" w:eastAsia="en-US" w:bidi="ar-SA"/>
      </w:rPr>
    </w:lvl>
    <w:lvl w:ilvl="3" w:tplc="B876FA7C">
      <w:numFmt w:val="bullet"/>
      <w:lvlText w:val="•"/>
      <w:lvlJc w:val="left"/>
      <w:pPr>
        <w:ind w:left="2162" w:hanging="464"/>
      </w:pPr>
      <w:rPr>
        <w:rFonts w:hint="default"/>
        <w:lang w:val="uk-UA" w:eastAsia="en-US" w:bidi="ar-SA"/>
      </w:rPr>
    </w:lvl>
    <w:lvl w:ilvl="4" w:tplc="23C839EC">
      <w:numFmt w:val="bullet"/>
      <w:lvlText w:val="•"/>
      <w:lvlJc w:val="left"/>
      <w:pPr>
        <w:ind w:left="2863" w:hanging="464"/>
      </w:pPr>
      <w:rPr>
        <w:rFonts w:hint="default"/>
        <w:lang w:val="uk-UA" w:eastAsia="en-US" w:bidi="ar-SA"/>
      </w:rPr>
    </w:lvl>
    <w:lvl w:ilvl="5" w:tplc="5D62D54A">
      <w:numFmt w:val="bullet"/>
      <w:lvlText w:val="•"/>
      <w:lvlJc w:val="left"/>
      <w:pPr>
        <w:ind w:left="3564" w:hanging="464"/>
      </w:pPr>
      <w:rPr>
        <w:rFonts w:hint="default"/>
        <w:lang w:val="uk-UA" w:eastAsia="en-US" w:bidi="ar-SA"/>
      </w:rPr>
    </w:lvl>
    <w:lvl w:ilvl="6" w:tplc="2138C3EA">
      <w:numFmt w:val="bullet"/>
      <w:lvlText w:val="•"/>
      <w:lvlJc w:val="left"/>
      <w:pPr>
        <w:ind w:left="4265" w:hanging="464"/>
      </w:pPr>
      <w:rPr>
        <w:rFonts w:hint="default"/>
        <w:lang w:val="uk-UA" w:eastAsia="en-US" w:bidi="ar-SA"/>
      </w:rPr>
    </w:lvl>
    <w:lvl w:ilvl="7" w:tplc="6F28F4E4">
      <w:numFmt w:val="bullet"/>
      <w:lvlText w:val="•"/>
      <w:lvlJc w:val="left"/>
      <w:pPr>
        <w:ind w:left="4966" w:hanging="464"/>
      </w:pPr>
      <w:rPr>
        <w:rFonts w:hint="default"/>
        <w:lang w:val="uk-UA" w:eastAsia="en-US" w:bidi="ar-SA"/>
      </w:rPr>
    </w:lvl>
    <w:lvl w:ilvl="8" w:tplc="6902F9AE">
      <w:numFmt w:val="bullet"/>
      <w:lvlText w:val="•"/>
      <w:lvlJc w:val="left"/>
      <w:pPr>
        <w:ind w:left="5667" w:hanging="464"/>
      </w:pPr>
      <w:rPr>
        <w:rFonts w:hint="default"/>
        <w:lang w:val="uk-UA" w:eastAsia="en-US" w:bidi="ar-SA"/>
      </w:rPr>
    </w:lvl>
  </w:abstractNum>
  <w:abstractNum w:abstractNumId="2">
    <w:nsid w:val="1E0F4BB9"/>
    <w:multiLevelType w:val="hybridMultilevel"/>
    <w:tmpl w:val="6B44A820"/>
    <w:lvl w:ilvl="0" w:tplc="6AF22446">
      <w:numFmt w:val="bullet"/>
      <w:lvlText w:val="–"/>
      <w:lvlJc w:val="left"/>
      <w:pPr>
        <w:ind w:left="2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A22576">
      <w:numFmt w:val="bullet"/>
      <w:lvlText w:val="•"/>
      <w:lvlJc w:val="left"/>
      <w:pPr>
        <w:ind w:left="958" w:hanging="180"/>
      </w:pPr>
      <w:rPr>
        <w:rFonts w:hint="default"/>
        <w:lang w:val="uk-UA" w:eastAsia="en-US" w:bidi="ar-SA"/>
      </w:rPr>
    </w:lvl>
    <w:lvl w:ilvl="2" w:tplc="7FF41066">
      <w:numFmt w:val="bullet"/>
      <w:lvlText w:val="•"/>
      <w:lvlJc w:val="left"/>
      <w:pPr>
        <w:ind w:left="1637" w:hanging="180"/>
      </w:pPr>
      <w:rPr>
        <w:rFonts w:hint="default"/>
        <w:lang w:val="uk-UA" w:eastAsia="en-US" w:bidi="ar-SA"/>
      </w:rPr>
    </w:lvl>
    <w:lvl w:ilvl="3" w:tplc="5F3602BA">
      <w:numFmt w:val="bullet"/>
      <w:lvlText w:val="•"/>
      <w:lvlJc w:val="left"/>
      <w:pPr>
        <w:ind w:left="2316" w:hanging="180"/>
      </w:pPr>
      <w:rPr>
        <w:rFonts w:hint="default"/>
        <w:lang w:val="uk-UA" w:eastAsia="en-US" w:bidi="ar-SA"/>
      </w:rPr>
    </w:lvl>
    <w:lvl w:ilvl="4" w:tplc="E806CB62">
      <w:numFmt w:val="bullet"/>
      <w:lvlText w:val="•"/>
      <w:lvlJc w:val="left"/>
      <w:pPr>
        <w:ind w:left="2995" w:hanging="180"/>
      </w:pPr>
      <w:rPr>
        <w:rFonts w:hint="default"/>
        <w:lang w:val="uk-UA" w:eastAsia="en-US" w:bidi="ar-SA"/>
      </w:rPr>
    </w:lvl>
    <w:lvl w:ilvl="5" w:tplc="E724EC10">
      <w:numFmt w:val="bullet"/>
      <w:lvlText w:val="•"/>
      <w:lvlJc w:val="left"/>
      <w:pPr>
        <w:ind w:left="3674" w:hanging="180"/>
      </w:pPr>
      <w:rPr>
        <w:rFonts w:hint="default"/>
        <w:lang w:val="uk-UA" w:eastAsia="en-US" w:bidi="ar-SA"/>
      </w:rPr>
    </w:lvl>
    <w:lvl w:ilvl="6" w:tplc="C7AA4914">
      <w:numFmt w:val="bullet"/>
      <w:lvlText w:val="•"/>
      <w:lvlJc w:val="left"/>
      <w:pPr>
        <w:ind w:left="4353" w:hanging="180"/>
      </w:pPr>
      <w:rPr>
        <w:rFonts w:hint="default"/>
        <w:lang w:val="uk-UA" w:eastAsia="en-US" w:bidi="ar-SA"/>
      </w:rPr>
    </w:lvl>
    <w:lvl w:ilvl="7" w:tplc="F154DCE6">
      <w:numFmt w:val="bullet"/>
      <w:lvlText w:val="•"/>
      <w:lvlJc w:val="left"/>
      <w:pPr>
        <w:ind w:left="5032" w:hanging="180"/>
      </w:pPr>
      <w:rPr>
        <w:rFonts w:hint="default"/>
        <w:lang w:val="uk-UA" w:eastAsia="en-US" w:bidi="ar-SA"/>
      </w:rPr>
    </w:lvl>
    <w:lvl w:ilvl="8" w:tplc="DF46106C">
      <w:numFmt w:val="bullet"/>
      <w:lvlText w:val="•"/>
      <w:lvlJc w:val="left"/>
      <w:pPr>
        <w:ind w:left="5711" w:hanging="180"/>
      </w:pPr>
      <w:rPr>
        <w:rFonts w:hint="default"/>
        <w:lang w:val="uk-UA" w:eastAsia="en-US" w:bidi="ar-SA"/>
      </w:rPr>
    </w:lvl>
  </w:abstractNum>
  <w:abstractNum w:abstractNumId="3">
    <w:nsid w:val="2DB83512"/>
    <w:multiLevelType w:val="hybridMultilevel"/>
    <w:tmpl w:val="720A4CDC"/>
    <w:lvl w:ilvl="0" w:tplc="0A34C522">
      <w:start w:val="1"/>
      <w:numFmt w:val="decimal"/>
      <w:lvlText w:val="%1."/>
      <w:lvlJc w:val="left"/>
      <w:pPr>
        <w:ind w:left="6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5D8AD30">
      <w:numFmt w:val="bullet"/>
      <w:lvlText w:val="•"/>
      <w:lvlJc w:val="left"/>
      <w:pPr>
        <w:ind w:left="760" w:hanging="264"/>
      </w:pPr>
      <w:rPr>
        <w:rFonts w:hint="default"/>
        <w:lang w:val="uk-UA" w:eastAsia="en-US" w:bidi="ar-SA"/>
      </w:rPr>
    </w:lvl>
    <w:lvl w:ilvl="2" w:tplc="971EFDA8">
      <w:numFmt w:val="bullet"/>
      <w:lvlText w:val="•"/>
      <w:lvlJc w:val="left"/>
      <w:pPr>
        <w:ind w:left="1461" w:hanging="264"/>
      </w:pPr>
      <w:rPr>
        <w:rFonts w:hint="default"/>
        <w:lang w:val="uk-UA" w:eastAsia="en-US" w:bidi="ar-SA"/>
      </w:rPr>
    </w:lvl>
    <w:lvl w:ilvl="3" w:tplc="DF1CC084">
      <w:numFmt w:val="bullet"/>
      <w:lvlText w:val="•"/>
      <w:lvlJc w:val="left"/>
      <w:pPr>
        <w:ind w:left="2162" w:hanging="264"/>
      </w:pPr>
      <w:rPr>
        <w:rFonts w:hint="default"/>
        <w:lang w:val="uk-UA" w:eastAsia="en-US" w:bidi="ar-SA"/>
      </w:rPr>
    </w:lvl>
    <w:lvl w:ilvl="4" w:tplc="34A06972">
      <w:numFmt w:val="bullet"/>
      <w:lvlText w:val="•"/>
      <w:lvlJc w:val="left"/>
      <w:pPr>
        <w:ind w:left="2863" w:hanging="264"/>
      </w:pPr>
      <w:rPr>
        <w:rFonts w:hint="default"/>
        <w:lang w:val="uk-UA" w:eastAsia="en-US" w:bidi="ar-SA"/>
      </w:rPr>
    </w:lvl>
    <w:lvl w:ilvl="5" w:tplc="D18C62DC">
      <w:numFmt w:val="bullet"/>
      <w:lvlText w:val="•"/>
      <w:lvlJc w:val="left"/>
      <w:pPr>
        <w:ind w:left="3564" w:hanging="264"/>
      </w:pPr>
      <w:rPr>
        <w:rFonts w:hint="default"/>
        <w:lang w:val="uk-UA" w:eastAsia="en-US" w:bidi="ar-SA"/>
      </w:rPr>
    </w:lvl>
    <w:lvl w:ilvl="6" w:tplc="10FC068C">
      <w:numFmt w:val="bullet"/>
      <w:lvlText w:val="•"/>
      <w:lvlJc w:val="left"/>
      <w:pPr>
        <w:ind w:left="4265" w:hanging="264"/>
      </w:pPr>
      <w:rPr>
        <w:rFonts w:hint="default"/>
        <w:lang w:val="uk-UA" w:eastAsia="en-US" w:bidi="ar-SA"/>
      </w:rPr>
    </w:lvl>
    <w:lvl w:ilvl="7" w:tplc="928EF66E">
      <w:numFmt w:val="bullet"/>
      <w:lvlText w:val="•"/>
      <w:lvlJc w:val="left"/>
      <w:pPr>
        <w:ind w:left="4966" w:hanging="264"/>
      </w:pPr>
      <w:rPr>
        <w:rFonts w:hint="default"/>
        <w:lang w:val="uk-UA" w:eastAsia="en-US" w:bidi="ar-SA"/>
      </w:rPr>
    </w:lvl>
    <w:lvl w:ilvl="8" w:tplc="A1B41196">
      <w:numFmt w:val="bullet"/>
      <w:lvlText w:val="•"/>
      <w:lvlJc w:val="left"/>
      <w:pPr>
        <w:ind w:left="5667" w:hanging="26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9072B"/>
    <w:rsid w:val="00060A3F"/>
    <w:rsid w:val="0019072B"/>
    <w:rsid w:val="003B62D5"/>
    <w:rsid w:val="004B49F6"/>
    <w:rsid w:val="008C5295"/>
    <w:rsid w:val="008C6040"/>
    <w:rsid w:val="00D84C96"/>
    <w:rsid w:val="00F2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0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5</cp:revision>
  <dcterms:created xsi:type="dcterms:W3CDTF">2023-02-15T10:12:00Z</dcterms:created>
  <dcterms:modified xsi:type="dcterms:W3CDTF">2025-04-09T08:58:00Z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