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D9A5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C6F4C3B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58C8B8E4" w14:textId="77777777" w:rsidR="0088106E" w:rsidRPr="004814DA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7381978A" w14:textId="77777777" w:rsidR="009C54AD" w:rsidRPr="009C54AD" w:rsidRDefault="009C54AD" w:rsidP="009C54A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4D9F861D" w14:textId="77777777" w:rsidR="009C54AD" w:rsidRPr="009C54AD" w:rsidRDefault="009C54AD" w:rsidP="009C54A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p w14:paraId="262914D4" w14:textId="29A6A1B6" w:rsidR="009C54AD" w:rsidRDefault="00713F63" w:rsidP="009C54A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54AD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 декларації із виправленням технічної помилки у поданій декларації про готовність до експлуатації об’єкта з незначними наслідками (СС1)</w:t>
      </w:r>
      <w:r w:rsidR="009C54AD" w:rsidRPr="009C54A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C54AD" w:rsidRPr="009C54AD">
        <w:rPr>
          <w:rFonts w:ascii="Times New Roman" w:hAnsi="Times New Roman"/>
          <w:b/>
          <w:sz w:val="28"/>
          <w:szCs w:val="28"/>
          <w:lang w:val="uk-UA"/>
        </w:rPr>
        <w:t>02474</w:t>
      </w:r>
    </w:p>
    <w:p w14:paraId="37E01462" w14:textId="77777777" w:rsidR="009C54AD" w:rsidRPr="009C54AD" w:rsidRDefault="009C54AD" w:rsidP="009C54A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E393D9" wp14:editId="52ABB9A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9AFA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2A7ABE4F" w14:textId="77777777" w:rsidR="009C54AD" w:rsidRPr="009C54AD" w:rsidRDefault="009C54AD" w:rsidP="009C54A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2D0E2A05" w14:textId="1110BF6B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7D7284AB" w14:textId="77777777" w:rsidR="0046648B" w:rsidRPr="0046648B" w:rsidRDefault="0046648B" w:rsidP="0046648B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bookmarkStart w:id="0" w:name="_Hlk200376742"/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36EC841" w14:textId="2D588989" w:rsidR="00C83615" w:rsidRPr="007C27A8" w:rsidRDefault="0046648B" w:rsidP="0046648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bookmarkEnd w:id="0"/>
      <w:tr w:rsidR="0046648B" w:rsidRPr="007C27A8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46648B" w:rsidRPr="007C27A8" w:rsidRDefault="0046648B" w:rsidP="0046648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56C0B276" w:rsidR="0046648B" w:rsidRPr="007C27A8" w:rsidRDefault="0046648B" w:rsidP="0046648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6C7C5648" w14:textId="3A112974" w:rsidR="0046648B" w:rsidRPr="007C27A8" w:rsidRDefault="0046648B" w:rsidP="0046648B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2C0E76" w:rsidRPr="007C27A8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77962970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0A72F11F" w14:textId="77777777" w:rsidR="0046648B" w:rsidRPr="0046648B" w:rsidRDefault="0046648B" w:rsidP="0046648B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7698F492" w14:textId="77777777" w:rsidR="0046648B" w:rsidRPr="0046648B" w:rsidRDefault="0046648B" w:rsidP="0046648B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F556E57" w14:textId="64EB7BB9" w:rsidR="003D434F" w:rsidRPr="007C27A8" w:rsidRDefault="0046648B" w:rsidP="0046648B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2C0E76" w:rsidRPr="00713F63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06E31AF1" w14:textId="443469F9" w:rsidR="002C0E76" w:rsidRPr="007C27A8" w:rsidRDefault="002C0E76" w:rsidP="00713F6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</w:tc>
        <w:tc>
          <w:tcPr>
            <w:tcW w:w="6293" w:type="dxa"/>
            <w:vAlign w:val="center"/>
          </w:tcPr>
          <w:p w14:paraId="785DA371" w14:textId="77777777" w:rsidR="0046648B" w:rsidRPr="0046648B" w:rsidRDefault="0046648B" w:rsidP="0046648B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1342AE77" w14:textId="3B540D61" w:rsidR="00FE41D3" w:rsidRPr="007C27A8" w:rsidRDefault="0046648B" w:rsidP="0046648B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713F63" w14:paraId="0CBCF737" w14:textId="77777777" w:rsidTr="0046648B">
        <w:trPr>
          <w:trHeight w:val="514"/>
        </w:trPr>
        <w:tc>
          <w:tcPr>
            <w:tcW w:w="9925" w:type="dxa"/>
            <w:gridSpan w:val="3"/>
          </w:tcPr>
          <w:p w14:paraId="7296580E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713F63" w14:paraId="578BBDE7" w14:textId="77777777" w:rsidTr="00F17CDE">
        <w:trPr>
          <w:trHeight w:val="586"/>
        </w:trPr>
        <w:tc>
          <w:tcPr>
            <w:tcW w:w="516" w:type="dxa"/>
          </w:tcPr>
          <w:p w14:paraId="4864C2A3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5C8BAFE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75E7C55F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1D0A5F52" w14:textId="77777777" w:rsidTr="00F17CDE">
        <w:trPr>
          <w:trHeight w:val="745"/>
        </w:trPr>
        <w:tc>
          <w:tcPr>
            <w:tcW w:w="516" w:type="dxa"/>
          </w:tcPr>
          <w:p w14:paraId="27013271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73F8E5A0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E8E1D64" w14:textId="7B731FDD" w:rsidR="00F17CDE" w:rsidRPr="007C27A8" w:rsidRDefault="00AE0C65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AE0C65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237FCB2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05EACD04" w:rsidR="00B858C3" w:rsidRPr="00545E94" w:rsidRDefault="00713F63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39</w:t>
            </w:r>
            <w:r w:rsidRPr="00713F6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713F63">
              <w:rPr>
                <w:rFonts w:ascii="Times New Roman" w:hAnsi="Times New Roman"/>
                <w:lang w:val="uk-UA"/>
              </w:rPr>
              <w:t>, 39.</w:t>
            </w:r>
          </w:p>
        </w:tc>
      </w:tr>
      <w:tr w:rsidR="00B858C3" w:rsidRPr="00713F63" w14:paraId="48ADC876" w14:textId="77777777" w:rsidTr="00F17CDE">
        <w:trPr>
          <w:trHeight w:val="649"/>
        </w:trPr>
        <w:tc>
          <w:tcPr>
            <w:tcW w:w="516" w:type="dxa"/>
          </w:tcPr>
          <w:p w14:paraId="72A6A513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E17B113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3C149F1F" w14:textId="77777777" w:rsidR="00713F63" w:rsidRDefault="00713F63" w:rsidP="004814D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461 «Питання прийняття в експлуатацію закінчених будівництвом об'єктів»; </w:t>
            </w:r>
          </w:p>
          <w:p w14:paraId="11945D34" w14:textId="77777777" w:rsidR="00713F63" w:rsidRDefault="00713F63" w:rsidP="004814D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5B82EC3D" w14:textId="7E294DA3" w:rsidR="003D434F" w:rsidRPr="007C27A8" w:rsidRDefault="00713F63" w:rsidP="004814D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02474.</w:t>
            </w:r>
          </w:p>
        </w:tc>
      </w:tr>
      <w:tr w:rsidR="000E0A99" w:rsidRPr="00AE0C65" w14:paraId="1B4186EB" w14:textId="77777777" w:rsidTr="00F17CDE">
        <w:trPr>
          <w:trHeight w:val="274"/>
        </w:trPr>
        <w:tc>
          <w:tcPr>
            <w:tcW w:w="516" w:type="dxa"/>
          </w:tcPr>
          <w:p w14:paraId="4DF02AB6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116" w:type="dxa"/>
            <w:vAlign w:val="center"/>
          </w:tcPr>
          <w:p w14:paraId="11A36BC6" w14:textId="6DE61F2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Акти центральних </w:t>
            </w:r>
            <w:r w:rsidR="004814DA">
              <w:rPr>
                <w:rFonts w:ascii="Times New Roman" w:hAnsi="Times New Roman"/>
                <w:lang w:val="uk-UA"/>
              </w:rPr>
              <w:t>ОВВ</w:t>
            </w:r>
          </w:p>
        </w:tc>
        <w:tc>
          <w:tcPr>
            <w:tcW w:w="6293" w:type="dxa"/>
          </w:tcPr>
          <w:p w14:paraId="456A54BC" w14:textId="76FCEEB2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6B6FA5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55E38B49" w:rsidR="00FE2188" w:rsidRPr="007C27A8" w:rsidRDefault="0046648B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669519F7" w:rsidR="00997DA7" w:rsidRPr="007C27A8" w:rsidRDefault="00713F63" w:rsidP="00EE7239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6B6FA5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4A1A0588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46648B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641C8B1F" w14:textId="51E0B2A5" w:rsidR="00713F63" w:rsidRPr="00713F63" w:rsidRDefault="00713F63" w:rsidP="00713F6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Для отримання адміністративної послуги подається декларація про готовність до експлуатації об’єкта з незначними наслідками (СС1) за формою, визначеною додатком 3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МУ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від 08 вересня 2015 р. № 750), із виправленими (достовірними) даними щодо інформації, яка потребує змін.</w:t>
            </w:r>
          </w:p>
          <w:p w14:paraId="36120CB6" w14:textId="77777777" w:rsidR="00713F63" w:rsidRPr="00713F63" w:rsidRDefault="00713F63" w:rsidP="00713F6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266C93EB" w14:textId="6D7E83E5" w:rsidR="00B858C3" w:rsidRPr="007C27A8" w:rsidRDefault="00713F63" w:rsidP="00713F6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7C27A8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0318296D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46648B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EA4877D" w14:textId="77777777" w:rsidR="00AE0C65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3A888F51" w14:textId="77777777" w:rsidR="00AE0C65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5013C28" w14:textId="552269B9" w:rsidR="00B858C3" w:rsidRPr="007C27A8" w:rsidRDefault="00AE0C65" w:rsidP="00AE0C65">
            <w:pPr>
              <w:jc w:val="both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0C65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7C27A8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6B426E6A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39178FA6" w14:textId="77777777" w:rsidTr="00713F63">
        <w:trPr>
          <w:trHeight w:val="328"/>
        </w:trPr>
        <w:tc>
          <w:tcPr>
            <w:tcW w:w="516" w:type="dxa"/>
          </w:tcPr>
          <w:p w14:paraId="799BF8A8" w14:textId="0DB6C7BC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4CE88BFA" w:rsidR="00B858C3" w:rsidRPr="007C27A8" w:rsidRDefault="00713F6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Три робочих дні.</w:t>
            </w:r>
          </w:p>
        </w:tc>
      </w:tr>
      <w:tr w:rsidR="00B858C3" w:rsidRPr="007C27A8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3BDD9952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53E9F43C" w14:textId="104EC878" w:rsidR="00545E94" w:rsidRPr="007C27A8" w:rsidRDefault="00AE0C65" w:rsidP="000732A4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 w:rsidR="00713F63"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7C27A8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71847D7C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442A8190" w:rsidR="00B858C3" w:rsidRPr="007C27A8" w:rsidRDefault="00713F63" w:rsidP="000732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інформації, зазначеної у декларації з виправленням технічної помилки у поданій декларації до Реєстру будівельної діяльності</w:t>
            </w:r>
          </w:p>
        </w:tc>
      </w:tr>
      <w:tr w:rsidR="00B858C3" w:rsidRPr="00713F63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56E352B1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56F8F69D" w14:textId="77777777" w:rsidR="00713F63" w:rsidRDefault="00713F63" w:rsidP="00713F6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7F4C2E0B" w14:textId="5C7DA3E6" w:rsidR="00713F63" w:rsidRDefault="00713F63" w:rsidP="00713F6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8E1B69">
                <w:rPr>
                  <w:rStyle w:val="af6"/>
                  <w:rFonts w:ascii="Times New Roman CYR" w:hAnsi="Times New Roman CYR" w:cs="Times New Roman CYR"/>
                  <w:lang w:val="uk-UA"/>
                </w:rPr>
                <w:t>https://e-construction.gov.ua</w:t>
              </w:r>
            </w:hyperlink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); </w:t>
            </w:r>
          </w:p>
          <w:p w14:paraId="08A58E55" w14:textId="77777777" w:rsidR="00713F63" w:rsidRDefault="00713F63" w:rsidP="00713F6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17F77502" w14:textId="36F5A41C" w:rsidR="005F75C1" w:rsidRPr="007C27A8" w:rsidRDefault="00713F63" w:rsidP="00713F6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F41B79" w:rsidRPr="00AE0C65" w14:paraId="559A699E" w14:textId="77777777" w:rsidTr="00F17CDE">
        <w:trPr>
          <w:trHeight w:val="645"/>
        </w:trPr>
        <w:tc>
          <w:tcPr>
            <w:tcW w:w="516" w:type="dxa"/>
          </w:tcPr>
          <w:p w14:paraId="2C67E352" w14:textId="099A3BC9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7</w:t>
            </w:r>
            <w:bookmarkStart w:id="1" w:name="_GoBack"/>
            <w:bookmarkEnd w:id="1"/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88887E6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18D2447F" w14:textId="5095D795" w:rsidR="00F41B79" w:rsidRPr="007C27A8" w:rsidRDefault="00713F63" w:rsidP="000732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>Подання документів з порушенням вимог, визначених статтею 26</w:t>
            </w:r>
            <w:r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713F63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</w:t>
            </w:r>
          </w:p>
        </w:tc>
      </w:tr>
    </w:tbl>
    <w:p w14:paraId="1FD2B60E" w14:textId="77777777" w:rsidR="003B1A90" w:rsidRPr="004814DA" w:rsidRDefault="003B1A90" w:rsidP="004814DA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B1A90" w:rsidRPr="004814D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DC37" w14:textId="77777777" w:rsidR="0010103C" w:rsidRDefault="0010103C" w:rsidP="002C0E76">
      <w:r>
        <w:separator/>
      </w:r>
    </w:p>
  </w:endnote>
  <w:endnote w:type="continuationSeparator" w:id="0">
    <w:p w14:paraId="5FA24644" w14:textId="77777777" w:rsidR="0010103C" w:rsidRDefault="0010103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FFC2" w14:textId="77777777" w:rsidR="0010103C" w:rsidRDefault="0010103C" w:rsidP="002C0E76">
      <w:r>
        <w:separator/>
      </w:r>
    </w:p>
  </w:footnote>
  <w:footnote w:type="continuationSeparator" w:id="0">
    <w:p w14:paraId="2BF0C7DB" w14:textId="77777777" w:rsidR="0010103C" w:rsidRDefault="0010103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0103C"/>
    <w:rsid w:val="00134A7B"/>
    <w:rsid w:val="00180F1C"/>
    <w:rsid w:val="001D5D20"/>
    <w:rsid w:val="001E4D79"/>
    <w:rsid w:val="00200A1B"/>
    <w:rsid w:val="00214AE7"/>
    <w:rsid w:val="00243DAA"/>
    <w:rsid w:val="002522C9"/>
    <w:rsid w:val="002560B7"/>
    <w:rsid w:val="002601B2"/>
    <w:rsid w:val="00281CA2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142D5"/>
    <w:rsid w:val="00427562"/>
    <w:rsid w:val="00464CE0"/>
    <w:rsid w:val="0046648B"/>
    <w:rsid w:val="00472B58"/>
    <w:rsid w:val="00473EA2"/>
    <w:rsid w:val="004814DA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9562D"/>
    <w:rsid w:val="006A448D"/>
    <w:rsid w:val="006B41F8"/>
    <w:rsid w:val="006B6FA5"/>
    <w:rsid w:val="006C7BCF"/>
    <w:rsid w:val="006D0189"/>
    <w:rsid w:val="00706F01"/>
    <w:rsid w:val="00713F63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6149F"/>
    <w:rsid w:val="0088106E"/>
    <w:rsid w:val="00891574"/>
    <w:rsid w:val="008A1BD7"/>
    <w:rsid w:val="008D2090"/>
    <w:rsid w:val="008F53FD"/>
    <w:rsid w:val="008F7A08"/>
    <w:rsid w:val="00904FB1"/>
    <w:rsid w:val="00931C23"/>
    <w:rsid w:val="00955B90"/>
    <w:rsid w:val="00970996"/>
    <w:rsid w:val="00997DA7"/>
    <w:rsid w:val="009A298C"/>
    <w:rsid w:val="009B1A3B"/>
    <w:rsid w:val="009C54AD"/>
    <w:rsid w:val="009F2712"/>
    <w:rsid w:val="00A71197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2961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2025-06-09T12:57:00Z</dcterms:created>
  <dcterms:modified xsi:type="dcterms:W3CDTF">2025-06-09T12:57:00Z</dcterms:modified>
</cp:coreProperties>
</file>