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7DE" w:rsidRPr="00D977DE" w:rsidRDefault="00D977DE" w:rsidP="00D977DE">
      <w:pPr>
        <w:spacing w:after="240"/>
        <w:ind w:left="5529"/>
        <w:rPr>
          <w:lang w:val="uk-UA" w:eastAsia="uk-UA"/>
        </w:rPr>
      </w:pPr>
      <w:r w:rsidRPr="00D977DE">
        <w:rPr>
          <w:lang w:val="uk-UA" w:eastAsia="uk-UA"/>
        </w:rPr>
        <w:t>ЗАТВЕРДЖЕНО</w:t>
      </w:r>
    </w:p>
    <w:p w:rsidR="00D977DE" w:rsidRPr="00D977DE" w:rsidRDefault="00D977DE" w:rsidP="00D977DE">
      <w:pPr>
        <w:ind w:left="5529"/>
        <w:rPr>
          <w:color w:val="000000"/>
          <w:lang w:val="uk-UA" w:eastAsia="uk-UA"/>
        </w:rPr>
      </w:pPr>
      <w:r w:rsidRPr="00D977DE">
        <w:rPr>
          <w:color w:val="000000"/>
          <w:lang w:val="uk-UA" w:eastAsia="uk-UA"/>
        </w:rPr>
        <w:t>Наказ начальника управління соціальної та ветеранської політики Володимирської районної державної адміністрації</w:t>
      </w:r>
    </w:p>
    <w:p w:rsidR="004A54B8" w:rsidRPr="000B52CA" w:rsidRDefault="004A54B8" w:rsidP="004A54B8">
      <w:pPr>
        <w:spacing w:before="240"/>
        <w:ind w:left="5529"/>
        <w:rPr>
          <w:b/>
          <w:lang w:eastAsia="uk-UA"/>
        </w:rPr>
      </w:pPr>
      <w:r>
        <w:rPr>
          <w:lang w:eastAsia="uk-UA"/>
        </w:rPr>
        <w:t>05 лютого 2025 року №</w:t>
      </w:r>
      <w:r w:rsidR="000B52CA" w:rsidRPr="000B52CA">
        <w:rPr>
          <w:lang w:eastAsia="uk-UA"/>
        </w:rPr>
        <w:t xml:space="preserve"> 07</w:t>
      </w:r>
      <w:bookmarkStart w:id="0" w:name="_GoBack"/>
      <w:bookmarkEnd w:id="0"/>
    </w:p>
    <w:p w:rsidR="00556D6B" w:rsidRPr="004A54B8" w:rsidRDefault="00556D6B" w:rsidP="008E17D7">
      <w:pPr>
        <w:ind w:right="-229"/>
        <w:jc w:val="center"/>
        <w:rPr>
          <w:b/>
          <w:szCs w:val="28"/>
          <w:lang w:val="uk-UA"/>
        </w:rPr>
      </w:pPr>
    </w:p>
    <w:p w:rsidR="00CC1E2C" w:rsidRPr="003335B8" w:rsidRDefault="00CC1E2C" w:rsidP="008E17D7">
      <w:pPr>
        <w:ind w:right="-229"/>
        <w:jc w:val="center"/>
        <w:rPr>
          <w:b/>
          <w:szCs w:val="28"/>
          <w:lang w:val="uk-UA"/>
        </w:rPr>
      </w:pPr>
      <w:r w:rsidRPr="003335B8">
        <w:rPr>
          <w:b/>
          <w:szCs w:val="28"/>
          <w:lang w:val="uk-UA"/>
        </w:rPr>
        <w:t>ІНФОРМАЦІЙНА КАРТКА</w:t>
      </w:r>
    </w:p>
    <w:p w:rsidR="00CC1E2C" w:rsidRPr="003335B8" w:rsidRDefault="00CC1E2C" w:rsidP="008E17D7">
      <w:pPr>
        <w:ind w:right="-229"/>
        <w:jc w:val="center"/>
        <w:rPr>
          <w:b/>
          <w:szCs w:val="28"/>
          <w:lang w:val="uk-UA"/>
        </w:rPr>
      </w:pPr>
      <w:r w:rsidRPr="003335B8">
        <w:rPr>
          <w:b/>
          <w:szCs w:val="28"/>
          <w:lang w:val="uk-UA"/>
        </w:rPr>
        <w:t>адміністративної послуги</w:t>
      </w:r>
    </w:p>
    <w:p w:rsidR="00CC1E2C" w:rsidRPr="003335B8" w:rsidRDefault="008E17D7" w:rsidP="008E17D7">
      <w:pPr>
        <w:ind w:right="-229"/>
        <w:jc w:val="center"/>
        <w:rPr>
          <w:b/>
          <w:szCs w:val="28"/>
          <w:lang w:val="uk-UA"/>
        </w:rPr>
      </w:pPr>
      <w:r w:rsidRPr="003335B8">
        <w:rPr>
          <w:rStyle w:val="rvts23"/>
          <w:b/>
          <w:bCs/>
          <w:szCs w:val="28"/>
          <w:bdr w:val="none" w:sz="0" w:space="0" w:color="auto" w:frame="1"/>
          <w:lang w:val="uk-UA"/>
        </w:rPr>
        <w:t xml:space="preserve">„ПРИЗНАЧЕННЯ КОМПЕНСАЦІЙ ТА ДОПОМОГИ ДІТЯМ, ЯКІ ПОТЕРПІЛИ </w:t>
      </w:r>
      <w:r w:rsidR="000A3386" w:rsidRPr="003335B8">
        <w:rPr>
          <w:rStyle w:val="rvts23"/>
          <w:b/>
          <w:bCs/>
          <w:szCs w:val="28"/>
          <w:bdr w:val="none" w:sz="0" w:space="0" w:color="auto" w:frame="1"/>
          <w:lang w:val="uk-UA"/>
        </w:rPr>
        <w:t xml:space="preserve">                  </w:t>
      </w:r>
      <w:r w:rsidRPr="003335B8">
        <w:rPr>
          <w:rStyle w:val="rvts23"/>
          <w:b/>
          <w:bCs/>
          <w:szCs w:val="28"/>
          <w:bdr w:val="none" w:sz="0" w:space="0" w:color="auto" w:frame="1"/>
          <w:lang w:val="uk-UA"/>
        </w:rPr>
        <w:t>ВІД ЧОРНОБИЛЬСЬКОЇ КАТАСТРОФИ, ДІТЯМ З ІНВАЛІДНІСТЮ, ІНВАЛІДНІСТЬ ЯКИХ ПОВ’ЯЗАНА З ЧОРНОБИЛЬСЬКОЮ КАТАСТРОФОЮ, ТА ЇХНІМ БАТЬКАМ</w:t>
      </w:r>
      <w:r w:rsidRPr="003335B8">
        <w:rPr>
          <w:b/>
          <w:szCs w:val="28"/>
          <w:lang w:val="uk-UA"/>
        </w:rPr>
        <w:t>ˮ</w:t>
      </w:r>
    </w:p>
    <w:p w:rsidR="001C384C" w:rsidRPr="003335B8" w:rsidRDefault="001C384C" w:rsidP="001C384C">
      <w:pPr>
        <w:jc w:val="center"/>
        <w:rPr>
          <w:b/>
          <w:u w:val="single"/>
          <w:lang w:val="uk-UA"/>
        </w:rPr>
      </w:pPr>
      <w:r w:rsidRPr="003335B8">
        <w:rPr>
          <w:b/>
          <w:u w:val="single"/>
          <w:lang w:val="uk-UA"/>
        </w:rPr>
        <w:t>Управління соціального захисту населення Володимирської районної державної адміністрації</w:t>
      </w:r>
      <w:r w:rsidRPr="003335B8">
        <w:rPr>
          <w:b/>
          <w:color w:val="000000"/>
          <w:u w:val="single"/>
          <w:lang w:val="uk-UA" w:eastAsia="uk-UA"/>
        </w:rPr>
        <w:t xml:space="preserve"> Волинської області</w:t>
      </w:r>
      <w:r w:rsidRPr="003335B8">
        <w:rPr>
          <w:b/>
          <w:u w:val="single"/>
          <w:lang w:val="uk-UA"/>
        </w:rPr>
        <w:t xml:space="preserve">     </w:t>
      </w:r>
    </w:p>
    <w:p w:rsidR="00CC1E2C" w:rsidRPr="003335B8" w:rsidRDefault="001C384C" w:rsidP="001C384C">
      <w:pPr>
        <w:jc w:val="center"/>
        <w:rPr>
          <w:rStyle w:val="rvts23"/>
          <w:bCs/>
          <w:sz w:val="20"/>
          <w:szCs w:val="20"/>
          <w:bdr w:val="none" w:sz="0" w:space="0" w:color="auto" w:frame="1"/>
          <w:lang w:val="uk-UA"/>
        </w:rPr>
      </w:pPr>
      <w:r w:rsidRPr="003335B8">
        <w:rPr>
          <w:rStyle w:val="rvts23"/>
          <w:bCs/>
          <w:sz w:val="20"/>
          <w:szCs w:val="20"/>
          <w:bdr w:val="none" w:sz="0" w:space="0" w:color="auto" w:frame="1"/>
          <w:lang w:val="uk-UA"/>
        </w:rPr>
        <w:t xml:space="preserve"> </w:t>
      </w:r>
      <w:r w:rsidR="00CC1E2C" w:rsidRPr="003335B8">
        <w:rPr>
          <w:rStyle w:val="rvts23"/>
          <w:bCs/>
          <w:sz w:val="20"/>
          <w:szCs w:val="20"/>
          <w:bdr w:val="none" w:sz="0" w:space="0" w:color="auto" w:frame="1"/>
          <w:lang w:val="uk-UA"/>
        </w:rPr>
        <w:t>(найменування суб’єкта надання адміністративної послуги</w:t>
      </w:r>
      <w:r w:rsidR="00E83B78" w:rsidRPr="003335B8">
        <w:rPr>
          <w:rStyle w:val="rvts23"/>
          <w:bCs/>
          <w:sz w:val="20"/>
          <w:szCs w:val="20"/>
          <w:bdr w:val="none" w:sz="0" w:space="0" w:color="auto" w:frame="1"/>
          <w:lang w:val="uk-UA"/>
        </w:rPr>
        <w:t xml:space="preserve">  та / або центру надання адміністративних послуг</w:t>
      </w:r>
      <w:r w:rsidR="00CC1E2C" w:rsidRPr="003335B8">
        <w:rPr>
          <w:rStyle w:val="rvts23"/>
          <w:bCs/>
          <w:sz w:val="20"/>
          <w:szCs w:val="20"/>
          <w:bdr w:val="none" w:sz="0" w:space="0" w:color="auto" w:frame="1"/>
          <w:lang w:val="uk-UA"/>
        </w:rPr>
        <w:t>)</w:t>
      </w:r>
    </w:p>
    <w:p w:rsidR="000A3386" w:rsidRPr="003335B8" w:rsidRDefault="000A3386" w:rsidP="000A3386">
      <w:pPr>
        <w:jc w:val="center"/>
        <w:rPr>
          <w:bCs/>
          <w:sz w:val="20"/>
          <w:szCs w:val="20"/>
          <w:bdr w:val="none" w:sz="0" w:space="0" w:color="auto" w:frame="1"/>
          <w:lang w:val="uk-UA"/>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6"/>
        <w:gridCol w:w="2975"/>
        <w:gridCol w:w="3809"/>
        <w:gridCol w:w="2750"/>
      </w:tblGrid>
      <w:tr w:rsidR="009D2F69" w:rsidRPr="003335B8" w:rsidTr="009D2F69">
        <w:tc>
          <w:tcPr>
            <w:tcW w:w="450" w:type="dxa"/>
            <w:tcBorders>
              <w:bottom w:val="nil"/>
            </w:tcBorders>
          </w:tcPr>
          <w:p w:rsidR="009D2F69" w:rsidRPr="003335B8" w:rsidRDefault="009D2F69" w:rsidP="009D2F69">
            <w:pPr>
              <w:pStyle w:val="a3"/>
              <w:shd w:val="clear" w:color="auto" w:fill="FFFFFF"/>
              <w:spacing w:before="0" w:beforeAutospacing="0" w:after="0" w:afterAutospacing="0"/>
              <w:jc w:val="center"/>
              <w:textAlignment w:val="baseline"/>
              <w:rPr>
                <w:b/>
              </w:rPr>
            </w:pPr>
          </w:p>
        </w:tc>
        <w:tc>
          <w:tcPr>
            <w:tcW w:w="9540" w:type="dxa"/>
            <w:gridSpan w:val="4"/>
          </w:tcPr>
          <w:p w:rsidR="009D2F69" w:rsidRPr="003335B8" w:rsidRDefault="009D2F69" w:rsidP="009D2F69">
            <w:pPr>
              <w:pStyle w:val="a3"/>
              <w:shd w:val="clear" w:color="auto" w:fill="FFFFFF"/>
              <w:spacing w:before="0" w:after="0"/>
              <w:jc w:val="center"/>
              <w:textAlignment w:val="baseline"/>
              <w:rPr>
                <w:b/>
              </w:rPr>
            </w:pPr>
            <w:r w:rsidRPr="003335B8">
              <w:rPr>
                <w:b/>
              </w:rPr>
              <w:t>Інформація про центр надання адміністративних послуг</w:t>
            </w:r>
          </w:p>
        </w:tc>
      </w:tr>
      <w:tr w:rsidR="007E0CF4" w:rsidRPr="003335B8" w:rsidTr="009D2F69">
        <w:tc>
          <w:tcPr>
            <w:tcW w:w="456" w:type="dxa"/>
            <w:gridSpan w:val="2"/>
            <w:tcBorders>
              <w:top w:val="nil"/>
            </w:tcBorders>
          </w:tcPr>
          <w:p w:rsidR="007E0CF4" w:rsidRPr="003335B8" w:rsidRDefault="007E0CF4" w:rsidP="00F54159">
            <w:pPr>
              <w:ind w:left="-60" w:right="-70"/>
              <w:jc w:val="center"/>
              <w:rPr>
                <w:color w:val="000000" w:themeColor="text1"/>
                <w:lang w:val="uk-UA" w:eastAsia="uk-UA"/>
              </w:rPr>
            </w:pPr>
            <w:r w:rsidRPr="003335B8">
              <w:rPr>
                <w:color w:val="000000" w:themeColor="text1"/>
                <w:lang w:val="uk-UA" w:eastAsia="uk-UA"/>
              </w:rPr>
              <w:t>1</w:t>
            </w:r>
          </w:p>
        </w:tc>
        <w:tc>
          <w:tcPr>
            <w:tcW w:w="2975" w:type="dxa"/>
          </w:tcPr>
          <w:p w:rsidR="007E0CF4" w:rsidRPr="003335B8" w:rsidRDefault="007E0CF4">
            <w:pPr>
              <w:spacing w:line="276" w:lineRule="auto"/>
              <w:jc w:val="center"/>
              <w:rPr>
                <w:color w:val="000000" w:themeColor="text1"/>
                <w:lang w:val="uk-UA" w:eastAsia="uk-UA"/>
              </w:rPr>
            </w:pPr>
            <w:r w:rsidRPr="003335B8">
              <w:rPr>
                <w:color w:val="000000" w:themeColor="text1"/>
                <w:lang w:val="uk-UA" w:eastAsia="uk-UA"/>
              </w:rPr>
              <w:t>Найменування</w:t>
            </w:r>
          </w:p>
        </w:tc>
        <w:tc>
          <w:tcPr>
            <w:tcW w:w="3809" w:type="dxa"/>
          </w:tcPr>
          <w:p w:rsidR="007E0CF4" w:rsidRPr="003335B8" w:rsidRDefault="007E0CF4">
            <w:pPr>
              <w:pStyle w:val="ad"/>
              <w:spacing w:line="276" w:lineRule="auto"/>
              <w:jc w:val="center"/>
              <w:rPr>
                <w:sz w:val="24"/>
                <w:szCs w:val="24"/>
              </w:rPr>
            </w:pPr>
            <w:r w:rsidRPr="003335B8">
              <w:rPr>
                <w:sz w:val="24"/>
                <w:szCs w:val="24"/>
              </w:rPr>
              <w:t xml:space="preserve">Адреса та </w:t>
            </w:r>
            <w:r w:rsidRPr="003335B8">
              <w:rPr>
                <w:color w:val="000000" w:themeColor="text1"/>
                <w:sz w:val="24"/>
                <w:szCs w:val="24"/>
                <w:lang w:eastAsia="uk-UA"/>
              </w:rPr>
              <w:t>режим роботи</w:t>
            </w:r>
          </w:p>
        </w:tc>
        <w:tc>
          <w:tcPr>
            <w:tcW w:w="2750" w:type="dxa"/>
          </w:tcPr>
          <w:p w:rsidR="007E0CF4" w:rsidRPr="003335B8" w:rsidRDefault="007E0CF4">
            <w:pPr>
              <w:pStyle w:val="ad"/>
              <w:spacing w:line="276" w:lineRule="auto"/>
              <w:jc w:val="center"/>
              <w:rPr>
                <w:sz w:val="24"/>
                <w:szCs w:val="24"/>
                <w:lang w:eastAsia="uk-UA"/>
              </w:rPr>
            </w:pPr>
            <w:r w:rsidRPr="003335B8">
              <w:rPr>
                <w:color w:val="000000" w:themeColor="text1"/>
                <w:sz w:val="24"/>
                <w:szCs w:val="24"/>
                <w:lang w:eastAsia="uk-UA"/>
              </w:rPr>
              <w:t>Телефон / факс, електронна  адреса, офіційний веб-сайт</w:t>
            </w:r>
          </w:p>
        </w:tc>
      </w:tr>
      <w:tr w:rsidR="00D36FA9" w:rsidRPr="000B52CA" w:rsidTr="007E0CF4">
        <w:tc>
          <w:tcPr>
            <w:tcW w:w="456" w:type="dxa"/>
            <w:gridSpan w:val="2"/>
          </w:tcPr>
          <w:p w:rsidR="00D36FA9" w:rsidRPr="003335B8" w:rsidRDefault="00D36FA9" w:rsidP="00F54159">
            <w:pPr>
              <w:ind w:left="-60" w:right="-70"/>
              <w:jc w:val="center"/>
              <w:rPr>
                <w:color w:val="000000" w:themeColor="text1"/>
                <w:lang w:val="uk-UA" w:eastAsia="uk-UA"/>
              </w:rPr>
            </w:pPr>
            <w:r w:rsidRPr="003335B8">
              <w:rPr>
                <w:color w:val="000000" w:themeColor="text1"/>
                <w:lang w:val="uk-UA" w:eastAsia="uk-UA"/>
              </w:rPr>
              <w:t>1.1</w:t>
            </w:r>
          </w:p>
        </w:tc>
        <w:tc>
          <w:tcPr>
            <w:tcW w:w="2975" w:type="dxa"/>
          </w:tcPr>
          <w:p w:rsidR="00D36FA9" w:rsidRPr="003335B8" w:rsidRDefault="00D36FA9" w:rsidP="00F54159">
            <w:pPr>
              <w:jc w:val="center"/>
              <w:rPr>
                <w:color w:val="000000" w:themeColor="text1"/>
                <w:lang w:val="uk-UA" w:eastAsia="uk-UA"/>
              </w:rPr>
            </w:pPr>
            <w:r w:rsidRPr="003335B8">
              <w:rPr>
                <w:color w:val="000000" w:themeColor="text1"/>
                <w:lang w:val="uk-UA" w:eastAsia="uk-UA"/>
              </w:rPr>
              <w:t>Центр надання адміністративних послуг Устилузької міської ради</w:t>
            </w:r>
          </w:p>
        </w:tc>
        <w:tc>
          <w:tcPr>
            <w:tcW w:w="3809" w:type="dxa"/>
          </w:tcPr>
          <w:p w:rsidR="00D36FA9" w:rsidRPr="003335B8" w:rsidRDefault="00D36FA9" w:rsidP="00F54159">
            <w:pPr>
              <w:pStyle w:val="ad"/>
              <w:jc w:val="center"/>
              <w:rPr>
                <w:sz w:val="24"/>
                <w:szCs w:val="24"/>
              </w:rPr>
            </w:pPr>
            <w:r w:rsidRPr="003335B8">
              <w:rPr>
                <w:sz w:val="24"/>
                <w:szCs w:val="24"/>
              </w:rPr>
              <w:t>44731, м. Устилуг, вул. Володимирська, буд. 40</w:t>
            </w:r>
          </w:p>
          <w:p w:rsidR="00D36FA9" w:rsidRPr="003335B8" w:rsidRDefault="00D36FA9" w:rsidP="00F54159">
            <w:pPr>
              <w:pStyle w:val="ad"/>
              <w:jc w:val="center"/>
              <w:rPr>
                <w:sz w:val="24"/>
                <w:szCs w:val="24"/>
              </w:rPr>
            </w:pPr>
            <w:r w:rsidRPr="003335B8">
              <w:rPr>
                <w:sz w:val="24"/>
                <w:szCs w:val="24"/>
              </w:rPr>
              <w:t>Понеділок, середа, четвер: 9:00 - 16:30;</w:t>
            </w:r>
          </w:p>
          <w:p w:rsidR="00D36FA9" w:rsidRPr="003335B8" w:rsidRDefault="00D36FA9" w:rsidP="00F54159">
            <w:pPr>
              <w:pStyle w:val="ad"/>
              <w:jc w:val="center"/>
              <w:rPr>
                <w:sz w:val="24"/>
                <w:szCs w:val="24"/>
              </w:rPr>
            </w:pPr>
            <w:r w:rsidRPr="003335B8">
              <w:rPr>
                <w:sz w:val="24"/>
                <w:szCs w:val="24"/>
              </w:rPr>
              <w:t>Вівторок: 9:00 – 20:00;</w:t>
            </w:r>
          </w:p>
          <w:p w:rsidR="00D36FA9" w:rsidRPr="003335B8" w:rsidRDefault="00D36FA9" w:rsidP="00F54159">
            <w:pPr>
              <w:pStyle w:val="ad"/>
              <w:jc w:val="center"/>
              <w:rPr>
                <w:sz w:val="24"/>
                <w:szCs w:val="24"/>
              </w:rPr>
            </w:pPr>
            <w:r w:rsidRPr="003335B8">
              <w:rPr>
                <w:sz w:val="24"/>
                <w:szCs w:val="24"/>
              </w:rPr>
              <w:t>П’ятниця: 9:00-16:00;</w:t>
            </w:r>
          </w:p>
          <w:p w:rsidR="00D36FA9" w:rsidRPr="003335B8" w:rsidRDefault="00D36FA9" w:rsidP="00F54159">
            <w:pPr>
              <w:pStyle w:val="ad"/>
              <w:jc w:val="center"/>
              <w:rPr>
                <w:sz w:val="24"/>
                <w:szCs w:val="24"/>
                <w:lang w:eastAsia="uk-UA"/>
              </w:rPr>
            </w:pPr>
            <w:r w:rsidRPr="003335B8">
              <w:rPr>
                <w:sz w:val="24"/>
                <w:szCs w:val="24"/>
              </w:rPr>
              <w:t>субота, неділя - вихідні дні.</w:t>
            </w:r>
          </w:p>
        </w:tc>
        <w:tc>
          <w:tcPr>
            <w:tcW w:w="2750" w:type="dxa"/>
          </w:tcPr>
          <w:p w:rsidR="00D36FA9" w:rsidRPr="003335B8" w:rsidRDefault="00D36FA9" w:rsidP="00F54159">
            <w:pPr>
              <w:pStyle w:val="ad"/>
              <w:jc w:val="center"/>
              <w:rPr>
                <w:sz w:val="24"/>
                <w:szCs w:val="24"/>
              </w:rPr>
            </w:pPr>
            <w:r w:rsidRPr="003335B8">
              <w:rPr>
                <w:sz w:val="24"/>
                <w:szCs w:val="24"/>
              </w:rPr>
              <w:t>+380639159363</w:t>
            </w:r>
          </w:p>
          <w:p w:rsidR="00D36FA9" w:rsidRPr="003335B8" w:rsidRDefault="000B52CA" w:rsidP="00F54159">
            <w:pPr>
              <w:pStyle w:val="ad"/>
              <w:jc w:val="center"/>
              <w:rPr>
                <w:color w:val="000000" w:themeColor="text1"/>
                <w:sz w:val="24"/>
                <w:szCs w:val="24"/>
              </w:rPr>
            </w:pPr>
            <w:hyperlink r:id="rId6" w:history="1">
              <w:r w:rsidR="00D36FA9" w:rsidRPr="003335B8">
                <w:rPr>
                  <w:rStyle w:val="a4"/>
                  <w:rFonts w:eastAsiaTheme="majorEastAsia"/>
                  <w:color w:val="000000" w:themeColor="text1"/>
                  <w:sz w:val="24"/>
                  <w:szCs w:val="24"/>
                </w:rPr>
                <w:t>cnap-ustylug@i.ua</w:t>
              </w:r>
            </w:hyperlink>
            <w:r w:rsidR="00D36FA9" w:rsidRPr="003335B8">
              <w:rPr>
                <w:color w:val="000000" w:themeColor="text1"/>
                <w:sz w:val="24"/>
                <w:szCs w:val="24"/>
              </w:rPr>
              <w:t xml:space="preserve"> </w:t>
            </w:r>
          </w:p>
          <w:p w:rsidR="00D36FA9" w:rsidRPr="003335B8" w:rsidRDefault="00D36FA9" w:rsidP="00F54159">
            <w:pPr>
              <w:pStyle w:val="ad"/>
              <w:jc w:val="center"/>
              <w:rPr>
                <w:color w:val="000000" w:themeColor="text1"/>
                <w:sz w:val="24"/>
                <w:szCs w:val="24"/>
              </w:rPr>
            </w:pPr>
          </w:p>
          <w:p w:rsidR="00D36FA9" w:rsidRPr="003335B8" w:rsidRDefault="000B52CA" w:rsidP="00F54159">
            <w:pPr>
              <w:pStyle w:val="ad"/>
              <w:jc w:val="center"/>
              <w:rPr>
                <w:sz w:val="24"/>
                <w:szCs w:val="24"/>
                <w:lang w:eastAsia="uk-UA"/>
              </w:rPr>
            </w:pPr>
            <w:hyperlink r:id="rId7" w:history="1">
              <w:r w:rsidR="00D36FA9" w:rsidRPr="003335B8">
                <w:rPr>
                  <w:rStyle w:val="a4"/>
                  <w:rFonts w:eastAsiaTheme="majorEastAsia"/>
                  <w:color w:val="000000" w:themeColor="text1"/>
                  <w:sz w:val="24"/>
                  <w:szCs w:val="24"/>
                </w:rPr>
                <w:t>https://ustyluzka-gromada.gov.ua/</w:t>
              </w:r>
            </w:hyperlink>
            <w:r w:rsidR="00D36FA9" w:rsidRPr="003335B8">
              <w:rPr>
                <w:color w:val="000000" w:themeColor="text1"/>
                <w:sz w:val="24"/>
                <w:szCs w:val="24"/>
              </w:rPr>
              <w:t xml:space="preserve"> </w:t>
            </w:r>
          </w:p>
        </w:tc>
      </w:tr>
      <w:tr w:rsidR="00D36FA9" w:rsidRPr="000B52CA" w:rsidTr="007E0CF4">
        <w:tc>
          <w:tcPr>
            <w:tcW w:w="456" w:type="dxa"/>
            <w:gridSpan w:val="2"/>
          </w:tcPr>
          <w:p w:rsidR="00D36FA9" w:rsidRPr="003335B8" w:rsidRDefault="00D36FA9" w:rsidP="00F54159">
            <w:pPr>
              <w:ind w:left="-60" w:right="-70"/>
              <w:jc w:val="center"/>
              <w:rPr>
                <w:color w:val="000000" w:themeColor="text1"/>
                <w:lang w:val="uk-UA" w:eastAsia="uk-UA"/>
              </w:rPr>
            </w:pPr>
            <w:r w:rsidRPr="003335B8">
              <w:rPr>
                <w:color w:val="000000" w:themeColor="text1"/>
                <w:lang w:val="uk-UA" w:eastAsia="uk-UA"/>
              </w:rPr>
              <w:t>1.2</w:t>
            </w:r>
          </w:p>
        </w:tc>
        <w:tc>
          <w:tcPr>
            <w:tcW w:w="2975" w:type="dxa"/>
          </w:tcPr>
          <w:p w:rsidR="00D36FA9" w:rsidRPr="003335B8" w:rsidRDefault="00D36FA9" w:rsidP="00F54159">
            <w:pPr>
              <w:jc w:val="center"/>
              <w:rPr>
                <w:color w:val="000000" w:themeColor="text1"/>
                <w:lang w:val="uk-UA" w:eastAsia="uk-UA"/>
              </w:rPr>
            </w:pPr>
            <w:r w:rsidRPr="003335B8">
              <w:rPr>
                <w:color w:val="000000" w:themeColor="text1"/>
                <w:lang w:val="uk-UA" w:eastAsia="uk-UA"/>
              </w:rPr>
              <w:t>Центр надання адміністративних послуг Зимнівської сільської ради</w:t>
            </w:r>
          </w:p>
        </w:tc>
        <w:tc>
          <w:tcPr>
            <w:tcW w:w="3809" w:type="dxa"/>
          </w:tcPr>
          <w:p w:rsidR="00D36FA9" w:rsidRPr="003335B8" w:rsidRDefault="00D36FA9" w:rsidP="00F54159">
            <w:pPr>
              <w:pStyle w:val="ad"/>
              <w:jc w:val="center"/>
              <w:rPr>
                <w:sz w:val="24"/>
                <w:szCs w:val="24"/>
              </w:rPr>
            </w:pPr>
            <w:r w:rsidRPr="003335B8">
              <w:rPr>
                <w:sz w:val="24"/>
                <w:szCs w:val="24"/>
              </w:rPr>
              <w:t>44752, с. Зимне, вул. Миру, буд. 2</w:t>
            </w:r>
          </w:p>
          <w:p w:rsidR="00D36FA9" w:rsidRPr="003335B8" w:rsidRDefault="00D36FA9" w:rsidP="00F54159">
            <w:pPr>
              <w:pStyle w:val="ad"/>
              <w:spacing w:line="276" w:lineRule="auto"/>
              <w:jc w:val="center"/>
              <w:rPr>
                <w:sz w:val="24"/>
                <w:szCs w:val="24"/>
              </w:rPr>
            </w:pPr>
            <w:r w:rsidRPr="003335B8">
              <w:rPr>
                <w:sz w:val="24"/>
                <w:szCs w:val="24"/>
              </w:rPr>
              <w:t>Понеділок-четвер: 8:30 – 16:00;</w:t>
            </w:r>
          </w:p>
          <w:p w:rsidR="00D36FA9" w:rsidRPr="003335B8" w:rsidRDefault="00D36FA9" w:rsidP="00F54159">
            <w:pPr>
              <w:pStyle w:val="ad"/>
              <w:spacing w:line="276" w:lineRule="auto"/>
              <w:jc w:val="center"/>
              <w:rPr>
                <w:sz w:val="24"/>
                <w:szCs w:val="24"/>
              </w:rPr>
            </w:pPr>
            <w:r w:rsidRPr="003335B8">
              <w:rPr>
                <w:sz w:val="24"/>
                <w:szCs w:val="24"/>
              </w:rPr>
              <w:t>П’ятниця: неприйомний день.</w:t>
            </w:r>
          </w:p>
          <w:p w:rsidR="00D36FA9" w:rsidRPr="003335B8" w:rsidRDefault="00D36FA9" w:rsidP="00F54159">
            <w:pPr>
              <w:pStyle w:val="ad"/>
              <w:spacing w:line="276" w:lineRule="auto"/>
              <w:jc w:val="center"/>
              <w:rPr>
                <w:sz w:val="24"/>
                <w:szCs w:val="24"/>
              </w:rPr>
            </w:pPr>
            <w:r w:rsidRPr="003335B8">
              <w:rPr>
                <w:sz w:val="24"/>
                <w:szCs w:val="24"/>
              </w:rPr>
              <w:t>Обідня перерва :13:00-14:00.</w:t>
            </w:r>
          </w:p>
          <w:p w:rsidR="00D36FA9" w:rsidRPr="003335B8" w:rsidRDefault="00D36FA9" w:rsidP="00F54159">
            <w:pPr>
              <w:pStyle w:val="ad"/>
              <w:spacing w:line="276" w:lineRule="auto"/>
              <w:jc w:val="center"/>
              <w:rPr>
                <w:sz w:val="24"/>
                <w:szCs w:val="24"/>
                <w:lang w:eastAsia="uk-UA"/>
              </w:rPr>
            </w:pPr>
            <w:r w:rsidRPr="003335B8">
              <w:rPr>
                <w:sz w:val="24"/>
                <w:szCs w:val="24"/>
              </w:rPr>
              <w:t>субота, неділя - вихідні дні.</w:t>
            </w:r>
          </w:p>
        </w:tc>
        <w:tc>
          <w:tcPr>
            <w:tcW w:w="2750" w:type="dxa"/>
          </w:tcPr>
          <w:p w:rsidR="00D36FA9" w:rsidRPr="003335B8" w:rsidRDefault="00D36FA9" w:rsidP="00F54159">
            <w:pPr>
              <w:pStyle w:val="ad"/>
              <w:spacing w:line="276" w:lineRule="auto"/>
              <w:jc w:val="center"/>
              <w:rPr>
                <w:sz w:val="24"/>
                <w:szCs w:val="24"/>
              </w:rPr>
            </w:pPr>
            <w:r w:rsidRPr="003335B8">
              <w:rPr>
                <w:sz w:val="24"/>
                <w:szCs w:val="24"/>
              </w:rPr>
              <w:t>(03342) 9-51-95</w:t>
            </w:r>
          </w:p>
          <w:p w:rsidR="00D36FA9" w:rsidRPr="003335B8" w:rsidRDefault="00D36FA9" w:rsidP="00F54159">
            <w:pPr>
              <w:pStyle w:val="ad"/>
              <w:jc w:val="center"/>
              <w:rPr>
                <w:color w:val="000000" w:themeColor="text1"/>
                <w:sz w:val="24"/>
                <w:szCs w:val="24"/>
              </w:rPr>
            </w:pPr>
            <w:r w:rsidRPr="003335B8">
              <w:rPr>
                <w:color w:val="000000" w:themeColor="text1"/>
                <w:sz w:val="24"/>
                <w:szCs w:val="24"/>
              </w:rPr>
              <w:t xml:space="preserve">Zymne@i.ua </w:t>
            </w:r>
          </w:p>
          <w:p w:rsidR="00D36FA9" w:rsidRPr="003335B8" w:rsidRDefault="00D36FA9" w:rsidP="00F54159">
            <w:pPr>
              <w:pStyle w:val="ad"/>
              <w:jc w:val="center"/>
              <w:rPr>
                <w:color w:val="000000" w:themeColor="text1"/>
                <w:sz w:val="24"/>
                <w:szCs w:val="24"/>
              </w:rPr>
            </w:pPr>
          </w:p>
          <w:p w:rsidR="00D36FA9" w:rsidRPr="003335B8" w:rsidRDefault="000B52CA" w:rsidP="00F54159">
            <w:pPr>
              <w:pStyle w:val="ad"/>
              <w:jc w:val="center"/>
              <w:rPr>
                <w:sz w:val="24"/>
                <w:szCs w:val="24"/>
                <w:lang w:eastAsia="uk-UA"/>
              </w:rPr>
            </w:pPr>
            <w:hyperlink r:id="rId8" w:history="1">
              <w:r w:rsidR="00D36FA9" w:rsidRPr="003335B8">
                <w:rPr>
                  <w:rStyle w:val="a4"/>
                  <w:rFonts w:eastAsiaTheme="majorEastAsia"/>
                  <w:color w:val="000000" w:themeColor="text1"/>
                  <w:sz w:val="24"/>
                  <w:szCs w:val="24"/>
                </w:rPr>
                <w:t>https://zymnivska-gromada.gov.ua/</w:t>
              </w:r>
            </w:hyperlink>
            <w:r w:rsidR="00D36FA9" w:rsidRPr="003335B8">
              <w:rPr>
                <w:color w:val="000000" w:themeColor="text1"/>
                <w:sz w:val="24"/>
                <w:szCs w:val="24"/>
              </w:rPr>
              <w:t xml:space="preserve"> </w:t>
            </w:r>
          </w:p>
        </w:tc>
      </w:tr>
      <w:tr w:rsidR="00D36FA9" w:rsidRPr="000B52CA" w:rsidTr="007E0CF4">
        <w:tc>
          <w:tcPr>
            <w:tcW w:w="456" w:type="dxa"/>
            <w:gridSpan w:val="2"/>
          </w:tcPr>
          <w:p w:rsidR="00D36FA9" w:rsidRPr="003335B8" w:rsidRDefault="00D36FA9" w:rsidP="00F54159">
            <w:pPr>
              <w:ind w:left="-60" w:right="-70"/>
              <w:jc w:val="center"/>
              <w:rPr>
                <w:color w:val="000000" w:themeColor="text1"/>
                <w:lang w:val="uk-UA" w:eastAsia="uk-UA"/>
              </w:rPr>
            </w:pPr>
            <w:r w:rsidRPr="003335B8">
              <w:rPr>
                <w:color w:val="000000" w:themeColor="text1"/>
                <w:lang w:val="uk-UA" w:eastAsia="uk-UA"/>
              </w:rPr>
              <w:t>1.3</w:t>
            </w:r>
          </w:p>
        </w:tc>
        <w:tc>
          <w:tcPr>
            <w:tcW w:w="2975" w:type="dxa"/>
          </w:tcPr>
          <w:p w:rsidR="00D36FA9" w:rsidRPr="003335B8" w:rsidRDefault="00D36FA9" w:rsidP="00F54159">
            <w:pPr>
              <w:jc w:val="center"/>
              <w:rPr>
                <w:color w:val="000000" w:themeColor="text1"/>
                <w:lang w:val="uk-UA" w:eastAsia="uk-UA"/>
              </w:rPr>
            </w:pPr>
            <w:r w:rsidRPr="003335B8">
              <w:rPr>
                <w:color w:val="000000" w:themeColor="text1"/>
                <w:lang w:val="uk-UA" w:eastAsia="uk-UA"/>
              </w:rPr>
              <w:t>Центр надання адміністративних послуг Оваднівської сільської ради</w:t>
            </w:r>
          </w:p>
        </w:tc>
        <w:tc>
          <w:tcPr>
            <w:tcW w:w="3809" w:type="dxa"/>
          </w:tcPr>
          <w:p w:rsidR="00D36FA9" w:rsidRPr="003335B8" w:rsidRDefault="00D36FA9" w:rsidP="00F54159">
            <w:pPr>
              <w:pStyle w:val="ad"/>
              <w:jc w:val="center"/>
              <w:rPr>
                <w:sz w:val="24"/>
                <w:szCs w:val="24"/>
              </w:rPr>
            </w:pPr>
            <w:r w:rsidRPr="003335B8">
              <w:rPr>
                <w:sz w:val="24"/>
                <w:szCs w:val="24"/>
              </w:rPr>
              <w:t>44720 с. Овадне, вул. Перемоги, буд. 20</w:t>
            </w:r>
          </w:p>
          <w:p w:rsidR="00D36FA9" w:rsidRPr="003335B8" w:rsidRDefault="00D36FA9" w:rsidP="00F54159">
            <w:pPr>
              <w:pStyle w:val="ad"/>
              <w:spacing w:line="276" w:lineRule="auto"/>
              <w:jc w:val="center"/>
              <w:rPr>
                <w:sz w:val="24"/>
                <w:szCs w:val="24"/>
              </w:rPr>
            </w:pPr>
            <w:r w:rsidRPr="003335B8">
              <w:rPr>
                <w:sz w:val="24"/>
                <w:szCs w:val="24"/>
              </w:rPr>
              <w:t>Понеділок, вівторок: 9:00 - 16:30;</w:t>
            </w:r>
          </w:p>
          <w:p w:rsidR="00D36FA9" w:rsidRPr="003335B8" w:rsidRDefault="00D36FA9" w:rsidP="00F54159">
            <w:pPr>
              <w:pStyle w:val="ad"/>
              <w:spacing w:line="276" w:lineRule="auto"/>
              <w:jc w:val="center"/>
              <w:rPr>
                <w:sz w:val="24"/>
                <w:szCs w:val="24"/>
              </w:rPr>
            </w:pPr>
            <w:r w:rsidRPr="003335B8">
              <w:rPr>
                <w:sz w:val="24"/>
                <w:szCs w:val="24"/>
              </w:rPr>
              <w:t>Середа: 8:00 – 16:30;</w:t>
            </w:r>
          </w:p>
          <w:p w:rsidR="00D36FA9" w:rsidRPr="003335B8" w:rsidRDefault="00D36FA9" w:rsidP="00F54159">
            <w:pPr>
              <w:pStyle w:val="ad"/>
              <w:spacing w:line="276" w:lineRule="auto"/>
              <w:jc w:val="center"/>
              <w:rPr>
                <w:sz w:val="24"/>
                <w:szCs w:val="24"/>
              </w:rPr>
            </w:pPr>
            <w:r w:rsidRPr="003335B8">
              <w:rPr>
                <w:sz w:val="24"/>
                <w:szCs w:val="24"/>
              </w:rPr>
              <w:t>Четвер: 9:00-20:00;</w:t>
            </w:r>
          </w:p>
          <w:p w:rsidR="00D36FA9" w:rsidRPr="003335B8" w:rsidRDefault="00D36FA9" w:rsidP="00F54159">
            <w:pPr>
              <w:pStyle w:val="ad"/>
              <w:spacing w:line="276" w:lineRule="auto"/>
              <w:jc w:val="center"/>
              <w:rPr>
                <w:sz w:val="24"/>
                <w:szCs w:val="24"/>
              </w:rPr>
            </w:pPr>
            <w:r w:rsidRPr="003335B8">
              <w:rPr>
                <w:sz w:val="24"/>
                <w:szCs w:val="24"/>
              </w:rPr>
              <w:t>П’ятниця:9:00-16:00.</w:t>
            </w:r>
          </w:p>
          <w:p w:rsidR="00D36FA9" w:rsidRPr="003335B8" w:rsidRDefault="00D36FA9" w:rsidP="00F54159">
            <w:pPr>
              <w:pStyle w:val="ad"/>
              <w:spacing w:line="276" w:lineRule="auto"/>
              <w:jc w:val="center"/>
              <w:rPr>
                <w:sz w:val="24"/>
                <w:szCs w:val="24"/>
                <w:lang w:eastAsia="uk-UA"/>
              </w:rPr>
            </w:pPr>
            <w:r w:rsidRPr="003335B8">
              <w:rPr>
                <w:sz w:val="24"/>
                <w:szCs w:val="24"/>
              </w:rPr>
              <w:t>субота, неділя - вихідні дні.</w:t>
            </w:r>
          </w:p>
        </w:tc>
        <w:tc>
          <w:tcPr>
            <w:tcW w:w="2750" w:type="dxa"/>
          </w:tcPr>
          <w:p w:rsidR="00D36FA9" w:rsidRPr="003335B8" w:rsidRDefault="00D36FA9" w:rsidP="00F54159">
            <w:pPr>
              <w:pStyle w:val="ad"/>
              <w:spacing w:line="276" w:lineRule="auto"/>
              <w:jc w:val="center"/>
              <w:rPr>
                <w:sz w:val="24"/>
                <w:szCs w:val="24"/>
              </w:rPr>
            </w:pPr>
            <w:r w:rsidRPr="003335B8">
              <w:rPr>
                <w:sz w:val="24"/>
                <w:szCs w:val="24"/>
              </w:rPr>
              <w:t>+380675560597</w:t>
            </w:r>
          </w:p>
          <w:p w:rsidR="00D36FA9" w:rsidRPr="003335B8" w:rsidRDefault="00D36FA9" w:rsidP="00F54159">
            <w:pPr>
              <w:pStyle w:val="ad"/>
              <w:jc w:val="center"/>
              <w:rPr>
                <w:color w:val="000000" w:themeColor="text1"/>
                <w:sz w:val="24"/>
                <w:szCs w:val="24"/>
              </w:rPr>
            </w:pPr>
            <w:r w:rsidRPr="003335B8">
              <w:rPr>
                <w:color w:val="000000" w:themeColor="text1"/>
                <w:sz w:val="24"/>
                <w:szCs w:val="24"/>
              </w:rPr>
              <w:t xml:space="preserve">cnapovadne@ukr.net </w:t>
            </w:r>
          </w:p>
          <w:p w:rsidR="00D36FA9" w:rsidRPr="003335B8" w:rsidRDefault="00D36FA9" w:rsidP="00F54159">
            <w:pPr>
              <w:pStyle w:val="ad"/>
              <w:jc w:val="center"/>
              <w:rPr>
                <w:color w:val="000000" w:themeColor="text1"/>
                <w:sz w:val="24"/>
                <w:szCs w:val="24"/>
              </w:rPr>
            </w:pPr>
          </w:p>
          <w:p w:rsidR="00D36FA9" w:rsidRPr="003335B8" w:rsidRDefault="000B52CA" w:rsidP="00F54159">
            <w:pPr>
              <w:pStyle w:val="ad"/>
              <w:jc w:val="center"/>
              <w:rPr>
                <w:sz w:val="24"/>
                <w:szCs w:val="24"/>
                <w:lang w:eastAsia="uk-UA"/>
              </w:rPr>
            </w:pPr>
            <w:hyperlink r:id="rId9" w:history="1">
              <w:r w:rsidR="00D36FA9" w:rsidRPr="003335B8">
                <w:rPr>
                  <w:rStyle w:val="a4"/>
                  <w:rFonts w:eastAsiaTheme="majorEastAsia"/>
                  <w:color w:val="000000" w:themeColor="text1"/>
                  <w:sz w:val="24"/>
                  <w:szCs w:val="24"/>
                </w:rPr>
                <w:t>https://ovadnivska-gromada.gov.ua/</w:t>
              </w:r>
            </w:hyperlink>
            <w:r w:rsidR="00D36FA9" w:rsidRPr="003335B8">
              <w:rPr>
                <w:color w:val="000000" w:themeColor="text1"/>
                <w:sz w:val="24"/>
                <w:szCs w:val="24"/>
              </w:rPr>
              <w:t xml:space="preserve"> </w:t>
            </w:r>
          </w:p>
        </w:tc>
      </w:tr>
      <w:tr w:rsidR="00D36FA9" w:rsidRPr="000B52CA" w:rsidTr="007E0CF4">
        <w:tc>
          <w:tcPr>
            <w:tcW w:w="456" w:type="dxa"/>
            <w:gridSpan w:val="2"/>
          </w:tcPr>
          <w:p w:rsidR="00D36FA9" w:rsidRPr="003335B8" w:rsidRDefault="00D36FA9" w:rsidP="00F54159">
            <w:pPr>
              <w:ind w:left="-60" w:right="-70"/>
              <w:jc w:val="center"/>
              <w:rPr>
                <w:color w:val="000000" w:themeColor="text1"/>
                <w:lang w:val="uk-UA" w:eastAsia="uk-UA"/>
              </w:rPr>
            </w:pPr>
            <w:r w:rsidRPr="003335B8">
              <w:rPr>
                <w:color w:val="000000" w:themeColor="text1"/>
                <w:lang w:val="uk-UA" w:eastAsia="uk-UA"/>
              </w:rPr>
              <w:t>1.4</w:t>
            </w:r>
          </w:p>
        </w:tc>
        <w:tc>
          <w:tcPr>
            <w:tcW w:w="2975" w:type="dxa"/>
          </w:tcPr>
          <w:p w:rsidR="00D36FA9" w:rsidRPr="003335B8" w:rsidRDefault="00D36FA9" w:rsidP="00F54159">
            <w:pPr>
              <w:pStyle w:val="4"/>
              <w:shd w:val="clear" w:color="auto" w:fill="FFFFFF" w:themeFill="background1"/>
              <w:spacing w:before="0"/>
              <w:jc w:val="center"/>
              <w:rPr>
                <w:rFonts w:ascii="Times New Roman" w:hAnsi="Times New Roman"/>
                <w:b w:val="0"/>
                <w:color w:val="000000" w:themeColor="text1"/>
                <w:sz w:val="24"/>
                <w:szCs w:val="24"/>
                <w:lang w:eastAsia="uk-UA"/>
              </w:rPr>
            </w:pPr>
            <w:r w:rsidRPr="003335B8">
              <w:rPr>
                <w:rFonts w:ascii="Times New Roman" w:hAnsi="Times New Roman"/>
                <w:b w:val="0"/>
                <w:bCs w:val="0"/>
                <w:i w:val="0"/>
                <w:color w:val="000000"/>
                <w:sz w:val="24"/>
                <w:szCs w:val="24"/>
              </w:rPr>
              <w:t xml:space="preserve">Відділ-центр </w:t>
            </w:r>
            <w:r w:rsidRPr="003335B8">
              <w:rPr>
                <w:rFonts w:ascii="Times New Roman" w:hAnsi="Times New Roman"/>
                <w:b w:val="0"/>
                <w:bCs w:val="0"/>
                <w:i w:val="0"/>
                <w:color w:val="000000"/>
                <w:sz w:val="24"/>
                <w:szCs w:val="24"/>
                <w:shd w:val="clear" w:color="auto" w:fill="FFFFFF" w:themeFill="background1"/>
              </w:rPr>
              <w:t>надання</w:t>
            </w:r>
            <w:r w:rsidRPr="003335B8">
              <w:rPr>
                <w:rFonts w:ascii="Times New Roman" w:hAnsi="Times New Roman"/>
                <w:b w:val="0"/>
                <w:bCs w:val="0"/>
                <w:i w:val="0"/>
                <w:color w:val="000000"/>
                <w:sz w:val="24"/>
                <w:szCs w:val="24"/>
              </w:rPr>
              <w:t xml:space="preserve"> адміністративних послуг та державної реєстрації виконавчого комітету Локачинської селищної ради</w:t>
            </w:r>
          </w:p>
        </w:tc>
        <w:tc>
          <w:tcPr>
            <w:tcW w:w="3809" w:type="dxa"/>
          </w:tcPr>
          <w:p w:rsidR="00D36FA9" w:rsidRPr="003335B8" w:rsidRDefault="00D36FA9" w:rsidP="00F54159">
            <w:pPr>
              <w:pStyle w:val="ad"/>
              <w:jc w:val="center"/>
              <w:rPr>
                <w:sz w:val="24"/>
                <w:szCs w:val="24"/>
                <w:lang w:eastAsia="uk-UA"/>
              </w:rPr>
            </w:pPr>
            <w:r w:rsidRPr="003335B8">
              <w:rPr>
                <w:sz w:val="24"/>
                <w:szCs w:val="24"/>
                <w:lang w:eastAsia="uk-UA"/>
              </w:rPr>
              <w:t>45500, смт Локачі, вул. Миру,37</w:t>
            </w:r>
          </w:p>
          <w:p w:rsidR="00D36FA9" w:rsidRPr="003335B8" w:rsidRDefault="00D36FA9" w:rsidP="00F54159">
            <w:pPr>
              <w:pStyle w:val="ad"/>
              <w:jc w:val="center"/>
              <w:rPr>
                <w:sz w:val="24"/>
                <w:szCs w:val="24"/>
              </w:rPr>
            </w:pPr>
            <w:r w:rsidRPr="003335B8">
              <w:rPr>
                <w:sz w:val="24"/>
                <w:szCs w:val="24"/>
              </w:rPr>
              <w:t>Понеділок, вівторок, четвер: 9:00 - 16:00;</w:t>
            </w:r>
          </w:p>
          <w:p w:rsidR="00D36FA9" w:rsidRPr="003335B8" w:rsidRDefault="00D36FA9" w:rsidP="00F54159">
            <w:pPr>
              <w:pStyle w:val="ad"/>
              <w:jc w:val="center"/>
              <w:rPr>
                <w:sz w:val="24"/>
                <w:szCs w:val="24"/>
              </w:rPr>
            </w:pPr>
            <w:r w:rsidRPr="003335B8">
              <w:rPr>
                <w:sz w:val="24"/>
                <w:szCs w:val="24"/>
              </w:rPr>
              <w:t>Середа: 8:00 – 20:00;</w:t>
            </w:r>
          </w:p>
          <w:p w:rsidR="00D36FA9" w:rsidRPr="003335B8" w:rsidRDefault="00D36FA9" w:rsidP="00F54159">
            <w:pPr>
              <w:pStyle w:val="ad"/>
              <w:jc w:val="center"/>
              <w:rPr>
                <w:sz w:val="24"/>
                <w:szCs w:val="24"/>
              </w:rPr>
            </w:pPr>
            <w:r w:rsidRPr="003335B8">
              <w:rPr>
                <w:sz w:val="24"/>
                <w:szCs w:val="24"/>
              </w:rPr>
              <w:t>П’ятниця: 9:00-15:00;</w:t>
            </w:r>
          </w:p>
          <w:p w:rsidR="00D36FA9" w:rsidRPr="003335B8" w:rsidRDefault="00692A46" w:rsidP="00692A46">
            <w:pPr>
              <w:pStyle w:val="ad"/>
              <w:jc w:val="center"/>
              <w:rPr>
                <w:lang w:eastAsia="uk-UA"/>
              </w:rPr>
            </w:pPr>
            <w:r w:rsidRPr="003335B8">
              <w:rPr>
                <w:sz w:val="24"/>
                <w:szCs w:val="24"/>
              </w:rPr>
              <w:t>субота, неділя - вихідні дні</w:t>
            </w:r>
          </w:p>
        </w:tc>
        <w:tc>
          <w:tcPr>
            <w:tcW w:w="2750" w:type="dxa"/>
          </w:tcPr>
          <w:p w:rsidR="00D36FA9" w:rsidRPr="003335B8" w:rsidRDefault="00D36FA9" w:rsidP="00F54159">
            <w:pPr>
              <w:pStyle w:val="ad"/>
              <w:jc w:val="center"/>
              <w:rPr>
                <w:color w:val="000000"/>
                <w:sz w:val="24"/>
                <w:szCs w:val="24"/>
                <w:shd w:val="clear" w:color="auto" w:fill="E7EEF3"/>
              </w:rPr>
            </w:pPr>
            <w:r w:rsidRPr="003335B8">
              <w:rPr>
                <w:color w:val="000000"/>
                <w:sz w:val="24"/>
                <w:szCs w:val="24"/>
                <w:shd w:val="clear" w:color="auto" w:fill="FFFFFF" w:themeFill="background1"/>
              </w:rPr>
              <w:t>+380683236900</w:t>
            </w:r>
          </w:p>
          <w:p w:rsidR="00D36FA9" w:rsidRPr="003335B8" w:rsidRDefault="00D36FA9" w:rsidP="00F54159">
            <w:pPr>
              <w:pStyle w:val="ad"/>
              <w:jc w:val="center"/>
              <w:rPr>
                <w:sz w:val="24"/>
                <w:szCs w:val="24"/>
                <w:lang w:eastAsia="uk-UA"/>
              </w:rPr>
            </w:pPr>
            <w:r w:rsidRPr="003335B8">
              <w:rPr>
                <w:color w:val="000000"/>
                <w:sz w:val="24"/>
                <w:szCs w:val="24"/>
                <w:shd w:val="clear" w:color="auto" w:fill="FFFFFF" w:themeFill="background1"/>
              </w:rPr>
              <w:t>cnapgromada@gmail.com</w:t>
            </w:r>
          </w:p>
          <w:p w:rsidR="00D36FA9" w:rsidRPr="003335B8" w:rsidRDefault="00D36FA9" w:rsidP="00F54159">
            <w:pPr>
              <w:jc w:val="center"/>
              <w:rPr>
                <w:lang w:val="uk-UA" w:eastAsia="uk-UA"/>
              </w:rPr>
            </w:pPr>
          </w:p>
          <w:p w:rsidR="00D36FA9" w:rsidRPr="003335B8" w:rsidRDefault="00D36FA9" w:rsidP="00F54159">
            <w:pPr>
              <w:jc w:val="center"/>
              <w:rPr>
                <w:lang w:val="uk-UA" w:eastAsia="uk-UA"/>
              </w:rPr>
            </w:pPr>
            <w:r w:rsidRPr="003335B8">
              <w:rPr>
                <w:lang w:val="uk-UA" w:eastAsia="uk-UA"/>
              </w:rPr>
              <w:t>https://lokachynska-gromada.gov.ua/</w:t>
            </w:r>
          </w:p>
        </w:tc>
      </w:tr>
      <w:tr w:rsidR="00D36FA9" w:rsidRPr="000B52CA" w:rsidTr="007E0CF4">
        <w:tc>
          <w:tcPr>
            <w:tcW w:w="456" w:type="dxa"/>
            <w:gridSpan w:val="2"/>
          </w:tcPr>
          <w:p w:rsidR="00D36FA9" w:rsidRPr="003335B8" w:rsidRDefault="00D36FA9" w:rsidP="00F54159">
            <w:pPr>
              <w:ind w:left="-60" w:right="-70"/>
              <w:jc w:val="center"/>
              <w:rPr>
                <w:color w:val="000000" w:themeColor="text1"/>
                <w:lang w:val="uk-UA" w:eastAsia="uk-UA"/>
              </w:rPr>
            </w:pPr>
            <w:r w:rsidRPr="003335B8">
              <w:rPr>
                <w:color w:val="000000" w:themeColor="text1"/>
                <w:lang w:val="uk-UA" w:eastAsia="uk-UA"/>
              </w:rPr>
              <w:t>1.5</w:t>
            </w:r>
          </w:p>
        </w:tc>
        <w:tc>
          <w:tcPr>
            <w:tcW w:w="2975" w:type="dxa"/>
          </w:tcPr>
          <w:p w:rsidR="00D36FA9" w:rsidRPr="003335B8" w:rsidRDefault="00D36FA9" w:rsidP="00F54159">
            <w:pPr>
              <w:jc w:val="center"/>
              <w:rPr>
                <w:color w:val="000000" w:themeColor="text1"/>
                <w:lang w:val="uk-UA" w:eastAsia="uk-UA"/>
              </w:rPr>
            </w:pPr>
            <w:r w:rsidRPr="003335B8">
              <w:rPr>
                <w:color w:val="000000" w:themeColor="text1"/>
                <w:lang w:val="uk-UA" w:eastAsia="uk-UA"/>
              </w:rPr>
              <w:t>Центр надання адміністративних послуг Затурцівської сільської ради</w:t>
            </w:r>
          </w:p>
        </w:tc>
        <w:tc>
          <w:tcPr>
            <w:tcW w:w="3809" w:type="dxa"/>
          </w:tcPr>
          <w:p w:rsidR="00D36FA9" w:rsidRPr="003335B8" w:rsidRDefault="00D36FA9" w:rsidP="00F54159">
            <w:pPr>
              <w:pStyle w:val="ad"/>
              <w:jc w:val="center"/>
              <w:rPr>
                <w:sz w:val="24"/>
                <w:szCs w:val="24"/>
                <w:shd w:val="clear" w:color="auto" w:fill="FFFFFF"/>
              </w:rPr>
            </w:pPr>
            <w:r w:rsidRPr="003335B8">
              <w:rPr>
                <w:sz w:val="24"/>
                <w:szCs w:val="24"/>
                <w:shd w:val="clear" w:color="auto" w:fill="FFFFFF"/>
              </w:rPr>
              <w:t>45523 с. Затурці, вул. Липинського буд. 66</w:t>
            </w:r>
          </w:p>
          <w:p w:rsidR="00D36FA9" w:rsidRPr="003335B8" w:rsidRDefault="00D36FA9" w:rsidP="00F54159">
            <w:pPr>
              <w:pStyle w:val="ad"/>
              <w:jc w:val="center"/>
              <w:rPr>
                <w:sz w:val="24"/>
                <w:szCs w:val="24"/>
                <w:shd w:val="clear" w:color="auto" w:fill="FFFFFF"/>
              </w:rPr>
            </w:pPr>
            <w:r w:rsidRPr="003335B8">
              <w:rPr>
                <w:sz w:val="24"/>
                <w:szCs w:val="24"/>
                <w:shd w:val="clear" w:color="auto" w:fill="FFFFFF"/>
              </w:rPr>
              <w:t>Понеділок, середа, четвер: 9:00 - 16:30, без перерви;</w:t>
            </w:r>
            <w:r w:rsidRPr="003335B8">
              <w:rPr>
                <w:sz w:val="24"/>
                <w:szCs w:val="24"/>
              </w:rPr>
              <w:br/>
            </w:r>
            <w:r w:rsidRPr="003335B8">
              <w:rPr>
                <w:sz w:val="24"/>
                <w:szCs w:val="24"/>
                <w:shd w:val="clear" w:color="auto" w:fill="FFFFFF"/>
              </w:rPr>
              <w:t>вівторок: 9:00 - 20:00, без перерви;</w:t>
            </w:r>
            <w:r w:rsidRPr="003335B8">
              <w:rPr>
                <w:sz w:val="24"/>
                <w:szCs w:val="24"/>
              </w:rPr>
              <w:br/>
            </w:r>
            <w:r w:rsidRPr="003335B8">
              <w:rPr>
                <w:sz w:val="24"/>
                <w:szCs w:val="24"/>
                <w:shd w:val="clear" w:color="auto" w:fill="FFFFFF"/>
              </w:rPr>
              <w:t>п'ятниця 9:00 - 16:00 без перерви; </w:t>
            </w:r>
          </w:p>
          <w:p w:rsidR="00D36FA9" w:rsidRPr="003335B8" w:rsidRDefault="00D36FA9" w:rsidP="00F54159">
            <w:pPr>
              <w:pStyle w:val="ad"/>
              <w:jc w:val="center"/>
              <w:rPr>
                <w:sz w:val="24"/>
                <w:szCs w:val="24"/>
                <w:lang w:eastAsia="uk-UA"/>
              </w:rPr>
            </w:pPr>
            <w:r w:rsidRPr="003335B8">
              <w:rPr>
                <w:sz w:val="24"/>
                <w:szCs w:val="24"/>
              </w:rPr>
              <w:t>субота, неділя - вихідні дні.</w:t>
            </w:r>
          </w:p>
        </w:tc>
        <w:tc>
          <w:tcPr>
            <w:tcW w:w="2750" w:type="dxa"/>
          </w:tcPr>
          <w:p w:rsidR="00D36FA9" w:rsidRPr="003335B8" w:rsidRDefault="00D36FA9" w:rsidP="00F54159">
            <w:pPr>
              <w:pStyle w:val="ad"/>
              <w:jc w:val="center"/>
              <w:rPr>
                <w:sz w:val="24"/>
                <w:szCs w:val="24"/>
                <w:lang w:eastAsia="uk-UA"/>
              </w:rPr>
            </w:pPr>
            <w:r w:rsidRPr="003335B8">
              <w:rPr>
                <w:sz w:val="24"/>
                <w:szCs w:val="24"/>
                <w:shd w:val="clear" w:color="auto" w:fill="FFFFFF"/>
              </w:rPr>
              <w:t>(03374) 9-73-31</w:t>
            </w:r>
          </w:p>
          <w:p w:rsidR="00D36FA9" w:rsidRPr="003335B8" w:rsidRDefault="00D36FA9" w:rsidP="00F54159">
            <w:pPr>
              <w:jc w:val="center"/>
              <w:rPr>
                <w:bCs/>
                <w:bdr w:val="none" w:sz="0" w:space="0" w:color="auto" w:frame="1"/>
                <w:shd w:val="clear" w:color="auto" w:fill="FFFFFF"/>
                <w:lang w:val="uk-UA"/>
              </w:rPr>
            </w:pPr>
            <w:r w:rsidRPr="003335B8">
              <w:rPr>
                <w:bCs/>
                <w:bdr w:val="none" w:sz="0" w:space="0" w:color="auto" w:frame="1"/>
                <w:shd w:val="clear" w:color="auto" w:fill="FFFFFF"/>
                <w:lang w:val="uk-UA"/>
              </w:rPr>
              <w:t>+380937466017</w:t>
            </w:r>
          </w:p>
          <w:p w:rsidR="00D36FA9" w:rsidRPr="003335B8" w:rsidRDefault="000B52CA" w:rsidP="00F54159">
            <w:pPr>
              <w:jc w:val="center"/>
              <w:rPr>
                <w:color w:val="000000" w:themeColor="text1"/>
                <w:lang w:val="uk-UA" w:eastAsia="uk-UA"/>
              </w:rPr>
            </w:pPr>
            <w:hyperlink r:id="rId10" w:history="1">
              <w:r w:rsidR="00D36FA9" w:rsidRPr="003335B8">
                <w:rPr>
                  <w:rStyle w:val="a4"/>
                  <w:color w:val="000000" w:themeColor="text1"/>
                  <w:lang w:val="uk-UA" w:eastAsia="uk-UA"/>
                </w:rPr>
                <w:t>zaturtsi.tcnap@gmail.com</w:t>
              </w:r>
            </w:hyperlink>
          </w:p>
          <w:p w:rsidR="00D36FA9" w:rsidRPr="003335B8" w:rsidRDefault="00D36FA9" w:rsidP="00F54159">
            <w:pPr>
              <w:jc w:val="center"/>
              <w:rPr>
                <w:lang w:val="uk-UA" w:eastAsia="uk-UA"/>
              </w:rPr>
            </w:pPr>
          </w:p>
          <w:p w:rsidR="00D36FA9" w:rsidRPr="003335B8" w:rsidRDefault="00D36FA9" w:rsidP="00F54159">
            <w:pPr>
              <w:jc w:val="center"/>
              <w:rPr>
                <w:lang w:val="uk-UA" w:eastAsia="uk-UA"/>
              </w:rPr>
            </w:pPr>
            <w:r w:rsidRPr="003335B8">
              <w:rPr>
                <w:lang w:val="uk-UA" w:eastAsia="uk-UA"/>
              </w:rPr>
              <w:t>https://zaturcivska-gromada.gov.ua/</w:t>
            </w:r>
          </w:p>
        </w:tc>
      </w:tr>
      <w:tr w:rsidR="00D36FA9" w:rsidRPr="000B52CA" w:rsidTr="007E0CF4">
        <w:tc>
          <w:tcPr>
            <w:tcW w:w="456" w:type="dxa"/>
            <w:gridSpan w:val="2"/>
          </w:tcPr>
          <w:p w:rsidR="00D36FA9" w:rsidRPr="003335B8" w:rsidRDefault="00D36FA9" w:rsidP="00F54159">
            <w:pPr>
              <w:ind w:left="-60" w:right="-70"/>
              <w:jc w:val="center"/>
              <w:rPr>
                <w:color w:val="000000" w:themeColor="text1"/>
                <w:lang w:val="uk-UA" w:eastAsia="uk-UA"/>
              </w:rPr>
            </w:pPr>
            <w:r w:rsidRPr="003335B8">
              <w:rPr>
                <w:color w:val="000000" w:themeColor="text1"/>
                <w:lang w:val="uk-UA" w:eastAsia="uk-UA"/>
              </w:rPr>
              <w:t>1.6</w:t>
            </w:r>
          </w:p>
        </w:tc>
        <w:tc>
          <w:tcPr>
            <w:tcW w:w="2975" w:type="dxa"/>
          </w:tcPr>
          <w:p w:rsidR="00D36FA9" w:rsidRPr="003335B8" w:rsidRDefault="00D36FA9" w:rsidP="00F54159">
            <w:pPr>
              <w:jc w:val="center"/>
              <w:rPr>
                <w:color w:val="000000" w:themeColor="text1"/>
                <w:lang w:val="uk-UA" w:eastAsia="uk-UA"/>
              </w:rPr>
            </w:pPr>
            <w:r w:rsidRPr="003335B8">
              <w:rPr>
                <w:color w:val="000000" w:themeColor="text1"/>
                <w:lang w:val="uk-UA" w:eastAsia="uk-UA"/>
              </w:rPr>
              <w:t xml:space="preserve">Центр надання адміністративних послуг </w:t>
            </w:r>
            <w:r w:rsidRPr="003335B8">
              <w:rPr>
                <w:color w:val="000000" w:themeColor="text1"/>
                <w:lang w:val="uk-UA" w:eastAsia="uk-UA"/>
              </w:rPr>
              <w:lastRenderedPageBreak/>
              <w:t>Іваничівської селищної ради</w:t>
            </w:r>
          </w:p>
        </w:tc>
        <w:tc>
          <w:tcPr>
            <w:tcW w:w="3809" w:type="dxa"/>
          </w:tcPr>
          <w:p w:rsidR="00D36FA9" w:rsidRPr="003335B8" w:rsidRDefault="00D36FA9" w:rsidP="00F54159">
            <w:pPr>
              <w:pStyle w:val="ad"/>
              <w:jc w:val="center"/>
              <w:rPr>
                <w:color w:val="212529"/>
                <w:sz w:val="24"/>
                <w:szCs w:val="24"/>
                <w:shd w:val="clear" w:color="auto" w:fill="FFFFFF"/>
              </w:rPr>
            </w:pPr>
            <w:r w:rsidRPr="003335B8">
              <w:rPr>
                <w:color w:val="212529"/>
                <w:sz w:val="24"/>
                <w:szCs w:val="24"/>
                <w:shd w:val="clear" w:color="auto" w:fill="FFFFFF"/>
              </w:rPr>
              <w:lastRenderedPageBreak/>
              <w:t>45300, смт Іваничі, вул. Грушевського, буд. 23</w:t>
            </w:r>
          </w:p>
          <w:p w:rsidR="00D36FA9" w:rsidRPr="003335B8" w:rsidRDefault="00D36FA9" w:rsidP="00F54159">
            <w:pPr>
              <w:pStyle w:val="ad"/>
              <w:jc w:val="center"/>
              <w:rPr>
                <w:sz w:val="24"/>
                <w:szCs w:val="24"/>
                <w:lang w:eastAsia="uk-UA"/>
              </w:rPr>
            </w:pPr>
            <w:r w:rsidRPr="003335B8">
              <w:rPr>
                <w:sz w:val="24"/>
                <w:szCs w:val="24"/>
              </w:rPr>
              <w:lastRenderedPageBreak/>
              <w:t>Понеділок, вівторок, середа – з 8.00 до 17.15 год., без перерви; четвер – з 8.00 до 20.00 год., без перерви; п’ятниця - з 8.00 до 16.15 год., без перерви; субота, неділя - вихідні дні.</w:t>
            </w:r>
          </w:p>
        </w:tc>
        <w:tc>
          <w:tcPr>
            <w:tcW w:w="2750" w:type="dxa"/>
          </w:tcPr>
          <w:p w:rsidR="00D36FA9" w:rsidRPr="003335B8" w:rsidRDefault="00D36FA9" w:rsidP="00F54159">
            <w:pPr>
              <w:pStyle w:val="ad"/>
              <w:jc w:val="center"/>
              <w:rPr>
                <w:sz w:val="24"/>
                <w:szCs w:val="24"/>
              </w:rPr>
            </w:pPr>
            <w:r w:rsidRPr="003335B8">
              <w:rPr>
                <w:sz w:val="24"/>
                <w:szCs w:val="24"/>
              </w:rPr>
              <w:lastRenderedPageBreak/>
              <w:t>+380969429460</w:t>
            </w:r>
          </w:p>
          <w:p w:rsidR="00D36FA9" w:rsidRPr="003335B8" w:rsidRDefault="00D36FA9" w:rsidP="00F54159">
            <w:pPr>
              <w:pStyle w:val="ad"/>
              <w:jc w:val="center"/>
              <w:rPr>
                <w:sz w:val="24"/>
                <w:szCs w:val="24"/>
              </w:rPr>
            </w:pPr>
            <w:r w:rsidRPr="003335B8">
              <w:rPr>
                <w:sz w:val="24"/>
                <w:szCs w:val="24"/>
              </w:rPr>
              <w:t>cnap_ivaselrada@ukr.net</w:t>
            </w:r>
          </w:p>
          <w:p w:rsidR="00D36FA9" w:rsidRPr="003335B8" w:rsidRDefault="00D36FA9" w:rsidP="00F54159">
            <w:pPr>
              <w:pStyle w:val="ad"/>
              <w:jc w:val="center"/>
              <w:rPr>
                <w:sz w:val="24"/>
                <w:szCs w:val="24"/>
                <w:lang w:eastAsia="uk-UA"/>
              </w:rPr>
            </w:pPr>
          </w:p>
          <w:p w:rsidR="00D36FA9" w:rsidRPr="003335B8" w:rsidRDefault="00D36FA9" w:rsidP="00F54159">
            <w:pPr>
              <w:pStyle w:val="ad"/>
              <w:jc w:val="center"/>
              <w:rPr>
                <w:sz w:val="24"/>
                <w:szCs w:val="24"/>
                <w:lang w:eastAsia="uk-UA"/>
              </w:rPr>
            </w:pPr>
            <w:r w:rsidRPr="003335B8">
              <w:rPr>
                <w:sz w:val="24"/>
                <w:szCs w:val="24"/>
                <w:lang w:eastAsia="uk-UA"/>
              </w:rPr>
              <w:t xml:space="preserve">https://ivaselrada.gov.ua </w:t>
            </w:r>
          </w:p>
        </w:tc>
      </w:tr>
      <w:tr w:rsidR="00D36FA9" w:rsidRPr="000B52CA" w:rsidTr="007E0CF4">
        <w:tc>
          <w:tcPr>
            <w:tcW w:w="456" w:type="dxa"/>
            <w:gridSpan w:val="2"/>
          </w:tcPr>
          <w:p w:rsidR="00D36FA9" w:rsidRPr="003335B8" w:rsidRDefault="00D36FA9" w:rsidP="00F54159">
            <w:pPr>
              <w:ind w:left="-60" w:right="-70"/>
              <w:jc w:val="center"/>
              <w:rPr>
                <w:color w:val="000000" w:themeColor="text1"/>
                <w:lang w:val="uk-UA" w:eastAsia="uk-UA"/>
              </w:rPr>
            </w:pPr>
            <w:r w:rsidRPr="003335B8">
              <w:rPr>
                <w:color w:val="000000" w:themeColor="text1"/>
                <w:lang w:val="uk-UA" w:eastAsia="uk-UA"/>
              </w:rPr>
              <w:lastRenderedPageBreak/>
              <w:t>1.7</w:t>
            </w:r>
          </w:p>
        </w:tc>
        <w:tc>
          <w:tcPr>
            <w:tcW w:w="2975" w:type="dxa"/>
          </w:tcPr>
          <w:p w:rsidR="00D36FA9" w:rsidRPr="003335B8" w:rsidRDefault="00D36FA9" w:rsidP="00F54159">
            <w:pPr>
              <w:jc w:val="center"/>
              <w:rPr>
                <w:color w:val="000000" w:themeColor="text1"/>
                <w:lang w:val="uk-UA" w:eastAsia="uk-UA"/>
              </w:rPr>
            </w:pPr>
            <w:r w:rsidRPr="003335B8">
              <w:rPr>
                <w:color w:val="000000" w:themeColor="text1"/>
                <w:lang w:val="uk-UA" w:eastAsia="uk-UA"/>
              </w:rPr>
              <w:t>Центр надання адміністративних послуг Павлівської сільської ради</w:t>
            </w:r>
          </w:p>
        </w:tc>
        <w:tc>
          <w:tcPr>
            <w:tcW w:w="3809" w:type="dxa"/>
          </w:tcPr>
          <w:p w:rsidR="00D36FA9" w:rsidRPr="003335B8" w:rsidRDefault="00D36FA9" w:rsidP="00F54159">
            <w:pPr>
              <w:pStyle w:val="ad"/>
              <w:jc w:val="center"/>
              <w:rPr>
                <w:sz w:val="24"/>
                <w:szCs w:val="24"/>
              </w:rPr>
            </w:pPr>
            <w:r w:rsidRPr="003335B8">
              <w:rPr>
                <w:sz w:val="24"/>
                <w:szCs w:val="24"/>
              </w:rPr>
              <w:t>45342, с. Павлівка, вул. Незалежності, 12</w:t>
            </w:r>
          </w:p>
          <w:p w:rsidR="00D36FA9" w:rsidRPr="003335B8" w:rsidRDefault="00D36FA9" w:rsidP="00F54159">
            <w:pPr>
              <w:pStyle w:val="ad"/>
              <w:jc w:val="center"/>
              <w:rPr>
                <w:sz w:val="24"/>
                <w:szCs w:val="24"/>
              </w:rPr>
            </w:pPr>
            <w:r w:rsidRPr="003335B8">
              <w:rPr>
                <w:sz w:val="24"/>
                <w:szCs w:val="24"/>
              </w:rPr>
              <w:t xml:space="preserve">Понеділок- п’ятниця: 9.00 – 16.00 год., без перерви; </w:t>
            </w:r>
          </w:p>
          <w:p w:rsidR="00D36FA9" w:rsidRPr="003335B8" w:rsidRDefault="00D36FA9" w:rsidP="00F54159">
            <w:pPr>
              <w:pStyle w:val="ad"/>
              <w:jc w:val="center"/>
              <w:rPr>
                <w:sz w:val="24"/>
                <w:szCs w:val="24"/>
                <w:lang w:eastAsia="uk-UA"/>
              </w:rPr>
            </w:pPr>
            <w:r w:rsidRPr="003335B8">
              <w:rPr>
                <w:sz w:val="24"/>
                <w:szCs w:val="24"/>
              </w:rPr>
              <w:t>субота, неділя - вихідні дні</w:t>
            </w:r>
          </w:p>
        </w:tc>
        <w:tc>
          <w:tcPr>
            <w:tcW w:w="2750" w:type="dxa"/>
          </w:tcPr>
          <w:p w:rsidR="00D36FA9" w:rsidRPr="003335B8" w:rsidRDefault="00D36FA9" w:rsidP="00F54159">
            <w:pPr>
              <w:pStyle w:val="ad"/>
              <w:jc w:val="center"/>
              <w:rPr>
                <w:sz w:val="24"/>
                <w:szCs w:val="24"/>
              </w:rPr>
            </w:pPr>
            <w:r w:rsidRPr="003335B8">
              <w:rPr>
                <w:sz w:val="24"/>
                <w:szCs w:val="24"/>
              </w:rPr>
              <w:t xml:space="preserve"> (03372) 93-1-31 </w:t>
            </w:r>
          </w:p>
          <w:p w:rsidR="00D36FA9" w:rsidRPr="003335B8" w:rsidRDefault="00D36FA9" w:rsidP="00F54159">
            <w:pPr>
              <w:pStyle w:val="ad"/>
              <w:jc w:val="center"/>
              <w:rPr>
                <w:sz w:val="24"/>
                <w:szCs w:val="24"/>
              </w:rPr>
            </w:pPr>
            <w:r w:rsidRPr="003335B8">
              <w:rPr>
                <w:sz w:val="24"/>
                <w:szCs w:val="24"/>
              </w:rPr>
              <w:t>znap-pavliv@ukr.net</w:t>
            </w:r>
          </w:p>
          <w:p w:rsidR="00D36FA9" w:rsidRPr="003335B8" w:rsidRDefault="000B52CA" w:rsidP="00F54159">
            <w:pPr>
              <w:pStyle w:val="ad"/>
              <w:jc w:val="center"/>
              <w:rPr>
                <w:color w:val="000000" w:themeColor="text1"/>
                <w:sz w:val="24"/>
                <w:szCs w:val="24"/>
              </w:rPr>
            </w:pPr>
            <w:hyperlink r:id="rId11" w:history="1">
              <w:r w:rsidR="00D36FA9" w:rsidRPr="003335B8">
                <w:rPr>
                  <w:rStyle w:val="a4"/>
                  <w:color w:val="000000" w:themeColor="text1"/>
                  <w:sz w:val="24"/>
                  <w:szCs w:val="24"/>
                </w:rPr>
                <w:t>pavliv-rada@ukr.net</w:t>
              </w:r>
            </w:hyperlink>
          </w:p>
          <w:p w:rsidR="00D36FA9" w:rsidRPr="003335B8" w:rsidRDefault="00D36FA9" w:rsidP="00F54159">
            <w:pPr>
              <w:pStyle w:val="ad"/>
              <w:jc w:val="center"/>
              <w:rPr>
                <w:sz w:val="24"/>
                <w:szCs w:val="24"/>
                <w:lang w:eastAsia="uk-UA"/>
              </w:rPr>
            </w:pPr>
            <w:r w:rsidRPr="003335B8">
              <w:rPr>
                <w:sz w:val="24"/>
                <w:szCs w:val="24"/>
                <w:lang w:eastAsia="uk-UA"/>
              </w:rPr>
              <w:t>https://pavlivska-gromada.gov.ua/cnap-1526904369/</w:t>
            </w:r>
          </w:p>
        </w:tc>
      </w:tr>
      <w:tr w:rsidR="00D36FA9" w:rsidRPr="000B52CA" w:rsidTr="007E0CF4">
        <w:tc>
          <w:tcPr>
            <w:tcW w:w="456" w:type="dxa"/>
            <w:gridSpan w:val="2"/>
          </w:tcPr>
          <w:p w:rsidR="00D36FA9" w:rsidRPr="003335B8" w:rsidRDefault="00D36FA9" w:rsidP="00F54159">
            <w:pPr>
              <w:ind w:left="-60" w:right="-70"/>
              <w:jc w:val="center"/>
              <w:rPr>
                <w:color w:val="000000" w:themeColor="text1"/>
                <w:lang w:val="uk-UA" w:eastAsia="uk-UA"/>
              </w:rPr>
            </w:pPr>
            <w:r w:rsidRPr="003335B8">
              <w:rPr>
                <w:color w:val="000000" w:themeColor="text1"/>
                <w:lang w:val="uk-UA" w:eastAsia="uk-UA"/>
              </w:rPr>
              <w:t>1.8</w:t>
            </w:r>
          </w:p>
        </w:tc>
        <w:tc>
          <w:tcPr>
            <w:tcW w:w="2975" w:type="dxa"/>
          </w:tcPr>
          <w:p w:rsidR="00D36FA9" w:rsidRPr="003335B8" w:rsidRDefault="00D36FA9" w:rsidP="00F54159">
            <w:pPr>
              <w:jc w:val="center"/>
              <w:rPr>
                <w:color w:val="000000" w:themeColor="text1"/>
                <w:lang w:val="uk-UA" w:eastAsia="uk-UA"/>
              </w:rPr>
            </w:pPr>
            <w:r w:rsidRPr="003335B8">
              <w:rPr>
                <w:color w:val="000000" w:themeColor="text1"/>
                <w:lang w:val="uk-UA" w:eastAsia="uk-UA"/>
              </w:rPr>
              <w:t>Центр надання адміністративних послуг Поромівської сільської ради</w:t>
            </w:r>
          </w:p>
        </w:tc>
        <w:tc>
          <w:tcPr>
            <w:tcW w:w="3809" w:type="dxa"/>
          </w:tcPr>
          <w:p w:rsidR="00D36FA9" w:rsidRPr="003335B8" w:rsidRDefault="00D36FA9" w:rsidP="00F54159">
            <w:pPr>
              <w:pStyle w:val="ad"/>
              <w:jc w:val="center"/>
              <w:rPr>
                <w:sz w:val="24"/>
                <w:szCs w:val="24"/>
                <w:lang w:eastAsia="uk-UA"/>
              </w:rPr>
            </w:pPr>
            <w:r w:rsidRPr="003335B8">
              <w:rPr>
                <w:sz w:val="24"/>
                <w:szCs w:val="24"/>
                <w:lang w:eastAsia="uk-UA"/>
              </w:rPr>
              <w:t>45311, с. Поромів ,вул. Центральна 1Б</w:t>
            </w:r>
          </w:p>
          <w:p w:rsidR="00D36FA9" w:rsidRPr="003335B8" w:rsidRDefault="00D36FA9" w:rsidP="00F54159">
            <w:pPr>
              <w:pStyle w:val="ad"/>
              <w:jc w:val="center"/>
              <w:rPr>
                <w:sz w:val="24"/>
                <w:szCs w:val="24"/>
                <w:lang w:eastAsia="uk-UA"/>
              </w:rPr>
            </w:pPr>
            <w:r w:rsidRPr="003335B8">
              <w:rPr>
                <w:sz w:val="24"/>
                <w:szCs w:val="24"/>
                <w:lang w:eastAsia="uk-UA"/>
              </w:rPr>
              <w:t>Понеділок- четвер: 9.00 – 16.00 год.,</w:t>
            </w:r>
          </w:p>
          <w:p w:rsidR="00D36FA9" w:rsidRPr="003335B8" w:rsidRDefault="00D36FA9" w:rsidP="00F54159">
            <w:pPr>
              <w:pStyle w:val="ad"/>
              <w:jc w:val="center"/>
            </w:pPr>
            <w:r w:rsidRPr="003335B8">
              <w:rPr>
                <w:sz w:val="24"/>
                <w:szCs w:val="24"/>
                <w:lang w:eastAsia="uk-UA"/>
              </w:rPr>
              <w:t>п'ятниця: 8.00-15.00</w:t>
            </w:r>
            <w:r w:rsidRPr="003335B8">
              <w:t xml:space="preserve"> год. без перерви,</w:t>
            </w:r>
          </w:p>
          <w:p w:rsidR="00D36FA9" w:rsidRPr="003335B8" w:rsidRDefault="00D36FA9" w:rsidP="00F54159">
            <w:pPr>
              <w:pStyle w:val="ad"/>
              <w:jc w:val="center"/>
              <w:rPr>
                <w:sz w:val="24"/>
                <w:szCs w:val="24"/>
                <w:lang w:eastAsia="uk-UA"/>
              </w:rPr>
            </w:pPr>
            <w:r w:rsidRPr="003335B8">
              <w:rPr>
                <w:sz w:val="24"/>
                <w:szCs w:val="24"/>
                <w:lang w:eastAsia="uk-UA"/>
              </w:rPr>
              <w:t>субота, неділя - вихідні дні.</w:t>
            </w:r>
          </w:p>
        </w:tc>
        <w:tc>
          <w:tcPr>
            <w:tcW w:w="2750" w:type="dxa"/>
          </w:tcPr>
          <w:p w:rsidR="00D36FA9" w:rsidRPr="003335B8" w:rsidRDefault="00D36FA9" w:rsidP="00F54159">
            <w:pPr>
              <w:pStyle w:val="ad"/>
              <w:jc w:val="center"/>
              <w:rPr>
                <w:sz w:val="24"/>
                <w:szCs w:val="24"/>
                <w:lang w:eastAsia="uk-UA"/>
              </w:rPr>
            </w:pPr>
            <w:r w:rsidRPr="003335B8">
              <w:rPr>
                <w:sz w:val="24"/>
                <w:szCs w:val="24"/>
                <w:lang w:eastAsia="uk-UA"/>
              </w:rPr>
              <w:t xml:space="preserve"> (03372)96740</w:t>
            </w:r>
          </w:p>
          <w:p w:rsidR="00D36FA9" w:rsidRPr="003335B8" w:rsidRDefault="00D36FA9" w:rsidP="00F54159">
            <w:pPr>
              <w:pStyle w:val="ad"/>
              <w:jc w:val="center"/>
              <w:rPr>
                <w:sz w:val="24"/>
                <w:szCs w:val="24"/>
                <w:lang w:eastAsia="uk-UA"/>
              </w:rPr>
            </w:pPr>
            <w:r w:rsidRPr="003335B8">
              <w:rPr>
                <w:sz w:val="24"/>
                <w:szCs w:val="24"/>
                <w:lang w:eastAsia="uk-UA"/>
              </w:rPr>
              <w:t>porom-rada@ukr.net</w:t>
            </w:r>
          </w:p>
          <w:p w:rsidR="00D36FA9" w:rsidRPr="003335B8" w:rsidRDefault="000B52CA" w:rsidP="00F54159">
            <w:pPr>
              <w:pStyle w:val="ad"/>
              <w:jc w:val="center"/>
              <w:rPr>
                <w:color w:val="000000" w:themeColor="text1"/>
                <w:sz w:val="24"/>
                <w:szCs w:val="24"/>
                <w:lang w:eastAsia="uk-UA"/>
              </w:rPr>
            </w:pPr>
            <w:hyperlink r:id="rId12" w:history="1">
              <w:r w:rsidR="00D36FA9" w:rsidRPr="003335B8">
                <w:rPr>
                  <w:rStyle w:val="a4"/>
                  <w:color w:val="000000" w:themeColor="text1"/>
                  <w:sz w:val="24"/>
                  <w:szCs w:val="24"/>
                  <w:lang w:eastAsia="uk-UA"/>
                </w:rPr>
                <w:t>https://poromivska-gromada.gov.ua/</w:t>
              </w:r>
            </w:hyperlink>
          </w:p>
        </w:tc>
      </w:tr>
      <w:tr w:rsidR="00D36FA9" w:rsidRPr="000B52CA" w:rsidTr="007E0CF4">
        <w:tc>
          <w:tcPr>
            <w:tcW w:w="456" w:type="dxa"/>
            <w:gridSpan w:val="2"/>
          </w:tcPr>
          <w:p w:rsidR="00D36FA9" w:rsidRPr="003335B8" w:rsidRDefault="00D36FA9" w:rsidP="00F54159">
            <w:pPr>
              <w:ind w:left="-60" w:right="-70"/>
              <w:jc w:val="center"/>
              <w:rPr>
                <w:color w:val="000000" w:themeColor="text1"/>
                <w:lang w:val="uk-UA" w:eastAsia="uk-UA"/>
              </w:rPr>
            </w:pPr>
            <w:r w:rsidRPr="003335B8">
              <w:rPr>
                <w:color w:val="000000" w:themeColor="text1"/>
                <w:lang w:val="uk-UA" w:eastAsia="uk-UA"/>
              </w:rPr>
              <w:t>1.9</w:t>
            </w:r>
          </w:p>
        </w:tc>
        <w:tc>
          <w:tcPr>
            <w:tcW w:w="2975" w:type="dxa"/>
          </w:tcPr>
          <w:p w:rsidR="00D36FA9" w:rsidRPr="003335B8" w:rsidRDefault="00D36FA9" w:rsidP="00F54159">
            <w:pPr>
              <w:jc w:val="center"/>
              <w:rPr>
                <w:color w:val="000000" w:themeColor="text1"/>
                <w:lang w:val="uk-UA" w:eastAsia="uk-UA"/>
              </w:rPr>
            </w:pPr>
            <w:r w:rsidRPr="003335B8">
              <w:rPr>
                <w:color w:val="000000" w:themeColor="text1"/>
                <w:lang w:val="uk-UA" w:eastAsia="uk-UA"/>
              </w:rPr>
              <w:t>Центр надання адміністративних послуг Литовезької  сільської ради</w:t>
            </w:r>
          </w:p>
        </w:tc>
        <w:tc>
          <w:tcPr>
            <w:tcW w:w="3809" w:type="dxa"/>
          </w:tcPr>
          <w:p w:rsidR="00D36FA9" w:rsidRPr="003335B8" w:rsidRDefault="00D36FA9" w:rsidP="00F54159">
            <w:pPr>
              <w:pStyle w:val="ad"/>
              <w:jc w:val="center"/>
              <w:rPr>
                <w:sz w:val="24"/>
                <w:szCs w:val="24"/>
              </w:rPr>
            </w:pPr>
            <w:r w:rsidRPr="003335B8">
              <w:rPr>
                <w:sz w:val="24"/>
                <w:szCs w:val="24"/>
              </w:rPr>
              <w:t>45325, с. Литовеж, вул. В. Якобчука, 11</w:t>
            </w:r>
          </w:p>
          <w:p w:rsidR="00D36FA9" w:rsidRPr="003335B8" w:rsidRDefault="00D36FA9" w:rsidP="00F54159">
            <w:pPr>
              <w:pStyle w:val="ad"/>
              <w:jc w:val="center"/>
              <w:rPr>
                <w:sz w:val="24"/>
                <w:szCs w:val="24"/>
              </w:rPr>
            </w:pPr>
            <w:r w:rsidRPr="003335B8">
              <w:rPr>
                <w:sz w:val="24"/>
                <w:szCs w:val="24"/>
              </w:rPr>
              <w:t xml:space="preserve"> Понеділок-п'ятниця: 8.00 – 16.30 год., обідня перерва з 13.00 до 13.30</w:t>
            </w:r>
            <w:r w:rsidRPr="003335B8">
              <w:t xml:space="preserve"> </w:t>
            </w:r>
            <w:r w:rsidRPr="003335B8">
              <w:rPr>
                <w:sz w:val="24"/>
                <w:szCs w:val="24"/>
              </w:rPr>
              <w:t>год .</w:t>
            </w:r>
          </w:p>
          <w:p w:rsidR="00D36FA9" w:rsidRPr="003335B8" w:rsidRDefault="00D36FA9" w:rsidP="00F54159">
            <w:pPr>
              <w:pStyle w:val="ad"/>
              <w:jc w:val="center"/>
              <w:rPr>
                <w:sz w:val="24"/>
                <w:szCs w:val="24"/>
                <w:lang w:eastAsia="uk-UA"/>
              </w:rPr>
            </w:pPr>
            <w:r w:rsidRPr="003335B8">
              <w:rPr>
                <w:sz w:val="24"/>
                <w:szCs w:val="24"/>
              </w:rPr>
              <w:t xml:space="preserve"> субота, неділя - вихідні дні.</w:t>
            </w:r>
          </w:p>
        </w:tc>
        <w:tc>
          <w:tcPr>
            <w:tcW w:w="2750" w:type="dxa"/>
          </w:tcPr>
          <w:p w:rsidR="00D36FA9" w:rsidRPr="003335B8" w:rsidRDefault="00D36FA9" w:rsidP="00F54159">
            <w:pPr>
              <w:pStyle w:val="ad"/>
              <w:jc w:val="center"/>
              <w:rPr>
                <w:sz w:val="24"/>
                <w:szCs w:val="24"/>
              </w:rPr>
            </w:pPr>
            <w:r w:rsidRPr="003335B8">
              <w:rPr>
                <w:sz w:val="24"/>
                <w:szCs w:val="24"/>
              </w:rPr>
              <w:t xml:space="preserve">+380977507125 </w:t>
            </w:r>
          </w:p>
          <w:p w:rsidR="00D36FA9" w:rsidRPr="003335B8" w:rsidRDefault="00D36FA9" w:rsidP="00F54159">
            <w:pPr>
              <w:pStyle w:val="ad"/>
              <w:jc w:val="center"/>
              <w:rPr>
                <w:sz w:val="24"/>
                <w:szCs w:val="24"/>
                <w:lang w:eastAsia="uk-UA"/>
              </w:rPr>
            </w:pPr>
            <w:r w:rsidRPr="003335B8">
              <w:rPr>
                <w:sz w:val="24"/>
                <w:szCs w:val="24"/>
              </w:rPr>
              <w:t xml:space="preserve"> lytov-rada@ukr.net</w:t>
            </w:r>
          </w:p>
          <w:p w:rsidR="00D36FA9" w:rsidRPr="003335B8" w:rsidRDefault="00D36FA9" w:rsidP="00F54159">
            <w:pPr>
              <w:jc w:val="center"/>
              <w:rPr>
                <w:b/>
                <w:lang w:val="uk-UA"/>
              </w:rPr>
            </w:pPr>
          </w:p>
          <w:p w:rsidR="00D36FA9" w:rsidRPr="003335B8" w:rsidRDefault="00D36FA9" w:rsidP="00F54159">
            <w:pPr>
              <w:jc w:val="center"/>
              <w:rPr>
                <w:lang w:val="uk-UA" w:eastAsia="uk-UA"/>
              </w:rPr>
            </w:pPr>
            <w:r w:rsidRPr="003335B8">
              <w:rPr>
                <w:lang w:val="uk-UA"/>
              </w:rPr>
              <w:t>https://lotg.gov.ua</w:t>
            </w:r>
          </w:p>
        </w:tc>
      </w:tr>
      <w:tr w:rsidR="008E17D7" w:rsidRPr="003335B8" w:rsidTr="00897AB3">
        <w:tc>
          <w:tcPr>
            <w:tcW w:w="9990" w:type="dxa"/>
            <w:gridSpan w:val="5"/>
          </w:tcPr>
          <w:p w:rsidR="00CC1E2C" w:rsidRPr="003335B8" w:rsidRDefault="00CC1E2C" w:rsidP="00897AB3">
            <w:pPr>
              <w:jc w:val="center"/>
              <w:rPr>
                <w:b/>
                <w:lang w:val="uk-UA"/>
              </w:rPr>
            </w:pPr>
            <w:r w:rsidRPr="003335B8">
              <w:rPr>
                <w:b/>
                <w:lang w:val="uk-UA"/>
              </w:rPr>
              <w:t>Нормативні акти, якими регламентується надання адміністративної послуги</w:t>
            </w:r>
          </w:p>
        </w:tc>
      </w:tr>
      <w:tr w:rsidR="008E17D7" w:rsidRPr="003335B8" w:rsidTr="007E0CF4">
        <w:tc>
          <w:tcPr>
            <w:tcW w:w="456" w:type="dxa"/>
            <w:gridSpan w:val="2"/>
          </w:tcPr>
          <w:p w:rsidR="00CC1E2C" w:rsidRPr="003335B8" w:rsidRDefault="00D36FA9" w:rsidP="00915D0E">
            <w:pPr>
              <w:jc w:val="center"/>
              <w:rPr>
                <w:lang w:val="uk-UA"/>
              </w:rPr>
            </w:pPr>
            <w:r w:rsidRPr="003335B8">
              <w:rPr>
                <w:lang w:val="uk-UA"/>
              </w:rPr>
              <w:t>2</w:t>
            </w:r>
          </w:p>
        </w:tc>
        <w:tc>
          <w:tcPr>
            <w:tcW w:w="2975" w:type="dxa"/>
          </w:tcPr>
          <w:p w:rsidR="00CC1E2C" w:rsidRPr="003335B8" w:rsidRDefault="00CC1E2C" w:rsidP="00B37702">
            <w:pPr>
              <w:jc w:val="both"/>
              <w:rPr>
                <w:lang w:val="uk-UA"/>
              </w:rPr>
            </w:pPr>
            <w:r w:rsidRPr="003335B8">
              <w:rPr>
                <w:lang w:val="uk-UA"/>
              </w:rPr>
              <w:t>Закони України</w:t>
            </w:r>
          </w:p>
        </w:tc>
        <w:tc>
          <w:tcPr>
            <w:tcW w:w="6559" w:type="dxa"/>
            <w:gridSpan w:val="2"/>
          </w:tcPr>
          <w:p w:rsidR="00CC1E2C" w:rsidRPr="003335B8" w:rsidRDefault="00CC1E2C" w:rsidP="00B37702">
            <w:pPr>
              <w:jc w:val="both"/>
              <w:rPr>
                <w:lang w:val="uk-UA"/>
              </w:rPr>
            </w:pPr>
            <w:r w:rsidRPr="003335B8">
              <w:rPr>
                <w:lang w:val="uk-UA"/>
              </w:rPr>
              <w:t>Закон України „Про статус і соціальний захист громадян, які постраждали внаслідок Чорнобильської катастрофи”</w:t>
            </w:r>
            <w:r w:rsidR="004D77F7" w:rsidRPr="003335B8">
              <w:rPr>
                <w:lang w:val="uk-UA"/>
              </w:rPr>
              <w:t xml:space="preserve"> </w:t>
            </w:r>
            <w:r w:rsidR="00222C24" w:rsidRPr="003335B8">
              <w:rPr>
                <w:lang w:val="uk-UA"/>
              </w:rPr>
              <w:br/>
            </w:r>
            <w:r w:rsidR="004D77F7" w:rsidRPr="003335B8">
              <w:rPr>
                <w:lang w:val="uk-UA"/>
              </w:rPr>
              <w:t>від 28.02.1991 № 796-XII</w:t>
            </w:r>
          </w:p>
        </w:tc>
      </w:tr>
      <w:tr w:rsidR="008E17D7" w:rsidRPr="000B52CA" w:rsidTr="007E0CF4">
        <w:tc>
          <w:tcPr>
            <w:tcW w:w="456" w:type="dxa"/>
            <w:gridSpan w:val="2"/>
          </w:tcPr>
          <w:p w:rsidR="00CC1E2C" w:rsidRPr="003335B8" w:rsidRDefault="00D36FA9" w:rsidP="00915D0E">
            <w:pPr>
              <w:jc w:val="center"/>
              <w:rPr>
                <w:lang w:val="uk-UA"/>
              </w:rPr>
            </w:pPr>
            <w:r w:rsidRPr="003335B8">
              <w:rPr>
                <w:lang w:val="uk-UA"/>
              </w:rPr>
              <w:t>3</w:t>
            </w:r>
          </w:p>
        </w:tc>
        <w:tc>
          <w:tcPr>
            <w:tcW w:w="2975" w:type="dxa"/>
          </w:tcPr>
          <w:p w:rsidR="00CC1E2C" w:rsidRPr="003335B8" w:rsidRDefault="00CC1E2C" w:rsidP="00B37702">
            <w:pPr>
              <w:jc w:val="both"/>
              <w:rPr>
                <w:lang w:val="uk-UA"/>
              </w:rPr>
            </w:pPr>
            <w:r w:rsidRPr="003335B8">
              <w:rPr>
                <w:lang w:val="uk-UA"/>
              </w:rPr>
              <w:t>Акти Кабінету Міністрів України</w:t>
            </w:r>
          </w:p>
        </w:tc>
        <w:tc>
          <w:tcPr>
            <w:tcW w:w="6559" w:type="dxa"/>
            <w:gridSpan w:val="2"/>
          </w:tcPr>
          <w:p w:rsidR="00CC1E2C" w:rsidRPr="003335B8" w:rsidRDefault="00D55975" w:rsidP="00D55975">
            <w:pPr>
              <w:pStyle w:val="a3"/>
              <w:shd w:val="clear" w:color="auto" w:fill="FFFFFF"/>
              <w:spacing w:before="0" w:beforeAutospacing="0" w:after="0" w:afterAutospacing="0"/>
              <w:jc w:val="both"/>
              <w:textAlignment w:val="baseline"/>
            </w:pPr>
            <w:r w:rsidRPr="003335B8">
              <w:t>П</w:t>
            </w:r>
            <w:r w:rsidR="00022495" w:rsidRPr="003335B8">
              <w:t>останови</w:t>
            </w:r>
            <w:r w:rsidRPr="003335B8">
              <w:t xml:space="preserve"> Кабінету Міністрів України від</w:t>
            </w:r>
            <w:r w:rsidRPr="003335B8">
              <w:rPr>
                <w:rStyle w:val="apple-converted-space"/>
              </w:rPr>
              <w:t> </w:t>
            </w:r>
            <w:hyperlink r:id="rId13" w:tgtFrame="_blank" w:history="1">
              <w:r w:rsidRPr="003335B8">
                <w:rPr>
                  <w:rStyle w:val="a4"/>
                  <w:color w:val="auto"/>
                  <w:u w:val="none"/>
                  <w:bdr w:val="none" w:sz="0" w:space="0" w:color="auto" w:frame="1"/>
                </w:rPr>
                <w:t>21.05.1992 № 258 „Про норми харчування та часткову компенсацію вартості продуктів для осіб, які постраждали внаслідок Чорнобильської катастрофи”</w:t>
              </w:r>
            </w:hyperlink>
            <w:r w:rsidR="00022495" w:rsidRPr="003335B8">
              <w:t xml:space="preserve">, </w:t>
            </w:r>
            <w:r w:rsidRPr="003335B8">
              <w:t>від 08.02.1997 № 155 „Про порядок та розміри компенсаційних виплат дітям, які потерпіли внаслідок Чорнобильської катастрофи”</w:t>
            </w:r>
            <w:r w:rsidR="00022495" w:rsidRPr="003335B8">
              <w:t xml:space="preserve">, </w:t>
            </w:r>
            <w:r w:rsidRPr="003335B8">
              <w:t>від</w:t>
            </w:r>
            <w:r w:rsidRPr="003335B8">
              <w:rPr>
                <w:rStyle w:val="apple-converted-space"/>
              </w:rPr>
              <w:t> </w:t>
            </w:r>
            <w:hyperlink r:id="rId14" w:tgtFrame="_blank" w:history="1">
              <w:r w:rsidRPr="003335B8">
                <w:rPr>
                  <w:rStyle w:val="a4"/>
                  <w:color w:val="auto"/>
                  <w:u w:val="none"/>
                  <w:bdr w:val="none" w:sz="0" w:space="0" w:color="auto" w:frame="1"/>
                </w:rPr>
                <w:t>12.07.2005 № 562 „Про щорічну допомогу на оздоровлення громадян, які постраждали внаслідок Чорнобильської катастрофи”</w:t>
              </w:r>
            </w:hyperlink>
            <w:r w:rsidR="00022495" w:rsidRPr="003335B8">
              <w:t xml:space="preserve">, </w:t>
            </w:r>
            <w:r w:rsidRPr="003335B8">
              <w:t xml:space="preserve">від 20.09.2005 </w:t>
            </w:r>
            <w:r w:rsidR="00CC1E2C" w:rsidRPr="003335B8">
              <w:t>№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rsidR="00022495" w:rsidRPr="003335B8">
              <w:t xml:space="preserve">, </w:t>
            </w:r>
            <w:r w:rsidRPr="003335B8">
              <w:t>від 14.05.2015 № 285 „</w:t>
            </w:r>
            <w:r w:rsidRPr="003335B8">
              <w:rPr>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r w:rsidR="00022495" w:rsidRPr="003335B8">
              <w:rPr>
                <w:shd w:val="clear" w:color="auto" w:fill="FFFFFF"/>
              </w:rPr>
              <w:t xml:space="preserve">, </w:t>
            </w:r>
            <w:r w:rsidR="00CC1E2C" w:rsidRPr="003335B8">
              <w:t>від 26.10.2016 № 760 „</w:t>
            </w:r>
            <w:r w:rsidR="00CC1E2C" w:rsidRPr="003335B8">
              <w:rPr>
                <w:rStyle w:val="rvts23"/>
              </w:rPr>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p>
        </w:tc>
      </w:tr>
      <w:tr w:rsidR="008E17D7" w:rsidRPr="000B52CA" w:rsidTr="007E0CF4">
        <w:tc>
          <w:tcPr>
            <w:tcW w:w="456" w:type="dxa"/>
            <w:gridSpan w:val="2"/>
          </w:tcPr>
          <w:p w:rsidR="00CC1E2C" w:rsidRPr="003335B8" w:rsidRDefault="00D36FA9" w:rsidP="00915D0E">
            <w:pPr>
              <w:jc w:val="center"/>
              <w:rPr>
                <w:lang w:val="uk-UA"/>
              </w:rPr>
            </w:pPr>
            <w:r w:rsidRPr="003335B8">
              <w:rPr>
                <w:lang w:val="uk-UA"/>
              </w:rPr>
              <w:t>4</w:t>
            </w:r>
          </w:p>
        </w:tc>
        <w:tc>
          <w:tcPr>
            <w:tcW w:w="2975" w:type="dxa"/>
          </w:tcPr>
          <w:p w:rsidR="00CC1E2C" w:rsidRPr="003335B8" w:rsidRDefault="00CC1E2C" w:rsidP="00897AB3">
            <w:pPr>
              <w:rPr>
                <w:lang w:val="uk-UA"/>
              </w:rPr>
            </w:pPr>
            <w:r w:rsidRPr="003335B8">
              <w:rPr>
                <w:lang w:val="uk-UA"/>
              </w:rPr>
              <w:t xml:space="preserve">Акти центральних органів виконавчої влади </w:t>
            </w:r>
          </w:p>
        </w:tc>
        <w:tc>
          <w:tcPr>
            <w:tcW w:w="6559" w:type="dxa"/>
            <w:gridSpan w:val="2"/>
          </w:tcPr>
          <w:p w:rsidR="00CC1E2C" w:rsidRPr="003335B8" w:rsidRDefault="004D77F7" w:rsidP="00E70EA5">
            <w:pPr>
              <w:jc w:val="both"/>
              <w:rPr>
                <w:lang w:val="uk-UA"/>
              </w:rPr>
            </w:pPr>
            <w:r w:rsidRPr="003335B8">
              <w:rPr>
                <w:lang w:val="uk-UA"/>
              </w:rPr>
              <w:t xml:space="preserve">Наказ Міністерства праці та соціальної політики України </w:t>
            </w:r>
            <w:r w:rsidR="00E70EA5" w:rsidRPr="003335B8">
              <w:rPr>
                <w:lang w:val="uk-UA"/>
              </w:rPr>
              <w:br/>
            </w:r>
            <w:r w:rsidRPr="003335B8">
              <w:rPr>
                <w:lang w:val="uk-UA"/>
              </w:rPr>
              <w:t>від 19.09.2006  № 345 „Про затвердження Інструкції щодо порядку оформлення і ведення особових справ отримувачів усіх видів соціальної допомогиˮ, зареєстрован</w:t>
            </w:r>
            <w:r w:rsidR="00B37702" w:rsidRPr="003335B8">
              <w:rPr>
                <w:lang w:val="uk-UA"/>
              </w:rPr>
              <w:t>ий</w:t>
            </w:r>
            <w:r w:rsidR="00D55975" w:rsidRPr="003335B8">
              <w:rPr>
                <w:lang w:val="uk-UA"/>
              </w:rPr>
              <w:t xml:space="preserve"> в</w:t>
            </w:r>
            <w:r w:rsidRPr="003335B8">
              <w:rPr>
                <w:lang w:val="uk-UA"/>
              </w:rPr>
              <w:t xml:space="preserve"> Міністерстві юстиції України </w:t>
            </w:r>
            <w:r w:rsidR="00B37702" w:rsidRPr="003335B8">
              <w:rPr>
                <w:lang w:val="uk-UA"/>
              </w:rPr>
              <w:t>0</w:t>
            </w:r>
            <w:r w:rsidRPr="003335B8">
              <w:rPr>
                <w:lang w:val="uk-UA"/>
              </w:rPr>
              <w:t>6</w:t>
            </w:r>
            <w:r w:rsidR="00B37702" w:rsidRPr="003335B8">
              <w:rPr>
                <w:lang w:val="uk-UA"/>
              </w:rPr>
              <w:t xml:space="preserve">.10.2006 </w:t>
            </w:r>
            <w:r w:rsidRPr="003335B8">
              <w:rPr>
                <w:lang w:val="uk-UA"/>
              </w:rPr>
              <w:t>за № 1098/12972</w:t>
            </w:r>
            <w:r w:rsidRPr="003335B8">
              <w:rPr>
                <w:shd w:val="clear" w:color="auto" w:fill="FFFFFF"/>
                <w:lang w:val="uk-UA"/>
              </w:rPr>
              <w:t xml:space="preserve">  </w:t>
            </w:r>
          </w:p>
        </w:tc>
      </w:tr>
      <w:tr w:rsidR="008E17D7" w:rsidRPr="003335B8" w:rsidTr="00897AB3">
        <w:tc>
          <w:tcPr>
            <w:tcW w:w="9990" w:type="dxa"/>
            <w:gridSpan w:val="5"/>
          </w:tcPr>
          <w:p w:rsidR="00CC1E2C" w:rsidRPr="003335B8" w:rsidRDefault="00CC1E2C" w:rsidP="00897AB3">
            <w:pPr>
              <w:jc w:val="center"/>
              <w:rPr>
                <w:b/>
                <w:lang w:val="uk-UA"/>
              </w:rPr>
            </w:pPr>
            <w:r w:rsidRPr="003335B8">
              <w:rPr>
                <w:b/>
                <w:lang w:val="uk-UA"/>
              </w:rPr>
              <w:t xml:space="preserve">Умови отримання адміністративної послуги </w:t>
            </w:r>
          </w:p>
        </w:tc>
      </w:tr>
      <w:tr w:rsidR="008E17D7" w:rsidRPr="000B52CA" w:rsidTr="007E0CF4">
        <w:tc>
          <w:tcPr>
            <w:tcW w:w="456" w:type="dxa"/>
            <w:gridSpan w:val="2"/>
          </w:tcPr>
          <w:p w:rsidR="00CC1E2C" w:rsidRPr="003335B8" w:rsidRDefault="00D36FA9" w:rsidP="00915D0E">
            <w:pPr>
              <w:jc w:val="center"/>
              <w:rPr>
                <w:lang w:val="uk-UA"/>
              </w:rPr>
            </w:pPr>
            <w:r w:rsidRPr="003335B8">
              <w:rPr>
                <w:lang w:val="uk-UA"/>
              </w:rPr>
              <w:t>5</w:t>
            </w:r>
          </w:p>
        </w:tc>
        <w:tc>
          <w:tcPr>
            <w:tcW w:w="2975" w:type="dxa"/>
          </w:tcPr>
          <w:p w:rsidR="00CC1E2C" w:rsidRPr="003335B8" w:rsidRDefault="00CC1E2C" w:rsidP="00B37702">
            <w:pPr>
              <w:jc w:val="both"/>
              <w:rPr>
                <w:lang w:val="uk-UA"/>
              </w:rPr>
            </w:pPr>
            <w:r w:rsidRPr="003335B8">
              <w:rPr>
                <w:lang w:val="uk-UA"/>
              </w:rPr>
              <w:t xml:space="preserve">Підстава для отримання адміністративної послуги </w:t>
            </w:r>
          </w:p>
        </w:tc>
        <w:tc>
          <w:tcPr>
            <w:tcW w:w="6559" w:type="dxa"/>
            <w:gridSpan w:val="2"/>
          </w:tcPr>
          <w:p w:rsidR="00CC1E2C" w:rsidRPr="003335B8" w:rsidRDefault="00CC1E2C" w:rsidP="00B37702">
            <w:pPr>
              <w:jc w:val="both"/>
              <w:rPr>
                <w:lang w:val="uk-UA"/>
              </w:rPr>
            </w:pPr>
            <w:r w:rsidRPr="003335B8">
              <w:rPr>
                <w:lang w:val="uk-UA"/>
              </w:rPr>
              <w:t>Встановлення статусу дитини, яка потерпіла від Чорнобильської катастрофи (посвідчення серії Д), дитини з інвалідністю внаслідок Чорнобильської катастрофи (вкладка до посвідчення дитини з інвалідністю, пов’язаною з наслідками Чорнобильської катастрофи)</w:t>
            </w:r>
            <w:r w:rsidR="00692A46" w:rsidRPr="003335B8">
              <w:rPr>
                <w:lang w:val="uk-UA"/>
              </w:rPr>
              <w:t>.</w:t>
            </w:r>
          </w:p>
        </w:tc>
      </w:tr>
      <w:tr w:rsidR="008E17D7" w:rsidRPr="003335B8" w:rsidTr="007E0CF4">
        <w:tc>
          <w:tcPr>
            <w:tcW w:w="456" w:type="dxa"/>
            <w:gridSpan w:val="2"/>
          </w:tcPr>
          <w:p w:rsidR="00CC1E2C" w:rsidRPr="003335B8" w:rsidRDefault="00D36FA9" w:rsidP="00915D0E">
            <w:pPr>
              <w:jc w:val="center"/>
              <w:rPr>
                <w:lang w:val="uk-UA"/>
              </w:rPr>
            </w:pPr>
            <w:r w:rsidRPr="003335B8">
              <w:rPr>
                <w:lang w:val="uk-UA"/>
              </w:rPr>
              <w:t>6</w:t>
            </w:r>
          </w:p>
        </w:tc>
        <w:tc>
          <w:tcPr>
            <w:tcW w:w="2975" w:type="dxa"/>
          </w:tcPr>
          <w:p w:rsidR="00CC1E2C" w:rsidRPr="003335B8" w:rsidRDefault="00CC1E2C" w:rsidP="00B37702">
            <w:pPr>
              <w:jc w:val="both"/>
              <w:rPr>
                <w:lang w:val="uk-UA"/>
              </w:rPr>
            </w:pPr>
            <w:r w:rsidRPr="003335B8">
              <w:rPr>
                <w:lang w:val="uk-UA"/>
              </w:rPr>
              <w:t>Перелік документів, необхідних для надання (отримання) адміністративної послуги</w:t>
            </w:r>
          </w:p>
        </w:tc>
        <w:tc>
          <w:tcPr>
            <w:tcW w:w="6559" w:type="dxa"/>
            <w:gridSpan w:val="2"/>
          </w:tcPr>
          <w:p w:rsidR="00CC1E2C" w:rsidRPr="003335B8" w:rsidRDefault="00CC1E2C" w:rsidP="00B37702">
            <w:pPr>
              <w:pStyle w:val="rvps2"/>
              <w:shd w:val="clear" w:color="auto" w:fill="FFFFFF"/>
              <w:spacing w:before="0" w:beforeAutospacing="0" w:after="0" w:afterAutospacing="0"/>
              <w:jc w:val="both"/>
              <w:textAlignment w:val="baseline"/>
              <w:rPr>
                <w:lang w:val="uk-UA"/>
              </w:rPr>
            </w:pPr>
            <w:r w:rsidRPr="003335B8">
              <w:rPr>
                <w:lang w:val="uk-UA"/>
              </w:rPr>
              <w:t xml:space="preserve">Для призначення </w:t>
            </w:r>
            <w:r w:rsidR="00EC7A77" w:rsidRPr="003335B8">
              <w:rPr>
                <w:lang w:val="uk-UA"/>
              </w:rPr>
              <w:t>компенсації та допомоги дітям, які потерпіли від Чорнобильської катастрофи, дітям з інвалідністю внаслідок Чорнобильської катастрофи та їхнім батькам</w:t>
            </w:r>
            <w:r w:rsidR="008E17D7" w:rsidRPr="003335B8">
              <w:rPr>
                <w:lang w:val="uk-UA"/>
              </w:rPr>
              <w:t xml:space="preserve"> подається</w:t>
            </w:r>
            <w:r w:rsidRPr="003335B8">
              <w:rPr>
                <w:lang w:val="uk-UA"/>
              </w:rPr>
              <w:t>:</w:t>
            </w:r>
          </w:p>
          <w:p w:rsidR="008E17D7" w:rsidRPr="003335B8" w:rsidRDefault="008E17D7" w:rsidP="008E17D7">
            <w:pPr>
              <w:pStyle w:val="rvps2"/>
              <w:shd w:val="clear" w:color="auto" w:fill="FFFFFF"/>
              <w:spacing w:before="0" w:beforeAutospacing="0" w:after="0" w:afterAutospacing="0"/>
              <w:jc w:val="both"/>
              <w:textAlignment w:val="baseline"/>
              <w:rPr>
                <w:lang w:val="uk-UA"/>
              </w:rPr>
            </w:pPr>
            <w:r w:rsidRPr="003335B8">
              <w:rPr>
                <w:lang w:val="uk-UA"/>
              </w:rPr>
              <w:t xml:space="preserve">заява, </w:t>
            </w:r>
            <w:r w:rsidR="00C772C9" w:rsidRPr="003335B8">
              <w:rPr>
                <w:lang w:val="uk-UA"/>
              </w:rPr>
              <w:t xml:space="preserve">за формою затвердженою </w:t>
            </w:r>
            <w:r w:rsidR="00553B58" w:rsidRPr="003335B8">
              <w:rPr>
                <w:lang w:val="uk-UA" w:eastAsia="uk-UA"/>
              </w:rPr>
              <w:t>наказом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зареєстрованим в Міністерстві юстиції України 28.04.2015 за № 475/26920</w:t>
            </w:r>
            <w:r w:rsidRPr="003335B8">
              <w:rPr>
                <w:lang w:val="uk-UA"/>
              </w:rPr>
              <w:t>;</w:t>
            </w:r>
          </w:p>
          <w:p w:rsidR="00CC1E2C" w:rsidRPr="003335B8" w:rsidRDefault="00CC1E2C" w:rsidP="00B37702">
            <w:pPr>
              <w:pStyle w:val="rvps2"/>
              <w:shd w:val="clear" w:color="auto" w:fill="FFFFFF"/>
              <w:spacing w:before="0" w:beforeAutospacing="0" w:after="0" w:afterAutospacing="0"/>
              <w:jc w:val="both"/>
              <w:textAlignment w:val="baseline"/>
              <w:rPr>
                <w:lang w:val="uk-UA"/>
              </w:rPr>
            </w:pPr>
            <w:bookmarkStart w:id="1" w:name="n54"/>
            <w:bookmarkStart w:id="2" w:name="n39"/>
            <w:bookmarkEnd w:id="1"/>
            <w:bookmarkEnd w:id="2"/>
            <w:r w:rsidRPr="003335B8">
              <w:rPr>
                <w:lang w:val="uk-UA"/>
              </w:rPr>
              <w:t>копія свідоцтва про народження;</w:t>
            </w:r>
          </w:p>
          <w:p w:rsidR="00CC1E2C" w:rsidRPr="003335B8" w:rsidRDefault="00CC1E2C" w:rsidP="00B37702">
            <w:pPr>
              <w:pStyle w:val="rvps2"/>
              <w:shd w:val="clear" w:color="auto" w:fill="FFFFFF"/>
              <w:spacing w:before="0" w:beforeAutospacing="0" w:after="0" w:afterAutospacing="0"/>
              <w:jc w:val="both"/>
              <w:textAlignment w:val="baseline"/>
              <w:rPr>
                <w:lang w:val="uk-UA"/>
              </w:rPr>
            </w:pPr>
            <w:bookmarkStart w:id="3" w:name="n40"/>
            <w:bookmarkEnd w:id="3"/>
            <w:r w:rsidRPr="003335B8">
              <w:rPr>
                <w:lang w:val="uk-UA"/>
              </w:rPr>
              <w:t xml:space="preserve">копія посвідчення дитини, </w:t>
            </w:r>
            <w:r w:rsidR="00EC7A77" w:rsidRPr="003335B8">
              <w:rPr>
                <w:lang w:val="uk-UA"/>
              </w:rPr>
              <w:t>яка потерпіла від Чорнобильської катастрофи (посвідчення серії Д), дитини з інвалідністю внаслідок Чорнобильської катастрофи (вкладка до посвідчення дитини з інвалідністю, пов’язаною з наслідками Чорнобильської катастрофи)</w:t>
            </w:r>
            <w:r w:rsidRPr="003335B8">
              <w:rPr>
                <w:lang w:val="uk-UA"/>
              </w:rPr>
              <w:t>;</w:t>
            </w:r>
          </w:p>
          <w:p w:rsidR="00CC1E2C" w:rsidRPr="003335B8" w:rsidRDefault="00CC1E2C" w:rsidP="00B37702">
            <w:pPr>
              <w:pStyle w:val="rvps2"/>
              <w:shd w:val="clear" w:color="auto" w:fill="FFFFFF"/>
              <w:spacing w:before="0" w:beforeAutospacing="0" w:after="0" w:afterAutospacing="0"/>
              <w:jc w:val="both"/>
              <w:textAlignment w:val="baseline"/>
              <w:rPr>
                <w:lang w:val="uk-UA"/>
              </w:rPr>
            </w:pPr>
            <w:bookmarkStart w:id="4" w:name="n41"/>
            <w:bookmarkEnd w:id="4"/>
            <w:r w:rsidRPr="003335B8">
              <w:rPr>
                <w:lang w:val="uk-UA"/>
              </w:rPr>
              <w:t>копія паспорта батька та</w:t>
            </w:r>
            <w:r w:rsidR="008E17D7" w:rsidRPr="003335B8">
              <w:rPr>
                <w:lang w:val="uk-UA"/>
              </w:rPr>
              <w:t xml:space="preserve"> </w:t>
            </w:r>
            <w:r w:rsidRPr="003335B8">
              <w:rPr>
                <w:lang w:val="uk-UA"/>
              </w:rPr>
              <w:t>/</w:t>
            </w:r>
            <w:r w:rsidR="008E17D7" w:rsidRPr="003335B8">
              <w:rPr>
                <w:lang w:val="uk-UA"/>
              </w:rPr>
              <w:t xml:space="preserve"> </w:t>
            </w:r>
            <w:r w:rsidRPr="003335B8">
              <w:rPr>
                <w:lang w:val="uk-UA"/>
              </w:rPr>
              <w:t>або матері;</w:t>
            </w:r>
          </w:p>
          <w:p w:rsidR="00CC1E2C" w:rsidRPr="003335B8" w:rsidRDefault="00CC1E2C" w:rsidP="00B37702">
            <w:pPr>
              <w:pStyle w:val="rvps2"/>
              <w:shd w:val="clear" w:color="auto" w:fill="FFFFFF"/>
              <w:spacing w:before="0" w:beforeAutospacing="0" w:after="0" w:afterAutospacing="0"/>
              <w:jc w:val="both"/>
              <w:textAlignment w:val="baseline"/>
              <w:rPr>
                <w:lang w:val="uk-UA"/>
              </w:rPr>
            </w:pPr>
            <w:bookmarkStart w:id="5" w:name="n42"/>
            <w:bookmarkStart w:id="6" w:name="n43"/>
            <w:bookmarkEnd w:id="5"/>
            <w:bookmarkEnd w:id="6"/>
            <w:r w:rsidRPr="003335B8">
              <w:rPr>
                <w:lang w:val="uk-UA"/>
              </w:rPr>
              <w:t xml:space="preserve">копія посвідчення особи, яка постраждала внаслідок Чорнобильської катастрофи, що підтверджує статус батька </w:t>
            </w:r>
            <w:r w:rsidR="008E17D7" w:rsidRPr="003335B8">
              <w:rPr>
                <w:lang w:val="uk-UA"/>
              </w:rPr>
              <w:br/>
            </w:r>
            <w:r w:rsidRPr="003335B8">
              <w:rPr>
                <w:lang w:val="uk-UA"/>
              </w:rPr>
              <w:t>та</w:t>
            </w:r>
            <w:r w:rsidR="008E17D7" w:rsidRPr="003335B8">
              <w:rPr>
                <w:lang w:val="uk-UA"/>
              </w:rPr>
              <w:t xml:space="preserve"> </w:t>
            </w:r>
            <w:r w:rsidRPr="003335B8">
              <w:rPr>
                <w:lang w:val="uk-UA"/>
              </w:rPr>
              <w:t>/</w:t>
            </w:r>
            <w:r w:rsidR="008E17D7" w:rsidRPr="003335B8">
              <w:rPr>
                <w:lang w:val="uk-UA"/>
              </w:rPr>
              <w:t xml:space="preserve"> </w:t>
            </w:r>
            <w:r w:rsidRPr="003335B8">
              <w:rPr>
                <w:lang w:val="uk-UA"/>
              </w:rPr>
              <w:t>або матері, віднесених до категорій 1, 2 та 3, що має право на пільги відповідно до законодавства (за наявності);</w:t>
            </w:r>
          </w:p>
          <w:p w:rsidR="00CC1E2C" w:rsidRPr="003335B8" w:rsidRDefault="00CC1E2C" w:rsidP="00B37702">
            <w:pPr>
              <w:pStyle w:val="rvps2"/>
              <w:shd w:val="clear" w:color="auto" w:fill="FFFFFF"/>
              <w:spacing w:before="0" w:beforeAutospacing="0" w:after="0" w:afterAutospacing="0"/>
              <w:jc w:val="both"/>
              <w:textAlignment w:val="baseline"/>
              <w:rPr>
                <w:lang w:val="uk-UA"/>
              </w:rPr>
            </w:pPr>
            <w:r w:rsidRPr="003335B8">
              <w:rPr>
                <w:lang w:val="uk-UA"/>
              </w:rPr>
              <w:t>копія довідки про присвоєння батьку та</w:t>
            </w:r>
            <w:r w:rsidR="008E17D7" w:rsidRPr="003335B8">
              <w:rPr>
                <w:lang w:val="uk-UA"/>
              </w:rPr>
              <w:t xml:space="preserve"> </w:t>
            </w:r>
            <w:r w:rsidRPr="003335B8">
              <w:rPr>
                <w:lang w:val="uk-UA"/>
              </w:rPr>
              <w:t>/</w:t>
            </w:r>
            <w:r w:rsidR="008E17D7" w:rsidRPr="003335B8">
              <w:rPr>
                <w:lang w:val="uk-UA"/>
              </w:rPr>
              <w:t xml:space="preserve"> </w:t>
            </w:r>
            <w:r w:rsidRPr="003335B8">
              <w:rPr>
                <w:lang w:val="uk-UA"/>
              </w:rPr>
              <w:t>або матері (для дітей з неповних сімей) реєстраційного номера облікової картки платника податків або серія та номер паспорта з відміткою про відмову від прийняття такого номера</w:t>
            </w:r>
            <w:bookmarkStart w:id="7" w:name="n44"/>
            <w:bookmarkEnd w:id="7"/>
            <w:r w:rsidRPr="003335B8">
              <w:rPr>
                <w:lang w:val="uk-UA"/>
              </w:rPr>
              <w:t>.</w:t>
            </w:r>
          </w:p>
          <w:p w:rsidR="00CC1E2C" w:rsidRPr="003335B8" w:rsidRDefault="00CC1E2C" w:rsidP="00B37702">
            <w:pPr>
              <w:pStyle w:val="a3"/>
              <w:spacing w:before="0" w:beforeAutospacing="0" w:after="0" w:afterAutospacing="0"/>
              <w:jc w:val="both"/>
            </w:pPr>
            <w:r w:rsidRPr="003335B8">
              <w:t>Для призначення та виплати грошової компенсації батькам потерпілих від Чорнобильської катастрофи дітей, які не харчуються в загальноосвітніх навчальних закладах, розташованих на територіях радіоактивного забруднення, та дітей з інвалідністю внаслідок Чорнобильської катастрофи, додатково подаються:</w:t>
            </w:r>
          </w:p>
          <w:p w:rsidR="00CC1E2C" w:rsidRPr="003335B8" w:rsidRDefault="00CC1E2C" w:rsidP="00B37702">
            <w:pPr>
              <w:pStyle w:val="a3"/>
              <w:spacing w:before="0" w:beforeAutospacing="0" w:after="0" w:afterAutospacing="0"/>
              <w:jc w:val="both"/>
            </w:pPr>
            <w:r w:rsidRPr="003335B8">
              <w:t>довідка з закладу</w:t>
            </w:r>
            <w:r w:rsidR="00EC7A77" w:rsidRPr="003335B8">
              <w:t xml:space="preserve"> освіти</w:t>
            </w:r>
            <w:r w:rsidRPr="003335B8">
              <w:t xml:space="preserve"> про те, що дитина не відвідувала заклад </w:t>
            </w:r>
            <w:r w:rsidR="00EC7A77" w:rsidRPr="003335B8">
              <w:t xml:space="preserve">освіти </w:t>
            </w:r>
            <w:r w:rsidRPr="003335B8">
              <w:t>протягом відповідного періоду (за необхідності);</w:t>
            </w:r>
          </w:p>
          <w:p w:rsidR="00CC1E2C" w:rsidRPr="003335B8" w:rsidRDefault="00CC1E2C" w:rsidP="00B37702">
            <w:pPr>
              <w:pStyle w:val="a3"/>
              <w:spacing w:before="0" w:beforeAutospacing="0" w:after="0" w:afterAutospacing="0"/>
              <w:jc w:val="both"/>
            </w:pPr>
            <w:r w:rsidRPr="003335B8">
              <w:t xml:space="preserve">довідка про те, що навчання потерпілої дитини здійснюється в домашніх умовах, але дитина перебуває в обліковому складі </w:t>
            </w:r>
            <w:r w:rsidR="006F457E" w:rsidRPr="003335B8">
              <w:t>закладу освіти</w:t>
            </w:r>
            <w:r w:rsidRPr="003335B8">
              <w:t xml:space="preserve"> (за необхідності);</w:t>
            </w:r>
          </w:p>
          <w:p w:rsidR="00CC1E2C" w:rsidRPr="003335B8" w:rsidRDefault="00CC1E2C" w:rsidP="00B37702">
            <w:pPr>
              <w:pStyle w:val="a3"/>
              <w:spacing w:before="0" w:beforeAutospacing="0" w:after="0" w:afterAutospacing="0"/>
              <w:jc w:val="both"/>
            </w:pPr>
            <w:r w:rsidRPr="003335B8">
              <w:t>довідка про те, що дитині необхідна спеціальна дієта і вона не може харчуватися за місцем навчання (за необхідності);</w:t>
            </w:r>
          </w:p>
          <w:p w:rsidR="00CC1E2C" w:rsidRPr="003335B8" w:rsidRDefault="00CC1E2C" w:rsidP="00B37702">
            <w:pPr>
              <w:pStyle w:val="a3"/>
              <w:spacing w:before="0" w:beforeAutospacing="0" w:after="0" w:afterAutospacing="0"/>
              <w:jc w:val="both"/>
            </w:pPr>
            <w:r w:rsidRPr="003335B8">
              <w:t xml:space="preserve">довідка про те, що в закладі </w:t>
            </w:r>
            <w:r w:rsidR="006F457E" w:rsidRPr="003335B8">
              <w:t xml:space="preserve">освіти </w:t>
            </w:r>
            <w:r w:rsidRPr="003335B8">
              <w:t>відсутні умови для харчування дітей (за необхідності);</w:t>
            </w:r>
          </w:p>
          <w:p w:rsidR="00CC1E2C" w:rsidRPr="003335B8" w:rsidRDefault="006F457E" w:rsidP="00B37702">
            <w:pPr>
              <w:pStyle w:val="rvps2"/>
              <w:shd w:val="clear" w:color="auto" w:fill="FFFFFF"/>
              <w:spacing w:before="0" w:beforeAutospacing="0" w:after="0" w:afterAutospacing="0"/>
              <w:jc w:val="both"/>
              <w:textAlignment w:val="baseline"/>
              <w:rPr>
                <w:lang w:val="uk-UA"/>
              </w:rPr>
            </w:pPr>
            <w:r w:rsidRPr="003335B8">
              <w:rPr>
                <w:lang w:val="uk-UA"/>
              </w:rPr>
              <w:t xml:space="preserve">довідка про те, що у </w:t>
            </w:r>
            <w:r w:rsidR="00CC1E2C" w:rsidRPr="003335B8">
              <w:rPr>
                <w:lang w:val="uk-UA"/>
              </w:rPr>
              <w:t xml:space="preserve">закладі </w:t>
            </w:r>
            <w:r w:rsidRPr="003335B8">
              <w:rPr>
                <w:lang w:val="uk-UA"/>
              </w:rPr>
              <w:t>освіти</w:t>
            </w:r>
            <w:r w:rsidR="00CC1E2C" w:rsidRPr="003335B8">
              <w:rPr>
                <w:lang w:val="uk-UA"/>
              </w:rPr>
              <w:t xml:space="preserve"> не забезпечено безоплатне хар</w:t>
            </w:r>
            <w:r w:rsidR="00EC7A77" w:rsidRPr="003335B8">
              <w:rPr>
                <w:lang w:val="uk-UA"/>
              </w:rPr>
              <w:t>чування дітей (за необхідності);</w:t>
            </w:r>
          </w:p>
          <w:p w:rsidR="00CC1E2C" w:rsidRPr="003335B8" w:rsidRDefault="00EC7A77" w:rsidP="00B37702">
            <w:pPr>
              <w:pStyle w:val="rvps2"/>
              <w:shd w:val="clear" w:color="auto" w:fill="FFFFFF"/>
              <w:spacing w:before="0" w:beforeAutospacing="0" w:after="0" w:afterAutospacing="0"/>
              <w:jc w:val="both"/>
              <w:textAlignment w:val="baseline"/>
              <w:rPr>
                <w:lang w:val="uk-UA"/>
              </w:rPr>
            </w:pPr>
            <w:r w:rsidRPr="003335B8">
              <w:rPr>
                <w:lang w:val="uk-UA"/>
              </w:rPr>
              <w:t>довідка про те, що у закладі освіти організовано   освітній процес із використанням технологій   дистанційного навчання (на період карантину, що не  передбачає відвідування закладів освіти її здобувачами).</w:t>
            </w:r>
          </w:p>
          <w:p w:rsidR="00CC1E2C" w:rsidRPr="003335B8" w:rsidRDefault="00CC1E2C" w:rsidP="00B37702">
            <w:pPr>
              <w:pStyle w:val="a3"/>
              <w:spacing w:before="0" w:beforeAutospacing="0" w:after="0" w:afterAutospacing="0"/>
              <w:jc w:val="both"/>
            </w:pPr>
            <w:r w:rsidRPr="003335B8">
              <w:t>Для призначення та виплати щорічної допомоги на оздоровлення дитині, яка втратила внаслідок Чорнобильської катастрофи одного з батьків, додатково подаються:</w:t>
            </w:r>
          </w:p>
          <w:p w:rsidR="00CC1E2C" w:rsidRPr="003335B8" w:rsidRDefault="00CC1E2C" w:rsidP="00B37702">
            <w:pPr>
              <w:pStyle w:val="rvps2"/>
              <w:shd w:val="clear" w:color="auto" w:fill="FFFFFF"/>
              <w:spacing w:before="0" w:beforeAutospacing="0" w:after="0" w:afterAutospacing="0"/>
              <w:jc w:val="both"/>
              <w:textAlignment w:val="baseline"/>
              <w:rPr>
                <w:lang w:val="uk-UA"/>
              </w:rPr>
            </w:pPr>
            <w:r w:rsidRPr="003335B8">
              <w:rPr>
                <w:lang w:val="uk-UA"/>
              </w:rPr>
              <w:t>копія свідоцтва про смерть особи, яка постраждала внаслідок Чорнобильської катастрофи, батька або матері;</w:t>
            </w:r>
            <w:bookmarkStart w:id="8" w:name="n56"/>
            <w:bookmarkEnd w:id="8"/>
          </w:p>
          <w:p w:rsidR="00CC1E2C" w:rsidRPr="003335B8" w:rsidRDefault="00CC1E2C" w:rsidP="00B37702">
            <w:pPr>
              <w:pStyle w:val="rvps2"/>
              <w:shd w:val="clear" w:color="auto" w:fill="FFFFFF"/>
              <w:spacing w:before="0" w:beforeAutospacing="0" w:after="0" w:afterAutospacing="0"/>
              <w:jc w:val="both"/>
              <w:textAlignment w:val="baseline"/>
              <w:rPr>
                <w:lang w:val="uk-UA"/>
              </w:rPr>
            </w:pPr>
            <w:r w:rsidRPr="003335B8">
              <w:rPr>
                <w:lang w:val="uk-UA"/>
              </w:rPr>
              <w:t xml:space="preserve">експертний висновок відповідної МЕК щодо встановлення причинного зв’язку хвороб, інвалідності і смерті </w:t>
            </w:r>
            <w:r w:rsidRPr="003335B8">
              <w:rPr>
                <w:shd w:val="clear" w:color="auto" w:fill="FFFFFF"/>
                <w:lang w:val="uk-UA"/>
              </w:rPr>
              <w:t>з дією іонізуючого випромінювання та інших шкідливих чинників внаслідок аварії на Чорнобильській АЕС</w:t>
            </w:r>
            <w:r w:rsidRPr="003335B8">
              <w:rPr>
                <w:lang w:val="uk-UA"/>
              </w:rPr>
              <w:t>;</w:t>
            </w:r>
            <w:bookmarkStart w:id="9" w:name="n57"/>
            <w:bookmarkEnd w:id="9"/>
            <w:r w:rsidRPr="003335B8">
              <w:rPr>
                <w:lang w:val="uk-UA"/>
              </w:rPr>
              <w:t xml:space="preserve"> </w:t>
            </w:r>
          </w:p>
          <w:p w:rsidR="00CC1E2C" w:rsidRPr="003335B8" w:rsidRDefault="00CC1E2C" w:rsidP="00B37702">
            <w:pPr>
              <w:pStyle w:val="rvps2"/>
              <w:shd w:val="clear" w:color="auto" w:fill="FFFFFF"/>
              <w:spacing w:before="0" w:beforeAutospacing="0" w:after="0" w:afterAutospacing="0"/>
              <w:jc w:val="both"/>
              <w:textAlignment w:val="baseline"/>
              <w:rPr>
                <w:lang w:val="uk-UA"/>
              </w:rPr>
            </w:pPr>
            <w:r w:rsidRPr="003335B8">
              <w:rPr>
                <w:lang w:val="uk-UA"/>
              </w:rPr>
              <w:t>копія посвідчення померлої особи, яка постраждала внаслідок Чорнобильської катастрофи, батька або матері</w:t>
            </w:r>
            <w:r w:rsidR="00692A46" w:rsidRPr="003335B8">
              <w:rPr>
                <w:lang w:val="uk-UA"/>
              </w:rPr>
              <w:t>.</w:t>
            </w:r>
          </w:p>
        </w:tc>
      </w:tr>
      <w:tr w:rsidR="008E17D7" w:rsidRPr="000B52CA" w:rsidTr="007E0CF4">
        <w:tc>
          <w:tcPr>
            <w:tcW w:w="456" w:type="dxa"/>
            <w:gridSpan w:val="2"/>
          </w:tcPr>
          <w:p w:rsidR="00CC1E2C" w:rsidRPr="003335B8" w:rsidRDefault="00D36FA9" w:rsidP="00915D0E">
            <w:pPr>
              <w:jc w:val="center"/>
              <w:rPr>
                <w:lang w:val="uk-UA"/>
              </w:rPr>
            </w:pPr>
            <w:r w:rsidRPr="003335B8">
              <w:rPr>
                <w:lang w:val="uk-UA"/>
              </w:rPr>
              <w:t>7</w:t>
            </w:r>
          </w:p>
        </w:tc>
        <w:tc>
          <w:tcPr>
            <w:tcW w:w="2975" w:type="dxa"/>
          </w:tcPr>
          <w:p w:rsidR="00CC1E2C" w:rsidRPr="003335B8" w:rsidRDefault="00CC1E2C" w:rsidP="00B37702">
            <w:pPr>
              <w:jc w:val="both"/>
              <w:rPr>
                <w:lang w:val="uk-UA"/>
              </w:rPr>
            </w:pPr>
            <w:r w:rsidRPr="003335B8">
              <w:rPr>
                <w:lang w:val="uk-UA"/>
              </w:rPr>
              <w:t xml:space="preserve">Спосіб подання документів, необхідних для отримання адміністративної послуги </w:t>
            </w:r>
          </w:p>
        </w:tc>
        <w:tc>
          <w:tcPr>
            <w:tcW w:w="6559" w:type="dxa"/>
            <w:gridSpan w:val="2"/>
          </w:tcPr>
          <w:p w:rsidR="00985A18" w:rsidRPr="003335B8" w:rsidRDefault="00985A18" w:rsidP="00B3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335B8">
              <w:rPr>
                <w:lang w:val="uk-UA"/>
              </w:rPr>
              <w:t xml:space="preserve">Заява та документи, необхідні для призначення </w:t>
            </w:r>
            <w:r w:rsidR="008E17D7" w:rsidRPr="003335B8">
              <w:rPr>
                <w:lang w:val="uk-UA"/>
              </w:rPr>
              <w:t xml:space="preserve">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 </w:t>
            </w:r>
            <w:r w:rsidR="008E17D7" w:rsidRPr="003335B8">
              <w:rPr>
                <w:lang w:val="uk-UA"/>
              </w:rPr>
              <w:br/>
              <w:t>(далі – компенсації та допомога)</w:t>
            </w:r>
            <w:r w:rsidRPr="003335B8">
              <w:rPr>
                <w:lang w:val="uk-UA"/>
              </w:rPr>
              <w:t xml:space="preserve">, подаються особою </w:t>
            </w:r>
            <w:r w:rsidR="008E17D7" w:rsidRPr="003335B8">
              <w:rPr>
                <w:lang w:val="uk-UA"/>
              </w:rPr>
              <w:t>суб’єкту</w:t>
            </w:r>
            <w:r w:rsidRPr="003335B8">
              <w:rPr>
                <w:lang w:val="uk-UA"/>
              </w:rPr>
              <w:t xml:space="preserve"> надання адміністративної послуги:</w:t>
            </w:r>
          </w:p>
          <w:p w:rsidR="008E17D7" w:rsidRPr="003335B8" w:rsidRDefault="008E17D7" w:rsidP="008E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335B8">
              <w:rPr>
                <w:lang w:val="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CC1E2C" w:rsidRPr="003335B8" w:rsidRDefault="008E17D7" w:rsidP="008E17D7">
            <w:pPr>
              <w:pStyle w:val="a3"/>
              <w:shd w:val="clear" w:color="auto" w:fill="FFFFFF"/>
              <w:spacing w:before="0" w:beforeAutospacing="0" w:after="0" w:afterAutospacing="0"/>
              <w:jc w:val="both"/>
              <w:textAlignment w:val="baseline"/>
            </w:pPr>
            <w:r w:rsidRPr="003335B8">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w:t>
            </w:r>
            <w:r w:rsidR="00692A46" w:rsidRPr="003335B8">
              <w:t>г (у разі технічної можливості).</w:t>
            </w:r>
          </w:p>
        </w:tc>
      </w:tr>
      <w:tr w:rsidR="008E17D7" w:rsidRPr="003335B8" w:rsidTr="007E0CF4">
        <w:tc>
          <w:tcPr>
            <w:tcW w:w="456" w:type="dxa"/>
            <w:gridSpan w:val="2"/>
          </w:tcPr>
          <w:p w:rsidR="00CC1E2C" w:rsidRPr="003335B8" w:rsidRDefault="00D36FA9" w:rsidP="00915D0E">
            <w:pPr>
              <w:jc w:val="center"/>
              <w:rPr>
                <w:lang w:val="uk-UA"/>
              </w:rPr>
            </w:pPr>
            <w:r w:rsidRPr="003335B8">
              <w:rPr>
                <w:lang w:val="uk-UA"/>
              </w:rPr>
              <w:t>8</w:t>
            </w:r>
          </w:p>
        </w:tc>
        <w:tc>
          <w:tcPr>
            <w:tcW w:w="2975" w:type="dxa"/>
          </w:tcPr>
          <w:p w:rsidR="00CC1E2C" w:rsidRPr="003335B8" w:rsidRDefault="00CC1E2C" w:rsidP="00B37702">
            <w:pPr>
              <w:jc w:val="both"/>
              <w:rPr>
                <w:lang w:val="uk-UA"/>
              </w:rPr>
            </w:pPr>
            <w:r w:rsidRPr="003335B8">
              <w:rPr>
                <w:lang w:val="uk-UA"/>
              </w:rPr>
              <w:t xml:space="preserve">Платність (безоплатність) надання адміністративної послуги </w:t>
            </w:r>
          </w:p>
        </w:tc>
        <w:tc>
          <w:tcPr>
            <w:tcW w:w="6559" w:type="dxa"/>
            <w:gridSpan w:val="2"/>
          </w:tcPr>
          <w:p w:rsidR="00CC1E2C" w:rsidRPr="003335B8" w:rsidRDefault="00CC1E2C" w:rsidP="00B37702">
            <w:pPr>
              <w:pStyle w:val="a3"/>
              <w:shd w:val="clear" w:color="auto" w:fill="FFFFFF"/>
              <w:spacing w:before="0" w:beforeAutospacing="0" w:after="0" w:afterAutospacing="0"/>
              <w:jc w:val="both"/>
              <w:textAlignment w:val="baseline"/>
            </w:pPr>
            <w:r w:rsidRPr="003335B8">
              <w:t xml:space="preserve">Адміністративна послуга надається безоплатно </w:t>
            </w:r>
          </w:p>
        </w:tc>
      </w:tr>
      <w:tr w:rsidR="008E17D7" w:rsidRPr="003335B8" w:rsidTr="007E0CF4">
        <w:tc>
          <w:tcPr>
            <w:tcW w:w="456" w:type="dxa"/>
            <w:gridSpan w:val="2"/>
          </w:tcPr>
          <w:p w:rsidR="00CC1E2C" w:rsidRPr="003335B8" w:rsidRDefault="00D36FA9" w:rsidP="00915D0E">
            <w:pPr>
              <w:jc w:val="center"/>
              <w:rPr>
                <w:lang w:val="uk-UA"/>
              </w:rPr>
            </w:pPr>
            <w:r w:rsidRPr="003335B8">
              <w:rPr>
                <w:lang w:val="uk-UA"/>
              </w:rPr>
              <w:t>9</w:t>
            </w:r>
          </w:p>
        </w:tc>
        <w:tc>
          <w:tcPr>
            <w:tcW w:w="2975" w:type="dxa"/>
          </w:tcPr>
          <w:p w:rsidR="00CC1E2C" w:rsidRPr="003335B8" w:rsidRDefault="00CC1E2C" w:rsidP="00B37702">
            <w:pPr>
              <w:jc w:val="both"/>
              <w:rPr>
                <w:lang w:val="uk-UA"/>
              </w:rPr>
            </w:pPr>
            <w:r w:rsidRPr="003335B8">
              <w:rPr>
                <w:lang w:val="uk-UA"/>
              </w:rPr>
              <w:t>Строк надання адміністративної послуги, а також строк здійснення дій, прийняття рішень у процесі надання послуги</w:t>
            </w:r>
          </w:p>
        </w:tc>
        <w:tc>
          <w:tcPr>
            <w:tcW w:w="6559" w:type="dxa"/>
            <w:gridSpan w:val="2"/>
          </w:tcPr>
          <w:p w:rsidR="00CC1E2C" w:rsidRPr="003335B8" w:rsidRDefault="00CC1E2C" w:rsidP="00B37702">
            <w:pPr>
              <w:pStyle w:val="a3"/>
              <w:shd w:val="clear" w:color="auto" w:fill="FFFFFF"/>
              <w:spacing w:before="0" w:beforeAutospacing="0" w:after="0" w:afterAutospacing="0"/>
              <w:jc w:val="both"/>
              <w:textAlignment w:val="baseline"/>
            </w:pPr>
            <w:r w:rsidRPr="003335B8">
              <w:t>Не пізніше 10 днів після надходження заяви зі всіма необхідними документами.</w:t>
            </w:r>
          </w:p>
          <w:p w:rsidR="00CC1E2C" w:rsidRPr="003335B8" w:rsidRDefault="00CC1E2C" w:rsidP="00B37702">
            <w:pPr>
              <w:jc w:val="both"/>
              <w:rPr>
                <w:lang w:val="uk-UA" w:eastAsia="uk-UA"/>
              </w:rPr>
            </w:pPr>
          </w:p>
        </w:tc>
      </w:tr>
      <w:tr w:rsidR="008E17D7" w:rsidRPr="000B52CA" w:rsidTr="007E0CF4">
        <w:tc>
          <w:tcPr>
            <w:tcW w:w="456" w:type="dxa"/>
            <w:gridSpan w:val="2"/>
          </w:tcPr>
          <w:p w:rsidR="00CC1E2C" w:rsidRPr="003335B8" w:rsidRDefault="00CC1E2C" w:rsidP="00915D0E">
            <w:pPr>
              <w:jc w:val="center"/>
              <w:rPr>
                <w:lang w:val="uk-UA"/>
              </w:rPr>
            </w:pPr>
            <w:r w:rsidRPr="003335B8">
              <w:rPr>
                <w:lang w:val="uk-UA"/>
              </w:rPr>
              <w:t>1</w:t>
            </w:r>
            <w:r w:rsidR="00D36FA9" w:rsidRPr="003335B8">
              <w:rPr>
                <w:lang w:val="uk-UA"/>
              </w:rPr>
              <w:t>0</w:t>
            </w:r>
          </w:p>
        </w:tc>
        <w:tc>
          <w:tcPr>
            <w:tcW w:w="2975" w:type="dxa"/>
          </w:tcPr>
          <w:p w:rsidR="00CC1E2C" w:rsidRPr="003335B8" w:rsidRDefault="00CC1E2C" w:rsidP="00B37702">
            <w:pPr>
              <w:jc w:val="both"/>
              <w:rPr>
                <w:lang w:val="uk-UA"/>
              </w:rPr>
            </w:pPr>
            <w:r w:rsidRPr="003335B8">
              <w:rPr>
                <w:lang w:val="uk-UA"/>
              </w:rPr>
              <w:t>Перелік підстав для відмови</w:t>
            </w:r>
          </w:p>
          <w:p w:rsidR="00CC1E2C" w:rsidRPr="003335B8" w:rsidRDefault="00CC1E2C" w:rsidP="00B37702">
            <w:pPr>
              <w:jc w:val="both"/>
              <w:rPr>
                <w:lang w:val="uk-UA"/>
              </w:rPr>
            </w:pPr>
            <w:r w:rsidRPr="003335B8">
              <w:rPr>
                <w:lang w:val="uk-UA"/>
              </w:rPr>
              <w:t>(призупинення) у наданні адміністративної послуги</w:t>
            </w:r>
          </w:p>
        </w:tc>
        <w:tc>
          <w:tcPr>
            <w:tcW w:w="6559" w:type="dxa"/>
            <w:gridSpan w:val="2"/>
          </w:tcPr>
          <w:p w:rsidR="008E17D7" w:rsidRPr="003335B8" w:rsidRDefault="008E17D7" w:rsidP="008E17D7">
            <w:pPr>
              <w:jc w:val="both"/>
              <w:rPr>
                <w:lang w:val="uk-UA"/>
              </w:rPr>
            </w:pPr>
            <w:r w:rsidRPr="003335B8">
              <w:rPr>
                <w:lang w:val="uk-UA"/>
              </w:rPr>
              <w:t>Компенсації та допомога</w:t>
            </w:r>
            <w:r w:rsidR="00CC1E2C" w:rsidRPr="003335B8">
              <w:rPr>
                <w:lang w:val="uk-UA"/>
              </w:rPr>
              <w:t xml:space="preserve"> не нада</w:t>
            </w:r>
            <w:r w:rsidRPr="003335B8">
              <w:rPr>
                <w:lang w:val="uk-UA"/>
              </w:rPr>
              <w:t>ю</w:t>
            </w:r>
            <w:r w:rsidR="00CC1E2C" w:rsidRPr="003335B8">
              <w:rPr>
                <w:lang w:val="uk-UA"/>
              </w:rPr>
              <w:t>ться у разі</w:t>
            </w:r>
            <w:r w:rsidRPr="003335B8">
              <w:rPr>
                <w:lang w:val="uk-UA"/>
              </w:rPr>
              <w:t>:</w:t>
            </w:r>
          </w:p>
          <w:p w:rsidR="008E17D7" w:rsidRPr="003335B8" w:rsidRDefault="00CC1E2C" w:rsidP="008E17D7">
            <w:pPr>
              <w:jc w:val="both"/>
              <w:rPr>
                <w:lang w:val="uk-UA"/>
              </w:rPr>
            </w:pPr>
            <w:r w:rsidRPr="003335B8">
              <w:rPr>
                <w:lang w:val="uk-UA"/>
              </w:rPr>
              <w:t>подання встановленого переліку</w:t>
            </w:r>
            <w:r w:rsidR="008E17D7" w:rsidRPr="003335B8">
              <w:rPr>
                <w:lang w:val="uk-UA"/>
              </w:rPr>
              <w:t xml:space="preserve"> документів не в повному обсязі;</w:t>
            </w:r>
          </w:p>
          <w:p w:rsidR="006A1770" w:rsidRPr="003335B8" w:rsidRDefault="006A1770" w:rsidP="008E17D7">
            <w:pPr>
              <w:jc w:val="both"/>
              <w:rPr>
                <w:lang w:val="uk-UA"/>
              </w:rPr>
            </w:pPr>
            <w:r w:rsidRPr="003335B8">
              <w:rPr>
                <w:lang w:val="uk-UA"/>
              </w:rPr>
              <w:t>зміни місця реєстрації;</w:t>
            </w:r>
          </w:p>
          <w:p w:rsidR="00CC1E2C" w:rsidRPr="003335B8" w:rsidRDefault="00CC1E2C" w:rsidP="008E17D7">
            <w:pPr>
              <w:jc w:val="both"/>
              <w:rPr>
                <w:lang w:val="uk-UA"/>
              </w:rPr>
            </w:pPr>
            <w:r w:rsidRPr="003335B8">
              <w:rPr>
                <w:lang w:val="uk-UA"/>
              </w:rPr>
              <w:t xml:space="preserve">втрати статусу </w:t>
            </w:r>
            <w:r w:rsidR="006F457E" w:rsidRPr="003335B8">
              <w:rPr>
                <w:lang w:val="uk-UA"/>
              </w:rPr>
              <w:t>особи, яка постраждала внаслідок Чорнобильської катастрофи, що підтверджує статус батька та/або матері, віднесених до категорій 1, 2 та 3</w:t>
            </w:r>
            <w:r w:rsidRPr="003335B8">
              <w:rPr>
                <w:lang w:val="uk-UA"/>
              </w:rPr>
              <w:t xml:space="preserve">; статусу </w:t>
            </w:r>
            <w:r w:rsidR="006F457E" w:rsidRPr="003335B8">
              <w:rPr>
                <w:lang w:val="uk-UA"/>
              </w:rPr>
              <w:t>дитини, яка потерпіла від Чорнобильської катастрофи</w:t>
            </w:r>
          </w:p>
        </w:tc>
      </w:tr>
      <w:tr w:rsidR="008E17D7" w:rsidRPr="003335B8" w:rsidTr="007E0CF4">
        <w:tc>
          <w:tcPr>
            <w:tcW w:w="456" w:type="dxa"/>
            <w:gridSpan w:val="2"/>
          </w:tcPr>
          <w:p w:rsidR="00CC1E2C" w:rsidRPr="003335B8" w:rsidRDefault="00D36FA9" w:rsidP="00915D0E">
            <w:pPr>
              <w:jc w:val="center"/>
              <w:rPr>
                <w:lang w:val="uk-UA"/>
              </w:rPr>
            </w:pPr>
            <w:r w:rsidRPr="003335B8">
              <w:rPr>
                <w:lang w:val="uk-UA"/>
              </w:rPr>
              <w:t>11</w:t>
            </w:r>
          </w:p>
        </w:tc>
        <w:tc>
          <w:tcPr>
            <w:tcW w:w="2975" w:type="dxa"/>
          </w:tcPr>
          <w:p w:rsidR="00CC1E2C" w:rsidRPr="003335B8" w:rsidRDefault="00CC1E2C" w:rsidP="00B37702">
            <w:pPr>
              <w:jc w:val="both"/>
              <w:rPr>
                <w:lang w:val="uk-UA"/>
              </w:rPr>
            </w:pPr>
            <w:r w:rsidRPr="003335B8">
              <w:rPr>
                <w:lang w:val="uk-UA"/>
              </w:rPr>
              <w:t>Результат надання адміністративної послуги</w:t>
            </w:r>
          </w:p>
        </w:tc>
        <w:tc>
          <w:tcPr>
            <w:tcW w:w="6559" w:type="dxa"/>
            <w:gridSpan w:val="2"/>
          </w:tcPr>
          <w:p w:rsidR="00CC1E2C" w:rsidRPr="003335B8" w:rsidRDefault="00CC1E2C" w:rsidP="00B37702">
            <w:pPr>
              <w:jc w:val="both"/>
              <w:rPr>
                <w:lang w:val="uk-UA"/>
              </w:rPr>
            </w:pPr>
            <w:r w:rsidRPr="003335B8">
              <w:rPr>
                <w:rStyle w:val="rvts23"/>
                <w:bCs/>
                <w:bdr w:val="none" w:sz="0" w:space="0" w:color="auto" w:frame="1"/>
                <w:lang w:val="uk-UA"/>
              </w:rPr>
              <w:t>Призначення компенсацій та допомоги</w:t>
            </w:r>
            <w:r w:rsidR="004D77F7" w:rsidRPr="003335B8">
              <w:rPr>
                <w:rStyle w:val="rvts23"/>
                <w:bCs/>
                <w:bdr w:val="none" w:sz="0" w:space="0" w:color="auto" w:frame="1"/>
                <w:lang w:val="uk-UA"/>
              </w:rPr>
              <w:t xml:space="preserve"> / відмова у призначенні компенсацій та допомоги</w:t>
            </w:r>
          </w:p>
        </w:tc>
      </w:tr>
      <w:tr w:rsidR="008E17D7" w:rsidRPr="003335B8" w:rsidTr="007E0CF4">
        <w:tc>
          <w:tcPr>
            <w:tcW w:w="456" w:type="dxa"/>
            <w:gridSpan w:val="2"/>
          </w:tcPr>
          <w:p w:rsidR="00CC1E2C" w:rsidRPr="003335B8" w:rsidRDefault="00D36FA9" w:rsidP="00915D0E">
            <w:pPr>
              <w:jc w:val="center"/>
              <w:rPr>
                <w:lang w:val="uk-UA"/>
              </w:rPr>
            </w:pPr>
            <w:r w:rsidRPr="003335B8">
              <w:rPr>
                <w:lang w:val="uk-UA"/>
              </w:rPr>
              <w:t>12</w:t>
            </w:r>
          </w:p>
        </w:tc>
        <w:tc>
          <w:tcPr>
            <w:tcW w:w="2975" w:type="dxa"/>
          </w:tcPr>
          <w:p w:rsidR="00CC1E2C" w:rsidRPr="003335B8" w:rsidRDefault="00CC1E2C" w:rsidP="00B37702">
            <w:pPr>
              <w:jc w:val="both"/>
              <w:rPr>
                <w:lang w:val="uk-UA"/>
              </w:rPr>
            </w:pPr>
            <w:r w:rsidRPr="003335B8">
              <w:rPr>
                <w:lang w:val="uk-UA"/>
              </w:rPr>
              <w:t>Способи отримання відповіді (результату)</w:t>
            </w:r>
          </w:p>
        </w:tc>
        <w:tc>
          <w:tcPr>
            <w:tcW w:w="6559" w:type="dxa"/>
            <w:gridSpan w:val="2"/>
          </w:tcPr>
          <w:p w:rsidR="00CC1E2C" w:rsidRPr="003335B8" w:rsidRDefault="00CC1E2C" w:rsidP="00B37702">
            <w:pPr>
              <w:pStyle w:val="Default"/>
              <w:jc w:val="both"/>
              <w:rPr>
                <w:color w:val="auto"/>
              </w:rPr>
            </w:pPr>
            <w:r w:rsidRPr="003335B8">
              <w:rPr>
                <w:color w:val="auto"/>
              </w:rPr>
              <w:t xml:space="preserve">Повідомлення про призначення </w:t>
            </w:r>
            <w:r w:rsidRPr="003335B8">
              <w:rPr>
                <w:rStyle w:val="rvts23"/>
                <w:bCs/>
                <w:color w:val="auto"/>
                <w:bdr w:val="none" w:sz="0" w:space="0" w:color="auto" w:frame="1"/>
              </w:rPr>
              <w:t>компенсацій та допомоги</w:t>
            </w:r>
            <w:r w:rsidRPr="003335B8">
              <w:rPr>
                <w:color w:val="auto"/>
              </w:rPr>
              <w:t xml:space="preserve"> (відмова у призначенні) видається (надсилається поштою)  одержувачу. </w:t>
            </w:r>
          </w:p>
          <w:p w:rsidR="00CC1E2C" w:rsidRPr="003335B8" w:rsidRDefault="00CC1E2C" w:rsidP="006A1770">
            <w:pPr>
              <w:jc w:val="both"/>
              <w:rPr>
                <w:b/>
                <w:lang w:val="uk-UA"/>
              </w:rPr>
            </w:pPr>
            <w:r w:rsidRPr="003335B8">
              <w:rPr>
                <w:lang w:val="uk-UA"/>
              </w:rPr>
              <w:t>Виплат</w:t>
            </w:r>
            <w:r w:rsidR="006A1770" w:rsidRPr="003335B8">
              <w:rPr>
                <w:lang w:val="uk-UA"/>
              </w:rPr>
              <w:t>у</w:t>
            </w:r>
            <w:r w:rsidRPr="003335B8">
              <w:rPr>
                <w:lang w:val="uk-UA"/>
              </w:rPr>
              <w:t xml:space="preserve"> компенсацій та допомоги можна отримати через банківські установи або поштові відділення зв’язку</w:t>
            </w:r>
            <w:r w:rsidRPr="003335B8">
              <w:rPr>
                <w:sz w:val="28"/>
                <w:szCs w:val="28"/>
                <w:lang w:val="uk-UA"/>
              </w:rPr>
              <w:t xml:space="preserve"> </w:t>
            </w:r>
          </w:p>
        </w:tc>
      </w:tr>
    </w:tbl>
    <w:p w:rsidR="00CC1E2C" w:rsidRPr="003335B8" w:rsidRDefault="00CC1E2C" w:rsidP="00CC1E2C">
      <w:pPr>
        <w:rPr>
          <w:lang w:val="uk-UA"/>
        </w:rPr>
      </w:pPr>
    </w:p>
    <w:p w:rsidR="00F414D7" w:rsidRPr="003335B8" w:rsidRDefault="00F414D7">
      <w:pPr>
        <w:rPr>
          <w:lang w:val="uk-UA"/>
        </w:rPr>
      </w:pPr>
    </w:p>
    <w:sectPr w:rsidR="00F414D7" w:rsidRPr="003335B8" w:rsidSect="00556D6B">
      <w:headerReference w:type="default" r:id="rId15"/>
      <w:pgSz w:w="11906" w:h="16838"/>
      <w:pgMar w:top="39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7A9" w:rsidRDefault="003A47A9" w:rsidP="002555C6">
      <w:r>
        <w:separator/>
      </w:r>
    </w:p>
  </w:endnote>
  <w:endnote w:type="continuationSeparator" w:id="0">
    <w:p w:rsidR="003A47A9" w:rsidRDefault="003A47A9" w:rsidP="0025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7A9" w:rsidRDefault="003A47A9" w:rsidP="002555C6">
      <w:r>
        <w:separator/>
      </w:r>
    </w:p>
  </w:footnote>
  <w:footnote w:type="continuationSeparator" w:id="0">
    <w:p w:rsidR="003A47A9" w:rsidRDefault="003A47A9" w:rsidP="00255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121465"/>
      <w:docPartObj>
        <w:docPartGallery w:val="Page Numbers (Top of Page)"/>
        <w:docPartUnique/>
      </w:docPartObj>
    </w:sdtPr>
    <w:sdtEndPr/>
    <w:sdtContent>
      <w:p w:rsidR="002555C6" w:rsidRDefault="002555C6">
        <w:pPr>
          <w:pStyle w:val="a6"/>
          <w:jc w:val="center"/>
        </w:pPr>
        <w:r>
          <w:fldChar w:fldCharType="begin"/>
        </w:r>
        <w:r>
          <w:instrText>PAGE   \* MERGEFORMAT</w:instrText>
        </w:r>
        <w:r>
          <w:fldChar w:fldCharType="separate"/>
        </w:r>
        <w:r w:rsidR="000B52CA" w:rsidRPr="000B52CA">
          <w:rPr>
            <w:noProof/>
            <w:lang w:val="uk-UA"/>
          </w:rPr>
          <w:t>4</w:t>
        </w:r>
        <w:r>
          <w:fldChar w:fldCharType="end"/>
        </w:r>
      </w:p>
    </w:sdtContent>
  </w:sdt>
  <w:p w:rsidR="002555C6" w:rsidRDefault="002555C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2C"/>
    <w:rsid w:val="00022495"/>
    <w:rsid w:val="00070B01"/>
    <w:rsid w:val="000A3386"/>
    <w:rsid w:val="000B52CA"/>
    <w:rsid w:val="000F3DC4"/>
    <w:rsid w:val="00111093"/>
    <w:rsid w:val="001222BD"/>
    <w:rsid w:val="001B14C9"/>
    <w:rsid w:val="001C384C"/>
    <w:rsid w:val="00204E1E"/>
    <w:rsid w:val="00222C24"/>
    <w:rsid w:val="002555C6"/>
    <w:rsid w:val="002E174F"/>
    <w:rsid w:val="003335B8"/>
    <w:rsid w:val="00356E1D"/>
    <w:rsid w:val="003A47A9"/>
    <w:rsid w:val="004A54B8"/>
    <w:rsid w:val="004C2E36"/>
    <w:rsid w:val="004D6FF5"/>
    <w:rsid w:val="004D77F7"/>
    <w:rsid w:val="00505ECB"/>
    <w:rsid w:val="00553B58"/>
    <w:rsid w:val="00556D6B"/>
    <w:rsid w:val="005D0EEB"/>
    <w:rsid w:val="00636298"/>
    <w:rsid w:val="0068746B"/>
    <w:rsid w:val="00692A46"/>
    <w:rsid w:val="006A1770"/>
    <w:rsid w:val="006B0594"/>
    <w:rsid w:val="006F457E"/>
    <w:rsid w:val="007344C0"/>
    <w:rsid w:val="0075007D"/>
    <w:rsid w:val="007C04E0"/>
    <w:rsid w:val="007C33D0"/>
    <w:rsid w:val="007C4F0E"/>
    <w:rsid w:val="007D55C8"/>
    <w:rsid w:val="007E0CF4"/>
    <w:rsid w:val="0081134C"/>
    <w:rsid w:val="008159F4"/>
    <w:rsid w:val="00824EDB"/>
    <w:rsid w:val="008E17D7"/>
    <w:rsid w:val="0090490E"/>
    <w:rsid w:val="00915D0E"/>
    <w:rsid w:val="009236AC"/>
    <w:rsid w:val="00985A18"/>
    <w:rsid w:val="009A5699"/>
    <w:rsid w:val="009D2F69"/>
    <w:rsid w:val="00AC004A"/>
    <w:rsid w:val="00AE2982"/>
    <w:rsid w:val="00B37702"/>
    <w:rsid w:val="00C22737"/>
    <w:rsid w:val="00C772C9"/>
    <w:rsid w:val="00CB11A9"/>
    <w:rsid w:val="00CC1E2C"/>
    <w:rsid w:val="00CF43CA"/>
    <w:rsid w:val="00D36FA9"/>
    <w:rsid w:val="00D55975"/>
    <w:rsid w:val="00D77986"/>
    <w:rsid w:val="00D977DE"/>
    <w:rsid w:val="00DB042F"/>
    <w:rsid w:val="00DB7BA4"/>
    <w:rsid w:val="00E70EA5"/>
    <w:rsid w:val="00E83B78"/>
    <w:rsid w:val="00EC7A77"/>
    <w:rsid w:val="00F414D7"/>
    <w:rsid w:val="00F74E90"/>
    <w:rsid w:val="00FA23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F8B74-379C-4DEF-BDE4-717570BE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E2C"/>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
    <w:unhideWhenUsed/>
    <w:qFormat/>
    <w:rsid w:val="00D36FA9"/>
    <w:pPr>
      <w:keepNext/>
      <w:keepLines/>
      <w:spacing w:before="200"/>
      <w:jc w:val="both"/>
      <w:outlineLvl w:val="3"/>
    </w:pPr>
    <w:rPr>
      <w:rFonts w:asciiTheme="majorHAnsi" w:eastAsiaTheme="majorEastAsia" w:hAnsiTheme="majorHAnsi"/>
      <w:b/>
      <w:bCs/>
      <w:i/>
      <w:iCs/>
      <w:color w:val="5B9BD5" w:themeColor="accent1"/>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1E2C"/>
    <w:pPr>
      <w:spacing w:before="100" w:beforeAutospacing="1" w:after="100" w:afterAutospacing="1"/>
    </w:pPr>
    <w:rPr>
      <w:lang w:val="uk-UA" w:eastAsia="uk-UA"/>
    </w:rPr>
  </w:style>
  <w:style w:type="character" w:customStyle="1" w:styleId="rvts23">
    <w:name w:val="rvts23"/>
    <w:basedOn w:val="a0"/>
    <w:rsid w:val="00CC1E2C"/>
  </w:style>
  <w:style w:type="character" w:customStyle="1" w:styleId="apple-converted-space">
    <w:name w:val="apple-converted-space"/>
    <w:basedOn w:val="a0"/>
    <w:rsid w:val="00CC1E2C"/>
  </w:style>
  <w:style w:type="character" w:styleId="a4">
    <w:name w:val="Hyperlink"/>
    <w:basedOn w:val="a0"/>
    <w:uiPriority w:val="99"/>
    <w:rsid w:val="00CC1E2C"/>
    <w:rPr>
      <w:color w:val="0000FF"/>
      <w:u w:val="single"/>
    </w:rPr>
  </w:style>
  <w:style w:type="paragraph" w:customStyle="1" w:styleId="rvps2">
    <w:name w:val="rvps2"/>
    <w:basedOn w:val="a"/>
    <w:rsid w:val="00CC1E2C"/>
    <w:pPr>
      <w:spacing w:before="100" w:beforeAutospacing="1" w:after="100" w:afterAutospacing="1"/>
    </w:pPr>
  </w:style>
  <w:style w:type="character" w:customStyle="1" w:styleId="rvts0">
    <w:name w:val="rvts0"/>
    <w:basedOn w:val="a0"/>
    <w:rsid w:val="00CC1E2C"/>
  </w:style>
  <w:style w:type="paragraph" w:customStyle="1" w:styleId="Default">
    <w:name w:val="Default"/>
    <w:rsid w:val="00CC1E2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111093"/>
    <w:pPr>
      <w:ind w:left="720"/>
      <w:contextualSpacing/>
      <w:jc w:val="both"/>
    </w:pPr>
    <w:rPr>
      <w:sz w:val="28"/>
      <w:szCs w:val="28"/>
      <w:lang w:val="uk-UA" w:eastAsia="en-US"/>
    </w:rPr>
  </w:style>
  <w:style w:type="paragraph" w:styleId="a6">
    <w:name w:val="header"/>
    <w:basedOn w:val="a"/>
    <w:link w:val="a7"/>
    <w:uiPriority w:val="99"/>
    <w:unhideWhenUsed/>
    <w:rsid w:val="002555C6"/>
    <w:pPr>
      <w:tabs>
        <w:tab w:val="center" w:pos="4819"/>
        <w:tab w:val="right" w:pos="9639"/>
      </w:tabs>
    </w:pPr>
  </w:style>
  <w:style w:type="character" w:customStyle="1" w:styleId="a7">
    <w:name w:val="Верхний колонтитул Знак"/>
    <w:basedOn w:val="a0"/>
    <w:link w:val="a6"/>
    <w:uiPriority w:val="99"/>
    <w:rsid w:val="002555C6"/>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2555C6"/>
    <w:pPr>
      <w:tabs>
        <w:tab w:val="center" w:pos="4819"/>
        <w:tab w:val="right" w:pos="9639"/>
      </w:tabs>
    </w:pPr>
  </w:style>
  <w:style w:type="character" w:customStyle="1" w:styleId="a9">
    <w:name w:val="Нижний колонтитул Знак"/>
    <w:basedOn w:val="a0"/>
    <w:link w:val="a8"/>
    <w:uiPriority w:val="99"/>
    <w:rsid w:val="002555C6"/>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DB7BA4"/>
    <w:rPr>
      <w:rFonts w:ascii="Segoe UI" w:hAnsi="Segoe UI" w:cs="Segoe UI"/>
      <w:sz w:val="18"/>
      <w:szCs w:val="18"/>
    </w:rPr>
  </w:style>
  <w:style w:type="character" w:customStyle="1" w:styleId="ab">
    <w:name w:val="Текст выноски Знак"/>
    <w:basedOn w:val="a0"/>
    <w:link w:val="aa"/>
    <w:uiPriority w:val="99"/>
    <w:semiHidden/>
    <w:rsid w:val="00DB7BA4"/>
    <w:rPr>
      <w:rFonts w:ascii="Segoe UI" w:eastAsia="Times New Roman" w:hAnsi="Segoe UI" w:cs="Segoe UI"/>
      <w:sz w:val="18"/>
      <w:szCs w:val="18"/>
      <w:lang w:val="ru-RU" w:eastAsia="ru-RU"/>
    </w:rPr>
  </w:style>
  <w:style w:type="character" w:customStyle="1" w:styleId="ac">
    <w:name w:val="Другое_"/>
    <w:basedOn w:val="a0"/>
    <w:link w:val="ad"/>
    <w:locked/>
    <w:rsid w:val="00D36FA9"/>
    <w:rPr>
      <w:rFonts w:ascii="Times New Roman" w:hAnsi="Times New Roman" w:cs="Times New Roman"/>
      <w:sz w:val="26"/>
      <w:szCs w:val="26"/>
    </w:rPr>
  </w:style>
  <w:style w:type="paragraph" w:customStyle="1" w:styleId="ad">
    <w:name w:val="Другое"/>
    <w:basedOn w:val="a"/>
    <w:link w:val="ac"/>
    <w:rsid w:val="00D36FA9"/>
    <w:pPr>
      <w:widowControl w:val="0"/>
    </w:pPr>
    <w:rPr>
      <w:rFonts w:eastAsiaTheme="minorHAnsi"/>
      <w:sz w:val="26"/>
      <w:szCs w:val="26"/>
      <w:lang w:val="uk-UA" w:eastAsia="en-US"/>
    </w:rPr>
  </w:style>
  <w:style w:type="character" w:customStyle="1" w:styleId="40">
    <w:name w:val="Заголовок 4 Знак"/>
    <w:basedOn w:val="a0"/>
    <w:link w:val="4"/>
    <w:uiPriority w:val="9"/>
    <w:rsid w:val="00D36FA9"/>
    <w:rPr>
      <w:rFonts w:asciiTheme="majorHAnsi" w:eastAsiaTheme="majorEastAsia" w:hAnsiTheme="majorHAnsi" w:cs="Times New Roman"/>
      <w:b/>
      <w:bCs/>
      <w:i/>
      <w:iCs/>
      <w:color w:val="5B9BD5"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34124">
      <w:bodyDiv w:val="1"/>
      <w:marLeft w:val="0"/>
      <w:marRight w:val="0"/>
      <w:marTop w:val="0"/>
      <w:marBottom w:val="0"/>
      <w:divBdr>
        <w:top w:val="none" w:sz="0" w:space="0" w:color="auto"/>
        <w:left w:val="none" w:sz="0" w:space="0" w:color="auto"/>
        <w:bottom w:val="none" w:sz="0" w:space="0" w:color="auto"/>
        <w:right w:val="none" w:sz="0" w:space="0" w:color="auto"/>
      </w:divBdr>
    </w:div>
    <w:div w:id="225773073">
      <w:bodyDiv w:val="1"/>
      <w:marLeft w:val="0"/>
      <w:marRight w:val="0"/>
      <w:marTop w:val="0"/>
      <w:marBottom w:val="0"/>
      <w:divBdr>
        <w:top w:val="none" w:sz="0" w:space="0" w:color="auto"/>
        <w:left w:val="none" w:sz="0" w:space="0" w:color="auto"/>
        <w:bottom w:val="none" w:sz="0" w:space="0" w:color="auto"/>
        <w:right w:val="none" w:sz="0" w:space="0" w:color="auto"/>
      </w:divBdr>
    </w:div>
    <w:div w:id="407849389">
      <w:bodyDiv w:val="1"/>
      <w:marLeft w:val="0"/>
      <w:marRight w:val="0"/>
      <w:marTop w:val="0"/>
      <w:marBottom w:val="0"/>
      <w:divBdr>
        <w:top w:val="none" w:sz="0" w:space="0" w:color="auto"/>
        <w:left w:val="none" w:sz="0" w:space="0" w:color="auto"/>
        <w:bottom w:val="none" w:sz="0" w:space="0" w:color="auto"/>
        <w:right w:val="none" w:sz="0" w:space="0" w:color="auto"/>
      </w:divBdr>
    </w:div>
    <w:div w:id="623269082">
      <w:bodyDiv w:val="1"/>
      <w:marLeft w:val="0"/>
      <w:marRight w:val="0"/>
      <w:marTop w:val="0"/>
      <w:marBottom w:val="0"/>
      <w:divBdr>
        <w:top w:val="none" w:sz="0" w:space="0" w:color="auto"/>
        <w:left w:val="none" w:sz="0" w:space="0" w:color="auto"/>
        <w:bottom w:val="none" w:sz="0" w:space="0" w:color="auto"/>
        <w:right w:val="none" w:sz="0" w:space="0" w:color="auto"/>
      </w:divBdr>
    </w:div>
    <w:div w:id="984309494">
      <w:bodyDiv w:val="1"/>
      <w:marLeft w:val="0"/>
      <w:marRight w:val="0"/>
      <w:marTop w:val="0"/>
      <w:marBottom w:val="0"/>
      <w:divBdr>
        <w:top w:val="none" w:sz="0" w:space="0" w:color="auto"/>
        <w:left w:val="none" w:sz="0" w:space="0" w:color="auto"/>
        <w:bottom w:val="none" w:sz="0" w:space="0" w:color="auto"/>
        <w:right w:val="none" w:sz="0" w:space="0" w:color="auto"/>
      </w:divBdr>
    </w:div>
    <w:div w:id="1074352146">
      <w:bodyDiv w:val="1"/>
      <w:marLeft w:val="0"/>
      <w:marRight w:val="0"/>
      <w:marTop w:val="0"/>
      <w:marBottom w:val="0"/>
      <w:divBdr>
        <w:top w:val="none" w:sz="0" w:space="0" w:color="auto"/>
        <w:left w:val="none" w:sz="0" w:space="0" w:color="auto"/>
        <w:bottom w:val="none" w:sz="0" w:space="0" w:color="auto"/>
        <w:right w:val="none" w:sz="0" w:space="0" w:color="auto"/>
      </w:divBdr>
    </w:div>
    <w:div w:id="1518930403">
      <w:bodyDiv w:val="1"/>
      <w:marLeft w:val="0"/>
      <w:marRight w:val="0"/>
      <w:marTop w:val="0"/>
      <w:marBottom w:val="0"/>
      <w:divBdr>
        <w:top w:val="none" w:sz="0" w:space="0" w:color="auto"/>
        <w:left w:val="none" w:sz="0" w:space="0" w:color="auto"/>
        <w:bottom w:val="none" w:sz="0" w:space="0" w:color="auto"/>
        <w:right w:val="none" w:sz="0" w:space="0" w:color="auto"/>
      </w:divBdr>
    </w:div>
    <w:div w:id="18150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ymnivska-gromada.gov.ua/" TargetMode="External"/><Relationship Id="rId13" Type="http://schemas.openxmlformats.org/officeDocument/2006/relationships/hyperlink" Target="http://zakon2.rada.gov.ua/laws/show/258-92-%D0%BF" TargetMode="External"/><Relationship Id="rId3" Type="http://schemas.openxmlformats.org/officeDocument/2006/relationships/webSettings" Target="webSettings.xml"/><Relationship Id="rId7" Type="http://schemas.openxmlformats.org/officeDocument/2006/relationships/hyperlink" Target="https://ustyluzka-gromada.gov.ua/" TargetMode="External"/><Relationship Id="rId12" Type="http://schemas.openxmlformats.org/officeDocument/2006/relationships/hyperlink" Target="https://poromivska-gromada.gov.u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nap-ustylug@i.ua" TargetMode="External"/><Relationship Id="rId11" Type="http://schemas.openxmlformats.org/officeDocument/2006/relationships/hyperlink" Target="mailto:pavliv-rada@ukr.ne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zaturtsi.tcnap@gmail.com" TargetMode="External"/><Relationship Id="rId4" Type="http://schemas.openxmlformats.org/officeDocument/2006/relationships/footnotes" Target="footnotes.xml"/><Relationship Id="rId9" Type="http://schemas.openxmlformats.org/officeDocument/2006/relationships/hyperlink" Target="https://ovadnivska-gromada.gov.ua/" TargetMode="External"/><Relationship Id="rId14" Type="http://schemas.openxmlformats.org/officeDocument/2006/relationships/hyperlink" Target="http://zakon2.rada.gov.ua/laws/show/562-2005-%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7061</Words>
  <Characters>4026</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Admin</cp:lastModifiedBy>
  <cp:revision>32</cp:revision>
  <cp:lastPrinted>2021-03-15T11:57:00Z</cp:lastPrinted>
  <dcterms:created xsi:type="dcterms:W3CDTF">2021-03-19T11:34:00Z</dcterms:created>
  <dcterms:modified xsi:type="dcterms:W3CDTF">2025-02-10T19:06:00Z</dcterms:modified>
</cp:coreProperties>
</file>