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7860" w:leader="none"/>
        </w:tabs>
        <w:rPr>
          <w:rFonts w:ascii="Times New Roman" w:hAnsi="Times New Roman" w:cs="Times New Roman"/>
          <w:sz w:val="24"/>
          <w:szCs w:val="24"/>
        </w:rPr>
      </w:pPr>
      <w:r>
        <w:rPr/>
        <w:tab/>
      </w:r>
      <w:r>
        <w:rPr>
          <w:rFonts w:cs="Times New Roman" w:ascii="Times New Roman" w:hAnsi="Times New Roman"/>
          <w:sz w:val="24"/>
          <w:szCs w:val="24"/>
        </w:rPr>
        <w:t xml:space="preserve">Додаток </w:t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Інформація про збір даних</w:t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щодо дотримання умов і безпеки праці, спрямованих на запобігання нещасним випадкам </w:t>
      </w:r>
      <w:r>
        <w:rPr>
          <w:rFonts w:cs="Times New Roman" w:ascii="Times New Roman" w:hAnsi="Times New Roman"/>
          <w:b/>
          <w:sz w:val="24"/>
          <w:szCs w:val="24"/>
        </w:rPr>
        <w:t>в закладах освіти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по</w:t>
      </w: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</w:t>
      </w:r>
      <w:r>
        <w:rPr>
          <w:rFonts w:cs="Times New Roman" w:ascii="Times New Roman" w:hAnsi="Times New Roman"/>
          <w:sz w:val="20"/>
          <w:szCs w:val="20"/>
        </w:rPr>
        <w:t>(назва підприємства, код ЄДРПОУ, юридична та фактична адреса)</w:t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_______________________________________________________________________________________________</w:t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«______»____________2025р.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</w:t>
      </w:r>
    </w:p>
    <w:tbl>
      <w:tblPr>
        <w:tblStyle w:val="a3"/>
        <w:tblW w:w="96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6"/>
        <w:gridCol w:w="6376"/>
        <w:gridCol w:w="2407"/>
      </w:tblGrid>
      <w:tr>
        <w:trPr/>
        <w:tc>
          <w:tcPr>
            <w:tcW w:w="84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63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Загальна кількість працюючих на підприємстві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63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Кількість працюючих на роботах з підвищеною небезпекою та в шкідливих умовах праці, в т.ч. жінок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3</w:t>
            </w:r>
          </w:p>
        </w:tc>
        <w:tc>
          <w:tcPr>
            <w:tcW w:w="63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Наявність служби/відділу/сектору з охорони праці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  <w:tc>
          <w:tcPr>
            <w:tcW w:w="63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Проведення медичного огляду працівників згідно наказу МОЗ від 21.05.2007 №246: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vMerge w:val="restart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76" w:type="dxa"/>
            <w:tcBorders/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дата акта визначення категорій працівників,  які підлягають попередньому (періодичному) медичному огляду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vMerge w:val="continue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76" w:type="dxa"/>
            <w:tcBorders/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кількість працівників, які пройшли попередній (періодичний) медичний огляд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vMerge w:val="continue"/>
            <w:tcBorders/>
            <w:vAlign w:val="center"/>
          </w:tcPr>
          <w:p>
            <w:pPr>
              <w:pStyle w:val="ListParagraph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7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дата заключного акта за результатами періодичного медичного  огляду  працівників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vMerge w:val="continue"/>
            <w:tcBorders/>
            <w:vAlign w:val="center"/>
          </w:tcPr>
          <w:p>
            <w:pPr>
              <w:pStyle w:val="ListParagraph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7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дата наказу по підприємству щодо вжиття заходів за результатами заключного акта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5</w:t>
            </w:r>
          </w:p>
        </w:tc>
        <w:tc>
          <w:tcPr>
            <w:tcW w:w="63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Проведення навчання/перевірки знань з питань охорони праці: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vMerge w:val="restart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7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кількість посадових осіб, які пройшли навчання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vMerge w:val="continue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7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дата протоколу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846" w:type="dxa"/>
            <w:vMerge w:val="restart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7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керівник/спеціаліст служби/відділу з охорони праці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846" w:type="dxa"/>
            <w:vMerge w:val="continue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7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дата протоколу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Дата наказу щодо створення комісії з навчання/перевірки знань з питань охорони праці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vMerge w:val="restart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7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кількість членів комісії, які пройшли навчання/перевірку знань з питань охорони праці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vMerge w:val="continue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7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дата протоколів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7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кількість керівників структурних підрозділів, з якими проведено відповідне навчання/перевірка знань з питань охорони праці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7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дата проведення навчання/перевірки знань з питань охорони праці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6</w:t>
            </w:r>
          </w:p>
        </w:tc>
        <w:tc>
          <w:tcPr>
            <w:tcW w:w="63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Проведення спеціального навчання з питань охорони праці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25" w:hRule="atLeast"/>
        </w:trPr>
        <w:tc>
          <w:tcPr>
            <w:tcW w:w="846" w:type="dxa"/>
            <w:vMerge w:val="restart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7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кількість працівників, які пройшли спеціальне навчання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8" w:hRule="atLeast"/>
        </w:trPr>
        <w:tc>
          <w:tcPr>
            <w:tcW w:w="846" w:type="dxa"/>
            <w:vMerge w:val="continue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7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дата протоколів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84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7</w:t>
            </w:r>
          </w:p>
        </w:tc>
        <w:tc>
          <w:tcPr>
            <w:tcW w:w="63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 xml:space="preserve">Проведення атестації робочих місць згідно </w:t>
            </w:r>
            <w:r>
              <w:rPr>
                <w:rFonts w:eastAsia="Times New Roman" w:cs="Times New Roman" w:ascii="Times New Roman" w:hAnsi="Times New Roman"/>
                <w:color w:val="211A41"/>
                <w:kern w:val="0"/>
                <w:sz w:val="24"/>
                <w:szCs w:val="24"/>
                <w:lang w:val="uk-UA" w:eastAsia="uk-UA" w:bidi="ar-SA"/>
              </w:rPr>
              <w:t xml:space="preserve">постанови КМУ від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  <w:t>01.08.1992 р. № 442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vMerge w:val="restart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7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кількість робочих місць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vMerge w:val="continue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7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дата наказу про результати атестації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8</w:t>
            </w:r>
          </w:p>
        </w:tc>
        <w:tc>
          <w:tcPr>
            <w:tcW w:w="63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Дата дозволів на  роботи підвищеної небезпеки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9</w:t>
            </w:r>
          </w:p>
        </w:tc>
        <w:tc>
          <w:tcPr>
            <w:tcW w:w="63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 xml:space="preserve">Дата декларації </w:t>
            </w:r>
            <w:r>
              <w:rPr>
                <w:rStyle w:val="rvts15"/>
                <w:rFonts w:eastAsia="Calibri" w:cs="Times New Roman" w:ascii="Times New Roman" w:hAnsi="Times New Roman"/>
                <w:bCs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відповідності матеріально-технічної бази вимогам законодавства з питань охорони праці</w:t>
            </w:r>
            <w:r>
              <w:rPr>
                <w:rFonts w:eastAsia="Calibri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відповідно до Постанови КМУ від 03.02.2021р № 77 (на що саме)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10</w:t>
            </w:r>
          </w:p>
        </w:tc>
        <w:tc>
          <w:tcPr>
            <w:tcW w:w="63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Проведення технічних оглядів, обслуговування та випробувань обладнання, транспортних засобів, інструменту та пристроїв (які саме):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vMerge w:val="continue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7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назва організації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vMerge w:val="continue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7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дата проведення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11</w:t>
            </w:r>
          </w:p>
        </w:tc>
        <w:tc>
          <w:tcPr>
            <w:tcW w:w="63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Проведення замірів опору ізоляції: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7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назва організації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7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дата протоколу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12</w:t>
            </w:r>
          </w:p>
        </w:tc>
        <w:tc>
          <w:tcPr>
            <w:tcW w:w="63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Випробування  засобів індивідуального захисту (які саме)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vMerge w:val="continue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7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назва організації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vMerge w:val="continue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7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дата проведення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13</w:t>
            </w:r>
          </w:p>
        </w:tc>
        <w:tc>
          <w:tcPr>
            <w:tcW w:w="63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Наявність та випробування засобів колективного захисту (що саме)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vMerge w:val="continue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7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назва організації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vMerge w:val="continue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7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дата проведення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14</w:t>
            </w:r>
          </w:p>
        </w:tc>
        <w:tc>
          <w:tcPr>
            <w:tcW w:w="63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Дата затвердження Положення про СУОП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15</w:t>
            </w:r>
          </w:p>
        </w:tc>
        <w:tc>
          <w:tcPr>
            <w:tcW w:w="637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Дата затвердження Положення про службу/відділ/сектор з охорони праці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16</w:t>
            </w:r>
          </w:p>
        </w:tc>
        <w:tc>
          <w:tcPr>
            <w:tcW w:w="637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 xml:space="preserve">Дата затвердження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  <w:t>Положення 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uk-UA" w:eastAsia="uk-UA" w:bidi="ar-SA"/>
              </w:rPr>
              <w:t>про порядок проведення навчання та перевірки знань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  <w:t> з питань охорони праці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17</w:t>
            </w:r>
          </w:p>
        </w:tc>
        <w:tc>
          <w:tcPr>
            <w:tcW w:w="637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Дата затвердження Програми вступного інструктажу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18</w:t>
            </w:r>
          </w:p>
        </w:tc>
        <w:tc>
          <w:tcPr>
            <w:tcW w:w="637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Дата затвердження Положення  про забезпечення працівників спецодягом, спецвзуттям, спецхарчуванням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19</w:t>
            </w:r>
          </w:p>
        </w:tc>
        <w:tc>
          <w:tcPr>
            <w:tcW w:w="637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Дата наказу про призначення відповідальних за стан охорони праці в структурних підрозділах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20</w:t>
            </w:r>
          </w:p>
        </w:tc>
        <w:tc>
          <w:tcPr>
            <w:tcW w:w="637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Дата наказу про призначення відповідальних за технічний стан обладнання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21</w:t>
            </w:r>
          </w:p>
        </w:tc>
        <w:tc>
          <w:tcPr>
            <w:tcW w:w="637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Дата наказу щодо створення на підприємстві комісії з охорони праці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22</w:t>
            </w:r>
          </w:p>
        </w:tc>
        <w:tc>
          <w:tcPr>
            <w:tcW w:w="637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Наявність колективного договору (дата реєстрації в районній державній адміністрації)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23</w:t>
            </w:r>
          </w:p>
        </w:tc>
        <w:tc>
          <w:tcPr>
            <w:tcW w:w="63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Наявність Інструкцій з охорони праці по професіях: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7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кількість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vMerge w:val="continue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7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дата затвердження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24</w:t>
            </w:r>
          </w:p>
        </w:tc>
        <w:tc>
          <w:tcPr>
            <w:tcW w:w="63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Наявність Інструкцій з охорони праці по видах робіт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vMerge w:val="restart"/>
            <w:tcBorders/>
            <w:vAlign w:val="center"/>
          </w:tcPr>
          <w:p>
            <w:pPr>
              <w:pStyle w:val="ListParagraph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7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кількість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vMerge w:val="continue"/>
            <w:tcBorders/>
            <w:vAlign w:val="center"/>
          </w:tcPr>
          <w:p>
            <w:pPr>
              <w:pStyle w:val="ListParagraph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7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дата затвердження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99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Головний спеціаліст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відділу профілактики та </w:t>
      </w:r>
    </w:p>
    <w:p>
      <w:pPr>
        <w:pStyle w:val="NoSpacing"/>
        <w:tabs>
          <w:tab w:val="clear" w:pos="708"/>
          <w:tab w:val="left" w:pos="658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розслідування нещасних випадків </w:t>
      </w:r>
    </w:p>
    <w:p>
      <w:pPr>
        <w:pStyle w:val="NoSpacing"/>
        <w:tabs>
          <w:tab w:val="clear" w:pos="708"/>
          <w:tab w:val="left" w:pos="658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Головного управління </w:t>
      </w:r>
    </w:p>
    <w:p>
      <w:pPr>
        <w:pStyle w:val="NoSpacing"/>
        <w:tabs>
          <w:tab w:val="clear" w:pos="708"/>
          <w:tab w:val="left" w:pos="658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Пенсійного фонду України </w:t>
      </w:r>
    </w:p>
    <w:p>
      <w:pPr>
        <w:pStyle w:val="NoSpacing"/>
        <w:tabs>
          <w:tab w:val="clear" w:pos="708"/>
          <w:tab w:val="left" w:pos="65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у Волинській області                       </w:t>
      </w:r>
      <w:r>
        <w:rPr>
          <w:rFonts w:cs="Times New Roman" w:ascii="Times New Roman" w:hAnsi="Times New Roman"/>
          <w:sz w:val="28"/>
          <w:szCs w:val="28"/>
        </w:rPr>
        <w:t xml:space="preserve">            __________            __________________</w:t>
      </w:r>
    </w:p>
    <w:p>
      <w:pPr>
        <w:pStyle w:val="Normal"/>
        <w:tabs>
          <w:tab w:val="clear" w:pos="708"/>
          <w:tab w:val="center" w:pos="4819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(підпис)                          (власне ім’я ПРІЗВИЩЕ)</w:t>
      </w:r>
    </w:p>
    <w:p>
      <w:pPr>
        <w:pStyle w:val="NoSpacing"/>
        <w:tabs>
          <w:tab w:val="clear" w:pos="708"/>
          <w:tab w:val="left" w:pos="658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tabs>
          <w:tab w:val="clear" w:pos="708"/>
          <w:tab w:val="left" w:pos="658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tabs>
          <w:tab w:val="clear" w:pos="708"/>
          <w:tab w:val="left" w:pos="6585" w:leader="none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Керівник підприємства                                    ___________             _____________________</w:t>
      </w:r>
    </w:p>
    <w:p>
      <w:pPr>
        <w:pStyle w:val="Normal"/>
        <w:tabs>
          <w:tab w:val="clear" w:pos="708"/>
          <w:tab w:val="center" w:pos="4819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                (підпис)                          (власне ім’я ПРІЗВИЩЕ)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Керівник/спеціаліст служби/відділу/сектору</w:t>
      </w:r>
    </w:p>
    <w:p>
      <w:pPr>
        <w:pStyle w:val="NoSpacing"/>
        <w:tabs>
          <w:tab w:val="clear" w:pos="708"/>
          <w:tab w:val="left" w:pos="658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 охорони праці підприємства                          ___________            _____________________</w:t>
      </w:r>
    </w:p>
    <w:p>
      <w:pPr>
        <w:pStyle w:val="Normal"/>
        <w:tabs>
          <w:tab w:val="clear" w:pos="708"/>
          <w:tab w:val="center" w:pos="4819" w:leader="none"/>
        </w:tabs>
        <w:spacing w:before="0" w:after="1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                  (підпис)                            (власне ім’я ПРІЗВИЩЕ)</w:t>
      </w:r>
    </w:p>
    <w:sectPr>
      <w:type w:val="nextPage"/>
      <w:pgSz w:w="11906" w:h="16838"/>
      <w:pgMar w:left="1417" w:right="850" w:gutter="0" w:header="0" w:top="568" w:footer="0" w:bottom="5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vts15" w:customStyle="1">
    <w:name w:val="rvts15"/>
    <w:basedOn w:val="DefaultParagraphFont"/>
    <w:qFormat/>
    <w:rsid w:val="005c4031"/>
    <w:rPr/>
  </w:style>
  <w:style w:type="character" w:styleId="Style14" w:customStyle="1">
    <w:name w:val="Текст у виносці Знак"/>
    <w:basedOn w:val="DefaultParagraphFont"/>
    <w:uiPriority w:val="99"/>
    <w:semiHidden/>
    <w:qFormat/>
    <w:rsid w:val="001f43e0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21a64"/>
    <w:pPr>
      <w:spacing w:before="0" w:after="160"/>
      <w:ind w:hanging="0" w:left="720"/>
      <w:contextualSpacing/>
    </w:pPr>
    <w:rPr/>
  </w:style>
  <w:style w:type="paragraph" w:styleId="NoSpacing">
    <w:name w:val="No Spacing"/>
    <w:uiPriority w:val="1"/>
    <w:qFormat/>
    <w:rsid w:val="00e21a6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1f43e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21a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Application>LibreOffice/25.2.4.3$Windows_X86_64 LibreOffice_project/33e196637044ead23f5c3226cde09b47731f7e27</Application>
  <AppVersion>15.0000</AppVersion>
  <Pages>2</Pages>
  <Words>480</Words>
  <Characters>3357</Characters>
  <CharactersWithSpaces>4329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2024-12-16T13:59:00Z</dcterms:created>
  <dc:creator>User</dc:creator>
  <dc:description/>
  <dc:language>uk-UA</dc:language>
  <cp:lastModifiedBy/>
  <cp:lastPrinted>2025-01-08T13:45:00Z</cp:lastPrinted>
  <dcterms:modified xsi:type="dcterms:W3CDTF">2025-08-07T15:04:42Z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