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36BC" w14:textId="77777777" w:rsidR="00432BE2" w:rsidRDefault="00432BE2" w:rsidP="00C436D6">
      <w:pPr>
        <w:jc w:val="center"/>
        <w:rPr>
          <w:b/>
          <w:sz w:val="28"/>
          <w:szCs w:val="28"/>
          <w:lang w:val="uk-UA"/>
        </w:rPr>
      </w:pPr>
    </w:p>
    <w:p w14:paraId="08D10393" w14:textId="77777777" w:rsidR="00432BE2" w:rsidRDefault="00432BE2" w:rsidP="00C436D6">
      <w:pPr>
        <w:jc w:val="center"/>
        <w:rPr>
          <w:b/>
          <w:sz w:val="28"/>
          <w:szCs w:val="28"/>
          <w:lang w:val="uk-UA"/>
        </w:rPr>
      </w:pPr>
    </w:p>
    <w:p w14:paraId="18BCFF43" w14:textId="77777777" w:rsidR="00432BE2" w:rsidRDefault="00432BE2" w:rsidP="00C436D6">
      <w:pPr>
        <w:jc w:val="center"/>
        <w:rPr>
          <w:b/>
          <w:sz w:val="28"/>
          <w:szCs w:val="28"/>
          <w:lang w:val="uk-UA"/>
        </w:rPr>
      </w:pPr>
    </w:p>
    <w:p w14:paraId="0783A1C1" w14:textId="5582DF4A" w:rsidR="00C436D6" w:rsidRPr="00075970" w:rsidRDefault="00C436D6" w:rsidP="00C436D6">
      <w:pPr>
        <w:jc w:val="center"/>
        <w:rPr>
          <w:b/>
          <w:sz w:val="28"/>
          <w:szCs w:val="28"/>
          <w:lang w:val="uk-UA"/>
        </w:rPr>
      </w:pPr>
      <w:r w:rsidRPr="00075970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55E9D38" wp14:editId="29C2544C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2966" w14:textId="77777777" w:rsidR="00C436D6" w:rsidRPr="00075970" w:rsidRDefault="00C436D6" w:rsidP="00C436D6">
      <w:pPr>
        <w:ind w:firstLine="567"/>
        <w:jc w:val="center"/>
        <w:rPr>
          <w:b/>
          <w:sz w:val="28"/>
          <w:szCs w:val="28"/>
          <w:lang w:val="uk-UA"/>
        </w:rPr>
      </w:pPr>
      <w:r w:rsidRPr="00075970">
        <w:rPr>
          <w:b/>
          <w:sz w:val="28"/>
          <w:szCs w:val="28"/>
          <w:lang w:val="uk-UA"/>
        </w:rPr>
        <w:t>ЛИТОВЕЗЬКА СІЛЬСЬКА РАДА</w:t>
      </w:r>
    </w:p>
    <w:p w14:paraId="5BFE2869" w14:textId="77777777" w:rsidR="00C436D6" w:rsidRPr="00075970" w:rsidRDefault="00C436D6" w:rsidP="00C436D6">
      <w:pPr>
        <w:ind w:firstLine="567"/>
        <w:jc w:val="center"/>
        <w:rPr>
          <w:b/>
          <w:sz w:val="28"/>
          <w:szCs w:val="28"/>
          <w:lang w:val="uk-UA"/>
        </w:rPr>
      </w:pPr>
      <w:r w:rsidRPr="00075970">
        <w:rPr>
          <w:b/>
          <w:sz w:val="28"/>
          <w:szCs w:val="28"/>
          <w:lang w:val="uk-UA"/>
        </w:rPr>
        <w:t>ВОЛОДИМИРСЬКОГО РАЙОНУ ВОЛИНСЬКОЇ ОБЛАСТІ</w:t>
      </w:r>
    </w:p>
    <w:p w14:paraId="406135BC" w14:textId="77777777" w:rsidR="00C436D6" w:rsidRPr="00075970" w:rsidRDefault="00C436D6" w:rsidP="00C436D6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Позач</w:t>
      </w:r>
      <w:r w:rsidRPr="00075970">
        <w:rPr>
          <w:b/>
          <w:sz w:val="28"/>
          <w:szCs w:val="28"/>
          <w:lang w:val="uk-UA"/>
        </w:rPr>
        <w:t>ергова п</w:t>
      </w:r>
      <w:r w:rsidRPr="00075970">
        <w:rPr>
          <w:b/>
          <w:sz w:val="28"/>
          <w:szCs w:val="28"/>
        </w:rPr>
        <w:t>’</w:t>
      </w:r>
      <w:proofErr w:type="spellStart"/>
      <w:r>
        <w:rPr>
          <w:b/>
          <w:sz w:val="28"/>
          <w:szCs w:val="28"/>
          <w:lang w:val="uk-UA"/>
        </w:rPr>
        <w:t>ятдесят</w:t>
      </w:r>
      <w:proofErr w:type="spellEnd"/>
      <w:r>
        <w:rPr>
          <w:b/>
          <w:sz w:val="28"/>
          <w:szCs w:val="28"/>
          <w:lang w:val="uk-UA"/>
        </w:rPr>
        <w:t xml:space="preserve"> сьома </w:t>
      </w:r>
      <w:r w:rsidRPr="00075970">
        <w:rPr>
          <w:b/>
          <w:sz w:val="28"/>
          <w:szCs w:val="28"/>
          <w:lang w:val="uk-UA"/>
        </w:rPr>
        <w:t>сесія  восьмого скликання</w:t>
      </w:r>
    </w:p>
    <w:p w14:paraId="6C575538" w14:textId="77777777" w:rsidR="00C436D6" w:rsidRPr="00075970" w:rsidRDefault="00C436D6" w:rsidP="00C436D6">
      <w:pPr>
        <w:ind w:firstLine="567"/>
        <w:jc w:val="center"/>
        <w:rPr>
          <w:b/>
          <w:sz w:val="28"/>
          <w:szCs w:val="28"/>
          <w:lang w:val="uk-UA"/>
        </w:rPr>
      </w:pPr>
      <w:r w:rsidRPr="00075970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075970">
        <w:rPr>
          <w:b/>
          <w:sz w:val="28"/>
          <w:szCs w:val="28"/>
          <w:lang w:val="uk-UA"/>
        </w:rPr>
        <w:t>Н</w:t>
      </w:r>
      <w:proofErr w:type="spellEnd"/>
      <w:r w:rsidRPr="00075970">
        <w:rPr>
          <w:b/>
          <w:sz w:val="28"/>
          <w:szCs w:val="28"/>
          <w:lang w:val="uk-UA"/>
        </w:rPr>
        <w:t xml:space="preserve"> Я</w:t>
      </w:r>
    </w:p>
    <w:p w14:paraId="6D6D4312" w14:textId="77777777" w:rsidR="00C436D6" w:rsidRDefault="00C436D6" w:rsidP="00C436D6">
      <w:pPr>
        <w:ind w:firstLine="567"/>
        <w:jc w:val="both"/>
        <w:rPr>
          <w:sz w:val="28"/>
          <w:szCs w:val="28"/>
          <w:lang w:val="uk-UA"/>
        </w:rPr>
      </w:pPr>
    </w:p>
    <w:p w14:paraId="13B301F4" w14:textId="1802EECE" w:rsidR="00C436D6" w:rsidRPr="00807DD6" w:rsidRDefault="00C436D6" w:rsidP="00C436D6">
      <w:pPr>
        <w:jc w:val="both"/>
        <w:rPr>
          <w:sz w:val="28"/>
          <w:szCs w:val="28"/>
        </w:rPr>
      </w:pPr>
      <w:r w:rsidRPr="0007597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28 серпня </w:t>
      </w:r>
      <w:r w:rsidRPr="00075970">
        <w:rPr>
          <w:sz w:val="28"/>
          <w:szCs w:val="28"/>
          <w:lang w:val="uk-UA"/>
        </w:rPr>
        <w:t xml:space="preserve">2025 року              </w:t>
      </w:r>
      <w:r>
        <w:rPr>
          <w:sz w:val="28"/>
          <w:szCs w:val="28"/>
          <w:lang w:val="uk-UA"/>
        </w:rPr>
        <w:t xml:space="preserve">   </w:t>
      </w:r>
      <w:r w:rsidRPr="00075970">
        <w:rPr>
          <w:sz w:val="28"/>
          <w:szCs w:val="28"/>
          <w:lang w:val="uk-UA"/>
        </w:rPr>
        <w:t xml:space="preserve">с. </w:t>
      </w:r>
      <w:proofErr w:type="spellStart"/>
      <w:r w:rsidRPr="00075970">
        <w:rPr>
          <w:sz w:val="28"/>
          <w:szCs w:val="28"/>
          <w:lang w:val="uk-UA"/>
        </w:rPr>
        <w:t>Литовеж</w:t>
      </w:r>
      <w:proofErr w:type="spellEnd"/>
      <w:r w:rsidRPr="00075970">
        <w:rPr>
          <w:sz w:val="28"/>
          <w:szCs w:val="28"/>
          <w:lang w:val="uk-UA"/>
        </w:rPr>
        <w:t xml:space="preserve">                                   № </w:t>
      </w:r>
      <w:r>
        <w:rPr>
          <w:sz w:val="28"/>
          <w:szCs w:val="28"/>
          <w:lang w:val="uk-UA"/>
        </w:rPr>
        <w:t>57</w:t>
      </w:r>
      <w:r w:rsidRPr="00075970">
        <w:rPr>
          <w:sz w:val="28"/>
          <w:szCs w:val="28"/>
          <w:lang w:val="uk-UA"/>
        </w:rPr>
        <w:t>/</w:t>
      </w:r>
      <w:r w:rsidR="007A599E">
        <w:rPr>
          <w:sz w:val="28"/>
          <w:szCs w:val="28"/>
          <w:lang w:val="uk-UA"/>
        </w:rPr>
        <w:t>1</w:t>
      </w:r>
      <w:r w:rsidR="00976EF7">
        <w:rPr>
          <w:sz w:val="28"/>
          <w:szCs w:val="28"/>
          <w:lang w:val="uk-UA"/>
        </w:rPr>
        <w:t>1</w:t>
      </w:r>
    </w:p>
    <w:p w14:paraId="487F783C" w14:textId="77777777" w:rsidR="00E96A99" w:rsidRPr="00E506E4" w:rsidRDefault="00E96A99" w:rsidP="00E96A99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14:paraId="5D346EA9" w14:textId="77777777" w:rsidR="00E96A99" w:rsidRPr="007A599E" w:rsidRDefault="00E96A99" w:rsidP="00E96A99">
      <w:pPr>
        <w:widowControl w:val="0"/>
        <w:tabs>
          <w:tab w:val="left" w:pos="4820"/>
          <w:tab w:val="left" w:pos="5670"/>
        </w:tabs>
        <w:ind w:right="3826"/>
        <w:rPr>
          <w:b/>
          <w:bCs/>
          <w:color w:val="000000"/>
          <w:sz w:val="28"/>
          <w:szCs w:val="28"/>
          <w:lang w:val="uk-UA"/>
        </w:rPr>
      </w:pPr>
      <w:r w:rsidRPr="007A599E">
        <w:rPr>
          <w:b/>
          <w:bCs/>
          <w:color w:val="000000"/>
          <w:sz w:val="28"/>
          <w:szCs w:val="28"/>
          <w:lang w:val="uk-UA"/>
        </w:rPr>
        <w:t xml:space="preserve">Про погодження проекту Меморандуму про </w:t>
      </w:r>
    </w:p>
    <w:p w14:paraId="2BEBC2FD" w14:textId="4D4424A9" w:rsidR="007A599E" w:rsidRPr="007A599E" w:rsidRDefault="00E96A99" w:rsidP="00E96A99">
      <w:pPr>
        <w:widowControl w:val="0"/>
        <w:tabs>
          <w:tab w:val="left" w:pos="4820"/>
          <w:tab w:val="left" w:pos="5670"/>
        </w:tabs>
        <w:ind w:right="3826"/>
        <w:rPr>
          <w:b/>
          <w:bCs/>
          <w:color w:val="000000"/>
          <w:sz w:val="28"/>
          <w:szCs w:val="28"/>
          <w:lang w:val="uk-UA"/>
        </w:rPr>
      </w:pPr>
      <w:r w:rsidRPr="007A599E">
        <w:rPr>
          <w:b/>
          <w:bCs/>
          <w:color w:val="000000"/>
          <w:sz w:val="28"/>
          <w:szCs w:val="28"/>
          <w:lang w:val="uk-UA"/>
        </w:rPr>
        <w:t xml:space="preserve">співпрацю з </w:t>
      </w:r>
      <w:proofErr w:type="spellStart"/>
      <w:r w:rsidR="007A599E" w:rsidRPr="007A599E">
        <w:rPr>
          <w:b/>
          <w:bCs/>
          <w:sz w:val="28"/>
          <w:szCs w:val="28"/>
        </w:rPr>
        <w:t>Недригайлівськ</w:t>
      </w:r>
      <w:r w:rsidR="007A599E" w:rsidRPr="007A599E">
        <w:rPr>
          <w:b/>
          <w:bCs/>
          <w:sz w:val="28"/>
          <w:szCs w:val="28"/>
          <w:lang w:val="uk-UA"/>
        </w:rPr>
        <w:t>ою</w:t>
      </w:r>
      <w:proofErr w:type="spellEnd"/>
      <w:r w:rsidR="007A599E" w:rsidRPr="007A599E">
        <w:rPr>
          <w:b/>
          <w:bCs/>
          <w:sz w:val="28"/>
          <w:szCs w:val="28"/>
        </w:rPr>
        <w:t xml:space="preserve"> селищ</w:t>
      </w:r>
      <w:proofErr w:type="spellStart"/>
      <w:r w:rsidR="007A599E" w:rsidRPr="007A599E">
        <w:rPr>
          <w:b/>
          <w:bCs/>
          <w:sz w:val="28"/>
          <w:szCs w:val="28"/>
          <w:lang w:val="uk-UA"/>
        </w:rPr>
        <w:t>ною</w:t>
      </w:r>
      <w:proofErr w:type="spellEnd"/>
      <w:r w:rsidR="007A599E" w:rsidRPr="007A599E">
        <w:rPr>
          <w:b/>
          <w:bCs/>
          <w:sz w:val="28"/>
          <w:szCs w:val="28"/>
        </w:rPr>
        <w:t xml:space="preserve"> </w:t>
      </w:r>
      <w:proofErr w:type="spellStart"/>
      <w:r w:rsidR="007A599E" w:rsidRPr="007A599E">
        <w:rPr>
          <w:b/>
          <w:bCs/>
          <w:sz w:val="28"/>
          <w:szCs w:val="28"/>
        </w:rPr>
        <w:t>територіальн</w:t>
      </w:r>
      <w:r w:rsidR="007A599E" w:rsidRPr="007A599E">
        <w:rPr>
          <w:b/>
          <w:bCs/>
          <w:sz w:val="28"/>
          <w:szCs w:val="28"/>
          <w:lang w:val="uk-UA"/>
        </w:rPr>
        <w:t>ою</w:t>
      </w:r>
      <w:proofErr w:type="spellEnd"/>
      <w:r w:rsidR="007A599E" w:rsidRPr="007A599E">
        <w:rPr>
          <w:b/>
          <w:bCs/>
          <w:sz w:val="28"/>
          <w:szCs w:val="28"/>
        </w:rPr>
        <w:t xml:space="preserve"> громад</w:t>
      </w:r>
      <w:proofErr w:type="spellStart"/>
      <w:r w:rsidR="007A599E" w:rsidRPr="007A599E">
        <w:rPr>
          <w:b/>
          <w:bCs/>
          <w:sz w:val="28"/>
          <w:szCs w:val="28"/>
          <w:lang w:val="uk-UA"/>
        </w:rPr>
        <w:t>ою</w:t>
      </w:r>
      <w:proofErr w:type="spellEnd"/>
      <w:r w:rsidR="007A599E" w:rsidRPr="007A599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A599E" w:rsidRPr="007A599E">
        <w:rPr>
          <w:b/>
          <w:bCs/>
          <w:sz w:val="28"/>
          <w:szCs w:val="28"/>
        </w:rPr>
        <w:t>Сумської</w:t>
      </w:r>
      <w:proofErr w:type="spellEnd"/>
      <w:r w:rsidR="007A599E" w:rsidRPr="007A599E">
        <w:rPr>
          <w:b/>
          <w:bCs/>
          <w:sz w:val="28"/>
          <w:szCs w:val="28"/>
        </w:rPr>
        <w:t xml:space="preserve"> </w:t>
      </w:r>
      <w:proofErr w:type="spellStart"/>
      <w:r w:rsidR="007A599E" w:rsidRPr="007A599E">
        <w:rPr>
          <w:b/>
          <w:bCs/>
          <w:sz w:val="28"/>
          <w:szCs w:val="28"/>
        </w:rPr>
        <w:t>області</w:t>
      </w:r>
      <w:proofErr w:type="spellEnd"/>
    </w:p>
    <w:p w14:paraId="1A752A47" w14:textId="77777777" w:rsidR="00E96A99" w:rsidRPr="00E506E4" w:rsidRDefault="00E96A99" w:rsidP="00E96A99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14:paraId="1BE3AF26" w14:textId="39D90EC6" w:rsidR="00E96A99" w:rsidRPr="0086234A" w:rsidRDefault="00E96A99" w:rsidP="00E96A99">
      <w:pPr>
        <w:tabs>
          <w:tab w:val="left" w:pos="9072"/>
        </w:tabs>
        <w:ind w:right="-1" w:firstLine="540"/>
        <w:jc w:val="both"/>
        <w:rPr>
          <w:sz w:val="28"/>
          <w:szCs w:val="28"/>
          <w:lang w:val="uk-UA"/>
        </w:rPr>
      </w:pPr>
      <w:r w:rsidRPr="00771FF0">
        <w:rPr>
          <w:color w:val="000000"/>
          <w:sz w:val="28"/>
          <w:szCs w:val="28"/>
          <w:shd w:val="clear" w:color="auto" w:fill="FDFDFD"/>
          <w:lang w:val="uk-UA"/>
        </w:rPr>
        <w:t xml:space="preserve">Керуючись </w:t>
      </w:r>
      <w:r w:rsidRPr="00771FF0">
        <w:rPr>
          <w:sz w:val="28"/>
          <w:szCs w:val="28"/>
          <w:lang w:val="uk-UA"/>
        </w:rPr>
        <w:t>ст. 26</w:t>
      </w:r>
      <w:r w:rsidRPr="00771FF0">
        <w:rPr>
          <w:color w:val="000000"/>
          <w:sz w:val="28"/>
          <w:szCs w:val="28"/>
          <w:shd w:val="clear" w:color="auto" w:fill="FDFDFD"/>
          <w:lang w:val="uk-UA"/>
        </w:rPr>
        <w:t xml:space="preserve"> Закону України “Про місцеве самоврядування в Україні”, відповідно до законів України “Про інвестиційну діяльність” та “Про співробітництво територіальних громад”, з метою </w:t>
      </w:r>
      <w:r w:rsidRPr="00771FF0">
        <w:rPr>
          <w:sz w:val="28"/>
          <w:szCs w:val="28"/>
          <w:lang w:val="uk-UA"/>
        </w:rPr>
        <w:t>об’єднання зусиль щодо розробки та реалізації спільних проектів та програм сталого соціально – економічного розвитку територіальних громад</w:t>
      </w:r>
      <w:r>
        <w:rPr>
          <w:sz w:val="28"/>
          <w:szCs w:val="28"/>
          <w:lang w:val="uk-UA"/>
        </w:rPr>
        <w:t>,</w:t>
      </w:r>
      <w:r w:rsidRPr="00771FF0">
        <w:rPr>
          <w:sz w:val="28"/>
          <w:szCs w:val="28"/>
          <w:lang w:val="uk-UA"/>
        </w:rPr>
        <w:t xml:space="preserve"> </w:t>
      </w:r>
      <w:proofErr w:type="spellStart"/>
      <w:r w:rsidR="007A599E">
        <w:rPr>
          <w:sz w:val="28"/>
          <w:szCs w:val="28"/>
          <w:lang w:val="uk-UA"/>
        </w:rPr>
        <w:t>Литовезька</w:t>
      </w:r>
      <w:proofErr w:type="spellEnd"/>
      <w:r w:rsidR="007A599E">
        <w:rPr>
          <w:sz w:val="28"/>
          <w:szCs w:val="28"/>
          <w:lang w:val="uk-UA"/>
        </w:rPr>
        <w:t xml:space="preserve"> сільська </w:t>
      </w:r>
      <w:r w:rsidRPr="0086234A">
        <w:rPr>
          <w:noProof/>
          <w:sz w:val="28"/>
          <w:szCs w:val="28"/>
          <w:lang w:val="uk-UA"/>
        </w:rPr>
        <w:t>рад</w:t>
      </w:r>
      <w:r>
        <w:rPr>
          <w:noProof/>
          <w:sz w:val="28"/>
          <w:szCs w:val="28"/>
          <w:lang w:val="uk-UA"/>
        </w:rPr>
        <w:t>а</w:t>
      </w:r>
    </w:p>
    <w:p w14:paraId="08C317FB" w14:textId="77777777" w:rsidR="00E96A99" w:rsidRPr="0086234A" w:rsidRDefault="00E96A99" w:rsidP="00E96A99">
      <w:pPr>
        <w:tabs>
          <w:tab w:val="left" w:pos="9072"/>
        </w:tabs>
        <w:ind w:right="-1"/>
        <w:jc w:val="both"/>
        <w:rPr>
          <w:b/>
          <w:noProof/>
          <w:sz w:val="16"/>
          <w:szCs w:val="16"/>
          <w:lang w:val="uk-UA"/>
        </w:rPr>
      </w:pPr>
    </w:p>
    <w:p w14:paraId="3F7B9D20" w14:textId="77777777" w:rsidR="00E96A99" w:rsidRPr="00C436D6" w:rsidRDefault="00E96A99" w:rsidP="00C436D6">
      <w:pPr>
        <w:ind w:right="75"/>
        <w:rPr>
          <w:b/>
          <w:bCs/>
          <w:sz w:val="28"/>
          <w:szCs w:val="28"/>
          <w:lang w:val="uk-UA"/>
        </w:rPr>
      </w:pPr>
      <w:r w:rsidRPr="00C436D6">
        <w:rPr>
          <w:b/>
          <w:bCs/>
          <w:noProof/>
          <w:sz w:val="28"/>
          <w:szCs w:val="28"/>
          <w:lang w:val="uk-UA"/>
        </w:rPr>
        <w:t>ВИРІШИЛА:</w:t>
      </w:r>
    </w:p>
    <w:p w14:paraId="04479D29" w14:textId="77777777" w:rsidR="00E96A99" w:rsidRPr="00E506E4" w:rsidRDefault="00E96A99" w:rsidP="00E96A99">
      <w:pPr>
        <w:widowControl w:val="0"/>
        <w:ind w:firstLine="90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A64DAC7" w14:textId="7B756F85" w:rsidR="00E96A99" w:rsidRPr="007A599E" w:rsidRDefault="00E96A99" w:rsidP="007A599E">
      <w:pPr>
        <w:numPr>
          <w:ilvl w:val="0"/>
          <w:numId w:val="1"/>
        </w:numPr>
        <w:ind w:firstLineChars="200" w:firstLine="560"/>
        <w:jc w:val="both"/>
        <w:rPr>
          <w:sz w:val="28"/>
          <w:szCs w:val="28"/>
          <w:lang w:val="uk-UA"/>
        </w:rPr>
      </w:pPr>
      <w:r w:rsidRPr="007A599E">
        <w:rPr>
          <w:rStyle w:val="4"/>
          <w:color w:val="000000"/>
          <w:lang w:val="uk-UA" w:eastAsia="uk-UA"/>
        </w:rPr>
        <w:t xml:space="preserve">Погодити </w:t>
      </w:r>
      <w:proofErr w:type="spellStart"/>
      <w:r w:rsidRPr="007A599E">
        <w:rPr>
          <w:rStyle w:val="4"/>
          <w:color w:val="000000"/>
          <w:lang w:val="uk-UA" w:eastAsia="uk-UA"/>
        </w:rPr>
        <w:t>проєкт</w:t>
      </w:r>
      <w:proofErr w:type="spellEnd"/>
      <w:r w:rsidRPr="007A599E">
        <w:rPr>
          <w:rStyle w:val="4"/>
          <w:color w:val="000000"/>
          <w:lang w:val="uk-UA" w:eastAsia="uk-UA"/>
        </w:rPr>
        <w:t xml:space="preserve"> Меморандуму про співпрацю між </w:t>
      </w:r>
      <w:proofErr w:type="spellStart"/>
      <w:r w:rsidR="00C436D6" w:rsidRPr="007A599E">
        <w:rPr>
          <w:sz w:val="28"/>
          <w:szCs w:val="28"/>
          <w:lang w:val="uk-UA"/>
        </w:rPr>
        <w:t>Литовезькою</w:t>
      </w:r>
      <w:proofErr w:type="spellEnd"/>
      <w:r w:rsidR="00C436D6" w:rsidRPr="007A599E">
        <w:rPr>
          <w:sz w:val="28"/>
          <w:szCs w:val="28"/>
          <w:lang w:val="uk-UA"/>
        </w:rPr>
        <w:t xml:space="preserve"> </w:t>
      </w:r>
      <w:r w:rsidRPr="007A599E">
        <w:rPr>
          <w:sz w:val="28"/>
          <w:szCs w:val="28"/>
          <w:lang w:val="uk-UA"/>
        </w:rPr>
        <w:t xml:space="preserve">територіальною громадою  </w:t>
      </w:r>
      <w:r w:rsidRPr="007A599E">
        <w:rPr>
          <w:sz w:val="28"/>
          <w:szCs w:val="28"/>
        </w:rPr>
        <w:t xml:space="preserve">та </w:t>
      </w:r>
      <w:r w:rsidRPr="007A599E">
        <w:rPr>
          <w:sz w:val="28"/>
          <w:szCs w:val="28"/>
          <w:lang w:val="uk-UA"/>
        </w:rPr>
        <w:t xml:space="preserve"> </w:t>
      </w:r>
      <w:proofErr w:type="spellStart"/>
      <w:r w:rsidR="007A599E" w:rsidRPr="007A599E">
        <w:rPr>
          <w:sz w:val="28"/>
          <w:szCs w:val="28"/>
        </w:rPr>
        <w:t>Недригайлівськ</w:t>
      </w:r>
      <w:r w:rsidR="007A599E" w:rsidRPr="007A599E">
        <w:rPr>
          <w:sz w:val="28"/>
          <w:szCs w:val="28"/>
          <w:lang w:val="uk-UA"/>
        </w:rPr>
        <w:t>ою</w:t>
      </w:r>
      <w:proofErr w:type="spellEnd"/>
      <w:r w:rsidR="007A599E" w:rsidRPr="007A599E">
        <w:rPr>
          <w:sz w:val="28"/>
          <w:szCs w:val="28"/>
        </w:rPr>
        <w:t xml:space="preserve"> селищ</w:t>
      </w:r>
      <w:proofErr w:type="spellStart"/>
      <w:r w:rsidR="007A599E" w:rsidRPr="007A599E">
        <w:rPr>
          <w:sz w:val="28"/>
          <w:szCs w:val="28"/>
          <w:lang w:val="uk-UA"/>
        </w:rPr>
        <w:t>ною</w:t>
      </w:r>
      <w:proofErr w:type="spellEnd"/>
      <w:r w:rsidR="007A599E" w:rsidRPr="007A599E">
        <w:rPr>
          <w:sz w:val="28"/>
          <w:szCs w:val="28"/>
        </w:rPr>
        <w:t xml:space="preserve"> </w:t>
      </w:r>
      <w:proofErr w:type="spellStart"/>
      <w:r w:rsidR="007A599E" w:rsidRPr="007A599E">
        <w:rPr>
          <w:sz w:val="28"/>
          <w:szCs w:val="28"/>
        </w:rPr>
        <w:t>територіальн</w:t>
      </w:r>
      <w:r w:rsidR="007A599E" w:rsidRPr="007A599E">
        <w:rPr>
          <w:sz w:val="28"/>
          <w:szCs w:val="28"/>
          <w:lang w:val="uk-UA"/>
        </w:rPr>
        <w:t>ою</w:t>
      </w:r>
      <w:proofErr w:type="spellEnd"/>
      <w:r w:rsidR="007A599E" w:rsidRPr="007A599E">
        <w:rPr>
          <w:sz w:val="28"/>
          <w:szCs w:val="28"/>
        </w:rPr>
        <w:t xml:space="preserve"> </w:t>
      </w:r>
      <w:r w:rsidRPr="007A599E">
        <w:rPr>
          <w:sz w:val="28"/>
          <w:szCs w:val="28"/>
          <w:lang w:val="uk-UA"/>
        </w:rPr>
        <w:t>громадою</w:t>
      </w:r>
      <w:r w:rsidRPr="007A599E">
        <w:rPr>
          <w:rStyle w:val="4"/>
          <w:color w:val="000000"/>
          <w:lang w:eastAsia="uk-UA"/>
        </w:rPr>
        <w:t xml:space="preserve">  </w:t>
      </w:r>
      <w:r w:rsidRPr="007A599E">
        <w:rPr>
          <w:rStyle w:val="4"/>
          <w:color w:val="000000"/>
          <w:lang w:val="en-US" w:eastAsia="uk-UA"/>
        </w:rPr>
        <w:t>(</w:t>
      </w:r>
      <w:proofErr w:type="spellStart"/>
      <w:r w:rsidRPr="007A599E">
        <w:rPr>
          <w:rStyle w:val="4"/>
          <w:color w:val="000000"/>
          <w:lang w:val="en-US" w:eastAsia="uk-UA"/>
        </w:rPr>
        <w:t>далі</w:t>
      </w:r>
      <w:proofErr w:type="spellEnd"/>
      <w:r w:rsidRPr="007A599E">
        <w:rPr>
          <w:rStyle w:val="4"/>
          <w:color w:val="000000"/>
          <w:lang w:val="en-US" w:eastAsia="uk-UA"/>
        </w:rPr>
        <w:t xml:space="preserve"> - </w:t>
      </w:r>
      <w:proofErr w:type="spellStart"/>
      <w:r w:rsidRPr="007A599E">
        <w:rPr>
          <w:rStyle w:val="4"/>
          <w:color w:val="000000"/>
          <w:lang w:val="en-US" w:eastAsia="uk-UA"/>
        </w:rPr>
        <w:t>Меморандум</w:t>
      </w:r>
      <w:proofErr w:type="spellEnd"/>
      <w:r w:rsidRPr="007A599E">
        <w:rPr>
          <w:rStyle w:val="4"/>
          <w:color w:val="000000"/>
          <w:lang w:val="en-US" w:eastAsia="uk-UA"/>
        </w:rPr>
        <w:t xml:space="preserve">), </w:t>
      </w:r>
      <w:proofErr w:type="spellStart"/>
      <w:r w:rsidRPr="007A599E">
        <w:rPr>
          <w:rStyle w:val="4"/>
          <w:color w:val="000000"/>
          <w:lang w:val="en-US" w:eastAsia="uk-UA"/>
        </w:rPr>
        <w:t>що</w:t>
      </w:r>
      <w:proofErr w:type="spellEnd"/>
      <w:r w:rsidRPr="007A599E">
        <w:rPr>
          <w:rStyle w:val="4"/>
          <w:color w:val="000000"/>
          <w:lang w:val="en-US" w:eastAsia="uk-UA"/>
        </w:rPr>
        <w:t xml:space="preserve"> </w:t>
      </w:r>
      <w:proofErr w:type="spellStart"/>
      <w:r w:rsidRPr="007A599E">
        <w:rPr>
          <w:rStyle w:val="4"/>
          <w:color w:val="000000"/>
          <w:lang w:val="en-US" w:eastAsia="uk-UA"/>
        </w:rPr>
        <w:t>додається</w:t>
      </w:r>
      <w:proofErr w:type="spellEnd"/>
      <w:r w:rsidRPr="007A599E">
        <w:rPr>
          <w:rStyle w:val="4"/>
          <w:color w:val="000000"/>
          <w:lang w:val="en-US" w:eastAsia="uk-UA"/>
        </w:rPr>
        <w:t>.</w:t>
      </w:r>
    </w:p>
    <w:p w14:paraId="1A29D691" w14:textId="28788164" w:rsidR="00E96A99" w:rsidRPr="00E506E4" w:rsidRDefault="00E96A99" w:rsidP="00E96A99">
      <w:pPr>
        <w:numPr>
          <w:ilvl w:val="0"/>
          <w:numId w:val="1"/>
        </w:numPr>
        <w:ind w:firstLineChars="200" w:firstLine="560"/>
        <w:jc w:val="both"/>
        <w:rPr>
          <w:sz w:val="28"/>
          <w:szCs w:val="28"/>
          <w:lang w:val="uk-UA"/>
        </w:rPr>
      </w:pPr>
      <w:r w:rsidRPr="00A966E4">
        <w:rPr>
          <w:rStyle w:val="4"/>
          <w:color w:val="000000"/>
          <w:lang w:val="uk-UA" w:eastAsia="uk-UA"/>
        </w:rPr>
        <w:t xml:space="preserve">Уповноважити </w:t>
      </w:r>
      <w:r w:rsidR="007A599E">
        <w:rPr>
          <w:rStyle w:val="4"/>
          <w:color w:val="000000"/>
          <w:lang w:val="uk-UA" w:eastAsia="uk-UA"/>
        </w:rPr>
        <w:t xml:space="preserve">сільського </w:t>
      </w:r>
      <w:r w:rsidRPr="00A966E4">
        <w:rPr>
          <w:rStyle w:val="4"/>
          <w:color w:val="000000"/>
          <w:lang w:val="uk-UA" w:eastAsia="uk-UA"/>
        </w:rPr>
        <w:t xml:space="preserve"> голову підписати від імені </w:t>
      </w:r>
      <w:proofErr w:type="spellStart"/>
      <w:r w:rsidR="007A599E">
        <w:rPr>
          <w:rStyle w:val="4"/>
          <w:color w:val="000000"/>
          <w:lang w:val="uk-UA" w:eastAsia="uk-UA"/>
        </w:rPr>
        <w:t>Литовезької</w:t>
      </w:r>
      <w:proofErr w:type="spellEnd"/>
      <w:r w:rsidR="007A599E">
        <w:rPr>
          <w:rStyle w:val="4"/>
          <w:color w:val="000000"/>
          <w:lang w:val="uk-UA" w:eastAsia="uk-UA"/>
        </w:rPr>
        <w:t xml:space="preserve"> сільської </w:t>
      </w:r>
      <w:r w:rsidRPr="00A966E4">
        <w:rPr>
          <w:rStyle w:val="4"/>
          <w:color w:val="000000"/>
          <w:lang w:val="uk-UA" w:eastAsia="uk-UA"/>
        </w:rPr>
        <w:t xml:space="preserve"> ради Меморандум, зазначений в п.1 цього рішення.</w:t>
      </w:r>
    </w:p>
    <w:p w14:paraId="2D49489D" w14:textId="4282D11E" w:rsidR="00E96A99" w:rsidRPr="007A599E" w:rsidRDefault="00E96A99" w:rsidP="007A599E">
      <w:pPr>
        <w:ind w:firstLineChars="200" w:firstLine="560"/>
        <w:jc w:val="both"/>
        <w:rPr>
          <w:rStyle w:val="rvts9"/>
          <w:sz w:val="28"/>
          <w:szCs w:val="28"/>
          <w:lang w:val="uk-UA"/>
        </w:rPr>
      </w:pPr>
      <w:r w:rsidRPr="00E506E4">
        <w:rPr>
          <w:color w:val="000000"/>
          <w:sz w:val="28"/>
          <w:szCs w:val="28"/>
          <w:shd w:val="clear" w:color="auto" w:fill="FDFDFD"/>
          <w:lang w:val="uk-UA"/>
        </w:rPr>
        <w:t>3</w:t>
      </w:r>
      <w:r>
        <w:rPr>
          <w:color w:val="000000"/>
          <w:sz w:val="28"/>
          <w:szCs w:val="28"/>
          <w:shd w:val="clear" w:color="auto" w:fill="FDFDFD"/>
          <w:lang w:val="uk-UA"/>
        </w:rPr>
        <w:t>.</w:t>
      </w:r>
      <w:r w:rsidRPr="00A966E4">
        <w:rPr>
          <w:noProof/>
          <w:sz w:val="28"/>
          <w:szCs w:val="28"/>
          <w:lang w:val="uk-UA"/>
        </w:rPr>
        <w:t xml:space="preserve"> </w:t>
      </w:r>
      <w:r w:rsidRPr="00412EF6">
        <w:rPr>
          <w:noProof/>
          <w:sz w:val="28"/>
          <w:szCs w:val="28"/>
          <w:lang w:val="uk-UA"/>
        </w:rPr>
        <w:t xml:space="preserve">Контроль за виконанням рішення покласти на </w:t>
      </w:r>
      <w:r w:rsidRPr="00412EF6">
        <w:rPr>
          <w:sz w:val="28"/>
          <w:szCs w:val="28"/>
          <w:lang w:val="uk-UA"/>
        </w:rPr>
        <w:t xml:space="preserve">постійну комісію </w:t>
      </w:r>
      <w:r w:rsidR="007A599E" w:rsidRPr="00530BFC">
        <w:rPr>
          <w:sz w:val="28"/>
          <w:szCs w:val="28"/>
          <w:shd w:val="clear" w:color="auto" w:fill="FFFFFF"/>
          <w:lang w:val="uk-UA"/>
        </w:rPr>
        <w:t xml:space="preserve">з питань </w:t>
      </w:r>
      <w:r w:rsidR="007A599E" w:rsidRPr="00530BFC">
        <w:rPr>
          <w:sz w:val="28"/>
          <w:szCs w:val="28"/>
          <w:lang w:val="uk-UA"/>
        </w:rPr>
        <w:t>бюджету, фінансів</w:t>
      </w:r>
      <w:r w:rsidR="007A599E">
        <w:rPr>
          <w:sz w:val="28"/>
          <w:szCs w:val="28"/>
          <w:lang w:val="uk-UA"/>
        </w:rPr>
        <w:t xml:space="preserve"> та</w:t>
      </w:r>
      <w:r w:rsidR="007A599E" w:rsidRPr="00530BFC">
        <w:rPr>
          <w:sz w:val="28"/>
          <w:szCs w:val="28"/>
          <w:lang w:val="uk-UA"/>
        </w:rPr>
        <w:t xml:space="preserve"> планування соціально-економічного розвитку</w:t>
      </w:r>
      <w:r w:rsidR="007A599E">
        <w:rPr>
          <w:sz w:val="28"/>
          <w:szCs w:val="28"/>
          <w:lang w:val="uk-UA"/>
        </w:rPr>
        <w:t>.</w:t>
      </w:r>
    </w:p>
    <w:p w14:paraId="6F737DC8" w14:textId="4BDC5224" w:rsidR="00E96A99" w:rsidRDefault="00E96A99" w:rsidP="00E96A9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14:paraId="5E481461" w14:textId="0E42C8B9" w:rsidR="007A599E" w:rsidRDefault="007A599E" w:rsidP="00E96A9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14:paraId="3EB2B008" w14:textId="77777777" w:rsidR="007A599E" w:rsidRDefault="007A599E" w:rsidP="00E96A9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14:paraId="7C7E6F17" w14:textId="77777777" w:rsidR="007A599E" w:rsidRDefault="007A599E" w:rsidP="00E96A9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14:paraId="45B9394E" w14:textId="77777777" w:rsidR="007A599E" w:rsidRDefault="007A599E" w:rsidP="00E96A9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14:paraId="1B69D99E" w14:textId="77777777" w:rsidR="007A599E" w:rsidRDefault="007A599E" w:rsidP="00E96A9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14:paraId="331B21DF" w14:textId="6DD83B5A" w:rsidR="007A599E" w:rsidRPr="00A966E4" w:rsidRDefault="007A599E" w:rsidP="00E96A9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голова                                                                 </w:t>
      </w:r>
      <w:r w:rsidRPr="007A599E">
        <w:rPr>
          <w:b/>
          <w:bCs/>
          <w:color w:val="000000"/>
          <w:sz w:val="28"/>
          <w:szCs w:val="28"/>
          <w:lang w:val="uk-UA"/>
        </w:rPr>
        <w:t>Олена КАСЯНЧУК</w:t>
      </w:r>
    </w:p>
    <w:p w14:paraId="10FBC93A" w14:textId="77777777" w:rsidR="009153E2" w:rsidRDefault="009153E2"/>
    <w:sectPr w:rsidR="009153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4A3B5"/>
    <w:multiLevelType w:val="singleLevel"/>
    <w:tmpl w:val="5964A3B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CB"/>
    <w:rsid w:val="00432BE2"/>
    <w:rsid w:val="00634FCB"/>
    <w:rsid w:val="007A599E"/>
    <w:rsid w:val="009153E2"/>
    <w:rsid w:val="00976EF7"/>
    <w:rsid w:val="00C436D6"/>
    <w:rsid w:val="00E96A99"/>
    <w:rsid w:val="00F0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207E"/>
  <w15:chartTrackingRefBased/>
  <w15:docId w15:val="{FA203233-EDCC-4144-AE10-7B781909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A9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E96A99"/>
    <w:rPr>
      <w:rFonts w:cs="Times New Roman"/>
      <w:i/>
    </w:rPr>
  </w:style>
  <w:style w:type="paragraph" w:customStyle="1" w:styleId="1">
    <w:name w:val="Абзац списка1"/>
    <w:basedOn w:val="a"/>
    <w:uiPriority w:val="99"/>
    <w:rsid w:val="00E96A99"/>
    <w:pPr>
      <w:ind w:left="720"/>
      <w:contextualSpacing/>
    </w:pPr>
    <w:rPr>
      <w:lang w:val="uk-UA" w:eastAsia="uk-UA"/>
    </w:rPr>
  </w:style>
  <w:style w:type="character" w:customStyle="1" w:styleId="rvts9">
    <w:name w:val="rvts9"/>
    <w:basedOn w:val="a0"/>
    <w:uiPriority w:val="99"/>
    <w:rsid w:val="00E96A99"/>
    <w:rPr>
      <w:rFonts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E96A99"/>
    <w:rPr>
      <w:rFonts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96A99"/>
    <w:pPr>
      <w:widowControl w:val="0"/>
      <w:shd w:val="clear" w:color="auto" w:fill="FFFFFF"/>
      <w:spacing w:before="720" w:after="600" w:line="322" w:lineRule="exact"/>
      <w:ind w:hanging="760"/>
    </w:pPr>
    <w:rPr>
      <w:rFonts w:asciiTheme="minorHAnsi" w:eastAsiaTheme="minorHAnsi" w:hAnsiTheme="minorHAnsi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2025-09-03T07:50:00Z</cp:lastPrinted>
  <dcterms:created xsi:type="dcterms:W3CDTF">2025-09-01T06:59:00Z</dcterms:created>
  <dcterms:modified xsi:type="dcterms:W3CDTF">2025-09-03T07:50:00Z</dcterms:modified>
</cp:coreProperties>
</file>