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BE" w:rsidRPr="006D3A05" w:rsidRDefault="004340BE" w:rsidP="004340BE">
      <w:pPr>
        <w:spacing w:after="0" w:line="240" w:lineRule="auto"/>
        <w:ind w:firstLine="4536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bCs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1123FC16" wp14:editId="2C8AA578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0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val="ru-RU" w:eastAsia="ru-RU"/>
        </w:rPr>
        <w:t>ЛИТОВЕЗЬКА</w:t>
      </w:r>
      <w:r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 xml:space="preserve"> СІЛЬСЬКА РАДА </w:t>
      </w:r>
    </w:p>
    <w:p w:rsidR="004340BE" w:rsidRPr="006D3A05" w:rsidRDefault="00135C3C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>ВОЛОДИМИР</w:t>
      </w:r>
      <w:r w:rsidR="004340BE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>СЬКОГО</w:t>
      </w:r>
      <w:r w:rsidR="004340BE" w:rsidRPr="006D3A05">
        <w:rPr>
          <w:rFonts w:ascii="Times New Roman" w:eastAsia="Times New Roman" w:hAnsi="Times New Roman" w:cs="Times New Roman"/>
          <w:b/>
          <w:bCs/>
          <w:spacing w:val="14"/>
          <w:sz w:val="28"/>
          <w:szCs w:val="24"/>
          <w:lang w:eastAsia="ru-RU"/>
        </w:rPr>
        <w:t xml:space="preserve"> РАЙОНУ ВОЛИНСЬКОЇ ОБЛАСТІ</w:t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363545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Р О Т О К О Л </w:t>
      </w:r>
      <w:r w:rsidR="004340BE" w:rsidRPr="006D3A0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259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</w:t>
      </w: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ВИКОНАВЧОГО КОМІТЕТУ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340BE" w:rsidRPr="006D3A05" w:rsidRDefault="004340BE" w:rsidP="004340B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с. Литовеж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02595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27</w:t>
      </w:r>
      <w:r w:rsidR="00085EA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02595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08</w:t>
      </w:r>
      <w:r w:rsidR="008473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</w:t>
      </w:r>
      <w:r w:rsidR="00A914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6D3A0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року</w:t>
      </w:r>
    </w:p>
    <w:p w:rsidR="004340BE" w:rsidRPr="006D3A05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0BE" w:rsidRPr="00596B83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Засідання   розпочато  о  1</w:t>
      </w:r>
      <w:r w:rsidR="009D293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  <w:r w:rsidR="000259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 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>хв.</w:t>
      </w:r>
    </w:p>
    <w:p w:rsidR="004340BE" w:rsidRPr="00596B83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Засідання закінчено    о   1</w:t>
      </w:r>
      <w:r w:rsidR="00475B5E">
        <w:rPr>
          <w:rFonts w:ascii="Times New Roman" w:eastAsia="Times New Roman" w:hAnsi="Times New Roman" w:cs="Times New Roman"/>
          <w:sz w:val="28"/>
          <w:szCs w:val="24"/>
          <w:lang w:eastAsia="ru-RU"/>
        </w:rPr>
        <w:t>1 год. 5</w:t>
      </w:r>
      <w:r w:rsid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96B83">
        <w:rPr>
          <w:rFonts w:ascii="Times New Roman" w:eastAsia="Times New Roman" w:hAnsi="Times New Roman" w:cs="Times New Roman"/>
          <w:sz w:val="28"/>
          <w:szCs w:val="24"/>
          <w:lang w:eastAsia="ru-RU"/>
        </w:rPr>
        <w:t>хв.</w:t>
      </w: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40BE" w:rsidRDefault="0002595F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Засідання вела сільський голова Касянчук О.Л.</w:t>
      </w:r>
    </w:p>
    <w:p w:rsidR="004340BE" w:rsidRDefault="004340BE" w:rsidP="004340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5EA1" w:rsidRPr="003565C0" w:rsidRDefault="004340BE" w:rsidP="003565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Присутні члени виконкому:</w:t>
      </w:r>
    </w:p>
    <w:p w:rsidR="0002595F" w:rsidRDefault="0002595F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Грицик Т.Р.</w:t>
      </w:r>
    </w:p>
    <w:p w:rsidR="004340BE" w:rsidRDefault="00C02531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="005B09E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кова М.М.</w:t>
      </w:r>
    </w:p>
    <w:p w:rsidR="004340BE" w:rsidRDefault="004340BE" w:rsidP="00434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Цибуховський О.Д.</w:t>
      </w:r>
    </w:p>
    <w:p w:rsidR="009D293E" w:rsidRDefault="00F03464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Худинець С.Є.</w:t>
      </w:r>
    </w:p>
    <w:p w:rsidR="00F03464" w:rsidRPr="006D3A05" w:rsidRDefault="00F03464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BE" w:rsidRDefault="00B843CC" w:rsidP="0002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Зі складу виконкому відсутні</w:t>
      </w:r>
      <w:r w:rsidR="004340BE" w:rsidRPr="006D3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="00C13F7A" w:rsidRPr="00C13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595F">
        <w:rPr>
          <w:rFonts w:ascii="Times New Roman" w:eastAsia="Times New Roman" w:hAnsi="Times New Roman" w:cs="Times New Roman"/>
          <w:sz w:val="28"/>
          <w:szCs w:val="24"/>
          <w:lang w:eastAsia="ru-RU"/>
        </w:rPr>
        <w:t>Кирпичов Б.Є</w:t>
      </w:r>
      <w:r w:rsidR="00F03464">
        <w:rPr>
          <w:rFonts w:ascii="Times New Roman" w:eastAsia="Times New Roman" w:hAnsi="Times New Roman" w:cs="Times New Roman"/>
          <w:sz w:val="28"/>
          <w:szCs w:val="24"/>
          <w:lang w:eastAsia="ru-RU"/>
        </w:rPr>
        <w:t>. (відпустка)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0259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Райко О.І. (відпустка), </w:t>
      </w:r>
      <w:r w:rsidR="00BB1FB3" w:rsidRPr="005104E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Мельник Ю.В.</w:t>
      </w:r>
    </w:p>
    <w:p w:rsidR="004340BE" w:rsidRPr="005B5916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BE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40BE" w:rsidRDefault="004340BE" w:rsidP="00434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340BE" w:rsidRPr="005104EC" w:rsidRDefault="004340BE" w:rsidP="00542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104E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Запрошенні:</w:t>
      </w:r>
    </w:p>
    <w:p w:rsidR="00B8749E" w:rsidRDefault="00B8749E" w:rsidP="0054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Гнатюк С.В. в.о. начальника фінансового відділу</w:t>
      </w:r>
    </w:p>
    <w:p w:rsidR="00AF6E85" w:rsidRDefault="0002595F" w:rsidP="00542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95F">
        <w:rPr>
          <w:rFonts w:ascii="Times New Roman" w:hAnsi="Times New Roman" w:cs="Times New Roman"/>
          <w:sz w:val="28"/>
          <w:szCs w:val="28"/>
        </w:rPr>
        <w:t>Пашко О.О. начальник служби у справах дітей</w:t>
      </w:r>
    </w:p>
    <w:p w:rsidR="005423BD" w:rsidRPr="0002595F" w:rsidRDefault="005423BD" w:rsidP="00542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Костецька М.В. директор ЦНСП</w:t>
      </w:r>
    </w:p>
    <w:p w:rsidR="00710BF5" w:rsidRDefault="00710BF5"/>
    <w:p w:rsidR="00AF6E85" w:rsidRDefault="00AF6E85"/>
    <w:p w:rsidR="00C13F7A" w:rsidRDefault="00C13F7A"/>
    <w:p w:rsidR="00F03464" w:rsidRDefault="00F03464"/>
    <w:p w:rsidR="00B843CC" w:rsidRDefault="00B843CC"/>
    <w:p w:rsidR="00AF6E85" w:rsidRDefault="00AF6E85"/>
    <w:p w:rsidR="00C13F7A" w:rsidRDefault="00C13F7A"/>
    <w:p w:rsidR="00FD2EF0" w:rsidRDefault="00FD2EF0"/>
    <w:p w:rsidR="009644E1" w:rsidRDefault="009644E1"/>
    <w:p w:rsidR="00AF6E85" w:rsidRDefault="00AF6E85" w:rsidP="001B15D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ПОРЯДОК ДЕННИЙ</w:t>
      </w:r>
      <w:r w:rsidR="001B15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BC4117" w:rsidRPr="001B15D5" w:rsidRDefault="00BC4117" w:rsidP="001B15D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6533C" w:rsidRDefault="007C3489" w:rsidP="00BC4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18">
        <w:rPr>
          <w:rFonts w:ascii="Times New Roman" w:hAnsi="Times New Roman" w:cs="Times New Roman"/>
          <w:sz w:val="28"/>
          <w:szCs w:val="28"/>
        </w:rPr>
        <w:t>1</w:t>
      </w:r>
      <w:r w:rsidR="00AF6E85" w:rsidRPr="00BF5118">
        <w:rPr>
          <w:rFonts w:ascii="Times New Roman" w:hAnsi="Times New Roman" w:cs="Times New Roman"/>
          <w:sz w:val="28"/>
          <w:szCs w:val="28"/>
        </w:rPr>
        <w:t xml:space="preserve">. </w:t>
      </w:r>
      <w:r w:rsidR="00D6533C">
        <w:rPr>
          <w:rFonts w:ascii="Times New Roman" w:hAnsi="Times New Roman" w:cs="Times New Roman"/>
          <w:sz w:val="28"/>
          <w:szCs w:val="28"/>
        </w:rPr>
        <w:t>Про надання статусу дитини, позбавленої батьківського піклування, малолітньому Савчуку В.О. 2024 р.н. (доповідає начальник служби у справах дітей Пашко О.О.).</w:t>
      </w:r>
    </w:p>
    <w:p w:rsidR="00AF6E85" w:rsidRPr="004D34D3" w:rsidRDefault="00D6533C" w:rsidP="00BC4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65C0" w:rsidRPr="00BF5118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утворення інвестиційної ради Литовезької сільської територіальної громадм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F03192" w:rsidRPr="00BF5118">
        <w:rPr>
          <w:rFonts w:ascii="Times New Roman" w:hAnsi="Times New Roman" w:cs="Times New Roman"/>
          <w:sz w:val="28"/>
          <w:szCs w:val="28"/>
        </w:rPr>
        <w:t>(доповід</w:t>
      </w:r>
      <w:r w:rsidR="00D96E01" w:rsidRPr="00BF5118">
        <w:rPr>
          <w:rFonts w:ascii="Times New Roman" w:hAnsi="Times New Roman" w:cs="Times New Roman"/>
          <w:sz w:val="28"/>
          <w:szCs w:val="28"/>
        </w:rPr>
        <w:t xml:space="preserve">ає </w:t>
      </w:r>
      <w:r w:rsidR="004D34D3">
        <w:rPr>
          <w:rFonts w:ascii="Times New Roman" w:hAnsi="Times New Roman" w:cs="Times New Roman"/>
          <w:sz w:val="28"/>
          <w:szCs w:val="28"/>
        </w:rPr>
        <w:t xml:space="preserve">в.о. </w:t>
      </w:r>
      <w:r w:rsidR="00D96E01" w:rsidRPr="00BF5118">
        <w:rPr>
          <w:rFonts w:ascii="Times New Roman" w:hAnsi="Times New Roman" w:cs="Times New Roman"/>
          <w:sz w:val="28"/>
          <w:szCs w:val="28"/>
        </w:rPr>
        <w:t>начальник</w:t>
      </w:r>
      <w:r w:rsidR="004D34D3">
        <w:rPr>
          <w:rFonts w:ascii="Times New Roman" w:hAnsi="Times New Roman" w:cs="Times New Roman"/>
          <w:sz w:val="28"/>
          <w:szCs w:val="28"/>
        </w:rPr>
        <w:t>а фінансового відділу</w:t>
      </w:r>
      <w:r w:rsidR="004D34D3">
        <w:rPr>
          <w:rFonts w:ascii="Times New Roman" w:eastAsia="Calibri" w:hAnsi="Times New Roman" w:cs="Times New Roman"/>
          <w:noProof/>
          <w:sz w:val="28"/>
          <w:szCs w:val="28"/>
        </w:rPr>
        <w:t xml:space="preserve"> Гнатюк С.В</w:t>
      </w:r>
      <w:r w:rsidR="00391F79" w:rsidRPr="00BF5118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AF6E85" w:rsidRPr="00BF5118">
        <w:rPr>
          <w:rFonts w:ascii="Times New Roman" w:hAnsi="Times New Roman" w:cs="Times New Roman"/>
          <w:sz w:val="28"/>
          <w:szCs w:val="28"/>
        </w:rPr>
        <w:t>)</w:t>
      </w:r>
      <w:r w:rsidR="00AF6E85" w:rsidRPr="00BF5118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D6533C" w:rsidRDefault="00D6533C" w:rsidP="00BC41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3</w:t>
      </w:r>
      <w:r w:rsidR="007C3489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Про затвердження Середньострокового плану пріоритетних публічних інвестицій Литовезької сільської територіальної громади (доповідає в.о. начальника фінансового відділу Гнатюк С.В.).</w:t>
      </w:r>
    </w:p>
    <w:p w:rsidR="00D6533C" w:rsidRDefault="00D6533C" w:rsidP="00BC41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4. Про схвалення Прогнозу бюджету Литовезької сільської територіальної громади на 2026-2028 роки (доповідає в.о. начальника фінансового відділу Гнатюк С.В.).</w:t>
      </w:r>
    </w:p>
    <w:p w:rsidR="007C3489" w:rsidRPr="004D34D3" w:rsidRDefault="00D6533C" w:rsidP="00BC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5.</w:t>
      </w:r>
      <w:r w:rsidR="007C3489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344141" w:rsidRPr="00DF039E">
        <w:rPr>
          <w:rFonts w:ascii="Times New Roman" w:eastAsia="Calibri" w:hAnsi="Times New Roman" w:cs="Times New Roman"/>
          <w:noProof/>
          <w:sz w:val="28"/>
          <w:szCs w:val="28"/>
        </w:rPr>
        <w:t>Про</w:t>
      </w:r>
      <w:r w:rsidR="00344141" w:rsidRPr="00DF039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и</w:t>
      </w:r>
      <w:r w:rsidR="0034414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складському приміщенню в с. Заставне</w:t>
      </w:r>
      <w:r w:rsidR="00344141" w:rsidRPr="00DF039E">
        <w:rPr>
          <w:rFonts w:ascii="Times New Roman" w:hAnsi="Times New Roman" w:cs="Times New Roman"/>
          <w:sz w:val="28"/>
          <w:szCs w:val="28"/>
        </w:rPr>
        <w:t xml:space="preserve"> (</w:t>
      </w:r>
      <w:r w:rsidR="00344141" w:rsidRPr="002851D3">
        <w:rPr>
          <w:rFonts w:ascii="Times New Roman" w:eastAsia="Calibri" w:hAnsi="Times New Roman" w:cs="Times New Roman"/>
          <w:noProof/>
          <w:sz w:val="28"/>
          <w:szCs w:val="28"/>
        </w:rPr>
        <w:t xml:space="preserve">доповідає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в.о. </w:t>
      </w:r>
      <w:r w:rsidR="00344141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</w:t>
      </w:r>
      <w:r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="00344141" w:rsidRPr="002851D3">
        <w:rPr>
          <w:rFonts w:ascii="Times New Roman" w:hAnsi="Times New Roman" w:cs="Times New Roman"/>
          <w:bCs/>
          <w:iCs/>
          <w:sz w:val="28"/>
          <w:szCs w:val="24"/>
        </w:rPr>
        <w:t xml:space="preserve"> відділу земельних відносин, комунальної власності, містобудування, архітектури, соціально-економічного розвитку та інвестицій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Величко А.В</w:t>
      </w:r>
      <w:r w:rsidR="00344141" w:rsidRPr="002851D3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344141" w:rsidRPr="00BF1979">
        <w:rPr>
          <w:rFonts w:ascii="Times New Roman" w:hAnsi="Times New Roman" w:cs="Times New Roman"/>
          <w:sz w:val="28"/>
          <w:szCs w:val="28"/>
        </w:rPr>
        <w:t>)</w:t>
      </w:r>
      <w:r w:rsidR="00344141" w:rsidRPr="00BF197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FD2EF0" w:rsidRDefault="00FF1935" w:rsidP="00BC4117">
      <w:pPr>
        <w:pStyle w:val="HTML"/>
        <w:tabs>
          <w:tab w:val="clear" w:pos="916"/>
          <w:tab w:val="left" w:pos="567"/>
        </w:tabs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6</w:t>
      </w:r>
      <w:r w:rsidR="00FD2EF0" w:rsidRPr="00BB1FB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</w:t>
      </w:r>
      <w:r w:rsidR="00344141" w:rsidRPr="0034414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персонального складу комісії із встановлення факту здійснення особою догляду (постійного догляду) при виконавчому комітеті Литовезької сільської ради (доповідає директор ЦНСП</w:t>
      </w:r>
      <w:r w:rsidR="00344141" w:rsidRP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Костецька М.В</w:t>
      </w:r>
      <w:r w:rsidR="00344141" w:rsidRP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  <w:r w:rsidR="00344141" w:rsidRPr="0034414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4141" w:rsidRPr="003441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:rsidR="00AF6E85" w:rsidRDefault="00AF6E85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118" w:rsidRDefault="007C3489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1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AF6E85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AF6E8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AF6E85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FF1935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Інформацію</w:t>
      </w:r>
      <w:r w:rsidR="004D34D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</w:t>
      </w:r>
      <w:r w:rsidR="00D96E0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FF1935">
        <w:rPr>
          <w:rFonts w:ascii="Times New Roman" w:eastAsia="Times New Roman" w:hAnsi="Times New Roman" w:cs="Times New Roman"/>
          <w:sz w:val="28"/>
          <w:szCs w:val="24"/>
          <w:lang w:eastAsia="ru-RU"/>
        </w:rPr>
        <w:t>ачальника служби у справах дітей Пашко О.О</w:t>
      </w:r>
      <w:r w:rsidR="00D84868" w:rsidRPr="00D848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F6E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AF6E85">
        <w:rPr>
          <w:rFonts w:ascii="Times New Roman" w:hAnsi="Times New Roman" w:cs="Times New Roman"/>
          <w:sz w:val="28"/>
          <w:szCs w:val="28"/>
        </w:rPr>
        <w:t>п</w:t>
      </w:r>
      <w:r w:rsidR="00AF6E85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 w:rsidR="00FF193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надання статусу дитини, позбавленої батьківського піклування, малолітньому Савчуку В.О. 2024 р.н.</w:t>
      </w:r>
    </w:p>
    <w:p w:rsidR="00AF6E85" w:rsidRPr="00BF45B5" w:rsidRDefault="00AF6E85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03192"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AF6E85" w:rsidRDefault="00AF6E85" w:rsidP="00BC41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FF1935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FF1935"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7C3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1935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03192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 w:rsidR="00FF193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надання статусу дитини, позбавленої батьківського піклування, малолітньому Савчуку В.О. 2024 р.н.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AF6E85" w:rsidRPr="002C1EF6" w:rsidRDefault="00FF1935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AF6E85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F6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AF6E85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AF6E85" w:rsidRDefault="00AF6E85" w:rsidP="0034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1935" w:rsidRDefault="00FF1935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2</w:t>
      </w:r>
      <w:r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в.о.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ачальника фінансового відділу Гнатюк С.В</w:t>
      </w:r>
      <w:r w:rsidRPr="00D848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утворення інвестиційної ради Литовезької сільської територіального громади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FF1935" w:rsidRPr="00BF45B5" w:rsidRDefault="00FF1935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FF1935" w:rsidRDefault="00FF1935" w:rsidP="00FF19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51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 серпня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утворення інвестиційної ради Литовезької сільської територіального громади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FF1935" w:rsidRPr="002C1EF6" w:rsidRDefault="00FF1935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1F0A63" w:rsidRDefault="001F0A63" w:rsidP="0034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1935" w:rsidRDefault="001F0A63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3</w:t>
      </w:r>
      <w:r w:rsidR="00FF193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FF1935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FF1935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FF1935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FF1935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в.о. </w:t>
      </w:r>
      <w:r w:rsidR="00FF193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начальника фінансового відділу Гнатюк С.В</w:t>
      </w:r>
      <w:r w:rsidR="00FF1935" w:rsidRPr="00D848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F193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FF1935">
        <w:rPr>
          <w:rFonts w:ascii="Times New Roman" w:hAnsi="Times New Roman" w:cs="Times New Roman"/>
          <w:sz w:val="28"/>
          <w:szCs w:val="28"/>
        </w:rPr>
        <w:t>п</w:t>
      </w:r>
      <w:r w:rsidR="00FF1935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 w:rsidR="00FF193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затвердження Середньострокового плану пріоритетних публічних інвестицій</w:t>
      </w:r>
      <w:r w:rsidR="00FF193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Литовезької сільської територіального громади.</w:t>
      </w:r>
    </w:p>
    <w:p w:rsidR="00FF1935" w:rsidRDefault="00FF1935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F0A6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Грицик Т.Р., який запропонував керівникам </w:t>
      </w:r>
      <w:r w:rsidR="001F0A63" w:rsidRPr="005423BD">
        <w:rPr>
          <w:rFonts w:ascii="Times New Roman" w:hAnsi="Times New Roman" w:cs="Times New Roman"/>
          <w:sz w:val="28"/>
          <w:szCs w:val="28"/>
        </w:rPr>
        <w:t xml:space="preserve">структурних підрозділів виконавчих органів </w:t>
      </w:r>
      <w:r w:rsidR="001F0A63"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Литовезької сільської</w:t>
      </w:r>
      <w:r w:rsidR="001F0A63" w:rsidRPr="005423BD">
        <w:rPr>
          <w:rFonts w:ascii="Times New Roman" w:hAnsi="Times New Roman" w:cs="Times New Roman"/>
          <w:sz w:val="28"/>
          <w:szCs w:val="28"/>
        </w:rPr>
        <w:t xml:space="preserve"> ради забезпечити виконання середньострокового плану пріоритетних публічних інвестицій </w:t>
      </w:r>
      <w:r w:rsidR="001F0A63"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>Литовезької сільської</w:t>
      </w:r>
      <w:r w:rsidR="001F0A63" w:rsidRPr="005423BD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2026-2028 роки та моніторинг з його реалізації</w:t>
      </w:r>
      <w:r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1F0A63" w:rsidRPr="00BF45B5" w:rsidRDefault="001F0A63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Жукова М.М. запропонувала підтримати пропозицію Грицика Т.Р.</w:t>
      </w:r>
    </w:p>
    <w:p w:rsidR="00FF1935" w:rsidRDefault="00FF1935" w:rsidP="00FF19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52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 серпня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затвердження Середньострокового плану пріоритетних публічних інвестицій Литовезької сільської територіального громади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FF1935" w:rsidRPr="002C1EF6" w:rsidRDefault="00FF1935" w:rsidP="00FF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FF1935" w:rsidRDefault="00FF1935" w:rsidP="0034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0A63" w:rsidRDefault="001F0A63" w:rsidP="001F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4</w:t>
      </w:r>
      <w:r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в.о.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начальника фінансового відділу Гнатюк С.В</w:t>
      </w:r>
      <w:r w:rsidRPr="00D848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схвалення Прогнозу бюджету Литовезької сільської територіальної громади на 2026-2028 роки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1F0A63" w:rsidRPr="00BF45B5" w:rsidRDefault="001F0A63" w:rsidP="001F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1F0A63" w:rsidRDefault="001F0A63" w:rsidP="001F0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 серпня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схвалення Прогнозу бюджету Литовезької сільської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1F0A63" w:rsidRDefault="001F0A63" w:rsidP="001F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1F0A63" w:rsidRDefault="001F0A63" w:rsidP="0034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2C61" w:rsidRDefault="001F0A63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5</w:t>
      </w:r>
      <w:r w:rsidR="00FD2EF0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FD2EF0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FD2EF0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FD2EF0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DF039E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в.о. 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>начальник</w:t>
      </w:r>
      <w:r w:rsidR="00D90358">
        <w:rPr>
          <w:rFonts w:ascii="Times New Roman" w:hAnsi="Times New Roman" w:cs="Times New Roman"/>
          <w:bCs/>
          <w:iCs/>
          <w:sz w:val="28"/>
          <w:szCs w:val="24"/>
        </w:rPr>
        <w:t>а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 xml:space="preserve"> відділу земельних відносин, комунальної власності, містобудування, архітектури, соціально-економічного розвитку та інвестицій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Величка А.В</w:t>
      </w:r>
      <w:r w:rsidR="00D90358" w:rsidRPr="002851D3">
        <w:rPr>
          <w:rFonts w:ascii="Times New Roman" w:hAnsi="Times New Roman" w:cs="Times New Roman"/>
          <w:bCs/>
          <w:iCs/>
          <w:sz w:val="28"/>
          <w:szCs w:val="24"/>
        </w:rPr>
        <w:t>.</w:t>
      </w:r>
      <w:r w:rsidR="00FD2EF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FD2EF0" w:rsidRPr="005C5C67">
        <w:rPr>
          <w:rFonts w:ascii="Times New Roman" w:hAnsi="Times New Roman" w:cs="Times New Roman"/>
          <w:sz w:val="28"/>
          <w:szCs w:val="28"/>
        </w:rPr>
        <w:t xml:space="preserve">про </w:t>
      </w:r>
      <w:r w:rsidR="00602C6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и складському приміщенню с. Заставне</w:t>
      </w:r>
      <w:r w:rsidR="00602C6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977FC0" w:rsidRPr="002C1EF6" w:rsidRDefault="00FD2EF0" w:rsidP="001F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F0A63"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FD2EF0" w:rsidRPr="00763752" w:rsidRDefault="00FD2EF0" w:rsidP="00BC41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1F0A63">
        <w:rPr>
          <w:rFonts w:ascii="Times New Roman" w:eastAsia="Times New Roman" w:hAnsi="Times New Roman" w:cs="Times New Roman"/>
          <w:sz w:val="28"/>
          <w:szCs w:val="24"/>
          <w:lang w:eastAsia="ru-RU"/>
        </w:rPr>
        <w:t>54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1F0A63"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B84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F0A63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6B38AC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</w:t>
      </w:r>
      <w:r w:rsidR="001F0A6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присвоєння адреси складському приміщенню с. Заставне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FD2EF0" w:rsidRDefault="001F0A63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FD2EF0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75F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</w:t>
      </w:r>
      <w:r w:rsidR="00FD2E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); додається </w:t>
      </w:r>
      <w:r w:rsidR="00FD2EF0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894A01" w:rsidRDefault="00894A01" w:rsidP="00BC4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C47549" w:rsidRPr="00344141" w:rsidRDefault="001F0A63" w:rsidP="00344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6</w:t>
      </w:r>
      <w:r w:rsidR="006B38AC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.</w:t>
      </w:r>
      <w:r w:rsidR="00C47549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C47549" w:rsidRPr="002C1E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СЛУХАЛИ</w:t>
      </w:r>
      <w:r w:rsidR="00C47549" w:rsidRPr="002C1EF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: </w:t>
      </w:r>
      <w:r w:rsidR="00C47549" w:rsidRPr="0032420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директора ЦНСП Костецької М.В</w:t>
      </w:r>
      <w:r w:rsidR="00C475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4754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 w:rsidR="00C47549">
        <w:rPr>
          <w:rFonts w:ascii="Times New Roman" w:hAnsi="Times New Roman" w:cs="Times New Roman"/>
          <w:sz w:val="28"/>
          <w:szCs w:val="28"/>
        </w:rPr>
        <w:t>п</w:t>
      </w:r>
      <w:r w:rsidR="00C47549" w:rsidRPr="004B5D25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sz w:val="28"/>
          <w:szCs w:val="28"/>
        </w:rPr>
        <w:t>внесення змін до персонального складу комісії із встановлення факту здійснення особою догляду (постійного догляду)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виконавчому комітеті Литовезької сільської ради</w:t>
      </w:r>
      <w:r w:rsidR="00C47549">
        <w:rPr>
          <w:rFonts w:ascii="Times New Roman" w:hAnsi="Times New Roman" w:cs="Times New Roman"/>
          <w:sz w:val="28"/>
          <w:szCs w:val="28"/>
        </w:rPr>
        <w:t>.</w:t>
      </w:r>
      <w:r w:rsidR="00C47549"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47549" w:rsidRPr="00BF45B5" w:rsidRDefault="00C47549" w:rsidP="001F0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ВИСТУПИЛИ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1F0A6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F0A63" w:rsidRPr="00674C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Запитань, доповнень та змін не надходило.</w:t>
      </w:r>
    </w:p>
    <w:p w:rsidR="00C47549" w:rsidRDefault="00C47549" w:rsidP="00C47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ВИРІШИЛИ</w:t>
      </w:r>
      <w:r w:rsidRPr="002C1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Рішення № </w:t>
      </w:r>
      <w:r w:rsidR="001F0A63">
        <w:rPr>
          <w:rFonts w:ascii="Times New Roman" w:eastAsia="Times New Roman" w:hAnsi="Times New Roman" w:cs="Times New Roman"/>
          <w:sz w:val="28"/>
          <w:szCs w:val="24"/>
          <w:lang w:eastAsia="ru-RU"/>
        </w:rPr>
        <w:t>55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="001F0A63">
        <w:rPr>
          <w:rFonts w:ascii="Times New Roman" w:eastAsia="Times New Roman" w:hAnsi="Times New Roman" w:cs="Times New Roman"/>
          <w:sz w:val="28"/>
          <w:szCs w:val="24"/>
          <w:lang w:eastAsia="ru-RU"/>
        </w:rPr>
        <w:t>27 сер</w:t>
      </w:r>
      <w:r w:rsidR="0034414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 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«</w:t>
      </w:r>
      <w:r w:rsidRPr="004B5D25">
        <w:rPr>
          <w:rFonts w:ascii="Times New Roman" w:hAnsi="Times New Roman" w:cs="Times New Roman"/>
          <w:sz w:val="28"/>
          <w:szCs w:val="28"/>
        </w:rPr>
        <w:t xml:space="preserve">Про </w:t>
      </w:r>
      <w:r w:rsidR="001F0A63">
        <w:rPr>
          <w:rFonts w:ascii="Times New Roman" w:hAnsi="Times New Roman" w:cs="Times New Roman"/>
          <w:sz w:val="28"/>
          <w:szCs w:val="28"/>
        </w:rPr>
        <w:t>внесення змін до персонального складу комісії із встановлення факту здійснення особою догляду (постійного догляду) при виконавчому комітеті Литовезької сільської ради</w:t>
      </w:r>
      <w:r>
        <w:rPr>
          <w:rFonts w:ascii="Times New Roman" w:hAnsi="Times New Roman" w:cs="Times New Roman"/>
          <w:sz w:val="28"/>
          <w:szCs w:val="28"/>
        </w:rPr>
        <w:t>» – приймається.</w:t>
      </w:r>
    </w:p>
    <w:p w:rsidR="00C47549" w:rsidRPr="002C1EF6" w:rsidRDefault="001F0A63" w:rsidP="00C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(за - 5</w:t>
      </w:r>
      <w:r w:rsidR="00C47549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475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проти - 0, утр. - 0); додається </w:t>
      </w:r>
      <w:r w:rsidR="00C47549" w:rsidRPr="002C1EF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протоколу.</w:t>
      </w:r>
    </w:p>
    <w:p w:rsidR="00C47549" w:rsidRDefault="00C47549" w:rsidP="007D5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2DD" w:rsidRDefault="00F412DD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AF6E85" w:rsidRDefault="008C7581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t>С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ільський голова</w:t>
      </w:r>
      <w:r w:rsidR="00AF6E8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   </w:t>
      </w:r>
      <w:r w:rsidR="002B1BF0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</w:t>
      </w:r>
      <w:r w:rsidR="000336E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   Олена КАСЯНЧУК</w:t>
      </w:r>
    </w:p>
    <w:p w:rsidR="00AF6E85" w:rsidRDefault="00AF6E85" w:rsidP="00AF6E85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</w:pPr>
    </w:p>
    <w:p w:rsidR="00AD4084" w:rsidRDefault="008C7581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>Секретар виконавчого комітету</w:t>
      </w:r>
      <w:r w:rsidR="00AF6E85" w:rsidRPr="0037542A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</w:t>
      </w:r>
      <w:r w:rsidR="00AF6E8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              </w:t>
      </w:r>
      <w:r w:rsidR="00AF6E85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t xml:space="preserve"> Тарас ГРИЦИК</w:t>
      </w: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A84372" w:rsidRDefault="00A84372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422340" w:rsidRPr="00DA6B5D" w:rsidRDefault="00422340" w:rsidP="00DA6B5D">
      <w:pPr>
        <w:spacing w:after="0" w:line="240" w:lineRule="auto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</w:p>
    <w:p w:rsidR="00F221D0" w:rsidRPr="008024ED" w:rsidRDefault="00F221D0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581C03E2" wp14:editId="45CDDAB4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D0" w:rsidRPr="008024ED" w:rsidRDefault="00F221D0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F221D0" w:rsidRPr="008024ED" w:rsidRDefault="009A02F7" w:rsidP="00F2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</w:t>
      </w:r>
      <w:r w:rsidR="00F221D0" w:rsidRPr="008024ED">
        <w:rPr>
          <w:rFonts w:ascii="Times New Roman" w:hAnsi="Times New Roman" w:cs="Times New Roman"/>
          <w:b/>
          <w:sz w:val="28"/>
          <w:szCs w:val="28"/>
        </w:rPr>
        <w:t>СЬКОГО РАЙОНУ ВОЛИНСЬКОЇ ОБЛАСТІ</w:t>
      </w:r>
    </w:p>
    <w:p w:rsidR="00F221D0" w:rsidRPr="008024ED" w:rsidRDefault="00F221D0" w:rsidP="00F221D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ВИКОНАВЧИЙ 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КОМІТЕТ</w:t>
      </w:r>
    </w:p>
    <w:p w:rsidR="00F221D0" w:rsidRPr="008024ED" w:rsidRDefault="00B52D08" w:rsidP="00C854E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</w:t>
      </w:r>
      <w:r w:rsidR="00F221D0"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</w:p>
    <w:p w:rsidR="00F221D0" w:rsidRPr="008024ED" w:rsidRDefault="00F221D0" w:rsidP="00C854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221D0" w:rsidRPr="00D31934" w:rsidRDefault="00977466" w:rsidP="00C854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 27</w:t>
      </w:r>
      <w:r w:rsidR="000E58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сер</w:t>
      </w:r>
      <w:r w:rsidR="003C44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9B27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ня</w:t>
      </w:r>
      <w:r w:rsidR="00A914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</w:t>
      </w:r>
      <w:r w:rsidR="00F221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</w:t>
      </w:r>
      <w:r w:rsidR="00F221D0" w:rsidRP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с. Литовеж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№ 50</w:t>
      </w:r>
    </w:p>
    <w:p w:rsidR="00F221D0" w:rsidRDefault="00F221D0" w:rsidP="00C854E2">
      <w:pPr>
        <w:spacing w:after="0" w:line="240" w:lineRule="auto"/>
      </w:pPr>
    </w:p>
    <w:p w:rsidR="00977466" w:rsidRDefault="00977466" w:rsidP="009774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3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надання статусу дитини, </w:t>
      </w:r>
    </w:p>
    <w:p w:rsidR="00977466" w:rsidRPr="002123B0" w:rsidRDefault="00977466" w:rsidP="009774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23B0">
        <w:rPr>
          <w:rFonts w:ascii="Times New Roman" w:hAnsi="Times New Roman" w:cs="Times New Roman"/>
          <w:b/>
          <w:sz w:val="28"/>
          <w:szCs w:val="28"/>
          <w:lang w:eastAsia="ru-RU"/>
        </w:rPr>
        <w:t>позбавленої батьківського піклування,</w:t>
      </w:r>
    </w:p>
    <w:p w:rsidR="00977466" w:rsidRDefault="00977466" w:rsidP="009774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малолітньому Савчуку В.О.</w:t>
      </w:r>
      <w:r w:rsidRPr="002123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2024 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.н.</w:t>
      </w:r>
    </w:p>
    <w:p w:rsidR="00977466" w:rsidRDefault="00977466" w:rsidP="009774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7466" w:rsidRPr="00977466" w:rsidRDefault="00977466" w:rsidP="00977466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7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Керуючись пп. 4 п. «б» ч. 1 ст. 34 Закону України «Про місцеве самоврядування в Україні», ст. 5, 11, 12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977466">
        <w:rPr>
          <w:rFonts w:ascii="Times New Roman" w:hAnsi="Times New Roman" w:cs="Times New Roman"/>
          <w:sz w:val="28"/>
          <w:szCs w:val="28"/>
        </w:rPr>
        <w:t xml:space="preserve">п. 3, п. 21, п. 22, пп. 1 п. 24 Порядку провадження органами опіки та піклування діяльності, пов’язаної із захистом прав дитини, затвердженого </w:t>
      </w:r>
      <w:r w:rsidRPr="00977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постановою Кабінету Міністрів України від 24.09.2008 р. № 866 «Питання діяльності органів опіки та піклування, пов’язаної із захистом прав дитини» (зі змінами та доповненнями), на підставі рішення Радивилівського районного суду Рівненської області по справі № 568/2109/24 від 02.06.2025 року (набрало законної сили 21.07.2025 року) про позбавлення батьківських прав Савчук Світлани Андріївни та </w:t>
      </w:r>
      <w:r w:rsidRPr="00977466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повного витягу з Державного реєстру актів цивільного стану громадян щодо актового запису про народження від 17.06.2025 р. № 00051843554, виданого Нововолинським відділом державної реєстрації актів цивільного стану у Володимирському районі Волинської області Західного міжрегіонального управління Міністерства юстиції, відповідно до якого реєстрація народження малолітнього Савчука Валентина Олеговича 03.04.2024 р.н., проведена із зазначенням відомостей про батька відповідно до частини І статті 135 Сімейного кодексу України</w:t>
      </w:r>
      <w:r w:rsidRPr="00977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виконавчий комітет Литовезької сільської ради</w:t>
      </w:r>
    </w:p>
    <w:p w:rsidR="00977466" w:rsidRPr="00977466" w:rsidRDefault="00977466" w:rsidP="00977466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7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ВИРІШИВ:</w:t>
      </w:r>
    </w:p>
    <w:p w:rsidR="00977466" w:rsidRPr="00977466" w:rsidRDefault="00977466" w:rsidP="00977466">
      <w:pPr>
        <w:pStyle w:val="aa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66">
        <w:rPr>
          <w:rFonts w:ascii="Times New Roman" w:hAnsi="Times New Roman" w:cs="Times New Roman"/>
          <w:sz w:val="28"/>
          <w:szCs w:val="28"/>
        </w:rPr>
        <w:t xml:space="preserve">Надати малолітньому Савчуку Валентину Олеговичу 03.04.2024 р.н., статус дитини, позбавленої батьківського піклування. </w:t>
      </w:r>
    </w:p>
    <w:p w:rsidR="00977466" w:rsidRPr="00977466" w:rsidRDefault="00977466" w:rsidP="00977466">
      <w:pPr>
        <w:pStyle w:val="a5"/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6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залишаю за собою. </w:t>
      </w:r>
    </w:p>
    <w:p w:rsidR="00467936" w:rsidRDefault="00467936" w:rsidP="00467936">
      <w:pPr>
        <w:ind w:right="-21" w:firstLine="567"/>
        <w:jc w:val="both"/>
        <w:rPr>
          <w:b/>
          <w:color w:val="000000"/>
          <w:szCs w:val="28"/>
        </w:rPr>
      </w:pPr>
    </w:p>
    <w:p w:rsidR="00993B70" w:rsidRDefault="00993B70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5118" w:rsidRPr="002139AC" w:rsidRDefault="00BF5118" w:rsidP="00993B70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B70" w:rsidRPr="00D13185" w:rsidRDefault="00977466" w:rsidP="00993B7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Сільський</w:t>
      </w:r>
      <w:r w:rsidR="00993B70"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 w:rsidR="00993B70"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E198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198A">
        <w:rPr>
          <w:rFonts w:ascii="Times New Roman" w:hAnsi="Times New Roman" w:cs="Times New Roman"/>
          <w:sz w:val="28"/>
          <w:szCs w:val="28"/>
        </w:rPr>
        <w:t xml:space="preserve"> </w:t>
      </w:r>
      <w:r w:rsidR="00993B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B70" w:rsidRPr="00D131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AD4084" w:rsidRDefault="00AD4084" w:rsidP="00AD4084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D31669" w:rsidRDefault="00D31669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Pr="008024ED" w:rsidRDefault="002C79D7" w:rsidP="002C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1E5226E7" wp14:editId="50AB21B7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D7" w:rsidRPr="008024ED" w:rsidRDefault="002C79D7" w:rsidP="002C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2C79D7" w:rsidRPr="008024ED" w:rsidRDefault="002C79D7" w:rsidP="002C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</w:t>
      </w:r>
      <w:r w:rsidRPr="008024ED">
        <w:rPr>
          <w:rFonts w:ascii="Times New Roman" w:hAnsi="Times New Roman" w:cs="Times New Roman"/>
          <w:b/>
          <w:sz w:val="28"/>
          <w:szCs w:val="28"/>
        </w:rPr>
        <w:t>СЬКОГО РАЙОНУ ВОЛИНСЬКОЇ ОБЛАСТІ</w:t>
      </w:r>
    </w:p>
    <w:p w:rsidR="002C79D7" w:rsidRPr="008024ED" w:rsidRDefault="002C79D7" w:rsidP="002C79D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ВИКОНАВЧИЙ 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КОМІТЕТ</w:t>
      </w:r>
    </w:p>
    <w:p w:rsidR="002C79D7" w:rsidRPr="008024ED" w:rsidRDefault="002C79D7" w:rsidP="002C79D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</w:p>
    <w:p w:rsidR="002C79D7" w:rsidRPr="008024ED" w:rsidRDefault="002C79D7" w:rsidP="002C79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C79D7" w:rsidRPr="00D31934" w:rsidRDefault="002C79D7" w:rsidP="002C79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 27 серпня 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</w:t>
      </w:r>
      <w:r w:rsidRP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с. Литовеж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№ 51</w:t>
      </w:r>
    </w:p>
    <w:p w:rsidR="002C79D7" w:rsidRDefault="002C79D7" w:rsidP="002C79D7">
      <w:pPr>
        <w:spacing w:after="0" w:line="240" w:lineRule="auto"/>
      </w:pPr>
    </w:p>
    <w:p w:rsidR="005423BD" w:rsidRDefault="005423BD" w:rsidP="002C79D7">
      <w:pPr>
        <w:spacing w:after="0" w:line="240" w:lineRule="auto"/>
      </w:pPr>
    </w:p>
    <w:p w:rsidR="00DA7D6B" w:rsidRDefault="005423BD" w:rsidP="005423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</w:pPr>
      <w:bookmarkStart w:id="1" w:name="28"/>
      <w:r w:rsidRPr="005423B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Про утворення інвестиційної</w:t>
      </w:r>
      <w:r w:rsidR="00DA7D6B">
        <w:rPr>
          <w:rFonts w:ascii="Times New Roman" w:eastAsia="Times New Roman" w:hAnsi="Times New Roman"/>
          <w:b/>
          <w:color w:val="212529"/>
          <w:sz w:val="28"/>
          <w:szCs w:val="28"/>
          <w:lang w:eastAsia="uk-UA"/>
        </w:rPr>
        <w:t xml:space="preserve"> </w:t>
      </w:r>
      <w:r w:rsidRPr="005423B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ради </w:t>
      </w:r>
    </w:p>
    <w:p w:rsidR="005423BD" w:rsidRPr="005423BD" w:rsidRDefault="005423BD" w:rsidP="005423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212529"/>
          <w:sz w:val="28"/>
          <w:szCs w:val="28"/>
          <w:lang w:eastAsia="uk-UA"/>
        </w:rPr>
      </w:pPr>
      <w:r w:rsidRPr="005423B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Литовезької сільської територіальної громади</w:t>
      </w:r>
    </w:p>
    <w:p w:rsidR="005423BD" w:rsidRPr="00E314E2" w:rsidRDefault="005423BD" w:rsidP="005423BD">
      <w:pPr>
        <w:rPr>
          <w:rFonts w:ascii="Times New Roman" w:hAnsi="Times New Roman"/>
          <w:sz w:val="28"/>
          <w:szCs w:val="28"/>
        </w:rPr>
      </w:pPr>
    </w:p>
    <w:p w:rsidR="005423BD" w:rsidRPr="00E314E2" w:rsidRDefault="005423BD" w:rsidP="005423BD">
      <w:pPr>
        <w:pStyle w:val="14"/>
        <w:ind w:firstLine="709"/>
        <w:jc w:val="both"/>
        <w:rPr>
          <w:sz w:val="28"/>
          <w:szCs w:val="28"/>
        </w:rPr>
      </w:pPr>
      <w:bookmarkStart w:id="2" w:name="29"/>
      <w:bookmarkEnd w:id="1"/>
      <w:r w:rsidRPr="00E314E2">
        <w:rPr>
          <w:sz w:val="28"/>
          <w:szCs w:val="28"/>
        </w:rPr>
        <w:t>Відповідно до пункту 1 частини 2 статті 52, 59 Закону України «Про місцеве самов</w:t>
      </w:r>
      <w:r w:rsidR="00DA7D6B">
        <w:rPr>
          <w:sz w:val="28"/>
          <w:szCs w:val="28"/>
        </w:rPr>
        <w:t>рядування в Україні», статті 75-2</w:t>
      </w:r>
      <w:r w:rsidRPr="00E314E2">
        <w:rPr>
          <w:sz w:val="28"/>
          <w:szCs w:val="28"/>
        </w:rPr>
        <w:t xml:space="preserve"> Бюджетного кодексу України, постанов Кабінету Міністрів України від 14.05.2024 № 549 «Про утворення Стратегічної інвестиційної ради», від 28.02.2025 № 294 «Про затвердження Порядку розроблення та моніторингу реалізації середньострокового плану пріоритетних публічних інвестицій держави», від 28.02.2025 № 527 «Деякі питання управління публічними інвестиціями», розпорядження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інвестиціями на 2024-2028 роки», з метою поліпшення інвестиційного клімату, стимулювання соціально-економічного розвитку Литовезької сільської територіальної громади, ефективного залучення інвестицій та створення сприятливих умов для реалізації інвестиційних проектів на території громади, виконавчий комітет </w:t>
      </w:r>
      <w:r>
        <w:rPr>
          <w:sz w:val="28"/>
          <w:szCs w:val="28"/>
        </w:rPr>
        <w:t xml:space="preserve">Литовезької </w:t>
      </w:r>
      <w:r w:rsidRPr="00E314E2">
        <w:rPr>
          <w:sz w:val="28"/>
          <w:szCs w:val="28"/>
        </w:rPr>
        <w:t xml:space="preserve">сільської ради </w:t>
      </w:r>
    </w:p>
    <w:p w:rsidR="005423BD" w:rsidRPr="00E314E2" w:rsidRDefault="005423BD" w:rsidP="005423B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</w:t>
      </w:r>
      <w:r w:rsidRPr="00E314E2">
        <w:rPr>
          <w:rFonts w:ascii="Times New Roman" w:hAnsi="Times New Roman"/>
          <w:b/>
          <w:sz w:val="28"/>
          <w:szCs w:val="28"/>
        </w:rPr>
        <w:t>:</w:t>
      </w:r>
    </w:p>
    <w:bookmarkEnd w:id="2"/>
    <w:p w:rsidR="005423BD" w:rsidRPr="00E314E2" w:rsidRDefault="005423BD" w:rsidP="005423BD">
      <w:pPr>
        <w:pStyle w:val="14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E314E2">
        <w:rPr>
          <w:sz w:val="28"/>
          <w:szCs w:val="28"/>
        </w:rPr>
        <w:t>1. Утворити інвестиційну раду Литовезької сільської територіальної громади</w:t>
      </w:r>
      <w:r w:rsidRPr="00E314E2">
        <w:rPr>
          <w:bCs/>
          <w:sz w:val="28"/>
          <w:szCs w:val="28"/>
          <w:bdr w:val="none" w:sz="0" w:space="0" w:color="auto" w:frame="1"/>
        </w:rPr>
        <w:t xml:space="preserve"> та затвердити її склад</w:t>
      </w:r>
      <w:r w:rsidRPr="00E314E2">
        <w:rPr>
          <w:sz w:val="28"/>
          <w:szCs w:val="28"/>
        </w:rPr>
        <w:t xml:space="preserve"> згідно з додатком 1.</w:t>
      </w:r>
    </w:p>
    <w:p w:rsidR="005423BD" w:rsidRPr="00E314E2" w:rsidRDefault="005423BD" w:rsidP="005423BD">
      <w:pPr>
        <w:pStyle w:val="14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2. </w:t>
      </w:r>
      <w:r w:rsidRPr="00E314E2">
        <w:rPr>
          <w:sz w:val="28"/>
          <w:szCs w:val="28"/>
        </w:rPr>
        <w:t xml:space="preserve">Затвердити Положення про інвестиційну раду Литовезької сільської територіальної громади </w:t>
      </w:r>
      <w:r w:rsidRPr="00E314E2">
        <w:rPr>
          <w:bCs/>
          <w:sz w:val="28"/>
          <w:szCs w:val="28"/>
          <w:bdr w:val="none" w:sz="0" w:space="0" w:color="auto" w:frame="1"/>
        </w:rPr>
        <w:t>згідно з додатком 2.</w:t>
      </w:r>
    </w:p>
    <w:p w:rsidR="005423BD" w:rsidRPr="00276E7F" w:rsidRDefault="005423BD" w:rsidP="005423BD">
      <w:pPr>
        <w:pStyle w:val="14"/>
        <w:ind w:firstLine="709"/>
        <w:jc w:val="both"/>
        <w:rPr>
          <w:sz w:val="28"/>
          <w:szCs w:val="28"/>
        </w:rPr>
      </w:pPr>
      <w:r w:rsidRPr="00E314E2">
        <w:rPr>
          <w:sz w:val="28"/>
          <w:szCs w:val="28"/>
        </w:rPr>
        <w:t>3. Контр</w:t>
      </w:r>
      <w:r>
        <w:rPr>
          <w:sz w:val="28"/>
          <w:szCs w:val="28"/>
        </w:rPr>
        <w:t>оль за виконанням даного рішення залишаю за собою</w:t>
      </w:r>
      <w:r w:rsidRPr="00E314E2">
        <w:rPr>
          <w:sz w:val="28"/>
          <w:szCs w:val="28"/>
        </w:rPr>
        <w:t>.</w:t>
      </w:r>
    </w:p>
    <w:p w:rsidR="002C79D7" w:rsidRDefault="002C79D7" w:rsidP="002C79D7">
      <w:pPr>
        <w:ind w:right="-21" w:firstLine="567"/>
        <w:jc w:val="both"/>
        <w:rPr>
          <w:b/>
          <w:color w:val="000000"/>
          <w:szCs w:val="28"/>
        </w:rPr>
      </w:pPr>
    </w:p>
    <w:p w:rsidR="002C79D7" w:rsidRDefault="002C79D7" w:rsidP="002C79D7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9D7" w:rsidRPr="002139AC" w:rsidRDefault="002C79D7" w:rsidP="002C79D7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9D7" w:rsidRPr="00D13185" w:rsidRDefault="002C79D7" w:rsidP="002C79D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Сільський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DA7D6B" w:rsidRDefault="00DA7D6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DA7D6B" w:rsidRDefault="00DA7D6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DA7D6B" w:rsidRDefault="00DA7D6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DA7D6B" w:rsidRDefault="00DA7D6B" w:rsidP="00DA7D6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DA7D6B" w:rsidRDefault="00DA7D6B" w:rsidP="00DA7D6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DA7D6B" w:rsidRDefault="00DA7D6B" w:rsidP="00DA7D6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Литовезь</w:t>
      </w:r>
      <w:r w:rsidRPr="00D947FB">
        <w:rPr>
          <w:rFonts w:ascii="Times New Roman" w:hAnsi="Times New Roman"/>
          <w:sz w:val="28"/>
          <w:szCs w:val="28"/>
        </w:rPr>
        <w:t>кої с</w:t>
      </w:r>
      <w:r>
        <w:rPr>
          <w:rFonts w:ascii="Times New Roman" w:hAnsi="Times New Roman"/>
          <w:sz w:val="28"/>
          <w:szCs w:val="28"/>
        </w:rPr>
        <w:t>ільської ради</w:t>
      </w:r>
    </w:p>
    <w:p w:rsidR="00DA7D6B" w:rsidRPr="00D947FB" w:rsidRDefault="00DA7D6B" w:rsidP="00DA7D6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51 </w:t>
      </w:r>
      <w:r w:rsidRPr="00D947F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27.08.2025 </w:t>
      </w:r>
      <w:r w:rsidRPr="00D947FB">
        <w:rPr>
          <w:rFonts w:ascii="Times New Roman" w:hAnsi="Times New Roman"/>
          <w:sz w:val="28"/>
          <w:szCs w:val="28"/>
        </w:rPr>
        <w:t xml:space="preserve">року </w:t>
      </w:r>
    </w:p>
    <w:p w:rsidR="00DA7D6B" w:rsidRPr="00D947FB" w:rsidRDefault="00DA7D6B" w:rsidP="00DA7D6B">
      <w:pPr>
        <w:tabs>
          <w:tab w:val="left" w:pos="5580"/>
        </w:tabs>
        <w:rPr>
          <w:rFonts w:ascii="Times New Roman" w:hAnsi="Times New Roman"/>
          <w:sz w:val="28"/>
          <w:szCs w:val="28"/>
        </w:rPr>
      </w:pPr>
    </w:p>
    <w:p w:rsidR="00DA7D6B" w:rsidRPr="00D947FB" w:rsidRDefault="00DA7D6B" w:rsidP="00DA7D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47FB">
        <w:rPr>
          <w:rFonts w:ascii="Times New Roman" w:hAnsi="Times New Roman"/>
          <w:b/>
          <w:bCs/>
          <w:sz w:val="28"/>
          <w:szCs w:val="28"/>
        </w:rPr>
        <w:t>СКЛАД</w:t>
      </w:r>
    </w:p>
    <w:p w:rsidR="00DA7D6B" w:rsidRDefault="00DA7D6B" w:rsidP="00DA7D6B">
      <w:pPr>
        <w:keepNext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 xml:space="preserve">інвестиційної ради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Литовезької сільської</w:t>
      </w:r>
      <w:r w:rsidRPr="00D947F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територіальної громади</w:t>
      </w:r>
    </w:p>
    <w:p w:rsidR="00DA7D6B" w:rsidRDefault="00DA7D6B" w:rsidP="00DA7D6B">
      <w:pPr>
        <w:keepNext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A7D6B" w:rsidRDefault="00DA7D6B" w:rsidP="00DA7D6B">
      <w:pPr>
        <w:keepNext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14A5E">
        <w:rPr>
          <w:rFonts w:ascii="Times New Roman" w:hAnsi="Times New Roman"/>
          <w:b/>
          <w:sz w:val="28"/>
          <w:szCs w:val="28"/>
        </w:rPr>
        <w:t>Голова інвестиційної ради</w:t>
      </w:r>
    </w:p>
    <w:p w:rsidR="00DA7D6B" w:rsidRDefault="00DA7D6B" w:rsidP="00DA7D6B">
      <w:pPr>
        <w:keepNext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Касянчук Олена Леонідівна</w:t>
      </w:r>
      <w:r w:rsidRPr="00314A5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A5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ільський</w:t>
      </w:r>
      <w:r w:rsidRPr="00314A5E">
        <w:rPr>
          <w:rFonts w:ascii="Times New Roman" w:hAnsi="Times New Roman"/>
          <w:sz w:val="28"/>
          <w:szCs w:val="28"/>
        </w:rPr>
        <w:t xml:space="preserve"> голова</w:t>
      </w:r>
    </w:p>
    <w:p w:rsidR="00DA7D6B" w:rsidRPr="00D947FB" w:rsidRDefault="00DA7D6B" w:rsidP="00DA7D6B">
      <w:pPr>
        <w:keepNext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A7D6B" w:rsidRPr="00314A5E" w:rsidRDefault="00DA7D6B" w:rsidP="00DA7D6B">
      <w:pPr>
        <w:jc w:val="center"/>
        <w:rPr>
          <w:rFonts w:ascii="Times New Roman" w:hAnsi="Times New Roman"/>
          <w:b/>
          <w:sz w:val="28"/>
          <w:szCs w:val="28"/>
        </w:rPr>
      </w:pPr>
      <w:r w:rsidRPr="00314A5E">
        <w:rPr>
          <w:rFonts w:ascii="Times New Roman" w:hAnsi="Times New Roman"/>
          <w:b/>
          <w:sz w:val="28"/>
          <w:szCs w:val="28"/>
        </w:rPr>
        <w:t>Заступник голови інвестиційної ради</w:t>
      </w:r>
    </w:p>
    <w:p w:rsidR="00DA7D6B" w:rsidRDefault="00DA7D6B" w:rsidP="00DA7D6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Панасюк Олена Валеріївна</w:t>
      </w:r>
      <w:r w:rsidRPr="00314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14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 в.о. начальника відділу-головногий бухгалтер </w:t>
      </w:r>
    </w:p>
    <w:p w:rsidR="00DA7D6B" w:rsidRDefault="00DA7D6B" w:rsidP="00DA7D6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314A5E">
        <w:rPr>
          <w:rFonts w:ascii="Times New Roman" w:hAnsi="Times New Roman"/>
          <w:b/>
          <w:sz w:val="28"/>
          <w:szCs w:val="28"/>
        </w:rPr>
        <w:t>Секретар інвестиційної ради</w:t>
      </w:r>
    </w:p>
    <w:p w:rsidR="00DA7D6B" w:rsidRDefault="00DA7D6B" w:rsidP="00DA7D6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Гнатюк Світлана Віталіївна – в.о. начальника фінансового відділу </w:t>
      </w:r>
    </w:p>
    <w:p w:rsidR="00DA7D6B" w:rsidRDefault="00AF1DBB" w:rsidP="00AF1DB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314A5E">
        <w:rPr>
          <w:rFonts w:ascii="Times New Roman" w:hAnsi="Times New Roman"/>
          <w:b/>
          <w:sz w:val="28"/>
          <w:szCs w:val="28"/>
        </w:rPr>
        <w:t>Члени інвестиційної ради:</w:t>
      </w:r>
    </w:p>
    <w:p w:rsidR="00AF1DBB" w:rsidRDefault="00AF1DBB" w:rsidP="00DA7D6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Жукова Мирослава Миколаївна – </w:t>
      </w:r>
      <w:r w:rsidRPr="00314A5E">
        <w:rPr>
          <w:rFonts w:ascii="Times New Roman" w:hAnsi="Times New Roman"/>
          <w:sz w:val="28"/>
          <w:szCs w:val="28"/>
        </w:rPr>
        <w:t>секретар ра</w:t>
      </w:r>
      <w:r>
        <w:rPr>
          <w:rFonts w:ascii="Times New Roman" w:hAnsi="Times New Roman"/>
          <w:sz w:val="28"/>
          <w:szCs w:val="28"/>
        </w:rPr>
        <w:t>ди;</w:t>
      </w:r>
    </w:p>
    <w:p w:rsidR="00DA7D6B" w:rsidRDefault="00AF1DBB" w:rsidP="00DA7D6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Грицик Тарас Романович – </w:t>
      </w:r>
      <w:r w:rsidRPr="00314A5E">
        <w:rPr>
          <w:rFonts w:ascii="Times New Roman" w:hAnsi="Times New Roman"/>
          <w:sz w:val="28"/>
          <w:szCs w:val="28"/>
        </w:rPr>
        <w:t>керуючий справами (секретар) виконавчого комітету</w:t>
      </w:r>
      <w:r>
        <w:rPr>
          <w:rFonts w:ascii="Times New Roman" w:hAnsi="Times New Roman"/>
          <w:sz w:val="28"/>
          <w:szCs w:val="28"/>
        </w:rPr>
        <w:t>;</w:t>
      </w:r>
    </w:p>
    <w:p w:rsidR="00DA7D6B" w:rsidRDefault="00AF1DBB" w:rsidP="00DA7D6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Цибуховський Олександр Дмитрович – </w:t>
      </w:r>
      <w:r w:rsidRPr="00314A5E">
        <w:rPr>
          <w:rFonts w:ascii="Times New Roman" w:hAnsi="Times New Roman"/>
          <w:sz w:val="28"/>
          <w:szCs w:val="28"/>
        </w:rPr>
        <w:t xml:space="preserve">староста </w:t>
      </w:r>
      <w:r>
        <w:rPr>
          <w:rFonts w:ascii="Times New Roman" w:hAnsi="Times New Roman"/>
          <w:sz w:val="28"/>
          <w:szCs w:val="28"/>
        </w:rPr>
        <w:t>Заболотців</w:t>
      </w:r>
      <w:r w:rsidRPr="00314A5E">
        <w:rPr>
          <w:rFonts w:ascii="Times New Roman" w:hAnsi="Times New Roman"/>
          <w:sz w:val="28"/>
          <w:szCs w:val="28"/>
        </w:rPr>
        <w:t>ського старостинського округу</w:t>
      </w:r>
      <w:r>
        <w:rPr>
          <w:rFonts w:ascii="Times New Roman" w:hAnsi="Times New Roman"/>
          <w:sz w:val="28"/>
          <w:szCs w:val="28"/>
        </w:rPr>
        <w:t>;</w:t>
      </w:r>
    </w:p>
    <w:p w:rsidR="00AF1DBB" w:rsidRDefault="00AF1DBB" w:rsidP="00AF1DB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Райко Ольга Іванівна – староста Заставненського старостинського округу;</w:t>
      </w:r>
    </w:p>
    <w:p w:rsidR="00AF1DBB" w:rsidRDefault="00AF1DBB" w:rsidP="00AF1DB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Андрощук Таїсія Вячеславівна – т.в.о. старости</w:t>
      </w:r>
      <w:r w:rsidRPr="00314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Мовниківського </w:t>
      </w:r>
      <w:r w:rsidRPr="00314A5E">
        <w:rPr>
          <w:rFonts w:ascii="Times New Roman" w:hAnsi="Times New Roman"/>
          <w:sz w:val="28"/>
          <w:szCs w:val="28"/>
        </w:rPr>
        <w:t>старостинського округу</w:t>
      </w:r>
      <w:r>
        <w:rPr>
          <w:rFonts w:ascii="Times New Roman" w:hAnsi="Times New Roman"/>
          <w:sz w:val="28"/>
          <w:szCs w:val="28"/>
        </w:rPr>
        <w:t>;</w:t>
      </w:r>
    </w:p>
    <w:p w:rsidR="00AF1DBB" w:rsidRDefault="00AF1DBB" w:rsidP="00DA7D6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Голодюк Руслан Павлович – начальник гуманітарного відділу;</w:t>
      </w:r>
    </w:p>
    <w:p w:rsidR="00AF1DBB" w:rsidRDefault="00AF1DBB" w:rsidP="00DA7D6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Груй Наталія Володимирівна – головний бухгалтер гуманітарного відділу;</w:t>
      </w:r>
    </w:p>
    <w:p w:rsidR="00AF1DBB" w:rsidRDefault="00AF1DBB" w:rsidP="00DA7D6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Кирпичов Богдан Євгенович – начальник віділу земельних відносин, комунальної власності, містобудування, архітектури,соціально-економічного розвитку та інвестицій.</w:t>
      </w:r>
    </w:p>
    <w:p w:rsidR="00AF1DBB" w:rsidRPr="0080001E" w:rsidRDefault="00AF1DBB" w:rsidP="00AF1DBB">
      <w:pPr>
        <w:tabs>
          <w:tab w:val="left" w:pos="589"/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9089F">
        <w:rPr>
          <w:rFonts w:ascii="Times New Roman" w:hAnsi="Times New Roman"/>
          <w:sz w:val="28"/>
          <w:szCs w:val="28"/>
          <w:lang w:eastAsia="ar-SA"/>
        </w:rPr>
        <w:t>Установити, що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9089F">
        <w:rPr>
          <w:rFonts w:ascii="Times New Roman" w:hAnsi="Times New Roman"/>
          <w:sz w:val="28"/>
          <w:szCs w:val="28"/>
          <w:lang w:eastAsia="ar-SA"/>
        </w:rPr>
        <w:t xml:space="preserve">у разі персональних змін у складі комісії або відсутності осіб, які входять до її складу, у зв'язку з відпусткою, хворобою чи з інших причин, особи, які виконують їх обов'язки, входять до складу комісії за посадами. </w:t>
      </w:r>
      <w:r w:rsidRPr="0080001E">
        <w:rPr>
          <w:rFonts w:ascii="Times New Roman" w:hAnsi="Times New Roman"/>
          <w:sz w:val="28"/>
          <w:szCs w:val="28"/>
          <w:lang w:eastAsia="ar-SA"/>
        </w:rPr>
        <w:t>У разі необхідності за рішенням голови комі</w:t>
      </w:r>
      <w:r>
        <w:rPr>
          <w:rFonts w:ascii="Times New Roman" w:hAnsi="Times New Roman"/>
          <w:sz w:val="28"/>
          <w:szCs w:val="28"/>
          <w:lang w:eastAsia="ar-SA"/>
        </w:rPr>
        <w:t>сії до роботи можуть залучатися</w:t>
      </w:r>
      <w:r w:rsidRPr="0080001E">
        <w:rPr>
          <w:rFonts w:ascii="Times New Roman" w:hAnsi="Times New Roman"/>
          <w:sz w:val="28"/>
          <w:szCs w:val="28"/>
          <w:lang w:eastAsia="ar-SA"/>
        </w:rPr>
        <w:t xml:space="preserve"> інші фахівці.</w:t>
      </w:r>
    </w:p>
    <w:p w:rsidR="00AF1DBB" w:rsidRPr="00D947FB" w:rsidRDefault="00AF1DBB" w:rsidP="00DA7D6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7D6B" w:rsidRDefault="00DA7D6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AF1DB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2</w:t>
      </w:r>
    </w:p>
    <w:p w:rsidR="00AF1DBB" w:rsidRDefault="00AF1DBB" w:rsidP="00AF1DB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AF1DBB" w:rsidRDefault="00AF1DBB" w:rsidP="00AF1DB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рішенням виконавчого комітету</w:t>
      </w:r>
    </w:p>
    <w:p w:rsidR="00AF1DBB" w:rsidRDefault="00AF1DBB" w:rsidP="00AF1DB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Литовезь</w:t>
      </w:r>
      <w:r w:rsidRPr="00D947FB">
        <w:rPr>
          <w:rFonts w:ascii="Times New Roman" w:hAnsi="Times New Roman"/>
          <w:sz w:val="28"/>
          <w:szCs w:val="28"/>
        </w:rPr>
        <w:t>кої с</w:t>
      </w:r>
      <w:r>
        <w:rPr>
          <w:rFonts w:ascii="Times New Roman" w:hAnsi="Times New Roman"/>
          <w:sz w:val="28"/>
          <w:szCs w:val="28"/>
        </w:rPr>
        <w:t>ільської ради</w:t>
      </w:r>
    </w:p>
    <w:p w:rsidR="00AF1DBB" w:rsidRPr="00D947FB" w:rsidRDefault="00AF1DBB" w:rsidP="00AF1DBB">
      <w:pPr>
        <w:tabs>
          <w:tab w:val="left" w:pos="5220"/>
          <w:tab w:val="left" w:pos="5670"/>
          <w:tab w:val="left" w:pos="9540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51 </w:t>
      </w:r>
      <w:r w:rsidRPr="00D947F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27.08.2025 </w:t>
      </w:r>
      <w:r w:rsidRPr="00D947FB">
        <w:rPr>
          <w:rFonts w:ascii="Times New Roman" w:hAnsi="Times New Roman"/>
          <w:sz w:val="28"/>
          <w:szCs w:val="28"/>
        </w:rPr>
        <w:t xml:space="preserve">року </w:t>
      </w: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Pr="00D947FB" w:rsidRDefault="00AF1DBB" w:rsidP="00142734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iCs/>
          <w:kern w:val="2"/>
          <w:sz w:val="28"/>
          <w:szCs w:val="28"/>
          <w:lang w:eastAsia="hi-IN" w:bidi="hi-IN"/>
        </w:rPr>
      </w:pPr>
      <w:r w:rsidRPr="00D947FB">
        <w:rPr>
          <w:rFonts w:ascii="Times New Roman" w:eastAsia="SimSun" w:hAnsi="Times New Roman"/>
          <w:b/>
          <w:bCs/>
          <w:iCs/>
          <w:kern w:val="2"/>
          <w:sz w:val="28"/>
          <w:szCs w:val="28"/>
          <w:lang w:eastAsia="hi-IN" w:bidi="hi-IN"/>
        </w:rPr>
        <w:t>ПОЛОЖЕННЯ</w:t>
      </w:r>
    </w:p>
    <w:p w:rsidR="00AF1DBB" w:rsidRPr="00D947FB" w:rsidRDefault="00AF1DBB" w:rsidP="0014273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 xml:space="preserve">про інвестиційну раду </w:t>
      </w:r>
      <w:r>
        <w:rPr>
          <w:rFonts w:ascii="Times New Roman" w:hAnsi="Times New Roman"/>
          <w:b/>
          <w:bCs/>
          <w:iCs/>
          <w:sz w:val="28"/>
          <w:szCs w:val="28"/>
        </w:rPr>
        <w:t>Литовезької сільської</w:t>
      </w:r>
      <w:r w:rsidRPr="00D947FB">
        <w:rPr>
          <w:rFonts w:ascii="Times New Roman" w:hAnsi="Times New Roman"/>
          <w:b/>
          <w:bCs/>
          <w:iCs/>
          <w:sz w:val="28"/>
          <w:szCs w:val="28"/>
        </w:rPr>
        <w:t xml:space="preserve"> територіальної громади</w:t>
      </w:r>
    </w:p>
    <w:p w:rsidR="00AF1DBB" w:rsidRPr="00D947FB" w:rsidRDefault="00AF1DBB" w:rsidP="0014273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>1. Загальні положення</w:t>
      </w:r>
    </w:p>
    <w:p w:rsidR="00AF1DBB" w:rsidRPr="00D947FB" w:rsidRDefault="00AF1DBB" w:rsidP="00AF1D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 xml:space="preserve">1.1. </w:t>
      </w:r>
      <w:r w:rsidRPr="00D947FB">
        <w:rPr>
          <w:rFonts w:ascii="Times New Roman" w:hAnsi="Times New Roman"/>
          <w:bCs/>
          <w:iCs/>
          <w:sz w:val="28"/>
          <w:szCs w:val="28"/>
        </w:rPr>
        <w:t xml:space="preserve">Інвестиційна рада </w:t>
      </w:r>
      <w:r>
        <w:rPr>
          <w:rFonts w:ascii="Times New Roman" w:hAnsi="Times New Roman"/>
          <w:bCs/>
          <w:iCs/>
          <w:sz w:val="28"/>
          <w:szCs w:val="28"/>
        </w:rPr>
        <w:t>Литовезь</w:t>
      </w:r>
      <w:r w:rsidRPr="00D947FB">
        <w:rPr>
          <w:rFonts w:ascii="Times New Roman" w:hAnsi="Times New Roman"/>
          <w:bCs/>
          <w:iCs/>
          <w:sz w:val="28"/>
          <w:szCs w:val="28"/>
        </w:rPr>
        <w:t>кої с</w:t>
      </w:r>
      <w:r>
        <w:rPr>
          <w:rFonts w:ascii="Times New Roman" w:hAnsi="Times New Roman"/>
          <w:bCs/>
          <w:iCs/>
          <w:sz w:val="28"/>
          <w:szCs w:val="28"/>
        </w:rPr>
        <w:t>ільськ</w:t>
      </w:r>
      <w:r w:rsidRPr="00D947FB">
        <w:rPr>
          <w:rFonts w:ascii="Times New Roman" w:hAnsi="Times New Roman"/>
          <w:bCs/>
          <w:iCs/>
          <w:sz w:val="28"/>
          <w:szCs w:val="28"/>
        </w:rPr>
        <w:t>ої територіальної громади</w:t>
      </w:r>
      <w:r w:rsidRPr="00D947FB">
        <w:rPr>
          <w:rFonts w:ascii="Times New Roman" w:hAnsi="Times New Roman"/>
          <w:sz w:val="28"/>
          <w:szCs w:val="28"/>
        </w:rPr>
        <w:t xml:space="preserve"> є консультативно-дорадчим органом при виконавчому комітеті </w:t>
      </w:r>
      <w:r>
        <w:rPr>
          <w:rFonts w:ascii="Times New Roman" w:hAnsi="Times New Roman"/>
          <w:sz w:val="28"/>
          <w:szCs w:val="28"/>
        </w:rPr>
        <w:t>Литовезь</w:t>
      </w:r>
      <w:r w:rsidRPr="00D947FB">
        <w:rPr>
          <w:rFonts w:ascii="Times New Roman" w:hAnsi="Times New Roman"/>
          <w:sz w:val="28"/>
          <w:szCs w:val="28"/>
        </w:rPr>
        <w:t>кої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 xml:space="preserve">ої ради, що утворюється з метою забезпечення узгодження стратегічних пріоритетів здійснення публічних інвестицій на місцевому рівні, а також підвищення прозорості та ефективності управління ними, формування, оцінки, відбору, моніторингу та погодження Середньострокового плану пріоритетних публічних інвестицій </w:t>
      </w:r>
      <w:r>
        <w:rPr>
          <w:rFonts w:ascii="Times New Roman" w:hAnsi="Times New Roman"/>
          <w:bCs/>
          <w:iCs/>
          <w:sz w:val="28"/>
          <w:szCs w:val="28"/>
        </w:rPr>
        <w:t>Литовезь</w:t>
      </w:r>
      <w:r w:rsidRPr="00D947FB">
        <w:rPr>
          <w:rFonts w:ascii="Times New Roman" w:hAnsi="Times New Roman"/>
          <w:bCs/>
          <w:iCs/>
          <w:sz w:val="28"/>
          <w:szCs w:val="28"/>
        </w:rPr>
        <w:t>кої с</w:t>
      </w:r>
      <w:r>
        <w:rPr>
          <w:rFonts w:ascii="Times New Roman" w:hAnsi="Times New Roman"/>
          <w:bCs/>
          <w:iCs/>
          <w:sz w:val="28"/>
          <w:szCs w:val="28"/>
        </w:rPr>
        <w:t>ільськ</w:t>
      </w:r>
      <w:r w:rsidRPr="00D947FB">
        <w:rPr>
          <w:rFonts w:ascii="Times New Roman" w:hAnsi="Times New Roman"/>
          <w:bCs/>
          <w:iCs/>
          <w:sz w:val="28"/>
          <w:szCs w:val="28"/>
        </w:rPr>
        <w:t>ої</w:t>
      </w:r>
      <w:r w:rsidRPr="00D947FB">
        <w:rPr>
          <w:rFonts w:ascii="Times New Roman" w:hAnsi="Times New Roman"/>
          <w:sz w:val="28"/>
          <w:szCs w:val="28"/>
        </w:rPr>
        <w:t xml:space="preserve"> територіальної громади (далі – СППІ), а також формування Єдиного проєктного портф</w:t>
      </w:r>
      <w:r w:rsidR="00142734">
        <w:rPr>
          <w:rFonts w:ascii="Times New Roman" w:hAnsi="Times New Roman"/>
          <w:sz w:val="28"/>
          <w:szCs w:val="28"/>
        </w:rPr>
        <w:t>еля (далі – ЄПП) згідно зі ст.75-2</w:t>
      </w:r>
      <w:r w:rsidRPr="00D947FB">
        <w:rPr>
          <w:rFonts w:ascii="Times New Roman" w:hAnsi="Times New Roman"/>
          <w:sz w:val="28"/>
          <w:szCs w:val="28"/>
        </w:rPr>
        <w:t xml:space="preserve"> Бюджетного кодексу України, Постанови Кабінету Міністрів України №</w:t>
      </w:r>
      <w:r w:rsidR="00142734">
        <w:rPr>
          <w:rFonts w:ascii="Times New Roman" w:hAnsi="Times New Roman"/>
          <w:sz w:val="28"/>
          <w:szCs w:val="28"/>
        </w:rPr>
        <w:t xml:space="preserve"> </w:t>
      </w:r>
      <w:r w:rsidRPr="00D947FB">
        <w:rPr>
          <w:rFonts w:ascii="Times New Roman" w:hAnsi="Times New Roman"/>
          <w:sz w:val="28"/>
          <w:szCs w:val="28"/>
        </w:rPr>
        <w:t xml:space="preserve">527 від 28.02.2025 </w:t>
      </w:r>
      <w:r w:rsidRPr="00D947FB">
        <w:rPr>
          <w:rFonts w:ascii="Times New Roman" w:hAnsi="Times New Roman"/>
          <w:color w:val="000000"/>
          <w:sz w:val="28"/>
          <w:szCs w:val="28"/>
        </w:rPr>
        <w:t xml:space="preserve">«Деякі питання управління публічними інвестиціями» </w:t>
      </w:r>
      <w:r w:rsidRPr="00D947FB">
        <w:rPr>
          <w:rFonts w:ascii="Times New Roman" w:hAnsi="Times New Roman"/>
          <w:sz w:val="28"/>
          <w:szCs w:val="28"/>
        </w:rPr>
        <w:t>та №</w:t>
      </w:r>
      <w:r w:rsidR="00142734">
        <w:rPr>
          <w:rFonts w:ascii="Times New Roman" w:hAnsi="Times New Roman"/>
          <w:sz w:val="28"/>
          <w:szCs w:val="28"/>
        </w:rPr>
        <w:t xml:space="preserve"> </w:t>
      </w:r>
      <w:r w:rsidRPr="00D947FB">
        <w:rPr>
          <w:rFonts w:ascii="Times New Roman" w:hAnsi="Times New Roman"/>
          <w:sz w:val="28"/>
          <w:szCs w:val="28"/>
        </w:rPr>
        <w:t xml:space="preserve">294 від 10.04.2025 </w:t>
      </w:r>
      <w:r w:rsidRPr="00D947FB">
        <w:rPr>
          <w:rFonts w:ascii="Times New Roman" w:hAnsi="Times New Roman"/>
          <w:color w:val="000000"/>
          <w:sz w:val="28"/>
          <w:szCs w:val="28"/>
        </w:rPr>
        <w:t>«Про утворення стратегічної інвестиційної ради»</w:t>
      </w:r>
      <w:r w:rsidRPr="00D947FB">
        <w:rPr>
          <w:rFonts w:ascii="Times New Roman" w:hAnsi="Times New Roman"/>
          <w:sz w:val="28"/>
          <w:szCs w:val="28"/>
        </w:rPr>
        <w:t>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1.2. Рада в діяльності керується Конституцією України, Бюджетним кодексом України,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селищної ради та її виконкому, іншими нормативно-правовими актами та цим Положенням.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>2. Основні завдання Ради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2.1. Сприяння координації дій відділів, інших виконавчих органів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 xml:space="preserve">ої ради з питань узгодження стратегічних пріоритетів здійснення публічних інвестицій </w:t>
      </w:r>
      <w:r>
        <w:rPr>
          <w:rFonts w:ascii="Times New Roman" w:hAnsi="Times New Roman"/>
          <w:bCs/>
          <w:iCs/>
          <w:sz w:val="28"/>
          <w:szCs w:val="28"/>
        </w:rPr>
        <w:t>Литовезь</w:t>
      </w:r>
      <w:r w:rsidRPr="00D947FB">
        <w:rPr>
          <w:rFonts w:ascii="Times New Roman" w:hAnsi="Times New Roman"/>
          <w:bCs/>
          <w:iCs/>
          <w:sz w:val="28"/>
          <w:szCs w:val="28"/>
        </w:rPr>
        <w:t>кої с</w:t>
      </w:r>
      <w:r>
        <w:rPr>
          <w:rFonts w:ascii="Times New Roman" w:hAnsi="Times New Roman"/>
          <w:bCs/>
          <w:iCs/>
          <w:sz w:val="28"/>
          <w:szCs w:val="28"/>
        </w:rPr>
        <w:t>ільськ</w:t>
      </w:r>
      <w:r w:rsidRPr="00D947FB">
        <w:rPr>
          <w:rFonts w:ascii="Times New Roman" w:hAnsi="Times New Roman"/>
          <w:bCs/>
          <w:iCs/>
          <w:sz w:val="28"/>
          <w:szCs w:val="28"/>
        </w:rPr>
        <w:t>ої</w:t>
      </w:r>
      <w:r w:rsidRPr="00D947FB">
        <w:rPr>
          <w:rFonts w:ascii="Times New Roman" w:hAnsi="Times New Roman"/>
          <w:sz w:val="28"/>
          <w:szCs w:val="28"/>
        </w:rPr>
        <w:t xml:space="preserve"> територіальної громади (надалі – публічні інвестиції).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2.2. Розгляд галузевих цільових програм, пропозицій щодо стратегічних пріоритетів здійснення публічних інвестицій.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2.3. Підготовка пропозицій з питань підвищення ефективності здійснення публічних інвестицій.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2.4. Підготовка пропозицій з удосконалення нормативної бази у сфері публічних інвестицій.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2.5. Забезпечення взаємодії та організації роботи органів виконавчої влади, місцевого самоврядування, суб’єктів господарювання, громадських організацій, підприємств, установ та організацій з питань здійснення публічних інвестицій.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2.6. Застосування єдиних підходів до визначення основних напрямів для публічного інвестування відповідно до цілей та завдань документів стратегічного планування і реалізації державної, регіональної політики.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 xml:space="preserve">2.7. Забезпечення узгодженості та стратегічної відповідності публічних інвестиційних проектів та програм публічних інвестицій, основним напрямам </w:t>
      </w:r>
      <w:r w:rsidRPr="00D947FB">
        <w:rPr>
          <w:rFonts w:ascii="Times New Roman" w:hAnsi="Times New Roman"/>
          <w:sz w:val="28"/>
          <w:szCs w:val="28"/>
        </w:rPr>
        <w:lastRenderedPageBreak/>
        <w:t>для публічного інвестування, визначеним середньостроковим планом пріоритетних публічних інвестицій територіальної громади.</w:t>
      </w:r>
    </w:p>
    <w:p w:rsidR="00AF1DBB" w:rsidRPr="00D947FB" w:rsidRDefault="00AF1DBB" w:rsidP="00AF1DBB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>3. Організація роботи Ради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3.1. Сприяння координації дій виконавчих органів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>ої ради та посадових осіб з питань узгодження стратегічних пріоритетів здійснення публічних інвестицій громади (надалі – публічні інвестиції);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3.2. Схвалення середньострокового плану пріоритетних публічних інвестицій та єдиного проектного портфеля публічних інвестицій;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3.3. Розгляд галузевих цільових програм, пропозицій щодо стратегічних пріоритетів здійснення публічних інвестицій;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3.4. Підготовка пропозицій та рекомендацій з питань підвищення ефективності здійснення публічних інвестицій та щодо пріоритетів інвестиційної політики громади;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3.5. Підготовка пропозицій з удосконалення нормативної бази у сфері публічних інвестицій;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3.6. Розгляд стратегічних пріоритетів здійснення публічних інвестицій;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3.7. Розгляд і оцінка попередніх та повних техніко-економічних обґрунтувань проєктів;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3.8. Розгляд змін до параметрів проєктів, у тому числі обсягів фінансування;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3.9. Сприяння та забезпечення взаємодії й організації роботи органів виконавчої влади, місцевого самоврядування, суб’єктів господарювання, громадських організацій, підприємств, установ та організацій з питань здійснення публічних інвестицій..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>4. Права Ради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Рада має право: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4.1. Отримувати в установленому порядку від відділів, інших виконавчих органів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 xml:space="preserve">ої ради, суб’єктів господарювання, комунальних підприємств, що діють на території </w:t>
      </w:r>
      <w:r>
        <w:rPr>
          <w:rFonts w:ascii="Times New Roman" w:hAnsi="Times New Roman"/>
          <w:sz w:val="28"/>
          <w:szCs w:val="28"/>
        </w:rPr>
        <w:t>Литовез</w:t>
      </w:r>
      <w:r w:rsidRPr="00D947FB">
        <w:rPr>
          <w:rFonts w:ascii="Times New Roman" w:hAnsi="Times New Roman"/>
          <w:sz w:val="28"/>
          <w:szCs w:val="28"/>
        </w:rPr>
        <w:t>ької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>ої територіальної громади, інформацію, необхідну для виконання покладених на неї завдань.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 xml:space="preserve">4.2. Залучати до участі в роботі представників відділів, інших виконавчих органів </w:t>
      </w:r>
      <w:r>
        <w:rPr>
          <w:rFonts w:ascii="Times New Roman" w:hAnsi="Times New Roman"/>
          <w:sz w:val="28"/>
          <w:szCs w:val="28"/>
        </w:rPr>
        <w:t>сільськ</w:t>
      </w:r>
      <w:r w:rsidRPr="00D947FB">
        <w:rPr>
          <w:rFonts w:ascii="Times New Roman" w:hAnsi="Times New Roman"/>
          <w:sz w:val="28"/>
          <w:szCs w:val="28"/>
        </w:rPr>
        <w:t>ої ради, депутатів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>ої ради, представників суб’єктів господарювання, інвесторів, незалежних експертів,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7FB">
        <w:rPr>
          <w:rFonts w:ascii="Times New Roman" w:hAnsi="Times New Roman"/>
          <w:sz w:val="28"/>
          <w:szCs w:val="28"/>
        </w:rPr>
        <w:t>представників громадськості, міжнародних партнерів та медіа (за згодою).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4.3. Утворювати в разі потреби для виконання покладених на неї завдань робочі групи.</w:t>
      </w:r>
    </w:p>
    <w:p w:rsidR="00AF1DBB" w:rsidRPr="00D947FB" w:rsidRDefault="00AF1DBB" w:rsidP="00AF1DB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4.4. Організовувати проведення конференцій, «круглих столів», нарад та інших заходів.</w:t>
      </w:r>
    </w:p>
    <w:p w:rsidR="00AF1DBB" w:rsidRDefault="00AF1DBB" w:rsidP="00142734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947FB">
        <w:rPr>
          <w:rFonts w:ascii="Times New Roman" w:hAnsi="Times New Roman"/>
          <w:b/>
          <w:bCs/>
          <w:iCs/>
          <w:sz w:val="28"/>
          <w:szCs w:val="28"/>
        </w:rPr>
        <w:t>5. Організація діяльності Ради</w:t>
      </w:r>
    </w:p>
    <w:p w:rsidR="00AF1DBB" w:rsidRPr="00D947FB" w:rsidRDefault="00AF1DBB" w:rsidP="00AF1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5.1. Рада утворюється у складі голови, заступника голови, секретаря та членів Ради.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5.2. Раду очолює її голова. Головою Ради є селищний голова.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"/>
        </w:rPr>
      </w:pPr>
      <w:r w:rsidRPr="00D947FB">
        <w:rPr>
          <w:rFonts w:ascii="Times New Roman" w:hAnsi="Times New Roman"/>
          <w:sz w:val="28"/>
          <w:szCs w:val="28"/>
          <w:lang w:eastAsia="uk"/>
        </w:rPr>
        <w:t xml:space="preserve">5.3. Голова Ради: 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"/>
        </w:rPr>
      </w:pPr>
      <w:r w:rsidRPr="00D947FB">
        <w:rPr>
          <w:rFonts w:ascii="Times New Roman" w:hAnsi="Times New Roman"/>
          <w:sz w:val="28"/>
          <w:szCs w:val="28"/>
          <w:lang w:eastAsia="uk"/>
        </w:rPr>
        <w:t>5.3.1 здійснює загальне керівництво  Радою;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"/>
        </w:rPr>
      </w:pPr>
      <w:bookmarkStart w:id="3" w:name="n49"/>
      <w:bookmarkEnd w:id="3"/>
      <w:r w:rsidRPr="00D947FB">
        <w:rPr>
          <w:rFonts w:ascii="Times New Roman" w:hAnsi="Times New Roman"/>
          <w:sz w:val="28"/>
          <w:szCs w:val="28"/>
          <w:lang w:eastAsia="uk"/>
        </w:rPr>
        <w:lastRenderedPageBreak/>
        <w:t>5.3.2 дає доручення членам Ради;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"/>
        </w:rPr>
      </w:pPr>
      <w:bookmarkStart w:id="4" w:name="n50"/>
      <w:bookmarkEnd w:id="4"/>
      <w:r w:rsidRPr="00D947FB">
        <w:rPr>
          <w:rFonts w:ascii="Times New Roman" w:hAnsi="Times New Roman"/>
          <w:sz w:val="28"/>
          <w:szCs w:val="28"/>
          <w:lang w:eastAsia="uk"/>
        </w:rPr>
        <w:t>5.3.3 скликає засідання Ради, визначає порядок денний засідань, головує на них;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"/>
        </w:rPr>
      </w:pPr>
      <w:bookmarkStart w:id="5" w:name="n51"/>
      <w:bookmarkStart w:id="6" w:name="n52"/>
      <w:bookmarkEnd w:id="5"/>
      <w:bookmarkEnd w:id="6"/>
      <w:r w:rsidRPr="00D947FB">
        <w:rPr>
          <w:rFonts w:ascii="Times New Roman" w:hAnsi="Times New Roman"/>
          <w:sz w:val="28"/>
          <w:szCs w:val="28"/>
          <w:lang w:eastAsia="uk"/>
        </w:rPr>
        <w:t xml:space="preserve">5.3.4 </w:t>
      </w:r>
      <w:r w:rsidRPr="00D947FB">
        <w:rPr>
          <w:rFonts w:ascii="Times New Roman" w:hAnsi="Times New Roman"/>
          <w:color w:val="000000"/>
          <w:sz w:val="28"/>
          <w:szCs w:val="28"/>
          <w:lang w:eastAsia="uk"/>
        </w:rPr>
        <w:t>представляє Раду у відносинах з державними та місцевими органами виконавчої влади;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5.3.5 може ухвалити рішення про проведення засідань у режимі реального часу (онлайн) з використанням відповідних технічних засобів, зокрема через мережу «Інтернет», або про участь членів Ради в такому режимі;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5.3.6 у разі відсутності голови Ради його обов’язки виконує заступник голови Ради.</w:t>
      </w:r>
    </w:p>
    <w:p w:rsidR="00AF1DBB" w:rsidRPr="00D947FB" w:rsidRDefault="00142734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AF1DBB" w:rsidRPr="00D947FB">
        <w:rPr>
          <w:rFonts w:ascii="Times New Roman" w:hAnsi="Times New Roman"/>
          <w:sz w:val="28"/>
          <w:szCs w:val="28"/>
        </w:rPr>
        <w:t>Секретар Ради: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5.4.1 готує матеріали,  необхідні для роботи Ради;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5.4.2 забезпечує організацію та проведення засідань Ради;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5.4.3 забезпечує інформування членів Ради та всіх запрошених осіб про дату, час та місце проведення засідань Ради;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5.4.4 веде та оформлює протоколи засідань Ради.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5.4.5 у разі відсутності секретаря Ради, ведення протоколу покладається на члена Ради.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5.5. Формою роботи Ради є засідання, що проводяться за рішенням її голови, але не рідше одного разу на квартал.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5.6. Заступник голови Ради може ініціювати проведення засідання Ради.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47FB">
        <w:rPr>
          <w:rFonts w:ascii="Times New Roman" w:hAnsi="Times New Roman"/>
          <w:spacing w:val="-2"/>
          <w:sz w:val="28"/>
          <w:szCs w:val="28"/>
        </w:rPr>
        <w:t xml:space="preserve">5.7. </w:t>
      </w:r>
      <w:r w:rsidRPr="00D947FB">
        <w:rPr>
          <w:rFonts w:ascii="Times New Roman" w:hAnsi="Times New Roman"/>
          <w:sz w:val="28"/>
          <w:szCs w:val="28"/>
        </w:rPr>
        <w:t>Матеріали до засідання формуються за пропозиціями членів Ради і повинні</w:t>
      </w:r>
      <w:r w:rsidRPr="00D947FB">
        <w:rPr>
          <w:rFonts w:ascii="Times New Roman" w:hAnsi="Times New Roman"/>
          <w:spacing w:val="-2"/>
          <w:sz w:val="28"/>
          <w:szCs w:val="28"/>
        </w:rPr>
        <w:t xml:space="preserve"> містити проєкт порядку денного, інформаційно-аналітичні матеріали та пропозиції до протоколу засідання.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5.8. У разі обґрунтованої необхідності проведення позачергового засідання, члени Ради повідомляються про його скликання не пізніше ніж за день до дати його проведення.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5.9. Засідання Ради вважається повноважним, якщо на ньому присутня більша половина її членів.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5.10. На засіданнях Рада розглядає пропозиції (рекомендації) з питань, що належать до її компетенції.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5.11. Пропозиції (рекомендації) вважаються схваленими, якщо за них проголосувало більш як половина присутніх на засіданні членів Ради.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5.12. У разі рівного розподілу голосів, вирішальним є голос головуючого на засіданні.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"/>
        </w:rPr>
      </w:pPr>
      <w:r w:rsidRPr="00D947FB">
        <w:rPr>
          <w:rFonts w:ascii="Times New Roman" w:hAnsi="Times New Roman"/>
          <w:sz w:val="28"/>
          <w:szCs w:val="28"/>
        </w:rPr>
        <w:t>5.13. Пропозиції (рекомендації) фіксуються в протоколі засідання, що підписується головуючим на засіданні та секретарем і надсилається всім членам Ради, а також відділам, управлінням, іншим виконавчим органам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>ої ради, яких це стосується.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5.14. Член Ради, який не підтримує пропозиції (рекомендації), може викласти в письмовій формі окрему думку, що додається до протоколу.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5.15. Пропозиції (рекомендації) Ради можуть бути реалізовані шляхом ухвалення відповідних рішень виконкомом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>ої ради.</w:t>
      </w:r>
    </w:p>
    <w:p w:rsidR="00AF1DBB" w:rsidRPr="00D947FB" w:rsidRDefault="00AF1DBB" w:rsidP="00AF1DBB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D947FB">
        <w:rPr>
          <w:rFonts w:ascii="Times New Roman" w:hAnsi="Times New Roman"/>
          <w:b/>
          <w:bCs/>
          <w:sz w:val="28"/>
          <w:szCs w:val="28"/>
        </w:rPr>
        <w:t>6. Середньострокове планування та проєктний портфель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6.1. Середньостроковий план публічних інвестицій розробляється на 3 роки відповідно до Стратегії розвитку громади та прогнозу бюджету.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lastRenderedPageBreak/>
        <w:t>6.2. Пропозиції до СППІ готуються ініціаторами (головними розпорядниками коштів) в розрізі галузевих секторів (підсекторів) з врахуванням пріоритетних напрямів та проєктів, їх вартості, джерел фінансування, очікуваних результатів, строків реалізації, які пройшли відбір.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6.3. СППІ погоджується Радою, подається до виконавчого комітету та затверджується разом із прогнозом бюджету на відповідний середньостроковий період.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6.4. На основі затвердженого СППІ формується ЄПП.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6.5. Проєкти включаються до ЄПП за результатами відкритого відбору з урахуванням техніко-економічного обґрунтування, аналізу вигод і витрат, соціального впливу та готовності до реалізації тощо з врахуванням критеріїв згідно Методичних рекомендацій.</w:t>
      </w:r>
    </w:p>
    <w:p w:rsidR="00AF1DBB" w:rsidRDefault="00AF1DBB" w:rsidP="00AF1DBB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D947FB">
        <w:rPr>
          <w:rFonts w:ascii="Times New Roman" w:hAnsi="Times New Roman"/>
          <w:b/>
          <w:bCs/>
          <w:sz w:val="28"/>
          <w:szCs w:val="28"/>
        </w:rPr>
        <w:t>7. Моніторинг та звітність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7.1. Рада здійснює моніторинг виконання інвестиційних проєктів, включених до ЄПП, шляхом аналізу звітів відповідальних виконавців.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7.2. За результатами моніторингу Рада може рекомендувати продовження, коригування або призупинення проєкту.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DBB" w:rsidRPr="00D947FB" w:rsidRDefault="00AF1DBB" w:rsidP="00142734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D947FB">
        <w:rPr>
          <w:rFonts w:ascii="Times New Roman" w:hAnsi="Times New Roman"/>
          <w:b/>
          <w:bCs/>
          <w:sz w:val="28"/>
          <w:szCs w:val="28"/>
        </w:rPr>
        <w:t>8. Прикінцеві положення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 xml:space="preserve">7.1. Це Положення набирає чинності з дня його затвердження рішенням виконавчого комітету </w:t>
      </w:r>
      <w:r>
        <w:rPr>
          <w:rFonts w:ascii="Times New Roman" w:hAnsi="Times New Roman"/>
          <w:sz w:val="28"/>
          <w:szCs w:val="28"/>
        </w:rPr>
        <w:t>Литовез</w:t>
      </w:r>
      <w:r w:rsidRPr="00D947FB">
        <w:rPr>
          <w:rFonts w:ascii="Times New Roman" w:hAnsi="Times New Roman"/>
          <w:sz w:val="28"/>
          <w:szCs w:val="28"/>
        </w:rPr>
        <w:t>ької с</w:t>
      </w:r>
      <w:r>
        <w:rPr>
          <w:rFonts w:ascii="Times New Roman" w:hAnsi="Times New Roman"/>
          <w:sz w:val="28"/>
          <w:szCs w:val="28"/>
        </w:rPr>
        <w:t>ільськ</w:t>
      </w:r>
      <w:r w:rsidRPr="00D947FB">
        <w:rPr>
          <w:rFonts w:ascii="Times New Roman" w:hAnsi="Times New Roman"/>
          <w:sz w:val="28"/>
          <w:szCs w:val="28"/>
        </w:rPr>
        <w:t>ої ради.</w:t>
      </w:r>
    </w:p>
    <w:p w:rsidR="00AF1DBB" w:rsidRPr="00D947FB" w:rsidRDefault="00AF1DBB" w:rsidP="00AF1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7FB">
        <w:rPr>
          <w:rFonts w:ascii="Times New Roman" w:hAnsi="Times New Roman"/>
          <w:sz w:val="28"/>
          <w:szCs w:val="28"/>
        </w:rPr>
        <w:t>7.2. Зміни до цього Положення вносяться за процедурою, аналогічною до процедури його прийняття.</w:t>
      </w: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142734" w:rsidRDefault="00142734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142734" w:rsidRDefault="00142734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142734" w:rsidRDefault="00142734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AF1DBB" w:rsidRDefault="00AF1DBB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Pr="008024ED" w:rsidRDefault="002C79D7" w:rsidP="002C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1E5226E7" wp14:editId="50AB21B7">
            <wp:extent cx="57150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D7" w:rsidRPr="008024ED" w:rsidRDefault="002C79D7" w:rsidP="002C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D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2C79D7" w:rsidRPr="008024ED" w:rsidRDefault="002C79D7" w:rsidP="002C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</w:t>
      </w:r>
      <w:r w:rsidRPr="008024ED">
        <w:rPr>
          <w:rFonts w:ascii="Times New Roman" w:hAnsi="Times New Roman" w:cs="Times New Roman"/>
          <w:b/>
          <w:sz w:val="28"/>
          <w:szCs w:val="28"/>
        </w:rPr>
        <w:t>СЬКОГО РАЙОНУ ВОЛИНСЬКОЇ ОБЛАСТІ</w:t>
      </w:r>
    </w:p>
    <w:p w:rsidR="002C79D7" w:rsidRPr="008024ED" w:rsidRDefault="002C79D7" w:rsidP="002C79D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ВИКОНАВЧИЙ 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КОМІТЕТ</w:t>
      </w:r>
    </w:p>
    <w:p w:rsidR="002C79D7" w:rsidRPr="008024ED" w:rsidRDefault="002C79D7" w:rsidP="002C79D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</w:t>
      </w:r>
      <w:r w:rsidRPr="008024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</w:p>
    <w:p w:rsidR="002C79D7" w:rsidRPr="008024ED" w:rsidRDefault="002C79D7" w:rsidP="002C79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C79D7" w:rsidRPr="00D31934" w:rsidRDefault="002C79D7" w:rsidP="002C79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 27 серпня 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        </w:t>
      </w:r>
      <w:r w:rsidRPr="0080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с. Литовеж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№ 52</w:t>
      </w:r>
    </w:p>
    <w:p w:rsidR="002C79D7" w:rsidRDefault="002C79D7" w:rsidP="002C79D7">
      <w:pPr>
        <w:spacing w:after="0" w:line="240" w:lineRule="auto"/>
      </w:pPr>
    </w:p>
    <w:p w:rsidR="005423BD" w:rsidRDefault="005423BD" w:rsidP="005423BD">
      <w:pPr>
        <w:spacing w:after="0" w:line="240" w:lineRule="auto"/>
        <w:ind w:firstLine="709"/>
        <w:jc w:val="both"/>
      </w:pPr>
    </w:p>
    <w:p w:rsidR="005423BD" w:rsidRPr="005423BD" w:rsidRDefault="005423BD" w:rsidP="00542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BD">
        <w:rPr>
          <w:rFonts w:ascii="Times New Roman" w:hAnsi="Times New Roman" w:cs="Times New Roman"/>
          <w:b/>
          <w:sz w:val="28"/>
          <w:szCs w:val="28"/>
        </w:rPr>
        <w:t>Про затвердження Середньострокового</w:t>
      </w:r>
    </w:p>
    <w:p w:rsidR="005423BD" w:rsidRPr="005423BD" w:rsidRDefault="005423BD" w:rsidP="00542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BD">
        <w:rPr>
          <w:rFonts w:ascii="Times New Roman" w:hAnsi="Times New Roman" w:cs="Times New Roman"/>
          <w:b/>
          <w:sz w:val="28"/>
          <w:szCs w:val="28"/>
        </w:rPr>
        <w:t>плану пріоритетних публічних інвестицій</w:t>
      </w:r>
    </w:p>
    <w:p w:rsidR="005423BD" w:rsidRPr="005423BD" w:rsidRDefault="005423BD" w:rsidP="00542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BD">
        <w:rPr>
          <w:rFonts w:ascii="Times New Roman" w:hAnsi="Times New Roman" w:cs="Times New Roman"/>
          <w:b/>
          <w:sz w:val="28"/>
          <w:szCs w:val="28"/>
        </w:rPr>
        <w:t>Литовезької сільської територіальної громади</w:t>
      </w: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BD">
        <w:rPr>
          <w:rFonts w:ascii="Times New Roman" w:hAnsi="Times New Roman" w:cs="Times New Roman"/>
          <w:sz w:val="28"/>
          <w:szCs w:val="28"/>
        </w:rPr>
        <w:t>Керуючись статтями 40, 52, 59 Закону України «Про місцеве самоврядування в Україні», Бюджетним кодексом України, постановами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232 «Деякі питання розподілу публічних інвестицій» та № 527 «Про реалізацію публічних інвестиційних проектів», рішення виконавчого комітету Литовезької сільськ</w:t>
      </w:r>
      <w:r>
        <w:rPr>
          <w:rFonts w:ascii="Times New Roman" w:hAnsi="Times New Roman" w:cs="Times New Roman"/>
          <w:sz w:val="28"/>
          <w:szCs w:val="28"/>
        </w:rPr>
        <w:t>ої ради від</w:t>
      </w:r>
      <w:r w:rsidRPr="005423BD">
        <w:rPr>
          <w:rFonts w:ascii="Times New Roman" w:hAnsi="Times New Roman" w:cs="Times New Roman"/>
          <w:sz w:val="28"/>
          <w:szCs w:val="28"/>
        </w:rPr>
        <w:t xml:space="preserve"> 27.08.2025 № 51 «</w:t>
      </w:r>
      <w:r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утворення інвестиційної ради Литовезької сільської територіальної громади», враховуючи проток</w:t>
      </w:r>
      <w:r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ол засідання інвестиційної ради</w:t>
      </w:r>
      <w:r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Литовезької сільської територіальної громади від 27.08.2025 року №1, виконавчий комітет Литовезької сільської ради</w:t>
      </w: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BD">
        <w:rPr>
          <w:rFonts w:ascii="Times New Roman" w:hAnsi="Times New Roman" w:cs="Times New Roman"/>
          <w:b/>
          <w:sz w:val="28"/>
          <w:szCs w:val="28"/>
        </w:rPr>
        <w:t>ВИРІШИВ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BD">
        <w:rPr>
          <w:rFonts w:ascii="Times New Roman" w:hAnsi="Times New Roman" w:cs="Times New Roman"/>
          <w:sz w:val="28"/>
          <w:szCs w:val="28"/>
        </w:rPr>
        <w:t xml:space="preserve">1. Затвердити Середньостроковий план пріоритетних публічних інвестицій </w:t>
      </w:r>
      <w:r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Литовезької сільської</w:t>
      </w:r>
      <w:r w:rsidRPr="005423BD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2026-2028 роки.</w:t>
      </w: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BD">
        <w:rPr>
          <w:rFonts w:ascii="Times New Roman" w:hAnsi="Times New Roman" w:cs="Times New Roman"/>
          <w:sz w:val="28"/>
          <w:szCs w:val="28"/>
        </w:rPr>
        <w:t xml:space="preserve">2. Керівникам структурних підрозділів виконавчих органів </w:t>
      </w:r>
      <w:r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Литовезької сільської</w:t>
      </w:r>
      <w:r w:rsidRPr="005423BD">
        <w:rPr>
          <w:rFonts w:ascii="Times New Roman" w:hAnsi="Times New Roman" w:cs="Times New Roman"/>
          <w:sz w:val="28"/>
          <w:szCs w:val="28"/>
        </w:rPr>
        <w:t xml:space="preserve"> ради забезпечити виконання середньострокового плану пріоритетних публічних інвестицій </w:t>
      </w:r>
      <w:r w:rsidRPr="005423BD">
        <w:rPr>
          <w:rStyle w:val="af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Литовезької сільської</w:t>
      </w:r>
      <w:r w:rsidRPr="005423BD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2026-2028 роки та моніторинг з його реалізації.</w:t>
      </w:r>
    </w:p>
    <w:p w:rsidR="005423BD" w:rsidRPr="005423BD" w:rsidRDefault="005423BD" w:rsidP="00542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BD">
        <w:rPr>
          <w:rFonts w:ascii="Times New Roman" w:hAnsi="Times New Roman" w:cs="Times New Roman"/>
          <w:sz w:val="28"/>
          <w:szCs w:val="28"/>
        </w:rPr>
        <w:t>3. Контроль за виконан</w:t>
      </w:r>
      <w:r>
        <w:rPr>
          <w:rFonts w:ascii="Times New Roman" w:hAnsi="Times New Roman" w:cs="Times New Roman"/>
          <w:sz w:val="28"/>
          <w:szCs w:val="28"/>
        </w:rPr>
        <w:t>ням даного рішення залишаю за собою</w:t>
      </w:r>
      <w:r w:rsidRPr="005423BD">
        <w:rPr>
          <w:rFonts w:ascii="Times New Roman" w:hAnsi="Times New Roman" w:cs="Times New Roman"/>
          <w:sz w:val="28"/>
          <w:szCs w:val="28"/>
        </w:rPr>
        <w:t>.</w:t>
      </w:r>
    </w:p>
    <w:p w:rsidR="002C79D7" w:rsidRDefault="002C79D7" w:rsidP="002C79D7">
      <w:pPr>
        <w:ind w:right="-21" w:firstLine="567"/>
        <w:jc w:val="both"/>
        <w:rPr>
          <w:b/>
          <w:color w:val="000000"/>
          <w:szCs w:val="28"/>
        </w:rPr>
      </w:pPr>
    </w:p>
    <w:p w:rsidR="002C79D7" w:rsidRDefault="002C79D7" w:rsidP="002C79D7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9D7" w:rsidRPr="002139AC" w:rsidRDefault="002C79D7" w:rsidP="002C79D7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9D7" w:rsidRPr="00D13185" w:rsidRDefault="002C79D7" w:rsidP="002C79D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Сільський</w:t>
      </w:r>
      <w:r w:rsidRPr="00D131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 w:rsidRPr="00D1318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131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C79D7" w:rsidRDefault="002C79D7" w:rsidP="00D3166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2139AC" w:rsidRPr="002139AC" w:rsidRDefault="002139AC" w:rsidP="002139AC">
      <w:pPr>
        <w:jc w:val="center"/>
      </w:pPr>
      <w:r w:rsidRPr="002139AC">
        <w:rPr>
          <w:noProof/>
          <w:lang w:eastAsia="uk-UA"/>
        </w:rPr>
        <w:lastRenderedPageBreak/>
        <w:drawing>
          <wp:inline distT="0" distB="0" distL="0" distR="0" wp14:anchorId="6AE77BA6" wp14:editId="4D7F7C53">
            <wp:extent cx="571500" cy="800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AC" w:rsidRPr="002139AC" w:rsidRDefault="002139AC" w:rsidP="002139AC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14"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ЛИТОВЕЗЬКА СІЛЬСЬКА РАДА</w:t>
      </w:r>
    </w:p>
    <w:p w:rsidR="002139AC" w:rsidRPr="002139AC" w:rsidRDefault="002139AC" w:rsidP="002139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139A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ВОЛОДИМИРСЬКОГО РАЙОНУ ВОЛИНСЬКОЇ ОБЛАСТІ</w:t>
      </w:r>
    </w:p>
    <w:p w:rsidR="002139AC" w:rsidRPr="00715BAE" w:rsidRDefault="002139AC" w:rsidP="002139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ВИКОНАВЧИЙ КОМІТЕТ</w:t>
      </w:r>
    </w:p>
    <w:p w:rsidR="002139AC" w:rsidRPr="00715BAE" w:rsidRDefault="002139AC" w:rsidP="002139A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715BAE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:rsidR="002139AC" w:rsidRPr="00715BAE" w:rsidRDefault="002139AC" w:rsidP="002139A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139AC" w:rsidRPr="00715BAE" w:rsidRDefault="00977466" w:rsidP="002139A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Від 27</w:t>
      </w:r>
      <w:r w:rsidR="000E589E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сер</w:t>
      </w:r>
      <w:r w:rsidR="002A0D7B">
        <w:rPr>
          <w:rFonts w:ascii="Times New Roman" w:hAnsi="Times New Roman"/>
          <w:bCs/>
          <w:iCs/>
          <w:sz w:val="28"/>
          <w:szCs w:val="28"/>
        </w:rPr>
        <w:t>п</w:t>
      </w:r>
      <w:r w:rsidR="00A87772">
        <w:rPr>
          <w:rFonts w:ascii="Times New Roman" w:hAnsi="Times New Roman"/>
          <w:bCs/>
          <w:iCs/>
          <w:sz w:val="28"/>
          <w:szCs w:val="28"/>
        </w:rPr>
        <w:t>ня</w:t>
      </w:r>
      <w:r w:rsidR="00E52849">
        <w:rPr>
          <w:rFonts w:ascii="Times New Roman" w:hAnsi="Times New Roman"/>
          <w:bCs/>
          <w:iCs/>
          <w:sz w:val="28"/>
          <w:szCs w:val="28"/>
        </w:rPr>
        <w:t xml:space="preserve"> 2025</w:t>
      </w:r>
      <w:r w:rsidR="00A87772">
        <w:rPr>
          <w:rFonts w:ascii="Times New Roman" w:hAnsi="Times New Roman"/>
          <w:sz w:val="28"/>
          <w:szCs w:val="24"/>
        </w:rPr>
        <w:t xml:space="preserve"> року               </w:t>
      </w:r>
      <w:r w:rsidR="00667EF1">
        <w:rPr>
          <w:rFonts w:ascii="Times New Roman" w:hAnsi="Times New Roman"/>
          <w:sz w:val="28"/>
          <w:szCs w:val="24"/>
        </w:rPr>
        <w:t xml:space="preserve"> с. Литовеж             </w:t>
      </w:r>
      <w:r w:rsidR="002139AC" w:rsidRPr="00715BAE">
        <w:rPr>
          <w:rFonts w:ascii="Times New Roman" w:hAnsi="Times New Roman"/>
          <w:sz w:val="28"/>
          <w:szCs w:val="24"/>
        </w:rPr>
        <w:t xml:space="preserve">         </w:t>
      </w:r>
      <w:r w:rsidR="00667EF1">
        <w:rPr>
          <w:rFonts w:ascii="Times New Roman" w:hAnsi="Times New Roman"/>
          <w:sz w:val="28"/>
          <w:szCs w:val="24"/>
        </w:rPr>
        <w:t xml:space="preserve"> </w:t>
      </w:r>
      <w:r w:rsidR="00475B5E">
        <w:rPr>
          <w:rFonts w:ascii="Times New Roman" w:hAnsi="Times New Roman"/>
          <w:sz w:val="28"/>
          <w:szCs w:val="24"/>
        </w:rPr>
        <w:t xml:space="preserve">                            № </w:t>
      </w:r>
      <w:r w:rsidR="002C79D7">
        <w:rPr>
          <w:rFonts w:ascii="Times New Roman" w:hAnsi="Times New Roman"/>
          <w:sz w:val="28"/>
          <w:szCs w:val="24"/>
        </w:rPr>
        <w:t>53</w:t>
      </w:r>
    </w:p>
    <w:p w:rsidR="002139AC" w:rsidRPr="002139AC" w:rsidRDefault="002139AC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E6EC5" w:rsidRPr="003E6EC5" w:rsidRDefault="003E6EC5" w:rsidP="003E6EC5">
      <w:pPr>
        <w:pStyle w:val="caaieiaie4"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EC5">
        <w:rPr>
          <w:rFonts w:ascii="Times New Roman" w:hAnsi="Times New Roman" w:cs="Times New Roman"/>
          <w:b/>
          <w:sz w:val="28"/>
          <w:szCs w:val="28"/>
          <w:lang w:val="uk-UA"/>
        </w:rPr>
        <w:t>Про схвалення Прогнозу бюджету</w:t>
      </w:r>
    </w:p>
    <w:p w:rsidR="003E6EC5" w:rsidRPr="003E6EC5" w:rsidRDefault="003E6EC5" w:rsidP="003E6EC5">
      <w:pPr>
        <w:pStyle w:val="caaieiaie4"/>
        <w:ind w:firstLine="0"/>
        <w:jc w:val="left"/>
        <w:rPr>
          <w:rFonts w:ascii="Times New Roman" w:hAnsi="Times New Roman" w:cs="Times New Roman"/>
          <w:b/>
          <w:w w:val="99"/>
          <w:sz w:val="28"/>
          <w:lang w:val="uk-UA"/>
        </w:rPr>
      </w:pPr>
      <w:r w:rsidRPr="003E6EC5">
        <w:rPr>
          <w:rFonts w:ascii="Times New Roman" w:hAnsi="Times New Roman" w:cs="Times New Roman"/>
          <w:b/>
          <w:sz w:val="28"/>
          <w:szCs w:val="28"/>
          <w:lang w:val="uk-UA"/>
        </w:rPr>
        <w:t>Литовезької сільської територіальної громади</w:t>
      </w:r>
    </w:p>
    <w:p w:rsidR="003E6EC5" w:rsidRPr="003E6EC5" w:rsidRDefault="003E6EC5" w:rsidP="003E6EC5">
      <w:pPr>
        <w:pStyle w:val="caaieiaie4"/>
        <w:ind w:firstLine="0"/>
        <w:jc w:val="left"/>
        <w:rPr>
          <w:b/>
          <w:sz w:val="24"/>
          <w:szCs w:val="24"/>
          <w:lang w:val="uk-UA"/>
        </w:rPr>
      </w:pPr>
      <w:r w:rsidRPr="003E6EC5">
        <w:rPr>
          <w:rFonts w:ascii="Times New Roman" w:hAnsi="Times New Roman" w:cs="Times New Roman"/>
          <w:b/>
          <w:sz w:val="28"/>
          <w:lang w:val="uk-UA"/>
        </w:rPr>
        <w:t>на 2026-2028 роки</w:t>
      </w:r>
    </w:p>
    <w:p w:rsidR="003E6EC5" w:rsidRDefault="003E6EC5" w:rsidP="003E6EC5">
      <w:pPr>
        <w:pStyle w:val="caaieiaie4"/>
        <w:ind w:firstLine="0"/>
        <w:jc w:val="left"/>
        <w:rPr>
          <w:sz w:val="16"/>
          <w:szCs w:val="16"/>
          <w:lang w:val="uk-UA"/>
        </w:rPr>
      </w:pPr>
    </w:p>
    <w:p w:rsidR="003E6EC5" w:rsidRDefault="003E6EC5" w:rsidP="003E6EC5">
      <w:pPr>
        <w:ind w:firstLine="720"/>
        <w:jc w:val="both"/>
        <w:rPr>
          <w:sz w:val="16"/>
          <w:szCs w:val="16"/>
        </w:rPr>
      </w:pPr>
    </w:p>
    <w:p w:rsidR="003E6EC5" w:rsidRPr="003E6EC5" w:rsidRDefault="003E6EC5" w:rsidP="003E6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C5">
        <w:rPr>
          <w:rFonts w:ascii="Times New Roman" w:hAnsi="Times New Roman" w:cs="Times New Roman"/>
          <w:sz w:val="28"/>
          <w:szCs w:val="28"/>
        </w:rPr>
        <w:t xml:space="preserve">Відповідно до частини шостої статті 75 Бюджетного кодексу України, підпункту 1 пункту «а» частини першої статті 28, пункту 1 частини другої статті 52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Pr="003E6EC5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Pr="003E6EC5">
        <w:rPr>
          <w:rFonts w:ascii="Times New Roman" w:hAnsi="Times New Roman" w:cs="Times New Roman"/>
          <w:sz w:val="28"/>
          <w:szCs w:val="28"/>
        </w:rPr>
        <w:t>, заслухавши та обговоривши Прогноз бюджету Литовезької сільської територіальної громади на 2026-2028 роки, виконавчий комітет</w:t>
      </w:r>
      <w:r>
        <w:rPr>
          <w:rFonts w:ascii="Times New Roman" w:hAnsi="Times New Roman" w:cs="Times New Roman"/>
          <w:sz w:val="28"/>
          <w:szCs w:val="28"/>
        </w:rPr>
        <w:t xml:space="preserve"> Литовезької сільської ради</w:t>
      </w:r>
    </w:p>
    <w:p w:rsidR="003E6EC5" w:rsidRPr="003E6EC5" w:rsidRDefault="003E6EC5" w:rsidP="003E6EC5">
      <w:pPr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</w:t>
      </w:r>
      <w:r w:rsidRPr="003E6EC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6EC5" w:rsidRPr="003E6EC5" w:rsidRDefault="003E6EC5" w:rsidP="003E6EC5">
      <w:pPr>
        <w:pStyle w:val="caaieiaie4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E6EC5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3E6EC5">
        <w:rPr>
          <w:rFonts w:ascii="Times New Roman" w:hAnsi="Times New Roman" w:cs="Times New Roman"/>
          <w:sz w:val="28"/>
          <w:szCs w:val="28"/>
          <w:lang w:val="uk-UA"/>
        </w:rPr>
        <w:t>. Схвалити Прогноз бюджету Литовезької сільської територіальної громади на 2026-2028 роки (додається).</w:t>
      </w:r>
    </w:p>
    <w:p w:rsidR="003E6EC5" w:rsidRPr="003E6EC5" w:rsidRDefault="003E6EC5" w:rsidP="003E6EC5">
      <w:pPr>
        <w:pStyle w:val="caaieiaie4"/>
        <w:ind w:firstLine="709"/>
        <w:rPr>
          <w:rFonts w:ascii="Times New Roman" w:hAnsi="Times New Roman" w:cs="Times New Roman"/>
          <w:sz w:val="28"/>
          <w:lang w:val="uk-UA"/>
        </w:rPr>
      </w:pPr>
      <w:r w:rsidRPr="003E6EC5">
        <w:rPr>
          <w:rFonts w:ascii="Times New Roman" w:hAnsi="Times New Roman" w:cs="Times New Roman"/>
          <w:sz w:val="28"/>
          <w:szCs w:val="28"/>
          <w:lang w:val="uk-UA"/>
        </w:rPr>
        <w:t xml:space="preserve">2. Подати Прогноз бюджету Литовезької сільської територіальної громади на 2026-2028 роки на розгляд сесії Литовезької сільської ради разом з проектом рішення ради «Про Прогноз бюджету Литовезької сільської територіальної громади </w:t>
      </w:r>
      <w:r w:rsidRPr="003E6EC5">
        <w:rPr>
          <w:rFonts w:ascii="Times New Roman" w:hAnsi="Times New Roman" w:cs="Times New Roman"/>
          <w:sz w:val="28"/>
          <w:lang w:val="uk-UA"/>
        </w:rPr>
        <w:t>на 2026-2028 роки» (додається).</w:t>
      </w:r>
    </w:p>
    <w:p w:rsidR="003E6EC5" w:rsidRPr="003E6EC5" w:rsidRDefault="003E6EC5" w:rsidP="003E6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C5">
        <w:rPr>
          <w:rFonts w:ascii="Times New Roman" w:hAnsi="Times New Roman" w:cs="Times New Roman"/>
          <w:sz w:val="28"/>
          <w:szCs w:val="28"/>
        </w:rPr>
        <w:t xml:space="preserve">3. Забезпечити оприлюднення зазначених матеріалів на офіційному сайті </w:t>
      </w:r>
      <w:hyperlink r:id="rId10" w:history="1">
        <w:r w:rsidRPr="003E6EC5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lytov-rada@ukr.net</w:t>
        </w:r>
      </w:hyperlink>
      <w:r w:rsidRPr="003E6EC5">
        <w:rPr>
          <w:rFonts w:ascii="Times New Roman" w:hAnsi="Times New Roman" w:cs="Times New Roman"/>
          <w:sz w:val="28"/>
          <w:szCs w:val="28"/>
        </w:rPr>
        <w:t xml:space="preserve"> до 01.09.2025року. </w:t>
      </w:r>
    </w:p>
    <w:p w:rsidR="003E6EC5" w:rsidRPr="003E6EC5" w:rsidRDefault="003E6EC5" w:rsidP="003E6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E6EC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в.о.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3E6EC5">
        <w:rPr>
          <w:rFonts w:ascii="Times New Roman" w:hAnsi="Times New Roman" w:cs="Times New Roman"/>
          <w:sz w:val="28"/>
          <w:szCs w:val="28"/>
        </w:rPr>
        <w:t xml:space="preserve"> фінансового відділу Литовезької сільської ради Гнатюк С.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3E6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EC5" w:rsidRDefault="003E6EC5" w:rsidP="003E6EC5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6EC5" w:rsidRPr="003E6EC5" w:rsidRDefault="003E6EC5" w:rsidP="003E6EC5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6EC5" w:rsidRPr="003E6EC5" w:rsidRDefault="003E6EC5" w:rsidP="003E6EC5">
      <w:pPr>
        <w:pStyle w:val="5"/>
        <w:ind w:right="-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6EC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Сільський голова</w:t>
      </w:r>
      <w:r w:rsidRPr="003E6EC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</w:t>
      </w:r>
      <w:r w:rsidRPr="003E6EC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</w:t>
      </w:r>
      <w:r w:rsidRPr="003E6EC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E6EC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3E6EC5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Олена КАСЯНЧУК</w:t>
      </w:r>
    </w:p>
    <w:p w:rsidR="00B23BFF" w:rsidRDefault="00B23BFF" w:rsidP="00B23BFF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EF1" w:rsidRDefault="00667EF1" w:rsidP="00667EF1">
      <w:pPr>
        <w:jc w:val="both"/>
        <w:rPr>
          <w:rFonts w:ascii="Times New Roman" w:hAnsi="Times New Roman"/>
          <w:b/>
          <w:sz w:val="24"/>
          <w:szCs w:val="24"/>
        </w:rPr>
      </w:pPr>
    </w:p>
    <w:p w:rsidR="00D13185" w:rsidRDefault="00D13185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1669" w:rsidRPr="002139AC" w:rsidRDefault="00D31669" w:rsidP="002139AC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98A" w:rsidRDefault="007E198A" w:rsidP="007E198A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9B" w:rsidRDefault="00EC729B" w:rsidP="00D131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D80" w:rsidRDefault="00500D80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0A58B8" w:rsidRDefault="000A58B8" w:rsidP="000A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71500" cy="800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8B8" w:rsidRDefault="000A58B8" w:rsidP="000A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0A58B8" w:rsidRDefault="000A58B8" w:rsidP="000A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:rsidR="000A58B8" w:rsidRDefault="000A58B8" w:rsidP="000A58B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ВИКОНАВЧИЙ КОМІТЕТ</w:t>
      </w:r>
    </w:p>
    <w:p w:rsidR="000A58B8" w:rsidRDefault="000A58B8" w:rsidP="000A58B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РІШЕННЯ</w:t>
      </w:r>
    </w:p>
    <w:p w:rsidR="000A58B8" w:rsidRDefault="000A58B8" w:rsidP="000A58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0A58B8" w:rsidRDefault="000A58B8" w:rsidP="000A58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Від 27 серп</w:t>
      </w:r>
      <w:r w:rsidR="00B2590A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ня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2025</w:t>
      </w:r>
      <w:r w:rsidR="00B259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с. Литовеж                                                  № 54</w:t>
      </w:r>
    </w:p>
    <w:p w:rsidR="000A58B8" w:rsidRDefault="000A58B8" w:rsidP="000A5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8B8" w:rsidRDefault="000A58B8" w:rsidP="000A5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8B8" w:rsidRDefault="000A58B8" w:rsidP="000A5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присвоєння адреси складському</w:t>
      </w:r>
    </w:p>
    <w:p w:rsidR="000A58B8" w:rsidRDefault="000A58B8" w:rsidP="000A5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приміщенню в </w:t>
      </w:r>
      <w:r>
        <w:rPr>
          <w:rFonts w:ascii="Times New Roman" w:hAnsi="Times New Roman"/>
          <w:b/>
          <w:bCs/>
          <w:sz w:val="28"/>
          <w:szCs w:val="28"/>
        </w:rPr>
        <w:t>с. Заставне</w:t>
      </w:r>
    </w:p>
    <w:p w:rsidR="000A58B8" w:rsidRDefault="000A58B8" w:rsidP="000A58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A58B8" w:rsidRDefault="000A58B8" w:rsidP="000A58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A58B8" w:rsidRDefault="000A58B8" w:rsidP="000A5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пункту 1-1 статті 37 Закону України «Про місцеве самоврядування в Україні», статті 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регулювання містобудівної діяльності», на підставі Порядку присвоєння адрес об’єктам будівництва, об’єктам нерухомого майна, затвердженого постановою Кабінету Міністрів України від 07.07.2021 № 690 та розглянувши заяву гр. Захаркевича Андрія Олександровича щодо присвоєння адреси складському приміщенню, виконавчий комітет Литовезької сільської ради</w:t>
      </w:r>
    </w:p>
    <w:p w:rsidR="000A58B8" w:rsidRDefault="000A58B8" w:rsidP="000A58B8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A58B8" w:rsidRDefault="000A58B8" w:rsidP="000A58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Присвоїти адресу складському приміщенню</w:t>
      </w:r>
      <w:r>
        <w:rPr>
          <w:rFonts w:ascii="Times New Roman" w:hAnsi="Times New Roman"/>
          <w:bCs/>
          <w:sz w:val="28"/>
          <w:szCs w:val="28"/>
        </w:rPr>
        <w:t xml:space="preserve">, яке належать </w:t>
      </w:r>
      <w:r>
        <w:rPr>
          <w:rFonts w:ascii="Times New Roman" w:hAnsi="Times New Roman" w:cs="Times New Roman"/>
          <w:sz w:val="28"/>
          <w:szCs w:val="28"/>
        </w:rPr>
        <w:t xml:space="preserve">гр. Захаркевичу Андрію Олександровичу поштову адресу: </w:t>
      </w:r>
      <w:r>
        <w:rPr>
          <w:rFonts w:ascii="Times New Roman" w:hAnsi="Times New Roman" w:cs="Times New Roman"/>
          <w:b/>
          <w:sz w:val="28"/>
          <w:szCs w:val="28"/>
        </w:rPr>
        <w:t>вулиця Героя Петра Царика (колишня Прибузька), 29А, село Заставне, Володимирський район, Волинська область, Україна, 45329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8B8" w:rsidRDefault="000A58B8" w:rsidP="000A58B8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Відділу земельних відносин, комунальної власності, містобудування, архітектури, соціально-економічного розвитку та інвестицій Литовезької сільської ради (Богдан КИРПИЧОВ), внести інформацію про присвоєння адреси до Реєстру присвоєння адрес на Порталі Єдиної державної електронної системи у сфері будівництва.</w:t>
      </w:r>
    </w:p>
    <w:p w:rsidR="000A58B8" w:rsidRDefault="000A58B8" w:rsidP="000A58B8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рішення залишаю за собою.</w:t>
      </w:r>
    </w:p>
    <w:p w:rsidR="000A58B8" w:rsidRDefault="000A58B8" w:rsidP="000A58B8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8B8" w:rsidRDefault="000A58B8" w:rsidP="000A58B8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8B8" w:rsidRDefault="000A58B8" w:rsidP="000A58B8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8B8" w:rsidRDefault="000A58B8" w:rsidP="000A58B8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8B8" w:rsidRDefault="000A58B8" w:rsidP="000A58B8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58B8" w:rsidRDefault="000A58B8" w:rsidP="000A58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Сільський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0A58B8" w:rsidRDefault="000A58B8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361AA5" w:rsidRDefault="00361AA5" w:rsidP="0036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 wp14:anchorId="012D69ED" wp14:editId="4645474B">
            <wp:extent cx="57150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A5" w:rsidRDefault="00361AA5" w:rsidP="0036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361AA5" w:rsidRDefault="00361AA5" w:rsidP="0036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:rsidR="00361AA5" w:rsidRDefault="00361AA5" w:rsidP="00361AA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ВИКОНАВЧИЙ КОМІТЕТ</w:t>
      </w:r>
    </w:p>
    <w:p w:rsidR="00361AA5" w:rsidRDefault="00361AA5" w:rsidP="00361AA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РІШЕННЯ</w:t>
      </w:r>
    </w:p>
    <w:p w:rsidR="00361AA5" w:rsidRDefault="00361AA5" w:rsidP="00361A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361AA5" w:rsidRDefault="00361AA5" w:rsidP="00361AA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Від 27 серп</w:t>
      </w:r>
      <w:r w:rsidR="00B2590A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ня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                       с. Литовеж                                                  № 55</w:t>
      </w:r>
    </w:p>
    <w:p w:rsidR="00361AA5" w:rsidRDefault="00361AA5" w:rsidP="00361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AA5" w:rsidRDefault="00361AA5" w:rsidP="00361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AA5" w:rsidRDefault="00361AA5" w:rsidP="00361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персонального складу</w:t>
      </w:r>
    </w:p>
    <w:p w:rsidR="00361AA5" w:rsidRDefault="00361AA5" w:rsidP="00361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комісії із встановлення факту здійснення особою</w:t>
      </w:r>
    </w:p>
    <w:p w:rsidR="00361AA5" w:rsidRDefault="00361AA5" w:rsidP="00361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догляду (постійного догляду) при виконавчому </w:t>
      </w:r>
    </w:p>
    <w:p w:rsidR="00361AA5" w:rsidRDefault="00361AA5" w:rsidP="00361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комітеті Литовезької сільської ради</w:t>
      </w:r>
    </w:p>
    <w:p w:rsidR="00361AA5" w:rsidRDefault="00361AA5" w:rsidP="00361AA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61AA5" w:rsidRDefault="00361AA5" w:rsidP="00361AA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61AA5" w:rsidRDefault="00361AA5" w:rsidP="00361AA5">
      <w:pPr>
        <w:pStyle w:val="af1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61AA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34, ст. 36, ст. 40, ч.6 ст. 59 Закону України про «Про місцеве самоврядування в Україні», керуючись п. 9,13,14 ч. 1 ст. 23 Закону України «Про мобілізаційну підготовку та мобілізацію» </w:t>
      </w:r>
      <w:r>
        <w:rPr>
          <w:rFonts w:ascii="Times New Roman" w:hAnsi="Times New Roman" w:cs="Times New Roman"/>
          <w:sz w:val="28"/>
          <w:szCs w:val="28"/>
        </w:rPr>
        <w:t>(зі змінами), відповідно до п. 61</w:t>
      </w:r>
      <w:r w:rsidRPr="00D15D8E">
        <w:rPr>
          <w:rFonts w:ascii="Times New Roman" w:hAnsi="Times New Roman" w:cs="Times New Roman"/>
          <w:sz w:val="28"/>
          <w:szCs w:val="28"/>
        </w:rPr>
        <w:t xml:space="preserve"> Порядку проведення призову громадян на військову службу під час мобілізації, на особливий період (далі – Порядок), затвердженого постановою Кабінету Міністрів України від 16 травня 2024 р. № 560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Литовезької сільської ради </w:t>
      </w:r>
    </w:p>
    <w:p w:rsidR="00361AA5" w:rsidRDefault="00361AA5" w:rsidP="00361AA5">
      <w:pPr>
        <w:pStyle w:val="af1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</w:t>
      </w:r>
      <w:r w:rsidRPr="00D15D8E">
        <w:rPr>
          <w:rFonts w:ascii="Times New Roman" w:hAnsi="Times New Roman" w:cs="Times New Roman"/>
          <w:b/>
          <w:sz w:val="28"/>
          <w:szCs w:val="28"/>
        </w:rPr>
        <w:t>:</w:t>
      </w:r>
    </w:p>
    <w:p w:rsidR="00361AA5" w:rsidRPr="00361AA5" w:rsidRDefault="00361AA5" w:rsidP="00361AA5">
      <w:pPr>
        <w:pStyle w:val="af1"/>
        <w:numPr>
          <w:ilvl w:val="0"/>
          <w:numId w:val="30"/>
        </w:numPr>
        <w:tabs>
          <w:tab w:val="left" w:pos="851"/>
        </w:tabs>
        <w:spacing w:before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в персональний</w:t>
      </w:r>
      <w:r w:rsidRPr="00361AA5">
        <w:rPr>
          <w:rFonts w:ascii="Times New Roman" w:hAnsi="Times New Roman" w:cs="Times New Roman"/>
          <w:sz w:val="28"/>
          <w:szCs w:val="28"/>
        </w:rPr>
        <w:t xml:space="preserve"> склад комісії із встановлення факту здійснення особою догляду (постійного догляду) при виконавчому комітеті Литовезької сіл</w:t>
      </w:r>
      <w:r w:rsidR="00B2590A">
        <w:rPr>
          <w:rFonts w:ascii="Times New Roman" w:hAnsi="Times New Roman" w:cs="Times New Roman"/>
          <w:sz w:val="28"/>
          <w:szCs w:val="28"/>
        </w:rPr>
        <w:t>ьської раді, згідно з Додатком</w:t>
      </w:r>
      <w:r w:rsidRPr="00361AA5">
        <w:rPr>
          <w:rFonts w:ascii="Times New Roman" w:hAnsi="Times New Roman" w:cs="Times New Roman"/>
          <w:sz w:val="28"/>
          <w:szCs w:val="28"/>
        </w:rPr>
        <w:t>.</w:t>
      </w:r>
    </w:p>
    <w:p w:rsidR="00361AA5" w:rsidRDefault="00361AA5" w:rsidP="00361AA5">
      <w:pPr>
        <w:pStyle w:val="af1"/>
        <w:numPr>
          <w:ilvl w:val="0"/>
          <w:numId w:val="30"/>
        </w:numPr>
        <w:tabs>
          <w:tab w:val="left" w:pos="851"/>
        </w:tabs>
        <w:spacing w:before="480" w:after="900" w:line="240" w:lineRule="atLeast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0572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виконанням даного рішення</w:t>
      </w:r>
      <w:r w:rsidRPr="00680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покласти на секретаря Литовезької сільської ради Мирославу Жукову</w:t>
      </w:r>
      <w:r w:rsidRPr="00680572">
        <w:rPr>
          <w:rFonts w:ascii="Times New Roman" w:hAnsi="Times New Roman" w:cs="Times New Roman"/>
          <w:sz w:val="28"/>
          <w:szCs w:val="28"/>
        </w:rPr>
        <w:t>.</w:t>
      </w:r>
    </w:p>
    <w:p w:rsidR="00361AA5" w:rsidRPr="00361AA5" w:rsidRDefault="00361AA5" w:rsidP="00361AA5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61AA5" w:rsidRDefault="00361AA5" w:rsidP="00361AA5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A5" w:rsidRDefault="00361AA5" w:rsidP="00361AA5">
      <w:pPr>
        <w:widowControl w:val="0"/>
        <w:tabs>
          <w:tab w:val="left" w:pos="64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A5" w:rsidRDefault="00361AA5" w:rsidP="00361AA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Сільський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p w:rsidR="00361AA5" w:rsidRDefault="00361AA5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p w:rsidR="00B2590A" w:rsidRPr="004764C0" w:rsidRDefault="00B2590A" w:rsidP="00B259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B2590A" w:rsidRPr="004764C0" w:rsidRDefault="00B2590A" w:rsidP="00B259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64C0">
        <w:rPr>
          <w:rFonts w:ascii="Times New Roman" w:eastAsia="Calibri" w:hAnsi="Times New Roman" w:cs="Times New Roman"/>
          <w:sz w:val="28"/>
          <w:szCs w:val="28"/>
        </w:rPr>
        <w:t xml:space="preserve">до рішення виконавчого комітету </w:t>
      </w:r>
    </w:p>
    <w:p w:rsidR="00B2590A" w:rsidRPr="004764C0" w:rsidRDefault="00B2590A" w:rsidP="00B2590A">
      <w:pPr>
        <w:tabs>
          <w:tab w:val="left" w:pos="5355"/>
          <w:tab w:val="center" w:pos="737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64C0">
        <w:rPr>
          <w:rFonts w:ascii="Times New Roman" w:eastAsia="Calibri" w:hAnsi="Times New Roman" w:cs="Times New Roman"/>
          <w:sz w:val="28"/>
          <w:szCs w:val="28"/>
        </w:rPr>
        <w:t>Литовезької сільської ради</w:t>
      </w:r>
    </w:p>
    <w:p w:rsidR="00B2590A" w:rsidRPr="004764C0" w:rsidRDefault="00B2590A" w:rsidP="00B2590A">
      <w:pPr>
        <w:tabs>
          <w:tab w:val="left" w:pos="5355"/>
          <w:tab w:val="center" w:pos="737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55 від 27 серпня 2025 року</w:t>
      </w:r>
    </w:p>
    <w:p w:rsidR="00B2590A" w:rsidRPr="004764C0" w:rsidRDefault="00B2590A" w:rsidP="00B2590A">
      <w:pPr>
        <w:shd w:val="clear" w:color="auto" w:fill="FFFFFF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2590A" w:rsidRPr="004764C0" w:rsidRDefault="00B2590A" w:rsidP="00B2590A">
      <w:pPr>
        <w:shd w:val="clear" w:color="auto" w:fill="FFFFFF"/>
        <w:ind w:left="-42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 w:rsidRPr="004764C0">
        <w:rPr>
          <w:rFonts w:ascii="Times New Roman" w:hAnsi="Times New Roman" w:cs="Times New Roman"/>
          <w:bCs/>
          <w:sz w:val="28"/>
          <w:szCs w:val="28"/>
          <w:lang w:eastAsia="uk-UA"/>
        </w:rPr>
        <w:t>СКЛАД</w:t>
      </w:r>
    </w:p>
    <w:p w:rsidR="00B2590A" w:rsidRPr="004764C0" w:rsidRDefault="00B2590A" w:rsidP="00B259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764C0">
        <w:rPr>
          <w:rFonts w:ascii="Times New Roman" w:hAnsi="Times New Roman" w:cs="Times New Roman"/>
          <w:bCs/>
          <w:sz w:val="28"/>
          <w:szCs w:val="28"/>
          <w:lang w:eastAsia="uk-UA"/>
        </w:rPr>
        <w:t>комісії із встановлення факту здійснення особою догляду (постійного догляду) при виконавчому комітеті Литовезької сільської  раді</w:t>
      </w:r>
    </w:p>
    <w:p w:rsidR="00B2590A" w:rsidRPr="004764C0" w:rsidRDefault="00B2590A" w:rsidP="00B2590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2590A" w:rsidRPr="00512924" w:rsidRDefault="00B2590A" w:rsidP="00B25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24">
        <w:rPr>
          <w:rFonts w:ascii="Times New Roman" w:hAnsi="Times New Roman" w:cs="Times New Roman"/>
          <w:b/>
          <w:sz w:val="28"/>
          <w:szCs w:val="28"/>
        </w:rPr>
        <w:t>Голова комісії</w:t>
      </w: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 </w:t>
      </w:r>
      <w:r w:rsidRPr="004764C0">
        <w:rPr>
          <w:rFonts w:ascii="Times New Roman" w:hAnsi="Times New Roman" w:cs="Times New Roman"/>
          <w:sz w:val="28"/>
          <w:szCs w:val="28"/>
        </w:rPr>
        <w:t>Литовезької сільської ради</w:t>
      </w:r>
    </w:p>
    <w:p w:rsidR="00B2590A" w:rsidRPr="004764C0" w:rsidRDefault="00B2590A" w:rsidP="00B259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90A" w:rsidRPr="00512924" w:rsidRDefault="00B2590A" w:rsidP="00B2590A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24">
        <w:rPr>
          <w:rFonts w:ascii="Times New Roman" w:hAnsi="Times New Roman" w:cs="Times New Roman"/>
          <w:b/>
          <w:sz w:val="28"/>
          <w:szCs w:val="28"/>
        </w:rPr>
        <w:t>Заступник голови комісії</w:t>
      </w: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4764C0">
        <w:rPr>
          <w:rFonts w:ascii="Times New Roman" w:hAnsi="Times New Roman" w:cs="Times New Roman"/>
          <w:sz w:val="28"/>
          <w:szCs w:val="28"/>
        </w:rPr>
        <w:t>еруючий справами (секретар) виконавчого комітету Литовезької сільської ради</w:t>
      </w:r>
    </w:p>
    <w:p w:rsidR="00B2590A" w:rsidRPr="004764C0" w:rsidRDefault="00B2590A" w:rsidP="00B259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90A" w:rsidRPr="00512924" w:rsidRDefault="00B2590A" w:rsidP="00B2590A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24">
        <w:rPr>
          <w:rFonts w:ascii="Times New Roman" w:hAnsi="Times New Roman" w:cs="Times New Roman"/>
          <w:b/>
          <w:sz w:val="28"/>
          <w:szCs w:val="28"/>
        </w:rPr>
        <w:t>Секретар комісії</w:t>
      </w: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</w:t>
      </w:r>
      <w:r w:rsidRPr="004764C0">
        <w:rPr>
          <w:rFonts w:ascii="Times New Roman" w:hAnsi="Times New Roman" w:cs="Times New Roman"/>
          <w:sz w:val="28"/>
          <w:szCs w:val="28"/>
        </w:rPr>
        <w:t xml:space="preserve"> Центру надання соціальних послуг Литовезької сільської ради</w:t>
      </w: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90A" w:rsidRPr="00512924" w:rsidRDefault="00B2590A" w:rsidP="00B259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24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</w:t>
      </w:r>
      <w:r w:rsidRPr="004764C0">
        <w:rPr>
          <w:rFonts w:ascii="Times New Roman" w:hAnsi="Times New Roman" w:cs="Times New Roman"/>
          <w:sz w:val="28"/>
          <w:szCs w:val="28"/>
        </w:rPr>
        <w:t>нспектор з військового обліку Литовезької сільської ради;</w:t>
      </w:r>
    </w:p>
    <w:p w:rsidR="00B2590A" w:rsidRDefault="00B2590A" w:rsidP="00B259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90A" w:rsidRDefault="00B2590A" w:rsidP="00B259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764C0">
        <w:rPr>
          <w:rFonts w:ascii="Times New Roman" w:hAnsi="Times New Roman" w:cs="Times New Roman"/>
          <w:sz w:val="28"/>
          <w:szCs w:val="28"/>
        </w:rPr>
        <w:t>тароста Заболотцівського старостинського округу;</w:t>
      </w:r>
    </w:p>
    <w:p w:rsidR="00B2590A" w:rsidRPr="004764C0" w:rsidRDefault="00B2590A" w:rsidP="00B259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Староста </w:t>
      </w:r>
      <w:r w:rsidRPr="004764C0">
        <w:rPr>
          <w:rFonts w:ascii="Times New Roman" w:hAnsi="Times New Roman" w:cs="Times New Roman"/>
          <w:sz w:val="28"/>
          <w:szCs w:val="28"/>
        </w:rPr>
        <w:t>Заставенського  старостинського округу;</w:t>
      </w:r>
    </w:p>
    <w:p w:rsidR="00B2590A" w:rsidRPr="004764C0" w:rsidRDefault="00B2590A" w:rsidP="00B259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90A" w:rsidRPr="004764C0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Староста Мовниківського</w:t>
      </w:r>
      <w:r w:rsidRPr="004764C0">
        <w:rPr>
          <w:rFonts w:ascii="Times New Roman" w:hAnsi="Times New Roman" w:cs="Times New Roman"/>
          <w:sz w:val="28"/>
          <w:szCs w:val="28"/>
        </w:rPr>
        <w:t xml:space="preserve"> старостинського округу;</w:t>
      </w:r>
    </w:p>
    <w:p w:rsidR="00B2590A" w:rsidRDefault="00B2590A" w:rsidP="005423BD">
      <w:pPr>
        <w:tabs>
          <w:tab w:val="left" w:pos="589"/>
          <w:tab w:val="left" w:pos="33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2590A" w:rsidRPr="0080001E" w:rsidRDefault="00B2590A" w:rsidP="00B2590A">
      <w:pPr>
        <w:tabs>
          <w:tab w:val="left" w:pos="589"/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9089F">
        <w:rPr>
          <w:rFonts w:ascii="Times New Roman" w:hAnsi="Times New Roman"/>
          <w:sz w:val="28"/>
          <w:szCs w:val="28"/>
          <w:lang w:eastAsia="ar-SA"/>
        </w:rPr>
        <w:t>Установити, що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9089F">
        <w:rPr>
          <w:rFonts w:ascii="Times New Roman" w:hAnsi="Times New Roman"/>
          <w:sz w:val="28"/>
          <w:szCs w:val="28"/>
          <w:lang w:eastAsia="ar-SA"/>
        </w:rPr>
        <w:t xml:space="preserve">у разі персональних змін у складі комісії або відсутності осіб, які входять до її складу, у зв'язку з відпусткою, хворобою чи з інших причин, особи, які виконують їх обов'язки, входять до складу комісії за посадами. </w:t>
      </w:r>
      <w:r w:rsidRPr="0080001E">
        <w:rPr>
          <w:rFonts w:ascii="Times New Roman" w:hAnsi="Times New Roman"/>
          <w:sz w:val="28"/>
          <w:szCs w:val="28"/>
          <w:lang w:eastAsia="ar-SA"/>
        </w:rPr>
        <w:t>У разі необхідності за рішенням голови комі</w:t>
      </w:r>
      <w:r>
        <w:rPr>
          <w:rFonts w:ascii="Times New Roman" w:hAnsi="Times New Roman"/>
          <w:sz w:val="28"/>
          <w:szCs w:val="28"/>
          <w:lang w:eastAsia="ar-SA"/>
        </w:rPr>
        <w:t>сії до роботи можуть залучатися</w:t>
      </w:r>
      <w:r w:rsidRPr="0080001E">
        <w:rPr>
          <w:rFonts w:ascii="Times New Roman" w:hAnsi="Times New Roman"/>
          <w:sz w:val="28"/>
          <w:szCs w:val="28"/>
          <w:lang w:eastAsia="ar-SA"/>
        </w:rPr>
        <w:t xml:space="preserve"> інші фахівці.</w:t>
      </w:r>
    </w:p>
    <w:p w:rsidR="00B2590A" w:rsidRDefault="00B2590A" w:rsidP="00B259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90A" w:rsidRDefault="00B2590A" w:rsidP="00B2590A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90A" w:rsidRDefault="00B2590A" w:rsidP="009F4B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lang w:eastAsia="uk-UA"/>
        </w:rPr>
      </w:pPr>
    </w:p>
    <w:sectPr w:rsidR="00B259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75" w:rsidRDefault="008D1A75" w:rsidP="00AD4084">
      <w:pPr>
        <w:spacing w:after="0" w:line="240" w:lineRule="auto"/>
      </w:pPr>
      <w:r>
        <w:separator/>
      </w:r>
    </w:p>
  </w:endnote>
  <w:endnote w:type="continuationSeparator" w:id="0">
    <w:p w:rsidR="008D1A75" w:rsidRDefault="008D1A75" w:rsidP="00AD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75" w:rsidRDefault="008D1A75" w:rsidP="00AD4084">
      <w:pPr>
        <w:spacing w:after="0" w:line="240" w:lineRule="auto"/>
      </w:pPr>
      <w:r>
        <w:separator/>
      </w:r>
    </w:p>
  </w:footnote>
  <w:footnote w:type="continuationSeparator" w:id="0">
    <w:p w:rsidR="008D1A75" w:rsidRDefault="008D1A75" w:rsidP="00AD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8AC"/>
    <w:multiLevelType w:val="multilevel"/>
    <w:tmpl w:val="7A4C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B2A97"/>
    <w:multiLevelType w:val="hybridMultilevel"/>
    <w:tmpl w:val="AADC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01C7"/>
    <w:multiLevelType w:val="multilevel"/>
    <w:tmpl w:val="9EEEAC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F2820"/>
    <w:multiLevelType w:val="multilevel"/>
    <w:tmpl w:val="07C688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E5B93"/>
    <w:multiLevelType w:val="multilevel"/>
    <w:tmpl w:val="BB2031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80677"/>
    <w:multiLevelType w:val="hybridMultilevel"/>
    <w:tmpl w:val="B10A7CB6"/>
    <w:lvl w:ilvl="0" w:tplc="C0343CE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ED4071"/>
    <w:multiLevelType w:val="multilevel"/>
    <w:tmpl w:val="E4EA65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2147F"/>
    <w:multiLevelType w:val="multilevel"/>
    <w:tmpl w:val="E94C9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277CB"/>
    <w:multiLevelType w:val="multilevel"/>
    <w:tmpl w:val="E82EB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76DEB"/>
    <w:multiLevelType w:val="multilevel"/>
    <w:tmpl w:val="347E3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87187"/>
    <w:multiLevelType w:val="multilevel"/>
    <w:tmpl w:val="1B90D5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91187"/>
    <w:multiLevelType w:val="multilevel"/>
    <w:tmpl w:val="40824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70B61"/>
    <w:multiLevelType w:val="multilevel"/>
    <w:tmpl w:val="63BA4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F230A"/>
    <w:multiLevelType w:val="multilevel"/>
    <w:tmpl w:val="E6C83B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46E4F"/>
    <w:multiLevelType w:val="hybridMultilevel"/>
    <w:tmpl w:val="1EF4EDBA"/>
    <w:lvl w:ilvl="0" w:tplc="9506A03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8D0059"/>
    <w:multiLevelType w:val="multilevel"/>
    <w:tmpl w:val="F45C39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CF2F8C"/>
    <w:multiLevelType w:val="multilevel"/>
    <w:tmpl w:val="A76C7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6D2E66"/>
    <w:multiLevelType w:val="multilevel"/>
    <w:tmpl w:val="6C7EBD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67C8A"/>
    <w:multiLevelType w:val="multilevel"/>
    <w:tmpl w:val="0A6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125FD"/>
    <w:multiLevelType w:val="multilevel"/>
    <w:tmpl w:val="254E7A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F087F"/>
    <w:multiLevelType w:val="multilevel"/>
    <w:tmpl w:val="1F4E6D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B6D66"/>
    <w:multiLevelType w:val="multilevel"/>
    <w:tmpl w:val="864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560B0"/>
    <w:multiLevelType w:val="multilevel"/>
    <w:tmpl w:val="231C4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551EB0"/>
    <w:multiLevelType w:val="multilevel"/>
    <w:tmpl w:val="E42627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A2719"/>
    <w:multiLevelType w:val="multilevel"/>
    <w:tmpl w:val="56E402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5D42"/>
    <w:multiLevelType w:val="multilevel"/>
    <w:tmpl w:val="C93E03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B1048"/>
    <w:multiLevelType w:val="hybridMultilevel"/>
    <w:tmpl w:val="90BE34D2"/>
    <w:lvl w:ilvl="0" w:tplc="D91C940C">
      <w:start w:val="1"/>
      <w:numFmt w:val="decimal"/>
      <w:lvlText w:val="%1."/>
      <w:lvlJc w:val="left"/>
      <w:pPr>
        <w:ind w:left="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6E6F3E">
      <w:numFmt w:val="bullet"/>
      <w:lvlText w:val="•"/>
      <w:lvlJc w:val="left"/>
      <w:pPr>
        <w:ind w:left="978" w:hanging="276"/>
      </w:pPr>
      <w:rPr>
        <w:rFonts w:hint="default"/>
        <w:lang w:val="uk-UA" w:eastAsia="en-US" w:bidi="ar-SA"/>
      </w:rPr>
    </w:lvl>
    <w:lvl w:ilvl="2" w:tplc="0554B42E">
      <w:numFmt w:val="bullet"/>
      <w:lvlText w:val="•"/>
      <w:lvlJc w:val="left"/>
      <w:pPr>
        <w:ind w:left="1956" w:hanging="276"/>
      </w:pPr>
      <w:rPr>
        <w:rFonts w:hint="default"/>
        <w:lang w:val="uk-UA" w:eastAsia="en-US" w:bidi="ar-SA"/>
      </w:rPr>
    </w:lvl>
    <w:lvl w:ilvl="3" w:tplc="F77CDA70">
      <w:numFmt w:val="bullet"/>
      <w:lvlText w:val="•"/>
      <w:lvlJc w:val="left"/>
      <w:pPr>
        <w:ind w:left="2934" w:hanging="276"/>
      </w:pPr>
      <w:rPr>
        <w:rFonts w:hint="default"/>
        <w:lang w:val="uk-UA" w:eastAsia="en-US" w:bidi="ar-SA"/>
      </w:rPr>
    </w:lvl>
    <w:lvl w:ilvl="4" w:tplc="83DC2374">
      <w:numFmt w:val="bullet"/>
      <w:lvlText w:val="•"/>
      <w:lvlJc w:val="left"/>
      <w:pPr>
        <w:ind w:left="3912" w:hanging="276"/>
      </w:pPr>
      <w:rPr>
        <w:rFonts w:hint="default"/>
        <w:lang w:val="uk-UA" w:eastAsia="en-US" w:bidi="ar-SA"/>
      </w:rPr>
    </w:lvl>
    <w:lvl w:ilvl="5" w:tplc="874ACACA">
      <w:numFmt w:val="bullet"/>
      <w:lvlText w:val="•"/>
      <w:lvlJc w:val="left"/>
      <w:pPr>
        <w:ind w:left="4890" w:hanging="276"/>
      </w:pPr>
      <w:rPr>
        <w:rFonts w:hint="default"/>
        <w:lang w:val="uk-UA" w:eastAsia="en-US" w:bidi="ar-SA"/>
      </w:rPr>
    </w:lvl>
    <w:lvl w:ilvl="6" w:tplc="595CBA2A">
      <w:numFmt w:val="bullet"/>
      <w:lvlText w:val="•"/>
      <w:lvlJc w:val="left"/>
      <w:pPr>
        <w:ind w:left="5868" w:hanging="276"/>
      </w:pPr>
      <w:rPr>
        <w:rFonts w:hint="default"/>
        <w:lang w:val="uk-UA" w:eastAsia="en-US" w:bidi="ar-SA"/>
      </w:rPr>
    </w:lvl>
    <w:lvl w:ilvl="7" w:tplc="8BC483EE">
      <w:numFmt w:val="bullet"/>
      <w:lvlText w:val="•"/>
      <w:lvlJc w:val="left"/>
      <w:pPr>
        <w:ind w:left="6846" w:hanging="276"/>
      </w:pPr>
      <w:rPr>
        <w:rFonts w:hint="default"/>
        <w:lang w:val="uk-UA" w:eastAsia="en-US" w:bidi="ar-SA"/>
      </w:rPr>
    </w:lvl>
    <w:lvl w:ilvl="8" w:tplc="E5CA2828">
      <w:numFmt w:val="bullet"/>
      <w:lvlText w:val="•"/>
      <w:lvlJc w:val="left"/>
      <w:pPr>
        <w:ind w:left="7825" w:hanging="276"/>
      </w:pPr>
      <w:rPr>
        <w:rFonts w:hint="default"/>
        <w:lang w:val="uk-UA" w:eastAsia="en-US" w:bidi="ar-SA"/>
      </w:rPr>
    </w:lvl>
  </w:abstractNum>
  <w:abstractNum w:abstractNumId="27" w15:restartNumberingAfterBreak="0">
    <w:nsid w:val="72C07851"/>
    <w:multiLevelType w:val="multilevel"/>
    <w:tmpl w:val="25D833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7F39CD"/>
    <w:multiLevelType w:val="hybridMultilevel"/>
    <w:tmpl w:val="175CA34C"/>
    <w:lvl w:ilvl="0" w:tplc="2D0A2306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2036E"/>
    <w:multiLevelType w:val="multilevel"/>
    <w:tmpl w:val="97621B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16"/>
  </w:num>
  <w:num w:numId="7">
    <w:abstractNumId w:val="29"/>
  </w:num>
  <w:num w:numId="8">
    <w:abstractNumId w:val="6"/>
  </w:num>
  <w:num w:numId="9">
    <w:abstractNumId w:val="7"/>
  </w:num>
  <w:num w:numId="10">
    <w:abstractNumId w:val="18"/>
  </w:num>
  <w:num w:numId="11">
    <w:abstractNumId w:val="22"/>
  </w:num>
  <w:num w:numId="12">
    <w:abstractNumId w:val="20"/>
  </w:num>
  <w:num w:numId="13">
    <w:abstractNumId w:val="27"/>
  </w:num>
  <w:num w:numId="14">
    <w:abstractNumId w:val="23"/>
  </w:num>
  <w:num w:numId="15">
    <w:abstractNumId w:val="17"/>
  </w:num>
  <w:num w:numId="16">
    <w:abstractNumId w:val="15"/>
  </w:num>
  <w:num w:numId="17">
    <w:abstractNumId w:val="4"/>
  </w:num>
  <w:num w:numId="18">
    <w:abstractNumId w:val="24"/>
  </w:num>
  <w:num w:numId="19">
    <w:abstractNumId w:val="3"/>
  </w:num>
  <w:num w:numId="20">
    <w:abstractNumId w:val="25"/>
  </w:num>
  <w:num w:numId="21">
    <w:abstractNumId w:val="10"/>
  </w:num>
  <w:num w:numId="22">
    <w:abstractNumId w:val="19"/>
  </w:num>
  <w:num w:numId="23">
    <w:abstractNumId w:val="2"/>
  </w:num>
  <w:num w:numId="24">
    <w:abstractNumId w:val="0"/>
  </w:num>
  <w:num w:numId="25">
    <w:abstractNumId w:val="13"/>
  </w:num>
  <w:num w:numId="26">
    <w:abstractNumId w:val="1"/>
  </w:num>
  <w:num w:numId="27">
    <w:abstractNumId w:val="28"/>
  </w:num>
  <w:num w:numId="28">
    <w:abstractNumId w:val="26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4E"/>
    <w:rsid w:val="0000266B"/>
    <w:rsid w:val="000077A1"/>
    <w:rsid w:val="000257B4"/>
    <w:rsid w:val="0002595F"/>
    <w:rsid w:val="0002744E"/>
    <w:rsid w:val="000336E5"/>
    <w:rsid w:val="000355E7"/>
    <w:rsid w:val="00040B58"/>
    <w:rsid w:val="000500C4"/>
    <w:rsid w:val="000669DE"/>
    <w:rsid w:val="000764DB"/>
    <w:rsid w:val="00076DC1"/>
    <w:rsid w:val="00080433"/>
    <w:rsid w:val="00080476"/>
    <w:rsid w:val="00085EA1"/>
    <w:rsid w:val="00097755"/>
    <w:rsid w:val="000A58B8"/>
    <w:rsid w:val="000B4D4E"/>
    <w:rsid w:val="000B70CC"/>
    <w:rsid w:val="000C2AF5"/>
    <w:rsid w:val="000D13E7"/>
    <w:rsid w:val="000D1DB7"/>
    <w:rsid w:val="000D3440"/>
    <w:rsid w:val="000E3CA9"/>
    <w:rsid w:val="000E4059"/>
    <w:rsid w:val="000E589E"/>
    <w:rsid w:val="000F5DDD"/>
    <w:rsid w:val="001000E9"/>
    <w:rsid w:val="00100451"/>
    <w:rsid w:val="0010192A"/>
    <w:rsid w:val="00133130"/>
    <w:rsid w:val="0013320F"/>
    <w:rsid w:val="00135B80"/>
    <w:rsid w:val="00135C3C"/>
    <w:rsid w:val="001417A4"/>
    <w:rsid w:val="00142734"/>
    <w:rsid w:val="0014313C"/>
    <w:rsid w:val="00145ECF"/>
    <w:rsid w:val="00155BDD"/>
    <w:rsid w:val="001601ED"/>
    <w:rsid w:val="00174307"/>
    <w:rsid w:val="00175E9E"/>
    <w:rsid w:val="0018347E"/>
    <w:rsid w:val="001873A1"/>
    <w:rsid w:val="001B15D5"/>
    <w:rsid w:val="001B2F54"/>
    <w:rsid w:val="001D1F49"/>
    <w:rsid w:val="001D3264"/>
    <w:rsid w:val="001D7705"/>
    <w:rsid w:val="001E4650"/>
    <w:rsid w:val="001F0A63"/>
    <w:rsid w:val="001F0C0A"/>
    <w:rsid w:val="00211523"/>
    <w:rsid w:val="002139AC"/>
    <w:rsid w:val="00214629"/>
    <w:rsid w:val="00214B8D"/>
    <w:rsid w:val="002265DC"/>
    <w:rsid w:val="002440B1"/>
    <w:rsid w:val="00264E3E"/>
    <w:rsid w:val="002723CB"/>
    <w:rsid w:val="0027538F"/>
    <w:rsid w:val="00277BD9"/>
    <w:rsid w:val="00283B67"/>
    <w:rsid w:val="002851D3"/>
    <w:rsid w:val="0028533A"/>
    <w:rsid w:val="00292E88"/>
    <w:rsid w:val="0029503D"/>
    <w:rsid w:val="002A0D7B"/>
    <w:rsid w:val="002A59EB"/>
    <w:rsid w:val="002B1BF0"/>
    <w:rsid w:val="002C79D7"/>
    <w:rsid w:val="002E27F2"/>
    <w:rsid w:val="002E4623"/>
    <w:rsid w:val="002E4655"/>
    <w:rsid w:val="002E542E"/>
    <w:rsid w:val="002F22E2"/>
    <w:rsid w:val="002F2625"/>
    <w:rsid w:val="002F2B36"/>
    <w:rsid w:val="00320BA8"/>
    <w:rsid w:val="00331F40"/>
    <w:rsid w:val="00344141"/>
    <w:rsid w:val="00352A51"/>
    <w:rsid w:val="00353224"/>
    <w:rsid w:val="003565C0"/>
    <w:rsid w:val="0035748B"/>
    <w:rsid w:val="00361AA5"/>
    <w:rsid w:val="00363545"/>
    <w:rsid w:val="0036580F"/>
    <w:rsid w:val="00382356"/>
    <w:rsid w:val="00384E9E"/>
    <w:rsid w:val="003873DA"/>
    <w:rsid w:val="00391F79"/>
    <w:rsid w:val="00394158"/>
    <w:rsid w:val="00395CFC"/>
    <w:rsid w:val="003B1192"/>
    <w:rsid w:val="003B5FF5"/>
    <w:rsid w:val="003C4493"/>
    <w:rsid w:val="003E6EC5"/>
    <w:rsid w:val="004004EB"/>
    <w:rsid w:val="00402BA7"/>
    <w:rsid w:val="0040390F"/>
    <w:rsid w:val="00412A64"/>
    <w:rsid w:val="00422340"/>
    <w:rsid w:val="00432094"/>
    <w:rsid w:val="004340BE"/>
    <w:rsid w:val="004423F9"/>
    <w:rsid w:val="00446E2C"/>
    <w:rsid w:val="00456276"/>
    <w:rsid w:val="0045640C"/>
    <w:rsid w:val="00460E3D"/>
    <w:rsid w:val="0046359E"/>
    <w:rsid w:val="004676A3"/>
    <w:rsid w:val="00467936"/>
    <w:rsid w:val="0047133A"/>
    <w:rsid w:val="004742DA"/>
    <w:rsid w:val="00475B5E"/>
    <w:rsid w:val="00481B33"/>
    <w:rsid w:val="00485EEB"/>
    <w:rsid w:val="004A2A72"/>
    <w:rsid w:val="004B58B1"/>
    <w:rsid w:val="004B6DD7"/>
    <w:rsid w:val="004B70AE"/>
    <w:rsid w:val="004C0426"/>
    <w:rsid w:val="004D34D3"/>
    <w:rsid w:val="004E3837"/>
    <w:rsid w:val="004F0A50"/>
    <w:rsid w:val="004F2628"/>
    <w:rsid w:val="00500D80"/>
    <w:rsid w:val="005104EC"/>
    <w:rsid w:val="00512739"/>
    <w:rsid w:val="0051559D"/>
    <w:rsid w:val="005219C4"/>
    <w:rsid w:val="005239F0"/>
    <w:rsid w:val="00534545"/>
    <w:rsid w:val="0053694F"/>
    <w:rsid w:val="00540ECB"/>
    <w:rsid w:val="005423BD"/>
    <w:rsid w:val="00545F16"/>
    <w:rsid w:val="00547282"/>
    <w:rsid w:val="005476A3"/>
    <w:rsid w:val="00556281"/>
    <w:rsid w:val="00563228"/>
    <w:rsid w:val="0057137A"/>
    <w:rsid w:val="005828A0"/>
    <w:rsid w:val="00584063"/>
    <w:rsid w:val="00585647"/>
    <w:rsid w:val="005A5B94"/>
    <w:rsid w:val="005B04B4"/>
    <w:rsid w:val="005B09ED"/>
    <w:rsid w:val="005B5425"/>
    <w:rsid w:val="005B622C"/>
    <w:rsid w:val="005C4155"/>
    <w:rsid w:val="005C5C67"/>
    <w:rsid w:val="005C7366"/>
    <w:rsid w:val="005D2A6A"/>
    <w:rsid w:val="005E36FC"/>
    <w:rsid w:val="005E563D"/>
    <w:rsid w:val="006014D6"/>
    <w:rsid w:val="00602C61"/>
    <w:rsid w:val="0062253A"/>
    <w:rsid w:val="00625FB2"/>
    <w:rsid w:val="00627669"/>
    <w:rsid w:val="00630AE0"/>
    <w:rsid w:val="0064572F"/>
    <w:rsid w:val="00667576"/>
    <w:rsid w:val="00667EF1"/>
    <w:rsid w:val="00674C2D"/>
    <w:rsid w:val="006757B3"/>
    <w:rsid w:val="00691518"/>
    <w:rsid w:val="00692216"/>
    <w:rsid w:val="006923B5"/>
    <w:rsid w:val="00697C2A"/>
    <w:rsid w:val="006A4ECF"/>
    <w:rsid w:val="006A5B81"/>
    <w:rsid w:val="006B12EB"/>
    <w:rsid w:val="006B38AC"/>
    <w:rsid w:val="006B44E4"/>
    <w:rsid w:val="006C2742"/>
    <w:rsid w:val="006E6F7D"/>
    <w:rsid w:val="006F061F"/>
    <w:rsid w:val="006F6544"/>
    <w:rsid w:val="00702A89"/>
    <w:rsid w:val="0070316A"/>
    <w:rsid w:val="00707574"/>
    <w:rsid w:val="00710BF5"/>
    <w:rsid w:val="00711C86"/>
    <w:rsid w:val="00714CA1"/>
    <w:rsid w:val="00715BAE"/>
    <w:rsid w:val="00730676"/>
    <w:rsid w:val="007329DB"/>
    <w:rsid w:val="00733ECD"/>
    <w:rsid w:val="007425B4"/>
    <w:rsid w:val="00751D2F"/>
    <w:rsid w:val="007522D7"/>
    <w:rsid w:val="0075371F"/>
    <w:rsid w:val="007537CE"/>
    <w:rsid w:val="0075450A"/>
    <w:rsid w:val="00775F18"/>
    <w:rsid w:val="007867B0"/>
    <w:rsid w:val="007935A4"/>
    <w:rsid w:val="007965AF"/>
    <w:rsid w:val="007B0AF8"/>
    <w:rsid w:val="007B6B1C"/>
    <w:rsid w:val="007C2025"/>
    <w:rsid w:val="007C3489"/>
    <w:rsid w:val="007D2B07"/>
    <w:rsid w:val="007D5898"/>
    <w:rsid w:val="007E038E"/>
    <w:rsid w:val="007E198A"/>
    <w:rsid w:val="007F5A8E"/>
    <w:rsid w:val="007F6E76"/>
    <w:rsid w:val="008024ED"/>
    <w:rsid w:val="008113E7"/>
    <w:rsid w:val="00844FD5"/>
    <w:rsid w:val="00845F55"/>
    <w:rsid w:val="00847342"/>
    <w:rsid w:val="00861974"/>
    <w:rsid w:val="008802D3"/>
    <w:rsid w:val="00883A44"/>
    <w:rsid w:val="00894A01"/>
    <w:rsid w:val="008A5ABA"/>
    <w:rsid w:val="008A7D2C"/>
    <w:rsid w:val="008B06D2"/>
    <w:rsid w:val="008C0825"/>
    <w:rsid w:val="008C1B5B"/>
    <w:rsid w:val="008C7581"/>
    <w:rsid w:val="008D1A75"/>
    <w:rsid w:val="008D2356"/>
    <w:rsid w:val="008E4378"/>
    <w:rsid w:val="008E6079"/>
    <w:rsid w:val="00904D7C"/>
    <w:rsid w:val="0091190C"/>
    <w:rsid w:val="00914335"/>
    <w:rsid w:val="0092191F"/>
    <w:rsid w:val="00927C8A"/>
    <w:rsid w:val="00944856"/>
    <w:rsid w:val="00953507"/>
    <w:rsid w:val="00961644"/>
    <w:rsid w:val="00961A51"/>
    <w:rsid w:val="009644E1"/>
    <w:rsid w:val="00966E37"/>
    <w:rsid w:val="00975659"/>
    <w:rsid w:val="00977466"/>
    <w:rsid w:val="00977FC0"/>
    <w:rsid w:val="0098784D"/>
    <w:rsid w:val="00987DC4"/>
    <w:rsid w:val="00990C8A"/>
    <w:rsid w:val="00993B70"/>
    <w:rsid w:val="00994DFC"/>
    <w:rsid w:val="009A02F7"/>
    <w:rsid w:val="009A661D"/>
    <w:rsid w:val="009B274E"/>
    <w:rsid w:val="009D0BC8"/>
    <w:rsid w:val="009D293E"/>
    <w:rsid w:val="009D6DD0"/>
    <w:rsid w:val="009F4BA0"/>
    <w:rsid w:val="009F5962"/>
    <w:rsid w:val="009F7391"/>
    <w:rsid w:val="00A025F4"/>
    <w:rsid w:val="00A116BA"/>
    <w:rsid w:val="00A201CD"/>
    <w:rsid w:val="00A26598"/>
    <w:rsid w:val="00A35C13"/>
    <w:rsid w:val="00A451BD"/>
    <w:rsid w:val="00A536F4"/>
    <w:rsid w:val="00A549D6"/>
    <w:rsid w:val="00A57D81"/>
    <w:rsid w:val="00A64257"/>
    <w:rsid w:val="00A75499"/>
    <w:rsid w:val="00A84372"/>
    <w:rsid w:val="00A86CD3"/>
    <w:rsid w:val="00A8705E"/>
    <w:rsid w:val="00A87772"/>
    <w:rsid w:val="00A91436"/>
    <w:rsid w:val="00AA4F62"/>
    <w:rsid w:val="00AB3ABF"/>
    <w:rsid w:val="00AB5041"/>
    <w:rsid w:val="00AB525A"/>
    <w:rsid w:val="00AC2C7A"/>
    <w:rsid w:val="00AD4084"/>
    <w:rsid w:val="00AE472C"/>
    <w:rsid w:val="00AF1853"/>
    <w:rsid w:val="00AF1DBB"/>
    <w:rsid w:val="00AF3A8F"/>
    <w:rsid w:val="00AF6E85"/>
    <w:rsid w:val="00B14A63"/>
    <w:rsid w:val="00B23BFF"/>
    <w:rsid w:val="00B2590A"/>
    <w:rsid w:val="00B36B99"/>
    <w:rsid w:val="00B43A75"/>
    <w:rsid w:val="00B512CF"/>
    <w:rsid w:val="00B518E0"/>
    <w:rsid w:val="00B52D08"/>
    <w:rsid w:val="00B55B75"/>
    <w:rsid w:val="00B56F24"/>
    <w:rsid w:val="00B6459D"/>
    <w:rsid w:val="00B6671F"/>
    <w:rsid w:val="00B6703D"/>
    <w:rsid w:val="00B843CC"/>
    <w:rsid w:val="00B8749E"/>
    <w:rsid w:val="00BA31B6"/>
    <w:rsid w:val="00BA6035"/>
    <w:rsid w:val="00BB1FB3"/>
    <w:rsid w:val="00BC4117"/>
    <w:rsid w:val="00BE1429"/>
    <w:rsid w:val="00BE4B0B"/>
    <w:rsid w:val="00BF1979"/>
    <w:rsid w:val="00BF45B5"/>
    <w:rsid w:val="00BF4B00"/>
    <w:rsid w:val="00BF5118"/>
    <w:rsid w:val="00C02531"/>
    <w:rsid w:val="00C13F7A"/>
    <w:rsid w:val="00C146F4"/>
    <w:rsid w:val="00C14B96"/>
    <w:rsid w:val="00C15A98"/>
    <w:rsid w:val="00C24637"/>
    <w:rsid w:val="00C4407C"/>
    <w:rsid w:val="00C44D6F"/>
    <w:rsid w:val="00C47549"/>
    <w:rsid w:val="00C50E13"/>
    <w:rsid w:val="00C82CDC"/>
    <w:rsid w:val="00C83339"/>
    <w:rsid w:val="00C854E2"/>
    <w:rsid w:val="00C972D9"/>
    <w:rsid w:val="00CA7FA6"/>
    <w:rsid w:val="00CC26CB"/>
    <w:rsid w:val="00CD7E02"/>
    <w:rsid w:val="00CE1091"/>
    <w:rsid w:val="00CE77FF"/>
    <w:rsid w:val="00CF350D"/>
    <w:rsid w:val="00D00A85"/>
    <w:rsid w:val="00D01218"/>
    <w:rsid w:val="00D07A63"/>
    <w:rsid w:val="00D129A1"/>
    <w:rsid w:val="00D13185"/>
    <w:rsid w:val="00D2062F"/>
    <w:rsid w:val="00D25EEC"/>
    <w:rsid w:val="00D31669"/>
    <w:rsid w:val="00D31934"/>
    <w:rsid w:val="00D3236A"/>
    <w:rsid w:val="00D329B5"/>
    <w:rsid w:val="00D32C56"/>
    <w:rsid w:val="00D336F0"/>
    <w:rsid w:val="00D43F15"/>
    <w:rsid w:val="00D56101"/>
    <w:rsid w:val="00D6533C"/>
    <w:rsid w:val="00D83D77"/>
    <w:rsid w:val="00D84868"/>
    <w:rsid w:val="00D90358"/>
    <w:rsid w:val="00D9351B"/>
    <w:rsid w:val="00D96E01"/>
    <w:rsid w:val="00DA6B5D"/>
    <w:rsid w:val="00DA7D6B"/>
    <w:rsid w:val="00DB755C"/>
    <w:rsid w:val="00DC2628"/>
    <w:rsid w:val="00DC3F5C"/>
    <w:rsid w:val="00DC780B"/>
    <w:rsid w:val="00DD0062"/>
    <w:rsid w:val="00DE104D"/>
    <w:rsid w:val="00DE17D8"/>
    <w:rsid w:val="00DF039E"/>
    <w:rsid w:val="00E03B19"/>
    <w:rsid w:val="00E07858"/>
    <w:rsid w:val="00E13266"/>
    <w:rsid w:val="00E153C7"/>
    <w:rsid w:val="00E16A06"/>
    <w:rsid w:val="00E17C3D"/>
    <w:rsid w:val="00E22C1A"/>
    <w:rsid w:val="00E24676"/>
    <w:rsid w:val="00E24E1A"/>
    <w:rsid w:val="00E3393C"/>
    <w:rsid w:val="00E52849"/>
    <w:rsid w:val="00E55D4C"/>
    <w:rsid w:val="00E6260A"/>
    <w:rsid w:val="00E71775"/>
    <w:rsid w:val="00E73C7C"/>
    <w:rsid w:val="00E75FAB"/>
    <w:rsid w:val="00E9268A"/>
    <w:rsid w:val="00EA3192"/>
    <w:rsid w:val="00EA40D1"/>
    <w:rsid w:val="00EB6198"/>
    <w:rsid w:val="00EC1317"/>
    <w:rsid w:val="00EC729B"/>
    <w:rsid w:val="00ED0EBD"/>
    <w:rsid w:val="00EE1023"/>
    <w:rsid w:val="00EE626A"/>
    <w:rsid w:val="00F03192"/>
    <w:rsid w:val="00F03464"/>
    <w:rsid w:val="00F055FA"/>
    <w:rsid w:val="00F071BF"/>
    <w:rsid w:val="00F117E1"/>
    <w:rsid w:val="00F12457"/>
    <w:rsid w:val="00F216A1"/>
    <w:rsid w:val="00F221D0"/>
    <w:rsid w:val="00F412DD"/>
    <w:rsid w:val="00F50D45"/>
    <w:rsid w:val="00F6740A"/>
    <w:rsid w:val="00F67477"/>
    <w:rsid w:val="00F770A2"/>
    <w:rsid w:val="00F87362"/>
    <w:rsid w:val="00F91AC9"/>
    <w:rsid w:val="00F97059"/>
    <w:rsid w:val="00FB37BE"/>
    <w:rsid w:val="00FD2EF0"/>
    <w:rsid w:val="00FF0174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C69F"/>
  <w15:chartTrackingRefBased/>
  <w15:docId w15:val="{A568C73C-5F05-4308-894D-AA676619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BE"/>
  </w:style>
  <w:style w:type="paragraph" w:styleId="1">
    <w:name w:val="heading 1"/>
    <w:basedOn w:val="a"/>
    <w:next w:val="a"/>
    <w:link w:val="10"/>
    <w:uiPriority w:val="9"/>
    <w:qFormat/>
    <w:rsid w:val="00CD7E02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0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AF6E8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D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1D32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D3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DE17D8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547282"/>
  </w:style>
  <w:style w:type="table" w:styleId="ab">
    <w:name w:val="Table Grid"/>
    <w:basedOn w:val="a1"/>
    <w:uiPriority w:val="59"/>
    <w:rsid w:val="005472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5472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5472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11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16B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1">
    <w:name w:val="fontstyle11"/>
    <w:basedOn w:val="a0"/>
    <w:rsid w:val="00E55D4C"/>
  </w:style>
  <w:style w:type="paragraph" w:customStyle="1" w:styleId="style6">
    <w:name w:val="style6"/>
    <w:basedOn w:val="a"/>
    <w:rsid w:val="00E5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style12"/>
    <w:basedOn w:val="a0"/>
    <w:rsid w:val="00E55D4C"/>
  </w:style>
  <w:style w:type="character" w:customStyle="1" w:styleId="30">
    <w:name w:val="Заголовок 3 Знак"/>
    <w:basedOn w:val="a0"/>
    <w:link w:val="3"/>
    <w:uiPriority w:val="9"/>
    <w:semiHidden/>
    <w:rsid w:val="000D3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2">
    <w:name w:val="Обычный1"/>
    <w:rsid w:val="000D3440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AD4084"/>
  </w:style>
  <w:style w:type="paragraph" w:styleId="ae">
    <w:name w:val="footer"/>
    <w:basedOn w:val="a"/>
    <w:link w:val="af"/>
    <w:uiPriority w:val="99"/>
    <w:unhideWhenUsed/>
    <w:rsid w:val="00AD40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4084"/>
  </w:style>
  <w:style w:type="paragraph" w:customStyle="1" w:styleId="docdata">
    <w:name w:val="docdata"/>
    <w:aliases w:val="docy,v5,21399,baiaagaaboqcaaadae8aaav2twaaaaaaaaaaaaaaaaaaaaaaaaaaaaaaaaaaaaaaaaaaaaaaaaaaaaaaaaaaaaaaaaaaaaaaaaaaaaaaaaaaaaaaaaaaaaaaaaaaaaaaaaaaaaaaaaaaaaaaaaaaaaaaaaaaaaaaaaaaaaaaaaaaaaaaaaaaaaaaaaaaaaaaaaaaaaaaaaaaaaaaaaaaaaaaaaaaaaaaaaaaaaa"/>
    <w:basedOn w:val="a"/>
    <w:rsid w:val="00D5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52A51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vts9">
    <w:name w:val="rvts9"/>
    <w:rsid w:val="00667EF1"/>
  </w:style>
  <w:style w:type="character" w:customStyle="1" w:styleId="rvts37">
    <w:name w:val="rvts37"/>
    <w:rsid w:val="00667EF1"/>
  </w:style>
  <w:style w:type="character" w:customStyle="1" w:styleId="10">
    <w:name w:val="Заголовок 1 Знак"/>
    <w:basedOn w:val="a0"/>
    <w:link w:val="1"/>
    <w:uiPriority w:val="9"/>
    <w:rsid w:val="00CD7E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CD7E0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Body Text"/>
    <w:basedOn w:val="a"/>
    <w:link w:val="af2"/>
    <w:uiPriority w:val="99"/>
    <w:semiHidden/>
    <w:unhideWhenUsed/>
    <w:rsid w:val="00CD7E02"/>
    <w:pPr>
      <w:widowControl w:val="0"/>
      <w:shd w:val="clear" w:color="auto" w:fill="FFFFFF"/>
      <w:spacing w:before="180" w:after="0" w:line="289" w:lineRule="exact"/>
      <w:jc w:val="both"/>
    </w:pPr>
    <w:rPr>
      <w:spacing w:val="6"/>
      <w:sz w:val="21"/>
      <w:lang w:val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CD7E02"/>
    <w:rPr>
      <w:spacing w:val="6"/>
      <w:sz w:val="21"/>
      <w:shd w:val="clear" w:color="auto" w:fill="FFFFFF"/>
      <w:lang w:val="ru-RU"/>
    </w:rPr>
  </w:style>
  <w:style w:type="paragraph" w:customStyle="1" w:styleId="rvps14">
    <w:name w:val="rvps14"/>
    <w:basedOn w:val="a"/>
    <w:rsid w:val="00C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CD7E02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7E02"/>
    <w:pPr>
      <w:widowControl w:val="0"/>
      <w:shd w:val="clear" w:color="auto" w:fill="FFFFFF"/>
      <w:spacing w:before="360" w:after="0" w:line="422" w:lineRule="exact"/>
      <w:jc w:val="both"/>
    </w:pPr>
    <w:rPr>
      <w:sz w:val="26"/>
    </w:rPr>
  </w:style>
  <w:style w:type="character" w:customStyle="1" w:styleId="13">
    <w:name w:val="Основной текст Знак1"/>
    <w:basedOn w:val="a0"/>
    <w:uiPriority w:val="99"/>
    <w:semiHidden/>
    <w:rsid w:val="00CD7E02"/>
    <w:rPr>
      <w:lang w:val="uk-UA"/>
    </w:rPr>
  </w:style>
  <w:style w:type="character" w:customStyle="1" w:styleId="fontstyle01">
    <w:name w:val="fontstyle01"/>
    <w:basedOn w:val="a0"/>
    <w:rsid w:val="00CD7E0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3775">
    <w:name w:val="3775"/>
    <w:aliases w:val="baiaagaaboqcaaadugoaaaxicgaaaaaaaaaaaaaaaaaaaaaaaaaaaaaaaaaaaaaaaaaaaaaaaaaaaaaaaaaaaaaaaaaaaaaaaaaaaaaaaaaaaaaaaaaaaaaaaaaaaaaaaaaaaaaaaaaaaaaaaaaaaaaaaaaaaaaaaaaaaaaaaaaaaaaaaaaaaaaaaaaaaaaaaaaaaaaaaaaaaaaaaaaaaaaaaaaaaaaaaaaaaaaa"/>
    <w:basedOn w:val="a0"/>
    <w:rsid w:val="00CD7E02"/>
  </w:style>
  <w:style w:type="paragraph" w:customStyle="1" w:styleId="Default">
    <w:name w:val="Default"/>
    <w:uiPriority w:val="99"/>
    <w:semiHidden/>
    <w:rsid w:val="004562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locked/>
    <w:rsid w:val="0018347E"/>
  </w:style>
  <w:style w:type="character" w:customStyle="1" w:styleId="50">
    <w:name w:val="Заголовок 5 Знак"/>
    <w:basedOn w:val="a0"/>
    <w:link w:val="5"/>
    <w:uiPriority w:val="9"/>
    <w:semiHidden/>
    <w:rsid w:val="003E6EC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3">
    <w:name w:val="Body Text Indent"/>
    <w:basedOn w:val="a"/>
    <w:link w:val="af4"/>
    <w:uiPriority w:val="99"/>
    <w:semiHidden/>
    <w:unhideWhenUsed/>
    <w:rsid w:val="003E6EC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E6EC5"/>
  </w:style>
  <w:style w:type="paragraph" w:customStyle="1" w:styleId="caaieiaie4">
    <w:name w:val="caaieiaie 4"/>
    <w:basedOn w:val="a"/>
    <w:next w:val="a"/>
    <w:rsid w:val="003E6EC5"/>
    <w:pPr>
      <w:keepNext/>
      <w:suppressAutoHyphens/>
      <w:overflowPunct w:val="0"/>
      <w:autoSpaceDE w:val="0"/>
      <w:spacing w:after="0" w:line="240" w:lineRule="auto"/>
      <w:ind w:firstLine="1701"/>
      <w:jc w:val="both"/>
      <w:textAlignment w:val="baseline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character" w:styleId="af5">
    <w:name w:val="Strong"/>
    <w:qFormat/>
    <w:rsid w:val="005423BD"/>
    <w:rPr>
      <w:b/>
      <w:bCs/>
    </w:rPr>
  </w:style>
  <w:style w:type="paragraph" w:customStyle="1" w:styleId="14">
    <w:name w:val="Без интервала1"/>
    <w:rsid w:val="005423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tov-rada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C003-15C8-42C1-8185-B3877480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16405</Words>
  <Characters>9351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259</cp:revision>
  <cp:lastPrinted>2025-09-16T12:09:00Z</cp:lastPrinted>
  <dcterms:created xsi:type="dcterms:W3CDTF">2021-08-05T09:22:00Z</dcterms:created>
  <dcterms:modified xsi:type="dcterms:W3CDTF">2025-09-16T12:12:00Z</dcterms:modified>
</cp:coreProperties>
</file>