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128" w:rsidRPr="00113128" w:rsidRDefault="00113128" w:rsidP="00113128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113128">
        <w:rPr>
          <w:rFonts w:ascii="Times New Roman" w:eastAsiaTheme="minorHAnsi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19A37A02" wp14:editId="2F8C6A1B">
            <wp:extent cx="5810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128" w:rsidRPr="00113128" w:rsidRDefault="00113128" w:rsidP="00113128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113128">
        <w:rPr>
          <w:rFonts w:ascii="Times New Roman" w:eastAsiaTheme="minorHAnsi" w:hAnsi="Times New Roman"/>
          <w:b/>
          <w:sz w:val="28"/>
          <w:szCs w:val="28"/>
          <w:lang w:val="uk-UA"/>
        </w:rPr>
        <w:t>ЛИТОВЕЗЬКА СІЛЬСЬКА РАДА</w:t>
      </w:r>
    </w:p>
    <w:p w:rsidR="00113128" w:rsidRPr="00113128" w:rsidRDefault="00113128" w:rsidP="00113128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113128">
        <w:rPr>
          <w:rFonts w:ascii="Times New Roman" w:eastAsiaTheme="minorHAnsi" w:hAnsi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:rsidR="00113128" w:rsidRPr="00113128" w:rsidRDefault="00113128" w:rsidP="00113128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113128">
        <w:rPr>
          <w:rFonts w:ascii="Times New Roman" w:eastAsiaTheme="minorHAnsi" w:hAnsi="Times New Roman"/>
          <w:b/>
          <w:sz w:val="28"/>
          <w:szCs w:val="28"/>
          <w:lang w:val="uk-UA"/>
        </w:rPr>
        <w:t>Чергова п</w:t>
      </w:r>
      <w:r w:rsidRPr="00113128">
        <w:rPr>
          <w:rFonts w:ascii="Times New Roman" w:eastAsiaTheme="minorHAnsi" w:hAnsi="Times New Roman"/>
          <w:b/>
          <w:sz w:val="28"/>
          <w:szCs w:val="28"/>
        </w:rPr>
        <w:t>’</w:t>
      </w:r>
      <w:proofErr w:type="spellStart"/>
      <w:r w:rsidRPr="00113128">
        <w:rPr>
          <w:rFonts w:ascii="Times New Roman" w:eastAsiaTheme="minorHAnsi" w:hAnsi="Times New Roman"/>
          <w:b/>
          <w:sz w:val="28"/>
          <w:szCs w:val="28"/>
          <w:lang w:val="uk-UA"/>
        </w:rPr>
        <w:t>ятдесят</w:t>
      </w:r>
      <w:proofErr w:type="spellEnd"/>
      <w:r w:rsidRPr="00113128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восьма сесія  восьмого скликання</w:t>
      </w:r>
    </w:p>
    <w:p w:rsidR="00113128" w:rsidRDefault="00113128" w:rsidP="00113128">
      <w:pPr>
        <w:spacing w:after="0" w:line="24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113128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13128">
        <w:rPr>
          <w:rFonts w:ascii="Times New Roman" w:eastAsiaTheme="minorHAnsi" w:hAnsi="Times New Roman"/>
          <w:b/>
          <w:sz w:val="28"/>
          <w:szCs w:val="28"/>
          <w:lang w:val="uk-UA"/>
        </w:rPr>
        <w:t>Н</w:t>
      </w:r>
      <w:proofErr w:type="spellEnd"/>
      <w:r w:rsidRPr="00113128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 Я</w:t>
      </w:r>
    </w:p>
    <w:p w:rsidR="00113128" w:rsidRPr="00113128" w:rsidRDefault="00113128" w:rsidP="00113128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113128">
        <w:rPr>
          <w:rFonts w:ascii="Times New Roman" w:eastAsiaTheme="minorHAnsi" w:hAnsi="Times New Roman"/>
          <w:sz w:val="28"/>
          <w:szCs w:val="28"/>
          <w:lang w:val="uk-UA"/>
        </w:rPr>
        <w:t xml:space="preserve">Від  02 жовтня 2025 року                     с. </w:t>
      </w:r>
      <w:proofErr w:type="spellStart"/>
      <w:r w:rsidRPr="00113128">
        <w:rPr>
          <w:rFonts w:ascii="Times New Roman" w:eastAsiaTheme="minorHAnsi" w:hAnsi="Times New Roman"/>
          <w:sz w:val="28"/>
          <w:szCs w:val="28"/>
          <w:lang w:val="uk-UA"/>
        </w:rPr>
        <w:t>Литовеж</w:t>
      </w:r>
      <w:proofErr w:type="spellEnd"/>
      <w:r w:rsidRPr="00113128">
        <w:rPr>
          <w:rFonts w:ascii="Times New Roman" w:eastAsiaTheme="minorHAnsi" w:hAnsi="Times New Roman"/>
          <w:sz w:val="28"/>
          <w:szCs w:val="28"/>
          <w:lang w:val="uk-UA"/>
        </w:rPr>
        <w:t xml:space="preserve">                                   № 58/</w:t>
      </w:r>
      <w:r w:rsidR="00F84642">
        <w:rPr>
          <w:rFonts w:ascii="Times New Roman" w:eastAsiaTheme="minorHAnsi" w:hAnsi="Times New Roman"/>
          <w:sz w:val="28"/>
          <w:szCs w:val="28"/>
          <w:lang w:val="uk-UA"/>
        </w:rPr>
        <w:t>36</w:t>
      </w:r>
      <w:bookmarkStart w:id="0" w:name="_GoBack"/>
      <w:bookmarkEnd w:id="0"/>
    </w:p>
    <w:p w:rsidR="00113128" w:rsidRDefault="00113128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113128" w:rsidRPr="00113128" w:rsidRDefault="00113128" w:rsidP="00113128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11312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 назви постійної комісії </w:t>
      </w:r>
    </w:p>
    <w:p w:rsidR="00113128" w:rsidRPr="00113128" w:rsidRDefault="00113128" w:rsidP="00113128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11312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Литовезької</w:t>
      </w:r>
      <w:proofErr w:type="spellEnd"/>
      <w:r w:rsidRPr="0011312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сільської  ради та до Положення</w:t>
      </w:r>
    </w:p>
    <w:p w:rsidR="00BC12AE" w:rsidRPr="00113128" w:rsidRDefault="00113128" w:rsidP="00113128">
      <w:pPr>
        <w:spacing w:after="0"/>
        <w:rPr>
          <w:b/>
          <w:lang w:val="uk-UA"/>
        </w:rPr>
      </w:pPr>
      <w:r w:rsidRPr="0011312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про постійні комісії  ради</w:t>
      </w:r>
    </w:p>
    <w:p w:rsidR="00113128" w:rsidRDefault="00113128"/>
    <w:tbl>
      <w:tblPr>
        <w:tblW w:w="6203" w:type="dxa"/>
        <w:tblLook w:val="00A0" w:firstRow="1" w:lastRow="0" w:firstColumn="1" w:lastColumn="0" w:noHBand="0" w:noVBand="0"/>
      </w:tblPr>
      <w:tblGrid>
        <w:gridCol w:w="5920"/>
        <w:gridCol w:w="283"/>
      </w:tblGrid>
      <w:tr w:rsidR="00113128" w:rsidTr="00113128">
        <w:trPr>
          <w:trHeight w:val="60"/>
        </w:trPr>
        <w:tc>
          <w:tcPr>
            <w:tcW w:w="5920" w:type="dxa"/>
          </w:tcPr>
          <w:p w:rsidR="00113128" w:rsidRDefault="0011312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3" w:type="dxa"/>
          </w:tcPr>
          <w:p w:rsidR="00113128" w:rsidRDefault="001131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113128" w:rsidRPr="00003A9D" w:rsidRDefault="00113128" w:rsidP="001131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03A9D">
        <w:rPr>
          <w:rFonts w:ascii="Times New Roman" w:hAnsi="Times New Roman"/>
          <w:sz w:val="28"/>
          <w:szCs w:val="28"/>
          <w:lang w:val="uk-UA"/>
        </w:rPr>
        <w:t xml:space="preserve">Розглянувши пропозицію депутата </w:t>
      </w:r>
      <w:proofErr w:type="spellStart"/>
      <w:r w:rsidRPr="00003A9D">
        <w:rPr>
          <w:rFonts w:ascii="Times New Roman" w:hAnsi="Times New Roman"/>
          <w:sz w:val="28"/>
          <w:szCs w:val="28"/>
          <w:lang w:val="uk-UA"/>
        </w:rPr>
        <w:t>Литовезької</w:t>
      </w:r>
      <w:proofErr w:type="spellEnd"/>
      <w:r w:rsidRPr="00003A9D">
        <w:rPr>
          <w:rFonts w:ascii="Times New Roman" w:hAnsi="Times New Roman"/>
          <w:sz w:val="28"/>
          <w:szCs w:val="28"/>
          <w:lang w:val="uk-UA"/>
        </w:rPr>
        <w:t xml:space="preserve"> сільської  ради, секретаря </w:t>
      </w:r>
      <w:r w:rsidR="00003A9D">
        <w:rPr>
          <w:rFonts w:ascii="Times New Roman" w:hAnsi="Times New Roman"/>
          <w:sz w:val="28"/>
          <w:szCs w:val="28"/>
          <w:lang w:val="uk-UA"/>
        </w:rPr>
        <w:t xml:space="preserve">постійної комісії з питань </w:t>
      </w:r>
      <w:r w:rsidRPr="00003A9D">
        <w:rPr>
          <w:rFonts w:ascii="Times New Roman" w:hAnsi="Times New Roman"/>
          <w:sz w:val="28"/>
          <w:szCs w:val="28"/>
          <w:lang w:val="uk-UA"/>
        </w:rPr>
        <w:t xml:space="preserve">бюджету, фінансів та планування соціально-економічного розвитку  Іваницької Т.І. про внесення змін до назви постійної комісії «з  постійна комісія з питань освіти, фізичного виховання, культури, охорони здоров’я, соціальної політики, регламенту та депутатської етики », а саме -  доповнити назву комісії словами  «ветеранської політики»,   керуючись статтею 43 Закону України “Про місцеве самоврядування в Україні,” враховуючи рішення постійних комісій сільської  ради, </w:t>
      </w:r>
      <w:proofErr w:type="spellStart"/>
      <w:r w:rsidRPr="00003A9D">
        <w:rPr>
          <w:rFonts w:ascii="Times New Roman" w:hAnsi="Times New Roman"/>
          <w:sz w:val="28"/>
          <w:szCs w:val="28"/>
          <w:lang w:val="uk-UA" w:eastAsia="ru-RU"/>
        </w:rPr>
        <w:t>Литовезька</w:t>
      </w:r>
      <w:proofErr w:type="spellEnd"/>
      <w:r w:rsidRPr="00003A9D">
        <w:rPr>
          <w:rFonts w:ascii="Times New Roman" w:hAnsi="Times New Roman"/>
          <w:sz w:val="28"/>
          <w:szCs w:val="28"/>
          <w:lang w:val="uk-UA" w:eastAsia="ru-RU"/>
        </w:rPr>
        <w:t xml:space="preserve"> сільська рада</w:t>
      </w:r>
    </w:p>
    <w:p w:rsidR="00113128" w:rsidRDefault="00113128" w:rsidP="001131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3128" w:rsidRDefault="00113128" w:rsidP="00113128">
      <w:pPr>
        <w:tabs>
          <w:tab w:val="left" w:pos="2865"/>
        </w:tabs>
        <w:spacing w:after="0" w:line="240" w:lineRule="auto"/>
        <w:ind w:firstLine="654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ВИРІШИЛА:</w:t>
      </w:r>
    </w:p>
    <w:p w:rsidR="00113128" w:rsidRDefault="00113128" w:rsidP="0011312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</w:t>
      </w:r>
      <w:r w:rsidR="00003A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до рішення </w:t>
      </w:r>
      <w:proofErr w:type="spellStart"/>
      <w:r w:rsidR="00003A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Литовезької</w:t>
      </w:r>
      <w:proofErr w:type="spellEnd"/>
      <w:r w:rsidR="00003A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03A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сілської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ради  від 1</w:t>
      </w:r>
      <w:r w:rsidR="00003A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8.11.2020 р. № 1/13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“Про утворення </w:t>
      </w:r>
      <w:r w:rsidR="00003A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постійних комісій </w:t>
      </w:r>
      <w:proofErr w:type="spellStart"/>
      <w:r w:rsidR="00003A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Литовезьеої</w:t>
      </w:r>
      <w:proofErr w:type="spellEnd"/>
      <w:r w:rsidR="00003A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ради 8 скликання та затвердження Положення про постійні комісії»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,а саме:</w:t>
      </w:r>
    </w:p>
    <w:p w:rsidR="00113128" w:rsidRPr="00003A9D" w:rsidRDefault="00113128" w:rsidP="00113128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03A9D">
        <w:rPr>
          <w:rFonts w:ascii="Times New Roman" w:hAnsi="Times New Roman"/>
          <w:sz w:val="28"/>
          <w:szCs w:val="28"/>
          <w:lang w:val="uk-UA"/>
        </w:rPr>
        <w:t xml:space="preserve"> Викласти в новій редакції назву постійної комісії: </w:t>
      </w:r>
    </w:p>
    <w:p w:rsidR="00113128" w:rsidRPr="00003A9D" w:rsidRDefault="00003A9D" w:rsidP="00113128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003A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  </w:t>
      </w:r>
      <w:r w:rsidRPr="00003A9D">
        <w:rPr>
          <w:rFonts w:ascii="Times New Roman" w:hAnsi="Times New Roman"/>
          <w:sz w:val="28"/>
          <w:szCs w:val="28"/>
          <w:lang w:val="uk-UA"/>
        </w:rPr>
        <w:t xml:space="preserve">Постійна комісія з питань освіти, фізичного виховання, культури, охорони здоров’я, соціальної політики, регламенту,  депутатської етики та ветеранської політики </w:t>
      </w:r>
      <w:r w:rsidR="00113128" w:rsidRPr="00003A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113128" w:rsidRDefault="00003A9D" w:rsidP="0011312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зміни до рішення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Литовезької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 ради від 18.11.2020р.  №1/13</w:t>
      </w:r>
      <w:r w:rsidR="001131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 утворення  постійних комісій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Литовезьеої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ради 8 скликання та затвердження Положення про постійні комісії</w:t>
      </w:r>
      <w:r w:rsidR="001131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», а саме:</w:t>
      </w:r>
    </w:p>
    <w:p w:rsidR="00113128" w:rsidRDefault="00113128" w:rsidP="00113128">
      <w:pPr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003A9D">
        <w:rPr>
          <w:rFonts w:ascii="Times New Roman" w:hAnsi="Times New Roman"/>
          <w:sz w:val="28"/>
          <w:szCs w:val="28"/>
          <w:lang w:val="uk-UA"/>
        </w:rPr>
        <w:t xml:space="preserve">розділі </w:t>
      </w:r>
      <w:r w:rsidR="00003A9D">
        <w:rPr>
          <w:rFonts w:ascii="Times New Roman" w:hAnsi="Times New Roman"/>
          <w:sz w:val="28"/>
          <w:szCs w:val="28"/>
          <w:lang w:val="en-US"/>
        </w:rPr>
        <w:t>III</w:t>
      </w:r>
      <w:r w:rsidR="00003A9D" w:rsidRPr="00003A9D">
        <w:rPr>
          <w:rFonts w:ascii="Times New Roman" w:hAnsi="Times New Roman"/>
          <w:sz w:val="28"/>
          <w:szCs w:val="28"/>
        </w:rPr>
        <w:t xml:space="preserve"> </w:t>
      </w:r>
      <w:r w:rsidR="00003A9D">
        <w:rPr>
          <w:rFonts w:ascii="Times New Roman" w:hAnsi="Times New Roman"/>
          <w:sz w:val="28"/>
          <w:szCs w:val="28"/>
          <w:lang w:val="uk-UA"/>
        </w:rPr>
        <w:t>Положення , пункт 2.</w:t>
      </w:r>
      <w:r>
        <w:rPr>
          <w:rFonts w:ascii="Times New Roman" w:hAnsi="Times New Roman"/>
          <w:sz w:val="28"/>
          <w:szCs w:val="28"/>
          <w:lang w:val="uk-UA"/>
        </w:rPr>
        <w:t xml:space="preserve">викласти в новій редакції: </w:t>
      </w:r>
    </w:p>
    <w:p w:rsidR="00113128" w:rsidRDefault="00113128" w:rsidP="00113128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003A9D" w:rsidRPr="00003A9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03A9D">
        <w:rPr>
          <w:sz w:val="28"/>
          <w:szCs w:val="28"/>
          <w:lang w:val="uk-UA"/>
        </w:rPr>
        <w:t>П</w:t>
      </w:r>
      <w:r w:rsidR="00003A9D" w:rsidRPr="00113128">
        <w:rPr>
          <w:sz w:val="28"/>
          <w:szCs w:val="28"/>
          <w:lang w:val="uk-UA"/>
        </w:rPr>
        <w:t>о</w:t>
      </w:r>
      <w:r w:rsidR="00003A9D" w:rsidRPr="00003A9D">
        <w:rPr>
          <w:rFonts w:ascii="Times New Roman" w:hAnsi="Times New Roman"/>
          <w:sz w:val="28"/>
          <w:szCs w:val="28"/>
          <w:lang w:val="uk-UA"/>
        </w:rPr>
        <w:t>стійна комісія з питань освіти, фізичного виховання, культури, охорони здоров’я, соціальної політики, регламенту,  депутатської етики та ветеранської політики</w:t>
      </w:r>
      <w:r w:rsidRPr="00003A9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».</w:t>
      </w:r>
    </w:p>
    <w:p w:rsidR="00113128" w:rsidRDefault="00113128" w:rsidP="001131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3128" w:rsidRDefault="00113128" w:rsidP="0011312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3128" w:rsidRDefault="00003A9D" w:rsidP="0011312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                                                  </w:t>
      </w:r>
      <w:r w:rsidRPr="00003A9D">
        <w:rPr>
          <w:rFonts w:ascii="Times New Roman" w:hAnsi="Times New Roman"/>
          <w:b/>
          <w:sz w:val="28"/>
          <w:szCs w:val="28"/>
          <w:lang w:val="uk-UA"/>
        </w:rPr>
        <w:t>Олена КАСЯНЧУК</w:t>
      </w:r>
    </w:p>
    <w:p w:rsidR="00113128" w:rsidRPr="00113128" w:rsidRDefault="00113128">
      <w:pPr>
        <w:rPr>
          <w:lang w:val="uk-UA"/>
        </w:rPr>
      </w:pPr>
    </w:p>
    <w:sectPr w:rsidR="00113128" w:rsidRPr="001131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77A9D"/>
    <w:multiLevelType w:val="multilevel"/>
    <w:tmpl w:val="37CACF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00"/>
    <w:rsid w:val="00003A9D"/>
    <w:rsid w:val="00113128"/>
    <w:rsid w:val="00424B94"/>
    <w:rsid w:val="00534900"/>
    <w:rsid w:val="00BC12AE"/>
    <w:rsid w:val="00F8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A3AC"/>
  <w15:chartTrackingRefBased/>
  <w15:docId w15:val="{D1DF04A5-F244-4959-8014-DA6D42AA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12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2025-09-30T11:07:00Z</dcterms:created>
  <dcterms:modified xsi:type="dcterms:W3CDTF">2025-10-02T08:07:00Z</dcterms:modified>
</cp:coreProperties>
</file>