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F6" w:rsidRPr="00AA5646" w:rsidRDefault="00DC3889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75970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07F6" w:rsidRPr="00AA5646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 wp14:anchorId="740B685B" wp14:editId="74AF4E69">
            <wp:extent cx="5810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F6" w:rsidRPr="00AA5646" w:rsidRDefault="009D07F6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ЛИТОВЕЗЬКА СІЛЬСЬКА РАДА</w:t>
      </w:r>
    </w:p>
    <w:p w:rsidR="009D07F6" w:rsidRPr="00AA5646" w:rsidRDefault="009D07F6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:rsidR="009D07F6" w:rsidRPr="00AA5646" w:rsidRDefault="00795171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Ч</w:t>
      </w:r>
      <w:r w:rsidR="00CF192C" w:rsidRPr="00AA5646">
        <w:rPr>
          <w:rFonts w:ascii="Times New Roman" w:hAnsi="Times New Roman" w:cs="Times New Roman"/>
          <w:b/>
          <w:sz w:val="28"/>
          <w:szCs w:val="28"/>
          <w:lang w:val="uk-UA"/>
        </w:rPr>
        <w:t>ергова п</w:t>
      </w:r>
      <w:r w:rsidR="00CF192C" w:rsidRPr="00AA5646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4D1299" w:rsidRPr="00AA5646">
        <w:rPr>
          <w:rFonts w:ascii="Times New Roman" w:hAnsi="Times New Roman" w:cs="Times New Roman"/>
          <w:b/>
          <w:sz w:val="28"/>
          <w:szCs w:val="28"/>
          <w:lang w:val="uk-UA"/>
        </w:rPr>
        <w:t>ятдесят</w:t>
      </w:r>
      <w:proofErr w:type="spellEnd"/>
      <w:r w:rsidR="004D1299"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восьма</w:t>
      </w: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07F6" w:rsidRPr="00AA5646">
        <w:rPr>
          <w:rFonts w:ascii="Times New Roman" w:hAnsi="Times New Roman" w:cs="Times New Roman"/>
          <w:b/>
          <w:sz w:val="28"/>
          <w:szCs w:val="28"/>
          <w:lang w:val="uk-UA"/>
        </w:rPr>
        <w:t>сесія  восьмого скликання</w:t>
      </w:r>
    </w:p>
    <w:p w:rsidR="009D07F6" w:rsidRPr="00AA5646" w:rsidRDefault="009D07F6" w:rsidP="00075970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9D07F6" w:rsidRPr="00AA5646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4D1299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02 жовтня</w:t>
      </w:r>
      <w:r w:rsidR="006902C7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2025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</w:t>
      </w:r>
      <w:r w:rsidR="00A457B2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 с. </w:t>
      </w:r>
      <w:proofErr w:type="spellStart"/>
      <w:r w:rsidRPr="00AA5646">
        <w:rPr>
          <w:rFonts w:ascii="Times New Roman" w:hAnsi="Times New Roman" w:cs="Times New Roman"/>
          <w:sz w:val="28"/>
          <w:szCs w:val="28"/>
          <w:lang w:val="uk-UA"/>
        </w:rPr>
        <w:t>Литовеж</w:t>
      </w:r>
      <w:proofErr w:type="spellEnd"/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</w:t>
      </w:r>
      <w:r w:rsidR="008B298E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4D1299" w:rsidRPr="00AA5646">
        <w:rPr>
          <w:rFonts w:ascii="Times New Roman" w:hAnsi="Times New Roman" w:cs="Times New Roman"/>
          <w:sz w:val="28"/>
          <w:szCs w:val="28"/>
          <w:lang w:val="uk-UA"/>
        </w:rPr>
        <w:t>58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92264">
        <w:rPr>
          <w:rFonts w:ascii="Times New Roman" w:hAnsi="Times New Roman" w:cs="Times New Roman"/>
          <w:sz w:val="28"/>
          <w:szCs w:val="28"/>
          <w:lang w:val="uk-UA"/>
        </w:rPr>
        <w:t>1</w:t>
      </w:r>
    </w:p>
    <w:p w:rsidR="00280AC7" w:rsidRPr="00AA5646" w:rsidRDefault="00280AC7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FD39C7" w:rsidRPr="00AA5646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затвердження порядку денного </w:t>
      </w:r>
      <w:r w:rsidR="00FD39C7"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чергової </w:t>
      </w:r>
    </w:p>
    <w:p w:rsidR="009D07F6" w:rsidRPr="00AA5646" w:rsidRDefault="00CF192C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п’</w:t>
      </w:r>
      <w:r w:rsidR="004D1299"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ятдесят восьмої </w:t>
      </w:r>
      <w:r w:rsidR="009D07F6"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сесії </w:t>
      </w:r>
      <w:proofErr w:type="spellStart"/>
      <w:r w:rsidR="009D07F6" w:rsidRPr="00AA5646">
        <w:rPr>
          <w:rFonts w:ascii="Times New Roman" w:hAnsi="Times New Roman" w:cs="Times New Roman"/>
          <w:b/>
          <w:sz w:val="28"/>
          <w:szCs w:val="28"/>
          <w:lang w:val="uk-UA"/>
        </w:rPr>
        <w:t>Литовезької</w:t>
      </w:r>
      <w:proofErr w:type="spellEnd"/>
      <w:r w:rsidR="009D07F6"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сільської  ради</w:t>
      </w:r>
    </w:p>
    <w:p w:rsidR="009D07F6" w:rsidRPr="00AA5646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07F6" w:rsidRPr="00AA5646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sz w:val="28"/>
          <w:szCs w:val="28"/>
          <w:lang w:val="uk-UA"/>
        </w:rPr>
        <w:t>Відповідно до п.</w:t>
      </w:r>
      <w:r w:rsidR="00DA1BE2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>14 ст.</w:t>
      </w:r>
      <w:r w:rsidR="00DA1BE2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>46 Закону України «Про м</w:t>
      </w:r>
      <w:r w:rsidR="00DA1BE2" w:rsidRPr="00AA5646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», Литовезька сільська рада </w:t>
      </w:r>
    </w:p>
    <w:p w:rsidR="009D07F6" w:rsidRPr="00AA5646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A1BE2" w:rsidRPr="00AA5646" w:rsidRDefault="00DA1BE2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9D07F6" w:rsidRPr="00AA5646" w:rsidRDefault="009D07F6" w:rsidP="00075970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sz w:val="28"/>
          <w:szCs w:val="28"/>
          <w:lang w:val="uk-UA"/>
        </w:rPr>
        <w:t>Затвердити для розгляду</w:t>
      </w:r>
      <w:r w:rsidR="00D24177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9C7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чергової </w:t>
      </w:r>
      <w:r w:rsidR="00CF192C" w:rsidRPr="00AA564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F192C" w:rsidRPr="00AA5646">
        <w:rPr>
          <w:rFonts w:ascii="Times New Roman" w:hAnsi="Times New Roman" w:cs="Times New Roman"/>
          <w:sz w:val="28"/>
          <w:szCs w:val="28"/>
          <w:lang w:val="ru-RU"/>
        </w:rPr>
        <w:t>’</w:t>
      </w:r>
      <w:proofErr w:type="spellStart"/>
      <w:r w:rsidR="004D1299" w:rsidRPr="00AA5646"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 w:rsidR="004D1299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восьмої</w:t>
      </w:r>
      <w:r w:rsidR="006902C7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сесії </w:t>
      </w:r>
      <w:proofErr w:type="spellStart"/>
      <w:r w:rsidRPr="00AA5646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 сільської ради восьмого скликання такий</w:t>
      </w:r>
      <w:r w:rsidR="00DA1BE2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перелік питань: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   </w:t>
      </w:r>
    </w:p>
    <w:p w:rsidR="00D1058E" w:rsidRPr="00AA5646" w:rsidRDefault="00D1058E" w:rsidP="00075970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60C47" w:rsidRPr="00AA5646" w:rsidRDefault="00E60C47" w:rsidP="00075970">
      <w:pPr>
        <w:pStyle w:val="a5"/>
        <w:spacing w:after="0" w:line="240" w:lineRule="auto"/>
        <w:ind w:left="0" w:firstLine="567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Порядок денний</w:t>
      </w:r>
    </w:p>
    <w:p w:rsidR="009C5AA3" w:rsidRPr="00AA5646" w:rsidRDefault="009D07F6" w:rsidP="00483CD2">
      <w:pPr>
        <w:pStyle w:val="a5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sz w:val="28"/>
          <w:szCs w:val="28"/>
          <w:lang w:val="uk-UA"/>
        </w:rPr>
        <w:t>1.Про затвердження порядку денного</w:t>
      </w:r>
      <w:r w:rsidR="00BF6A67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D39C7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чергової </w:t>
      </w:r>
      <w:r w:rsidR="00CF192C" w:rsidRPr="00AA5646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="00CF192C" w:rsidRPr="00AA5646">
        <w:rPr>
          <w:rFonts w:ascii="Times New Roman" w:hAnsi="Times New Roman" w:cs="Times New Roman"/>
          <w:sz w:val="28"/>
          <w:szCs w:val="28"/>
        </w:rPr>
        <w:t>’</w:t>
      </w:r>
      <w:proofErr w:type="spellStart"/>
      <w:r w:rsidR="004D1299" w:rsidRPr="00AA5646">
        <w:rPr>
          <w:rFonts w:ascii="Times New Roman" w:hAnsi="Times New Roman" w:cs="Times New Roman"/>
          <w:sz w:val="28"/>
          <w:szCs w:val="28"/>
          <w:lang w:val="uk-UA"/>
        </w:rPr>
        <w:t>ятдесят</w:t>
      </w:r>
      <w:proofErr w:type="spellEnd"/>
      <w:r w:rsidR="004D1299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восьмої</w:t>
      </w:r>
      <w:r w:rsidR="00DF60D2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сесії  </w:t>
      </w:r>
      <w:proofErr w:type="spellStart"/>
      <w:r w:rsidRPr="00AA5646">
        <w:rPr>
          <w:rFonts w:ascii="Times New Roman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сільської ради восьмого скликання.</w:t>
      </w:r>
    </w:p>
    <w:p w:rsidR="0021578B" w:rsidRPr="00AA5646" w:rsidRDefault="009D07F6" w:rsidP="00483CD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902C7" w:rsidRPr="00AA5646">
        <w:rPr>
          <w:rFonts w:ascii="Times New Roman" w:hAnsi="Times New Roman" w:cs="Times New Roman"/>
          <w:sz w:val="28"/>
          <w:szCs w:val="28"/>
          <w:lang w:val="uk-UA"/>
        </w:rPr>
        <w:t>Олена КАСЯНЧУК – сільський голова.</w:t>
      </w:r>
    </w:p>
    <w:p w:rsidR="00483CD2" w:rsidRPr="00AA5646" w:rsidRDefault="00345F13" w:rsidP="00483CD2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5646"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A63EE0"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Про </w:t>
      </w:r>
      <w:proofErr w:type="spellStart"/>
      <w:proofErr w:type="gramStart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виконання</w:t>
      </w:r>
      <w:proofErr w:type="spellEnd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бюджету</w:t>
      </w:r>
      <w:proofErr w:type="gramEnd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Литовезької</w:t>
      </w:r>
      <w:proofErr w:type="spellEnd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сільської</w:t>
      </w:r>
      <w:proofErr w:type="spellEnd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територіальної</w:t>
      </w:r>
      <w:proofErr w:type="spellEnd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proofErr w:type="spellStart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громади</w:t>
      </w:r>
      <w:proofErr w:type="spellEnd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 за  1 </w:t>
      </w:r>
      <w:proofErr w:type="spellStart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півріччя</w:t>
      </w:r>
      <w:proofErr w:type="spellEnd"/>
      <w:r w:rsidR="00483CD2" w:rsidRPr="00AA564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 w:rsidR="00483CD2" w:rsidRPr="00AA5646">
        <w:rPr>
          <w:rFonts w:ascii="Times New Roman" w:eastAsia="Times New Roman" w:hAnsi="Times New Roman" w:cs="Times New Roman"/>
          <w:color w:val="000000"/>
          <w:sz w:val="28"/>
          <w:szCs w:val="28"/>
          <w:lang w:val="ru-RU" w:eastAsia="ru-RU"/>
        </w:rPr>
        <w:t>2025року</w:t>
      </w:r>
    </w:p>
    <w:p w:rsidR="00483CD2" w:rsidRPr="00AA5646" w:rsidRDefault="009C5AA3" w:rsidP="00483CD2">
      <w:pPr>
        <w:tabs>
          <w:tab w:val="left" w:pos="4111"/>
          <w:tab w:val="left" w:pos="4253"/>
        </w:tabs>
        <w:spacing w:after="0" w:line="300" w:lineRule="exact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21578B" w:rsidRPr="00AA5646">
        <w:rPr>
          <w:rFonts w:ascii="Times New Roman" w:hAnsi="Times New Roman" w:cs="Times New Roman"/>
          <w:sz w:val="28"/>
          <w:szCs w:val="28"/>
          <w:lang w:val="uk-UA"/>
        </w:rPr>
        <w:t>Олена ПАНАСЮК – в.о. головного бухгалтера.</w:t>
      </w:r>
    </w:p>
    <w:p w:rsidR="00F716DF" w:rsidRPr="00F716DF" w:rsidRDefault="00F716DF" w:rsidP="00F716DF">
      <w:pPr>
        <w:keepNext/>
        <w:suppressAutoHyphens/>
        <w:overflowPunct w:val="0"/>
        <w:autoSpaceDE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ar-SA"/>
        </w:rPr>
        <w:t>3.</w:t>
      </w:r>
      <w:r w:rsidRPr="00F716D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>Про внесення змін до рішення сільської ради від 20 грудня 2024 року № 51/2 „Про бюджет</w:t>
      </w:r>
      <w:r w:rsidRPr="00F716DF"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 xml:space="preserve"> </w:t>
      </w:r>
      <w:proofErr w:type="spellStart"/>
      <w:r w:rsidRPr="00F716DF"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>Литовезької</w:t>
      </w:r>
      <w:proofErr w:type="spellEnd"/>
      <w:r w:rsidRPr="00F716DF">
        <w:rPr>
          <w:rFonts w:ascii="Times New Roman" w:eastAsia="Times New Roman" w:hAnsi="Times New Roman" w:cs="Times New Roman"/>
          <w:w w:val="99"/>
          <w:sz w:val="28"/>
          <w:szCs w:val="28"/>
          <w:lang w:val="uk-UA" w:eastAsia="ar-SA"/>
        </w:rPr>
        <w:t xml:space="preserve"> </w:t>
      </w:r>
      <w:r w:rsidRPr="00F716DF">
        <w:rPr>
          <w:rFonts w:ascii="Times New Roman" w:eastAsia="Times New Roman" w:hAnsi="Times New Roman" w:cs="Times New Roman"/>
          <w:sz w:val="28"/>
          <w:szCs w:val="28"/>
          <w:lang w:val="uk-UA" w:eastAsia="ar-SA"/>
        </w:rPr>
        <w:t xml:space="preserve"> сільської територіальної громади на 2025 рік ”</w:t>
      </w:r>
    </w:p>
    <w:p w:rsidR="00F716DF" w:rsidRPr="00AA5646" w:rsidRDefault="00F716DF" w:rsidP="00F716DF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Олена ПАНАСЮК – в.о. головного бухгалтера.</w:t>
      </w:r>
    </w:p>
    <w:p w:rsidR="00483CD2" w:rsidRPr="00AA5646" w:rsidRDefault="00F716DF" w:rsidP="00483CD2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>4</w:t>
      </w:r>
      <w:r w:rsidR="00483CD2" w:rsidRPr="00AA5646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ru-RU"/>
        </w:rPr>
        <w:t xml:space="preserve">.Про безоплатну передачу майна </w:t>
      </w:r>
    </w:p>
    <w:p w:rsidR="00483CD2" w:rsidRPr="00AA5646" w:rsidRDefault="00483CD2" w:rsidP="00483CD2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Олена ПАНАСЮК – в.о. головного бухгалтера.</w:t>
      </w:r>
    </w:p>
    <w:p w:rsidR="00483CD2" w:rsidRPr="00AA5646" w:rsidRDefault="00F716DF" w:rsidP="00483CD2">
      <w:pPr>
        <w:spacing w:after="0" w:line="276" w:lineRule="auto"/>
        <w:rPr>
          <w:rFonts w:ascii="Times New Roman" w:eastAsia="Calibri" w:hAnsi="Times New Roman" w:cs="Times New Roman"/>
          <w:bCs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bCs/>
          <w:sz w:val="28"/>
          <w:szCs w:val="28"/>
          <w:lang w:val="uk-UA"/>
        </w:rPr>
        <w:t>5</w:t>
      </w:r>
      <w:r w:rsidR="00483CD2" w:rsidRPr="00AA5646">
        <w:rPr>
          <w:rFonts w:ascii="Times New Roman" w:eastAsia="Calibri" w:hAnsi="Times New Roman" w:cs="Times New Roman"/>
          <w:bCs/>
          <w:sz w:val="28"/>
          <w:szCs w:val="28"/>
          <w:lang w:val="uk-UA"/>
        </w:rPr>
        <w:t>.Про затвердження  розпоряджень сільського голови, виданих в міжсесійний період</w:t>
      </w:r>
    </w:p>
    <w:p w:rsidR="00483CD2" w:rsidRPr="00AA5646" w:rsidRDefault="00483CD2" w:rsidP="00483CD2">
      <w:pPr>
        <w:tabs>
          <w:tab w:val="left" w:pos="4111"/>
          <w:tab w:val="left" w:pos="4253"/>
        </w:tabs>
        <w:spacing w:after="0" w:line="300" w:lineRule="exact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Олена ПАНАСЮК – в.о. головного бухгалтера.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6.Про затвердження технічної документації із землеустрою щодо інвентаризації земель невитребуваних та не успадкованих земельних часток (паїв) та передачу їх оренду ТзОВ «</w:t>
      </w:r>
      <w:proofErr w:type="spellStart"/>
      <w:r w:rsidRPr="00AA5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П’ятидні</w:t>
      </w:r>
      <w:proofErr w:type="spellEnd"/>
      <w:r w:rsidRPr="00AA564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»</w:t>
      </w:r>
    </w:p>
    <w:p w:rsidR="00F716DF" w:rsidRDefault="00483CD2" w:rsidP="00F716D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F716DF" w:rsidRDefault="00483CD2" w:rsidP="00F716D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7.Про надання дозволу на виготовлення </w:t>
      </w:r>
      <w:proofErr w:type="spellStart"/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проєкту</w:t>
      </w:r>
      <w:proofErr w:type="spellEnd"/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із землеустрою щодо відведення земельної ділянки в оренду для іншого сільськогосподарського призначення по вул. Південна в </w:t>
      </w:r>
      <w:proofErr w:type="spellStart"/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с.Мовники</w:t>
      </w:r>
      <w:proofErr w:type="spellEnd"/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 xml:space="preserve">8.Про надання дозволу на виготовлення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 городництва за межами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с.Литовеж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гр.Максимів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Л.А.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lang w:val="uk-UA"/>
        </w:rPr>
        <w:t xml:space="preserve">9. 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</w:t>
      </w:r>
      <w:proofErr w:type="spellStart"/>
      <w:r w:rsidRPr="00AA5646">
        <w:rPr>
          <w:rFonts w:ascii="Times New Roman" w:eastAsia="Calibri" w:hAnsi="Times New Roman" w:cs="Times New Roman"/>
          <w:sz w:val="28"/>
          <w:lang w:val="uk-UA"/>
        </w:rPr>
        <w:t>с.Литовеж</w:t>
      </w:r>
      <w:proofErr w:type="spellEnd"/>
      <w:r w:rsidRPr="00AA5646">
        <w:rPr>
          <w:rFonts w:ascii="Times New Roman" w:eastAsia="Calibri" w:hAnsi="Times New Roman" w:cs="Times New Roman"/>
          <w:sz w:val="28"/>
          <w:lang w:val="uk-UA"/>
        </w:rPr>
        <w:t xml:space="preserve"> за зверненням </w:t>
      </w:r>
      <w:proofErr w:type="spellStart"/>
      <w:r w:rsidRPr="00AA5646">
        <w:rPr>
          <w:rFonts w:ascii="Times New Roman" w:eastAsia="Calibri" w:hAnsi="Times New Roman" w:cs="Times New Roman"/>
          <w:sz w:val="28"/>
          <w:lang w:val="uk-UA"/>
        </w:rPr>
        <w:t>гр.Максимів</w:t>
      </w:r>
      <w:proofErr w:type="spellEnd"/>
      <w:r w:rsidRPr="00AA5646">
        <w:rPr>
          <w:rFonts w:ascii="Times New Roman" w:eastAsia="Calibri" w:hAnsi="Times New Roman" w:cs="Times New Roman"/>
          <w:sz w:val="28"/>
          <w:lang w:val="uk-UA"/>
        </w:rPr>
        <w:t xml:space="preserve"> Л.А.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1F704D" w:rsidRPr="00AA5646" w:rsidRDefault="00483CD2" w:rsidP="001F704D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10.</w:t>
      </w:r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надання дозволу на виготовлення </w:t>
      </w:r>
      <w:proofErr w:type="spellStart"/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</w:t>
      </w:r>
      <w:proofErr w:type="spellStart"/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с.Литовеж</w:t>
      </w:r>
      <w:proofErr w:type="spellEnd"/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гр. </w:t>
      </w:r>
      <w:proofErr w:type="spellStart"/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Воробей</w:t>
      </w:r>
      <w:proofErr w:type="spellEnd"/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О.М.</w:t>
      </w:r>
    </w:p>
    <w:p w:rsidR="001F704D" w:rsidRPr="00AA5646" w:rsidRDefault="001F704D" w:rsidP="001F704D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1F704D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11.</w:t>
      </w:r>
      <w:r w:rsidR="00483CD2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Про надання дозволу на виготовлення </w:t>
      </w:r>
      <w:proofErr w:type="spellStart"/>
      <w:r w:rsidR="00483CD2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83CD2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</w:t>
      </w:r>
      <w:proofErr w:type="spellStart"/>
      <w:r w:rsidR="00483CD2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с.Литовеж</w:t>
      </w:r>
      <w:proofErr w:type="spellEnd"/>
      <w:r w:rsidR="00483CD2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гр. </w:t>
      </w:r>
      <w:proofErr w:type="spellStart"/>
      <w:r w:rsidR="00483CD2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Гакова</w:t>
      </w:r>
      <w:proofErr w:type="spellEnd"/>
      <w:r w:rsidR="00483CD2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І.А..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.Про надання дозволу на виготовлення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с.Литовеж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гр.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Дробот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Н.Є..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.Про надання дозволу на виготовлення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із землеустрою щодо відведення земельної ділянки в оренду для індивідуального садівництва за межами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с.Литовеж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гр.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Свись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З.А.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.Про затвердження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зі зміною цільового призначення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гр.Зюзі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М.М.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5</w:t>
      </w: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.Про затвердження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зі зміною цільового призначення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гр.Зюзі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І.М.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lastRenderedPageBreak/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6</w:t>
      </w: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.Про дострокове розірвання договору оренди землі з ТзОВ «ЕНЕРГОКОМПАНІЯ АТЛАНТ»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</w:t>
      </w:r>
      <w:bookmarkStart w:id="0" w:name="_GoBack"/>
      <w:bookmarkEnd w:id="0"/>
      <w:r w:rsidRPr="00AA5646">
        <w:rPr>
          <w:rFonts w:ascii="Times New Roman" w:hAnsi="Times New Roman" w:cs="Times New Roman"/>
          <w:sz w:val="28"/>
          <w:szCs w:val="28"/>
          <w:lang w:val="uk-UA"/>
        </w:rPr>
        <w:t>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7</w:t>
      </w: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.Про передачу в користування на умовах оренди ТОВ «ЕНЕРГОПАРК ЗАХІД» для розміщення,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будівництва,експлуатації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та обслуговування будівель і споруд об'єктів енергогенеруючих підприємств, установ і організацій.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8</w:t>
      </w: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Про скасування рішення сільської ради </w:t>
      </w:r>
    </w:p>
    <w:p w:rsidR="00705371" w:rsidRDefault="00483CD2" w:rsidP="0070537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705371" w:rsidRPr="00705371" w:rsidRDefault="00483CD2" w:rsidP="0070537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.</w:t>
      </w:r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</w:t>
      </w:r>
      <w:r w:rsidR="00705371" w:rsidRPr="00705371">
        <w:rPr>
          <w:rFonts w:ascii="Times New Roman" w:eastAsia="Calibri" w:hAnsi="Times New Roman" w:cs="Times New Roman"/>
          <w:sz w:val="28"/>
          <w:szCs w:val="28"/>
          <w:lang w:val="uk-UA"/>
        </w:rPr>
        <w:t>Про надання згоди на об'єднання земельних ділянок та розробку технічної документації із землеустрою щодо поділу та об’єднання земельних ділянок</w:t>
      </w:r>
      <w:r w:rsidR="00705371" w:rsidRPr="00705371">
        <w:rPr>
          <w:rFonts w:ascii="Times New Roman" w:eastAsia="Calibri" w:hAnsi="Times New Roman" w:cs="Times New Roman"/>
          <w:b/>
          <w:sz w:val="28"/>
          <w:szCs w:val="28"/>
          <w:lang w:val="uk-UA"/>
        </w:rPr>
        <w:t xml:space="preserve"> 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1F704D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20</w:t>
      </w:r>
      <w:r w:rsidR="00483CD2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.Про затвердження </w:t>
      </w:r>
      <w:proofErr w:type="spellStart"/>
      <w:r w:rsidR="00483CD2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="00483CD2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для продажу права оренди на земельних торгах з аукціону.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1</w:t>
      </w: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.Про затвердження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 щодо відведення земельної ділянки для продажу права оренди на земельних торгах з аукціону.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.Про затвердження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проєкту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землеустрою, що забезпечує еколого-економічне обґрунтування сівозміни та впорядкування угідь та продаж права оренди вищевказаної земельної ділянки з аукціону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</w:t>
      </w:r>
      <w:r w:rsidR="001F704D"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</w:t>
      </w:r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.Про надання 6 прикордонному Волинському загону Державної прикордонної служби України дозволу на розроблення </w:t>
      </w:r>
      <w:proofErr w:type="spellStart"/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проєкту</w:t>
      </w:r>
      <w:proofErr w:type="spellEnd"/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землеустрою щодо відведення земельної ділянки у постійне користування для розміщення та постійної діяльності Державної прикордонної служби 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</w:pPr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lastRenderedPageBreak/>
        <w:t>2</w:t>
      </w:r>
      <w:r w:rsidR="001F704D"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4</w:t>
      </w:r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.Про надання 6 прикордонному Волинському загону Державної прикордонної служби України дозволу на розроблення </w:t>
      </w:r>
      <w:proofErr w:type="spellStart"/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проєкту</w:t>
      </w:r>
      <w:proofErr w:type="spellEnd"/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землеустрою щодо відведення земельної ділянки у постійне користування для розміщення та постійної діяльності Державної прикордонної служби 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2</w:t>
      </w:r>
      <w:r w:rsidR="001F704D"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5</w:t>
      </w:r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.Про затвердження </w:t>
      </w:r>
      <w:proofErr w:type="spellStart"/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проєкту</w:t>
      </w:r>
      <w:proofErr w:type="spellEnd"/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землеустрою щодо відведення земельної ділянки в оренду для городництва в межах </w:t>
      </w:r>
      <w:proofErr w:type="spellStart"/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с.Литовеж</w:t>
      </w:r>
      <w:proofErr w:type="spellEnd"/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</w:t>
      </w:r>
      <w:proofErr w:type="spellStart"/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Литовезької</w:t>
      </w:r>
      <w:proofErr w:type="spellEnd"/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сільської ради гр. Чулі О.О. 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2</w:t>
      </w:r>
      <w:r w:rsidR="001F704D"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6</w:t>
      </w:r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.Про затвердження </w:t>
      </w:r>
      <w:proofErr w:type="spellStart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проєкту</w:t>
      </w:r>
      <w:proofErr w:type="spellEnd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землеустрою щодо відведення земельної ділянки в оренду для городництва в межах </w:t>
      </w:r>
      <w:proofErr w:type="spellStart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с.Заболотці</w:t>
      </w:r>
      <w:proofErr w:type="spellEnd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</w:t>
      </w:r>
      <w:proofErr w:type="spellStart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Литовезької</w:t>
      </w:r>
      <w:proofErr w:type="spellEnd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сільської ради гр. </w:t>
      </w:r>
      <w:proofErr w:type="spellStart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Зубач</w:t>
      </w:r>
      <w:proofErr w:type="spellEnd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І.Л.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2</w:t>
      </w:r>
      <w:r w:rsidR="001F704D"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7</w:t>
      </w:r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.Про затвердження </w:t>
      </w:r>
      <w:proofErr w:type="spellStart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проєкту</w:t>
      </w:r>
      <w:proofErr w:type="spellEnd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землеустрою щодо відведення земельної ділянки в оренду для городництва за межами населених пунктів </w:t>
      </w:r>
      <w:proofErr w:type="spellStart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Литовезької</w:t>
      </w:r>
      <w:proofErr w:type="spellEnd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сільської ради гр. </w:t>
      </w:r>
      <w:proofErr w:type="spellStart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Райко</w:t>
      </w:r>
      <w:proofErr w:type="spellEnd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О.І.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2</w:t>
      </w:r>
      <w:r w:rsidR="001F704D"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8</w:t>
      </w:r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.Про затвердження </w:t>
      </w:r>
      <w:proofErr w:type="spellStart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проєкту</w:t>
      </w:r>
      <w:proofErr w:type="spellEnd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землеустрою щодо відведення земельної ділянки в оренду для городництва за межами населених пунктів </w:t>
      </w:r>
      <w:proofErr w:type="spellStart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>Литовезької</w:t>
      </w:r>
      <w:proofErr w:type="spellEnd"/>
      <w:r w:rsidRPr="00AA5646">
        <w:rPr>
          <w:rFonts w:ascii="Times New Roman" w:eastAsia="Times New Roman" w:hAnsi="Times New Roman" w:cs="Times New Roman"/>
          <w:color w:val="222222"/>
          <w:sz w:val="28"/>
          <w:szCs w:val="28"/>
          <w:lang w:val="uk-UA" w:eastAsia="uk-UA"/>
        </w:rPr>
        <w:t xml:space="preserve"> сільської ради гр. Рак Є.В.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9</w:t>
      </w: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господарства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с.Заставне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зверненням гр.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Кушнірука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О.О..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1F704D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lang w:val="uk-UA"/>
        </w:rPr>
        <w:t>30</w:t>
      </w:r>
      <w:r w:rsidR="00483CD2" w:rsidRPr="00AA5646">
        <w:rPr>
          <w:rFonts w:ascii="Times New Roman" w:eastAsia="Calibri" w:hAnsi="Times New Roman" w:cs="Times New Roman"/>
          <w:sz w:val="28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</w:t>
      </w:r>
      <w:proofErr w:type="spellStart"/>
      <w:r w:rsidR="00483CD2" w:rsidRPr="00AA5646">
        <w:rPr>
          <w:rFonts w:ascii="Times New Roman" w:eastAsia="Calibri" w:hAnsi="Times New Roman" w:cs="Times New Roman"/>
          <w:sz w:val="28"/>
          <w:lang w:val="uk-UA"/>
        </w:rPr>
        <w:t>с.Заставне</w:t>
      </w:r>
      <w:proofErr w:type="spellEnd"/>
      <w:r w:rsidR="00483CD2" w:rsidRPr="00AA5646">
        <w:rPr>
          <w:rFonts w:ascii="Times New Roman" w:eastAsia="Calibri" w:hAnsi="Times New Roman" w:cs="Times New Roman"/>
          <w:sz w:val="28"/>
          <w:lang w:val="uk-UA"/>
        </w:rPr>
        <w:t xml:space="preserve"> за зверненням </w:t>
      </w:r>
      <w:proofErr w:type="spellStart"/>
      <w:r w:rsidR="00483CD2" w:rsidRPr="00AA5646">
        <w:rPr>
          <w:rFonts w:ascii="Times New Roman" w:eastAsia="Calibri" w:hAnsi="Times New Roman" w:cs="Times New Roman"/>
          <w:sz w:val="28"/>
          <w:lang w:val="uk-UA"/>
        </w:rPr>
        <w:t>гр.Кушнірука</w:t>
      </w:r>
      <w:proofErr w:type="spellEnd"/>
      <w:r w:rsidR="00483CD2" w:rsidRPr="00AA5646">
        <w:rPr>
          <w:rFonts w:ascii="Times New Roman" w:eastAsia="Calibri" w:hAnsi="Times New Roman" w:cs="Times New Roman"/>
          <w:sz w:val="28"/>
          <w:lang w:val="uk-UA"/>
        </w:rPr>
        <w:t xml:space="preserve"> О.О.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1F704D" w:rsidP="001F704D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lastRenderedPageBreak/>
        <w:t>31</w:t>
      </w:r>
      <w:r w:rsidR="00483CD2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для ведення особистого селянського господарства </w:t>
      </w:r>
      <w:proofErr w:type="spellStart"/>
      <w:r w:rsidR="00483CD2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с.Мовники</w:t>
      </w:r>
      <w:proofErr w:type="spellEnd"/>
      <w:r w:rsidR="00483CD2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зверненням гр. </w:t>
      </w:r>
      <w:proofErr w:type="spellStart"/>
      <w:r w:rsidR="00483CD2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Рудчука</w:t>
      </w:r>
      <w:proofErr w:type="spellEnd"/>
      <w:r w:rsidR="00483CD2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Ю.М..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2</w:t>
      </w: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.Про затвердження технічної документації із землеустрою щодо встановлення (відновлення) меж земельної ділянки в натурі (на місцевості) для будівництва та обслуговування житлового будинку, господарських будівель і споруд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с.Литовеж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за зверненням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гр.Сидор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В.Д. 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</w:t>
      </w:r>
      <w:r w:rsidR="001F704D"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3</w:t>
      </w:r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.Про затвердження </w:t>
      </w:r>
      <w:proofErr w:type="spellStart"/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проєкту</w:t>
      </w:r>
      <w:proofErr w:type="spellEnd"/>
      <w:r w:rsidRPr="00AA5646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 xml:space="preserve"> землеустрою щодо відведення земельної ділянки в оренду для індивідуального садівництва за межами населених пунктів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Литовезької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 xml:space="preserve"> сільської ради Володимирського району Волинської області гр. Кравчук Т.А 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483CD2" w:rsidRPr="00AA5646" w:rsidRDefault="00483CD2" w:rsidP="00483CD2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3</w:t>
      </w:r>
      <w:r w:rsidR="001F704D"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4</w:t>
      </w:r>
      <w:r w:rsidRPr="00AA5646">
        <w:rPr>
          <w:rFonts w:ascii="Times New Roman" w:eastAsia="Calibri" w:hAnsi="Times New Roman" w:cs="Times New Roman"/>
          <w:sz w:val="28"/>
          <w:szCs w:val="28"/>
          <w:lang w:val="uk-UA"/>
        </w:rPr>
        <w:t>.Про надання дозволу на розроблення технічної документації із землеустрою щодо встановлення меж частини земельної ділянки на яку поширюється право суборенди, сервітуту</w:t>
      </w:r>
    </w:p>
    <w:p w:rsidR="00F716DF" w:rsidRDefault="00483CD2" w:rsidP="00F716D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F716DF" w:rsidRPr="00F716DF" w:rsidRDefault="00F716DF" w:rsidP="00F716D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3</w:t>
      </w:r>
      <w:r w:rsidRPr="00F716DF">
        <w:rPr>
          <w:rFonts w:ascii="Times New Roman" w:hAnsi="Times New Roman" w:cs="Times New Roman"/>
          <w:sz w:val="28"/>
          <w:szCs w:val="28"/>
          <w:lang w:val="uk-UA"/>
        </w:rPr>
        <w:t>5.</w:t>
      </w:r>
      <w:r w:rsidRPr="00AA56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Про внесення змін в рішення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Литовезької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 сільської ради від 10.02.2023 року №28/10 «Про надання дозволу на виготовлення проекту із землеустрою щодо відведення земельної ділянки в оренду для обслуговування господарської будівлі по вул.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Прибузька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, 28Л в </w:t>
      </w:r>
      <w:proofErr w:type="spellStart"/>
      <w:r w:rsidRPr="00AA56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>с.Заставне</w:t>
      </w:r>
      <w:proofErr w:type="spellEnd"/>
      <w:r w:rsidRPr="00AA5646">
        <w:rPr>
          <w:rFonts w:ascii="Times New Roman" w:eastAsia="Calibri" w:hAnsi="Times New Roman" w:cs="Times New Roman"/>
          <w:sz w:val="28"/>
          <w:szCs w:val="28"/>
          <w:lang w:val="uk-UA" w:eastAsia="uk-UA"/>
        </w:rPr>
        <w:t xml:space="preserve">» </w:t>
      </w:r>
    </w:p>
    <w:p w:rsidR="00F716DF" w:rsidRPr="00AA5646" w:rsidRDefault="00F716DF" w:rsidP="00F716DF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>Доповідач: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 xml:space="preserve"> Богдан КИРПИЧОВ – начальник відділу земельних відносин, комунальної власності, містобудування, архітектури, соціально-економічного розвитку та інвестицій</w:t>
      </w:r>
    </w:p>
    <w:p w:rsidR="00C47BF1" w:rsidRPr="00AA5646" w:rsidRDefault="00C47BF1" w:rsidP="00C47BF1">
      <w:pPr>
        <w:pStyle w:val="a5"/>
        <w:spacing w:line="240" w:lineRule="auto"/>
        <w:ind w:left="0"/>
        <w:jc w:val="both"/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</w:pPr>
      <w:r w:rsidRPr="00AA564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3</w:t>
      </w:r>
      <w:r w:rsidR="00F716DF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6</w:t>
      </w:r>
      <w:r w:rsidRPr="00AA564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.Про внесення змін до  назви постійної комісії  </w:t>
      </w:r>
      <w:proofErr w:type="spellStart"/>
      <w:r w:rsidRPr="00AA564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>Литовезької</w:t>
      </w:r>
      <w:proofErr w:type="spellEnd"/>
      <w:r w:rsidRPr="00AA5646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 сільської  ради та до Положення  про постійні комісії  ради</w:t>
      </w:r>
    </w:p>
    <w:p w:rsidR="00C47BF1" w:rsidRPr="00AA5646" w:rsidRDefault="00C47BF1" w:rsidP="00C47BF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Доповідач: 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>Тетяна ІВАНИЦЬКА – депутат ради.</w:t>
      </w:r>
    </w:p>
    <w:p w:rsidR="00C47BF1" w:rsidRPr="00AA5646" w:rsidRDefault="00C47BF1" w:rsidP="00C47BF1">
      <w:pPr>
        <w:pStyle w:val="a5"/>
        <w:spacing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eastAsia="Times New Roman" w:hAnsi="Times New Roman" w:cs="Times New Roman"/>
          <w:sz w:val="28"/>
          <w:szCs w:val="28"/>
          <w:lang w:val="uk-UA"/>
        </w:rPr>
        <w:t>3</w:t>
      </w:r>
      <w:r w:rsidR="00F716DF">
        <w:rPr>
          <w:rFonts w:ascii="Times New Roman" w:eastAsia="Times New Roman" w:hAnsi="Times New Roman" w:cs="Times New Roman"/>
          <w:sz w:val="28"/>
          <w:szCs w:val="28"/>
          <w:lang w:val="uk-UA"/>
        </w:rPr>
        <w:t>7</w:t>
      </w:r>
      <w:r w:rsidR="00DB3A5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.Про звернення до </w:t>
      </w:r>
      <w:r w:rsidR="007F2877" w:rsidRPr="00AA56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Верховної Ради України щодо прийняття </w:t>
      </w:r>
      <w:proofErr w:type="spellStart"/>
      <w:r w:rsidR="007F2877" w:rsidRPr="00AA5646">
        <w:rPr>
          <w:rFonts w:ascii="Times New Roman" w:eastAsia="Times New Roman" w:hAnsi="Times New Roman" w:cs="Times New Roman"/>
          <w:sz w:val="28"/>
          <w:szCs w:val="28"/>
          <w:lang w:val="uk-UA"/>
        </w:rPr>
        <w:t>законопроєкту</w:t>
      </w:r>
      <w:proofErr w:type="spellEnd"/>
      <w:r w:rsidR="007F2877" w:rsidRPr="00AA5646">
        <w:rPr>
          <w:rFonts w:ascii="Times New Roman" w:eastAsia="Times New Roman" w:hAnsi="Times New Roman" w:cs="Times New Roman"/>
          <w:sz w:val="28"/>
          <w:szCs w:val="28"/>
          <w:lang w:val="uk-UA"/>
        </w:rPr>
        <w:t xml:space="preserve">  «Про внесення змін до деяких законодавчих актів України щодо державної підтримки учасників бойових дій, осіб з інвалідністю внаслідок війни та членів сімей загиблих (безвісно відсутніх, померлих) Захисників і Захисниць України при веденні особистого селянського чи фермерського господарства та здійсненні підприємницької діяльності»</w:t>
      </w:r>
    </w:p>
    <w:p w:rsidR="00C47BF1" w:rsidRPr="00AA5646" w:rsidRDefault="007F2877" w:rsidP="00C47BF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Доповідач: 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>Тетяна ІВАНИЦЬКА – депутат ради.</w:t>
      </w:r>
    </w:p>
    <w:p w:rsidR="004D1299" w:rsidRPr="00AA5646" w:rsidRDefault="00C47BF1" w:rsidP="00C47BF1">
      <w:pPr>
        <w:pStyle w:val="a5"/>
        <w:spacing w:line="240" w:lineRule="auto"/>
        <w:ind w:left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AA5646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F716DF">
        <w:rPr>
          <w:rFonts w:ascii="Times New Roman" w:hAnsi="Times New Roman" w:cs="Times New Roman"/>
          <w:sz w:val="28"/>
          <w:szCs w:val="28"/>
          <w:lang w:val="uk-UA"/>
        </w:rPr>
        <w:t>8</w:t>
      </w:r>
      <w:r w:rsidRPr="00AA5646">
        <w:rPr>
          <w:rFonts w:ascii="Times New Roman" w:hAnsi="Times New Roman" w:cs="Times New Roman"/>
          <w:sz w:val="28"/>
          <w:szCs w:val="28"/>
          <w:lang w:val="uk-UA"/>
        </w:rPr>
        <w:t>. Різне.</w:t>
      </w:r>
    </w:p>
    <w:p w:rsidR="00075970" w:rsidRPr="00AA5646" w:rsidRDefault="00075970" w:rsidP="0007597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075970" w:rsidRDefault="00075970" w:rsidP="00075970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/>
        </w:rPr>
      </w:pPr>
      <w:r w:rsidRPr="00AA5646">
        <w:rPr>
          <w:rFonts w:ascii="Times New Roman" w:hAnsi="Times New Roman"/>
          <w:sz w:val="28"/>
          <w:szCs w:val="28"/>
          <w:lang w:val="uk-UA"/>
        </w:rPr>
        <w:t>С</w:t>
      </w:r>
      <w:proofErr w:type="spellStart"/>
      <w:r w:rsidRPr="00AA5646">
        <w:rPr>
          <w:rFonts w:ascii="Times New Roman" w:hAnsi="Times New Roman"/>
          <w:sz w:val="28"/>
          <w:szCs w:val="28"/>
          <w:lang w:val="ru-RU"/>
        </w:rPr>
        <w:t>іл</w:t>
      </w:r>
      <w:proofErr w:type="spellEnd"/>
      <w:r w:rsidRPr="00AA5646">
        <w:rPr>
          <w:rFonts w:ascii="Times New Roman" w:hAnsi="Times New Roman"/>
          <w:sz w:val="28"/>
          <w:szCs w:val="28"/>
          <w:lang w:val="uk-UA"/>
        </w:rPr>
        <w:t>ь</w:t>
      </w:r>
      <w:proofErr w:type="spellStart"/>
      <w:r w:rsidRPr="00AA5646">
        <w:rPr>
          <w:rFonts w:ascii="Times New Roman" w:hAnsi="Times New Roman"/>
          <w:sz w:val="28"/>
          <w:szCs w:val="28"/>
          <w:lang w:val="ru-RU"/>
        </w:rPr>
        <w:t>ськ</w:t>
      </w:r>
      <w:r w:rsidRPr="00AA5646">
        <w:rPr>
          <w:rFonts w:ascii="Times New Roman" w:hAnsi="Times New Roman"/>
          <w:sz w:val="28"/>
          <w:szCs w:val="28"/>
          <w:lang w:val="uk-UA"/>
        </w:rPr>
        <w:t>ий</w:t>
      </w:r>
      <w:proofErr w:type="spellEnd"/>
      <w:r w:rsidRPr="00AA5646">
        <w:rPr>
          <w:rFonts w:ascii="Times New Roman" w:hAnsi="Times New Roman"/>
          <w:sz w:val="28"/>
          <w:szCs w:val="28"/>
          <w:lang w:val="ru-RU"/>
        </w:rPr>
        <w:t xml:space="preserve"> голов</w:t>
      </w:r>
      <w:r w:rsidRPr="00AA5646">
        <w:rPr>
          <w:rFonts w:ascii="Times New Roman" w:hAnsi="Times New Roman"/>
          <w:sz w:val="28"/>
          <w:szCs w:val="28"/>
          <w:lang w:val="uk-UA"/>
        </w:rPr>
        <w:t>а</w:t>
      </w:r>
      <w:r w:rsidRPr="00AA5646">
        <w:rPr>
          <w:rFonts w:ascii="Times New Roman" w:hAnsi="Times New Roman"/>
          <w:sz w:val="28"/>
          <w:szCs w:val="28"/>
          <w:lang w:val="ru-RU"/>
        </w:rPr>
        <w:t xml:space="preserve">                                                                       </w:t>
      </w:r>
      <w:r w:rsidRPr="00AA5646">
        <w:rPr>
          <w:rFonts w:ascii="Times New Roman" w:hAnsi="Times New Roman"/>
          <w:b/>
          <w:sz w:val="28"/>
          <w:szCs w:val="28"/>
          <w:lang w:val="uk-UA"/>
        </w:rPr>
        <w:t>Олена КАСЯНЧУК</w:t>
      </w:r>
    </w:p>
    <w:p w:rsidR="00075970" w:rsidRPr="00075970" w:rsidRDefault="00075970" w:rsidP="00075970">
      <w:pPr>
        <w:pStyle w:val="a5"/>
        <w:spacing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sectPr w:rsidR="00075970" w:rsidRPr="00075970" w:rsidSect="0051466A">
      <w:pgSz w:w="12240" w:h="15840"/>
      <w:pgMar w:top="284" w:right="118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4112B0"/>
    <w:multiLevelType w:val="hybridMultilevel"/>
    <w:tmpl w:val="229411F2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87409D1"/>
    <w:multiLevelType w:val="hybridMultilevel"/>
    <w:tmpl w:val="26968AF8"/>
    <w:lvl w:ilvl="0" w:tplc="E6FC0D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A2"/>
    <w:rsid w:val="00004615"/>
    <w:rsid w:val="000355AE"/>
    <w:rsid w:val="0003709D"/>
    <w:rsid w:val="0005579E"/>
    <w:rsid w:val="00075970"/>
    <w:rsid w:val="0009770C"/>
    <w:rsid w:val="000A68D3"/>
    <w:rsid w:val="000A71F4"/>
    <w:rsid w:val="000B119E"/>
    <w:rsid w:val="000B7FDF"/>
    <w:rsid w:val="000D192A"/>
    <w:rsid w:val="000F26C8"/>
    <w:rsid w:val="00107F72"/>
    <w:rsid w:val="00133E38"/>
    <w:rsid w:val="0015578F"/>
    <w:rsid w:val="0015766B"/>
    <w:rsid w:val="00173A70"/>
    <w:rsid w:val="00183216"/>
    <w:rsid w:val="0018507E"/>
    <w:rsid w:val="001A1A8B"/>
    <w:rsid w:val="001C68EA"/>
    <w:rsid w:val="001E1E49"/>
    <w:rsid w:val="001E7E7D"/>
    <w:rsid w:val="001F704D"/>
    <w:rsid w:val="0021578B"/>
    <w:rsid w:val="00224219"/>
    <w:rsid w:val="00266723"/>
    <w:rsid w:val="00277CE1"/>
    <w:rsid w:val="0028023C"/>
    <w:rsid w:val="00280AC7"/>
    <w:rsid w:val="00282F64"/>
    <w:rsid w:val="00292264"/>
    <w:rsid w:val="00295FDC"/>
    <w:rsid w:val="0029769F"/>
    <w:rsid w:val="002B3E14"/>
    <w:rsid w:val="002B5924"/>
    <w:rsid w:val="002C19DD"/>
    <w:rsid w:val="002E0035"/>
    <w:rsid w:val="00313BA8"/>
    <w:rsid w:val="00345F13"/>
    <w:rsid w:val="00355DA2"/>
    <w:rsid w:val="00370CD5"/>
    <w:rsid w:val="00374BC3"/>
    <w:rsid w:val="004061CB"/>
    <w:rsid w:val="0042367C"/>
    <w:rsid w:val="00440701"/>
    <w:rsid w:val="004547E8"/>
    <w:rsid w:val="00482963"/>
    <w:rsid w:val="00483CD2"/>
    <w:rsid w:val="0049061A"/>
    <w:rsid w:val="0049404A"/>
    <w:rsid w:val="004A1A07"/>
    <w:rsid w:val="004D1299"/>
    <w:rsid w:val="005123AB"/>
    <w:rsid w:val="0051466A"/>
    <w:rsid w:val="005242CE"/>
    <w:rsid w:val="005507FA"/>
    <w:rsid w:val="00563BA4"/>
    <w:rsid w:val="00565AB9"/>
    <w:rsid w:val="005D171C"/>
    <w:rsid w:val="005D62CA"/>
    <w:rsid w:val="005E7868"/>
    <w:rsid w:val="005F6B88"/>
    <w:rsid w:val="00605389"/>
    <w:rsid w:val="00616AE1"/>
    <w:rsid w:val="006406B3"/>
    <w:rsid w:val="00675122"/>
    <w:rsid w:val="00683B1F"/>
    <w:rsid w:val="006902C7"/>
    <w:rsid w:val="00705371"/>
    <w:rsid w:val="00711D75"/>
    <w:rsid w:val="007161B0"/>
    <w:rsid w:val="0072690B"/>
    <w:rsid w:val="00754EC0"/>
    <w:rsid w:val="007732B0"/>
    <w:rsid w:val="00795171"/>
    <w:rsid w:val="007B66C0"/>
    <w:rsid w:val="007E79FE"/>
    <w:rsid w:val="007F2877"/>
    <w:rsid w:val="008469E9"/>
    <w:rsid w:val="00874F40"/>
    <w:rsid w:val="008803E7"/>
    <w:rsid w:val="00886FFE"/>
    <w:rsid w:val="008B298E"/>
    <w:rsid w:val="00945616"/>
    <w:rsid w:val="00997F9B"/>
    <w:rsid w:val="009A3B61"/>
    <w:rsid w:val="009B2DA0"/>
    <w:rsid w:val="009C5AA3"/>
    <w:rsid w:val="009D07F6"/>
    <w:rsid w:val="009D0CD9"/>
    <w:rsid w:val="009D125D"/>
    <w:rsid w:val="009E643A"/>
    <w:rsid w:val="00A457B2"/>
    <w:rsid w:val="00A461DF"/>
    <w:rsid w:val="00A47796"/>
    <w:rsid w:val="00A63EE0"/>
    <w:rsid w:val="00A94383"/>
    <w:rsid w:val="00AA14FF"/>
    <w:rsid w:val="00AA5646"/>
    <w:rsid w:val="00AF4EEA"/>
    <w:rsid w:val="00B24B29"/>
    <w:rsid w:val="00B40640"/>
    <w:rsid w:val="00B73D8A"/>
    <w:rsid w:val="00BE18B5"/>
    <w:rsid w:val="00BE4FC4"/>
    <w:rsid w:val="00BF15BB"/>
    <w:rsid w:val="00BF6A67"/>
    <w:rsid w:val="00C13B29"/>
    <w:rsid w:val="00C47BF1"/>
    <w:rsid w:val="00C47DBF"/>
    <w:rsid w:val="00C52E8F"/>
    <w:rsid w:val="00C66100"/>
    <w:rsid w:val="00C67B8E"/>
    <w:rsid w:val="00C95F47"/>
    <w:rsid w:val="00CA4AEB"/>
    <w:rsid w:val="00CB4100"/>
    <w:rsid w:val="00CC704A"/>
    <w:rsid w:val="00CF192C"/>
    <w:rsid w:val="00D1058E"/>
    <w:rsid w:val="00D15563"/>
    <w:rsid w:val="00D24177"/>
    <w:rsid w:val="00D32911"/>
    <w:rsid w:val="00D50440"/>
    <w:rsid w:val="00D710E6"/>
    <w:rsid w:val="00D71EF1"/>
    <w:rsid w:val="00D728E3"/>
    <w:rsid w:val="00DA1BE2"/>
    <w:rsid w:val="00DA3BB4"/>
    <w:rsid w:val="00DB3A56"/>
    <w:rsid w:val="00DC3889"/>
    <w:rsid w:val="00DE39DB"/>
    <w:rsid w:val="00DF60D2"/>
    <w:rsid w:val="00E42B11"/>
    <w:rsid w:val="00E60C47"/>
    <w:rsid w:val="00E7467F"/>
    <w:rsid w:val="00E81225"/>
    <w:rsid w:val="00E94871"/>
    <w:rsid w:val="00EC2483"/>
    <w:rsid w:val="00F55DEF"/>
    <w:rsid w:val="00F67668"/>
    <w:rsid w:val="00F716DF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46501E"/>
  <w15:chartTrackingRefBased/>
  <w15:docId w15:val="{B2A78E38-6DEE-4189-B0CF-5A4A8C5C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716DF"/>
  </w:style>
  <w:style w:type="paragraph" w:styleId="1">
    <w:name w:val="heading 1"/>
    <w:basedOn w:val="a"/>
    <w:next w:val="a"/>
    <w:link w:val="10"/>
    <w:uiPriority w:val="9"/>
    <w:qFormat/>
    <w:rsid w:val="00483CD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D07F6"/>
    <w:pPr>
      <w:spacing w:after="200" w:line="240" w:lineRule="auto"/>
    </w:pPr>
    <w:rPr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D07F6"/>
    <w:rPr>
      <w:sz w:val="20"/>
      <w:szCs w:val="20"/>
      <w:lang w:val="ru-RU"/>
    </w:rPr>
  </w:style>
  <w:style w:type="paragraph" w:styleId="a5">
    <w:name w:val="List Paragraph"/>
    <w:basedOn w:val="a"/>
    <w:uiPriority w:val="34"/>
    <w:qFormat/>
    <w:rsid w:val="009D07F6"/>
    <w:pPr>
      <w:spacing w:after="200" w:line="276" w:lineRule="auto"/>
      <w:ind w:left="720"/>
      <w:contextualSpacing/>
    </w:pPr>
    <w:rPr>
      <w:lang w:val="ru-RU"/>
    </w:rPr>
  </w:style>
  <w:style w:type="character" w:styleId="a6">
    <w:name w:val="annotation reference"/>
    <w:basedOn w:val="a0"/>
    <w:uiPriority w:val="99"/>
    <w:semiHidden/>
    <w:unhideWhenUsed/>
    <w:rsid w:val="009D07F6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D0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07F6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9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aieiaie4">
    <w:name w:val="caaieiaie 4"/>
    <w:basedOn w:val="a"/>
    <w:next w:val="a"/>
    <w:rsid w:val="00A457B2"/>
    <w:pPr>
      <w:keepNext/>
      <w:suppressAutoHyphens/>
      <w:overflowPunct w:val="0"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0"/>
      <w:lang w:val="ru-RU" w:eastAsia="ar-SA"/>
    </w:rPr>
  </w:style>
  <w:style w:type="paragraph" w:customStyle="1" w:styleId="11">
    <w:name w:val="Обычный1"/>
    <w:qFormat/>
    <w:rsid w:val="007269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2">
    <w:name w:val="Основной шрифт абзаца1"/>
    <w:rsid w:val="0072690B"/>
  </w:style>
  <w:style w:type="paragraph" w:customStyle="1" w:styleId="13">
    <w:name w:val="Без интервала1"/>
    <w:rsid w:val="00370C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14">
    <w:name w:val="Стиль1"/>
    <w:basedOn w:val="a"/>
    <w:rsid w:val="00370CD5"/>
    <w:pPr>
      <w:keepNext/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uk-UA" w:eastAsia="ru-RU"/>
    </w:rPr>
  </w:style>
  <w:style w:type="character" w:customStyle="1" w:styleId="aa">
    <w:name w:val="Без интервала Знак"/>
    <w:basedOn w:val="a0"/>
    <w:link w:val="ab"/>
    <w:qFormat/>
    <w:locked/>
    <w:rsid w:val="005507F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qFormat/>
    <w:rsid w:val="0055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Body Text"/>
    <w:basedOn w:val="a"/>
    <w:link w:val="ad"/>
    <w:uiPriority w:val="99"/>
    <w:unhideWhenUsed/>
    <w:rsid w:val="004547E8"/>
    <w:pPr>
      <w:spacing w:after="120"/>
    </w:pPr>
  </w:style>
  <w:style w:type="character" w:customStyle="1" w:styleId="ad">
    <w:name w:val="Основной текст Знак"/>
    <w:basedOn w:val="a0"/>
    <w:link w:val="ac"/>
    <w:uiPriority w:val="99"/>
    <w:rsid w:val="004547E8"/>
  </w:style>
  <w:style w:type="paragraph" w:customStyle="1" w:styleId="2">
    <w:name w:val="Без интервала2"/>
    <w:basedOn w:val="a"/>
    <w:link w:val="NoSpacingChar"/>
    <w:rsid w:val="005242CE"/>
    <w:pPr>
      <w:spacing w:after="0" w:line="240" w:lineRule="auto"/>
    </w:pPr>
    <w:rPr>
      <w:rFonts w:ascii="Times New Roman" w:eastAsia="Times New Roman" w:hAnsi="Times New Roman" w:cs="Times New Roman"/>
      <w:sz w:val="24"/>
      <w:szCs w:val="32"/>
      <w:lang w:val="ru-RU" w:eastAsia="ru-RU"/>
    </w:rPr>
  </w:style>
  <w:style w:type="character" w:customStyle="1" w:styleId="NoSpacingChar">
    <w:name w:val="No Spacing Char"/>
    <w:link w:val="2"/>
    <w:locked/>
    <w:rsid w:val="005242CE"/>
    <w:rPr>
      <w:rFonts w:ascii="Times New Roman" w:eastAsia="Times New Roman" w:hAnsi="Times New Roman" w:cs="Times New Roman"/>
      <w:sz w:val="24"/>
      <w:szCs w:val="32"/>
      <w:lang w:val="ru-RU" w:eastAsia="ru-RU"/>
    </w:rPr>
  </w:style>
  <w:style w:type="character" w:customStyle="1" w:styleId="10">
    <w:name w:val="Заголовок 1 Знак"/>
    <w:basedOn w:val="a0"/>
    <w:link w:val="1"/>
    <w:uiPriority w:val="9"/>
    <w:rsid w:val="00483CD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15">
    <w:name w:val="Звичайний1"/>
    <w:rsid w:val="007F2877"/>
    <w:pPr>
      <w:spacing w:after="200" w:line="276" w:lineRule="auto"/>
    </w:pPr>
    <w:rPr>
      <w:rFonts w:ascii="Calibri" w:eastAsia="Calibri" w:hAnsi="Calibri" w:cs="Calibri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93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79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6</Pages>
  <Words>7950</Words>
  <Characters>4532</Characters>
  <Application>Microsoft Office Word</Application>
  <DocSecurity>0</DocSecurity>
  <Lines>37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12</cp:revision>
  <cp:lastPrinted>2025-01-16T13:07:00Z</cp:lastPrinted>
  <dcterms:created xsi:type="dcterms:W3CDTF">2025-03-05T08:30:00Z</dcterms:created>
  <dcterms:modified xsi:type="dcterms:W3CDTF">2025-10-10T05:56:00Z</dcterms:modified>
</cp:coreProperties>
</file>